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97" w:rsidRPr="00632689" w:rsidRDefault="00E97C97" w:rsidP="00E97C97">
      <w:pPr>
        <w:rPr>
          <w:sz w:val="32"/>
          <w:szCs w:val="32"/>
        </w:rPr>
      </w:pPr>
      <w:bookmarkStart w:id="0" w:name="_Hlk6827732"/>
      <w:r w:rsidRPr="00632689">
        <w:rPr>
          <w:sz w:val="32"/>
          <w:szCs w:val="32"/>
        </w:rPr>
        <w:t>Name _______________________</w:t>
      </w:r>
      <w:r>
        <w:rPr>
          <w:sz w:val="32"/>
          <w:szCs w:val="32"/>
        </w:rPr>
        <w:t>__</w:t>
      </w:r>
      <w:r w:rsidRPr="00632689">
        <w:rPr>
          <w:sz w:val="32"/>
          <w:szCs w:val="32"/>
        </w:rPr>
        <w:t>__</w:t>
      </w:r>
      <w:r w:rsidRPr="00632689">
        <w:rPr>
          <w:sz w:val="32"/>
          <w:szCs w:val="32"/>
        </w:rPr>
        <w:tab/>
      </w:r>
      <w:r w:rsidRPr="00632689">
        <w:rPr>
          <w:sz w:val="32"/>
          <w:szCs w:val="32"/>
        </w:rPr>
        <w:tab/>
      </w:r>
      <w:r w:rsidRPr="00632689">
        <w:rPr>
          <w:sz w:val="32"/>
          <w:szCs w:val="32"/>
        </w:rPr>
        <w:tab/>
        <w:t>Date __________________</w:t>
      </w:r>
    </w:p>
    <w:p w:rsidR="00E97C97" w:rsidRDefault="00E97C97" w:rsidP="00E97C97">
      <w:pPr>
        <w:spacing w:before="240"/>
        <w:jc w:val="center"/>
        <w:rPr>
          <w:b/>
          <w:noProof/>
          <w:sz w:val="36"/>
          <w:szCs w:val="32"/>
        </w:rPr>
      </w:pPr>
      <w:r>
        <w:rPr>
          <w:b/>
          <w:noProof/>
          <w:sz w:val="36"/>
          <w:szCs w:val="32"/>
        </w:rPr>
        <w:t>Toy Cars</w:t>
      </w:r>
    </w:p>
    <w:p w:rsidR="00E97C97" w:rsidRDefault="00E97C97" w:rsidP="00E97C97">
      <w:pPr>
        <w:spacing w:before="240"/>
        <w:jc w:val="center"/>
        <w:rPr>
          <w:b/>
          <w:noProof/>
          <w:sz w:val="36"/>
          <w:szCs w:val="32"/>
        </w:rPr>
      </w:pPr>
      <w:r>
        <w:rPr>
          <w:rFonts w:ascii="Arial" w:eastAsia="Times New Roman" w:hAnsi="Arial" w:cs="Arial"/>
          <w:noProof/>
          <w:color w:val="000000"/>
        </w:rPr>
        <w:drawing>
          <wp:inline distT="0" distB="0" distL="0" distR="0" wp14:anchorId="10A8146C" wp14:editId="1B24222E">
            <wp:extent cx="1346942" cy="801444"/>
            <wp:effectExtent l="0" t="0" r="0" b="11430"/>
            <wp:docPr id="1" name="Picture 1" descr="https://lh5.googleusercontent.com/_l2u585NfCQgZ4ZPJgrty-nB-_31_x2Q3qANGpQZk0lYklmFutoH5IS3qhhhi7O1CwZGz2Qt9oW2Hn7LB3rRxCowdCtCDp3V_Ue9nj-Ej5ueA0CIvl16aq0l1kNYHEIkoXVnk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_l2u585NfCQgZ4ZPJgrty-nB-_31_x2Q3qANGpQZk0lYklmFutoH5IS3qhhhi7O1CwZGz2Qt9oW2Hn7LB3rRxCowdCtCDp3V_Ue9nj-Ej5ueA0CIvl16aq0l1kNYHEIkoXVnk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449" cy="802341"/>
                    </a:xfrm>
                    <a:prstGeom prst="rect">
                      <a:avLst/>
                    </a:prstGeom>
                    <a:noFill/>
                    <a:ln>
                      <a:noFill/>
                    </a:ln>
                  </pic:spPr>
                </pic:pic>
              </a:graphicData>
            </a:graphic>
          </wp:inline>
        </w:drawing>
      </w:r>
    </w:p>
    <w:p w:rsidR="00E97C97" w:rsidRPr="00BD1D0A" w:rsidRDefault="00E97C97" w:rsidP="00E97C97">
      <w:pPr>
        <w:spacing w:before="240"/>
        <w:ind w:left="1440"/>
        <w:rPr>
          <w:color w:val="323E4F"/>
          <w:sz w:val="44"/>
          <w:szCs w:val="44"/>
        </w:rPr>
      </w:pPr>
      <w:r w:rsidRPr="00632689">
        <w:rPr>
          <w:b/>
          <w:noProof/>
          <w:sz w:val="36"/>
          <w:szCs w:val="32"/>
        </w:rPr>
        <mc:AlternateContent>
          <mc:Choice Requires="wps">
            <w:drawing>
              <wp:inline distT="0" distB="0" distL="0" distR="0" wp14:anchorId="543FFD9D" wp14:editId="35F14963">
                <wp:extent cx="4981575" cy="21526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152650"/>
                        </a:xfrm>
                        <a:prstGeom prst="rect">
                          <a:avLst/>
                        </a:prstGeom>
                        <a:solidFill>
                          <a:srgbClr val="FFFFFF"/>
                        </a:solidFill>
                        <a:ln w="9525">
                          <a:solidFill>
                            <a:srgbClr val="000000"/>
                          </a:solidFill>
                          <a:miter lim="800000"/>
                          <a:headEnd/>
                          <a:tailEnd/>
                        </a:ln>
                      </wps:spPr>
                      <wps:txbx>
                        <w:txbxContent>
                          <w:p w:rsidR="00E97C97" w:rsidRDefault="00E97C97" w:rsidP="00E97C97">
                            <w:pPr>
                              <w:ind w:left="1080" w:hanging="540"/>
                              <w:rPr>
                                <w:b/>
                                <w:sz w:val="32"/>
                                <w:szCs w:val="32"/>
                              </w:rPr>
                            </w:pPr>
                            <w:r>
                              <w:rPr>
                                <w:b/>
                                <w:sz w:val="32"/>
                                <w:szCs w:val="32"/>
                              </w:rPr>
                              <w:t>Sam and Ellie were playing with toy cars.</w:t>
                            </w:r>
                          </w:p>
                          <w:p w:rsidR="00E97C97" w:rsidRPr="00180412" w:rsidRDefault="00E97C97" w:rsidP="00E97C97">
                            <w:pPr>
                              <w:pStyle w:val="ListParagraph"/>
                              <w:numPr>
                                <w:ilvl w:val="0"/>
                                <w:numId w:val="1"/>
                              </w:numPr>
                              <w:ind w:left="1440"/>
                              <w:rPr>
                                <w:b/>
                                <w:sz w:val="32"/>
                                <w:szCs w:val="32"/>
                              </w:rPr>
                            </w:pPr>
                            <w:r w:rsidRPr="00180412">
                              <w:rPr>
                                <w:b/>
                                <w:sz w:val="32"/>
                                <w:szCs w:val="32"/>
                              </w:rPr>
                              <w:t>Sam has some toy cars.</w:t>
                            </w:r>
                          </w:p>
                          <w:p w:rsidR="00E97C97" w:rsidRPr="0098664F" w:rsidRDefault="00E97C97" w:rsidP="00E97C97">
                            <w:pPr>
                              <w:pStyle w:val="ListParagraph"/>
                              <w:numPr>
                                <w:ilvl w:val="0"/>
                                <w:numId w:val="1"/>
                              </w:numPr>
                              <w:ind w:left="1440"/>
                              <w:rPr>
                                <w:b/>
                                <w:sz w:val="32"/>
                                <w:szCs w:val="32"/>
                              </w:rPr>
                            </w:pPr>
                            <w:r w:rsidRPr="00180412">
                              <w:rPr>
                                <w:b/>
                                <w:sz w:val="32"/>
                                <w:szCs w:val="32"/>
                              </w:rPr>
                              <w:t>Ellie has two more cars than Sam.</w:t>
                            </w:r>
                          </w:p>
                          <w:p w:rsidR="00E97C97" w:rsidRDefault="00E97C97" w:rsidP="00E97C97">
                            <w:pPr>
                              <w:ind w:left="1080" w:hanging="540"/>
                              <w:rPr>
                                <w:b/>
                                <w:sz w:val="32"/>
                                <w:szCs w:val="32"/>
                              </w:rPr>
                            </w:pPr>
                            <w:r>
                              <w:rPr>
                                <w:b/>
                                <w:sz w:val="32"/>
                                <w:szCs w:val="32"/>
                              </w:rPr>
                              <w:t xml:space="preserve">How many cars could they each have?  </w:t>
                            </w:r>
                          </w:p>
                          <w:p w:rsidR="00E97C97" w:rsidRDefault="00E97C97" w:rsidP="00E97C97">
                            <w:pPr>
                              <w:ind w:left="1080" w:hanging="540"/>
                              <w:rPr>
                                <w:b/>
                                <w:sz w:val="32"/>
                                <w:szCs w:val="32"/>
                              </w:rPr>
                            </w:pPr>
                            <w:r>
                              <w:rPr>
                                <w:b/>
                                <w:sz w:val="32"/>
                                <w:szCs w:val="32"/>
                              </w:rPr>
                              <w:t xml:space="preserve">How do you know your answer makes sense? </w:t>
                            </w:r>
                          </w:p>
                          <w:p w:rsidR="00E97C97" w:rsidRPr="0098664F" w:rsidRDefault="00E97C97" w:rsidP="00E97C97">
                            <w:pPr>
                              <w:ind w:left="1080" w:hanging="540"/>
                              <w:rPr>
                                <w:b/>
                                <w:sz w:val="32"/>
                                <w:szCs w:val="32"/>
                              </w:rPr>
                            </w:pPr>
                            <w:r>
                              <w:rPr>
                                <w:b/>
                                <w:sz w:val="32"/>
                                <w:szCs w:val="32"/>
                              </w:rPr>
                              <w:t>What other answers can you find?</w:t>
                            </w:r>
                          </w:p>
                        </w:txbxContent>
                      </wps:txbx>
                      <wps:bodyPr rot="0" vert="horz" wrap="square" lIns="91440" tIns="45720" rIns="91440" bIns="45720" anchor="t" anchorCtr="0">
                        <a:noAutofit/>
                      </wps:bodyPr>
                    </wps:wsp>
                  </a:graphicData>
                </a:graphic>
              </wp:inline>
            </w:drawing>
          </mc:Choice>
          <mc:Fallback>
            <w:pict>
              <v:shapetype w14:anchorId="543FFD9D" id="_x0000_t202" coordsize="21600,21600" o:spt="202" path="m,l,21600r21600,l21600,xe">
                <v:stroke joinstyle="miter"/>
                <v:path gradientshapeok="t" o:connecttype="rect"/>
              </v:shapetype>
              <v:shape id="Text Box 2" o:spid="_x0000_s1026" type="#_x0000_t202" style="width:392.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">
                <v:textbox>
                  <w:txbxContent>
                    <w:p w:rsidR="00E97C97" w:rsidRDefault="00E97C97" w:rsidP="00E97C97">
                      <w:pPr>
                        <w:ind w:left="1080" w:hanging="540"/>
                        <w:rPr>
                          <w:b/>
                          <w:sz w:val="32"/>
                          <w:szCs w:val="32"/>
                        </w:rPr>
                      </w:pPr>
                      <w:r>
                        <w:rPr>
                          <w:b/>
                          <w:sz w:val="32"/>
                          <w:szCs w:val="32"/>
                        </w:rPr>
                        <w:t>Sam and Ellie were playing with toy cars.</w:t>
                      </w:r>
                    </w:p>
                    <w:p w:rsidR="00E97C97" w:rsidRPr="00180412" w:rsidRDefault="00E97C97" w:rsidP="00E97C97">
                      <w:pPr>
                        <w:pStyle w:val="ListParagraph"/>
                        <w:numPr>
                          <w:ilvl w:val="0"/>
                          <w:numId w:val="1"/>
                        </w:numPr>
                        <w:ind w:left="1440"/>
                        <w:rPr>
                          <w:b/>
                          <w:sz w:val="32"/>
                          <w:szCs w:val="32"/>
                        </w:rPr>
                      </w:pPr>
                      <w:r w:rsidRPr="00180412">
                        <w:rPr>
                          <w:b/>
                          <w:sz w:val="32"/>
                          <w:szCs w:val="32"/>
                        </w:rPr>
                        <w:t>Sam has some toy cars.</w:t>
                      </w:r>
                    </w:p>
                    <w:p w:rsidR="00E97C97" w:rsidRPr="0098664F" w:rsidRDefault="00E97C97" w:rsidP="00E97C97">
                      <w:pPr>
                        <w:pStyle w:val="ListParagraph"/>
                        <w:numPr>
                          <w:ilvl w:val="0"/>
                          <w:numId w:val="1"/>
                        </w:numPr>
                        <w:ind w:left="1440"/>
                        <w:rPr>
                          <w:b/>
                          <w:sz w:val="32"/>
                          <w:szCs w:val="32"/>
                        </w:rPr>
                      </w:pPr>
                      <w:r w:rsidRPr="00180412">
                        <w:rPr>
                          <w:b/>
                          <w:sz w:val="32"/>
                          <w:szCs w:val="32"/>
                        </w:rPr>
                        <w:t>Ellie has two more cars than Sam.</w:t>
                      </w:r>
                    </w:p>
                    <w:p w:rsidR="00E97C97" w:rsidRDefault="00E97C97" w:rsidP="00E97C97">
                      <w:pPr>
                        <w:ind w:left="1080" w:hanging="540"/>
                        <w:rPr>
                          <w:b/>
                          <w:sz w:val="32"/>
                          <w:szCs w:val="32"/>
                        </w:rPr>
                      </w:pPr>
                      <w:r>
                        <w:rPr>
                          <w:b/>
                          <w:sz w:val="32"/>
                          <w:szCs w:val="32"/>
                        </w:rPr>
                        <w:t xml:space="preserve">How many cars could they each have?  </w:t>
                      </w:r>
                    </w:p>
                    <w:p w:rsidR="00E97C97" w:rsidRDefault="00E97C97" w:rsidP="00E97C97">
                      <w:pPr>
                        <w:ind w:left="1080" w:hanging="540"/>
                        <w:rPr>
                          <w:b/>
                          <w:sz w:val="32"/>
                          <w:szCs w:val="32"/>
                        </w:rPr>
                      </w:pPr>
                      <w:r>
                        <w:rPr>
                          <w:b/>
                          <w:sz w:val="32"/>
                          <w:szCs w:val="32"/>
                        </w:rPr>
                        <w:t xml:space="preserve">How do you know your answer makes sense? </w:t>
                      </w:r>
                    </w:p>
                    <w:p w:rsidR="00E97C97" w:rsidRPr="0098664F" w:rsidRDefault="00E97C97" w:rsidP="00E97C97">
                      <w:pPr>
                        <w:ind w:left="1080" w:hanging="540"/>
                        <w:rPr>
                          <w:b/>
                          <w:sz w:val="32"/>
                          <w:szCs w:val="32"/>
                        </w:rPr>
                      </w:pPr>
                      <w:r>
                        <w:rPr>
                          <w:b/>
                          <w:sz w:val="32"/>
                          <w:szCs w:val="32"/>
                        </w:rPr>
                        <w:t>What other answers can you find?</w:t>
                      </w:r>
                    </w:p>
                  </w:txbxContent>
                </v:textbox>
                <w10:anchorlock/>
              </v:shape>
            </w:pict>
          </mc:Fallback>
        </mc:AlternateContent>
      </w:r>
      <w:bookmarkEnd w:id="0"/>
    </w:p>
    <w:p w:rsidR="00E97C97" w:rsidRPr="009E2C8B" w:rsidRDefault="00E97C97" w:rsidP="009E2C8B"/>
    <w:sectPr w:rsidR="00E97C97" w:rsidRPr="009E2C8B" w:rsidSect="009E2C8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53" w:rsidRDefault="00312753" w:rsidP="00312753">
      <w:pPr>
        <w:spacing w:after="0" w:line="240" w:lineRule="auto"/>
      </w:pPr>
      <w:r>
        <w:separator/>
      </w:r>
    </w:p>
  </w:endnote>
  <w:endnote w:type="continuationSeparator" w:id="0">
    <w:p w:rsidR="00312753" w:rsidRDefault="00312753" w:rsidP="0031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CD" w:rsidRDefault="005E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CD" w:rsidRDefault="005E3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8B" w:rsidRDefault="009E2C8B" w:rsidP="009E2C8B">
    <w:pPr>
      <w:pStyle w:val="Footer"/>
      <w:tabs>
        <w:tab w:val="clear" w:pos="9360"/>
        <w:tab w:val="right" w:pos="10800"/>
      </w:tabs>
      <w:spacing w:before="120" w:after="120"/>
      <w:ind w:right="187"/>
    </w:pPr>
    <w:bookmarkStart w:id="1" w:name="_GoBack"/>
    <w:r>
      <w:t>Virginia Department of Education</w:t>
    </w:r>
    <w:r>
      <w:tab/>
    </w:r>
    <w:r>
      <w:tab/>
      <w:t>20</w:t>
    </w:r>
    <w:r w:rsidR="005E38CD">
      <w:t>19</w:t>
    </w:r>
  </w:p>
  <w:p w:rsidR="00312753" w:rsidRPr="009E2C8B" w:rsidRDefault="009E2C8B" w:rsidP="009E2C8B">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53" w:rsidRDefault="00312753" w:rsidP="00312753">
      <w:pPr>
        <w:spacing w:after="0" w:line="240" w:lineRule="auto"/>
      </w:pPr>
      <w:r>
        <w:separator/>
      </w:r>
    </w:p>
  </w:footnote>
  <w:footnote w:type="continuationSeparator" w:id="0">
    <w:p w:rsidR="00312753" w:rsidRDefault="00312753" w:rsidP="00312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CD" w:rsidRDefault="005E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CD" w:rsidRDefault="005E3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CD" w:rsidRDefault="005E3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862"/>
    <w:multiLevelType w:val="hybridMultilevel"/>
    <w:tmpl w:val="25209F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00"/>
    <w:rsid w:val="000C0100"/>
    <w:rsid w:val="00312753"/>
    <w:rsid w:val="00331354"/>
    <w:rsid w:val="005E38CD"/>
    <w:rsid w:val="006000AA"/>
    <w:rsid w:val="006C4F8E"/>
    <w:rsid w:val="006D3F52"/>
    <w:rsid w:val="009E2C8B"/>
    <w:rsid w:val="00B203A4"/>
    <w:rsid w:val="00E9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9E78"/>
  <w15:chartTrackingRefBased/>
  <w15:docId w15:val="{D47404ED-A653-4FEC-B454-F92F5399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7C97"/>
    <w:rPr>
      <w:rFonts w:ascii="Calibri" w:eastAsia="Calibri" w:hAnsi="Calibri" w:cs="Calibri"/>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ListParagraph">
    <w:name w:val="List Paragraph"/>
    <w:basedOn w:val="Normal"/>
    <w:uiPriority w:val="34"/>
    <w:qFormat/>
    <w:rsid w:val="00E97C97"/>
    <w:pPr>
      <w:ind w:left="720"/>
      <w:contextualSpacing/>
    </w:pPr>
  </w:style>
  <w:style w:type="paragraph" w:styleId="Header">
    <w:name w:val="header"/>
    <w:basedOn w:val="Normal"/>
    <w:link w:val="HeaderChar"/>
    <w:uiPriority w:val="99"/>
    <w:unhideWhenUsed/>
    <w:rsid w:val="00312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753"/>
    <w:rPr>
      <w:rFonts w:ascii="Calibri" w:eastAsia="Calibri" w:hAnsi="Calibri" w:cs="Calibri"/>
    </w:rPr>
  </w:style>
  <w:style w:type="paragraph" w:styleId="Footer">
    <w:name w:val="footer"/>
    <w:basedOn w:val="Normal"/>
    <w:link w:val="FooterChar"/>
    <w:uiPriority w:val="99"/>
    <w:unhideWhenUsed/>
    <w:rsid w:val="00312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75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toy car task</vt:lpstr>
    </vt:vector>
  </TitlesOfParts>
  <Company>VDOE</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 car task</dc:title>
  <dc:subject>mathematics</dc:subject>
  <dc:creator>VDOE</dc:creator>
  <cp:keywords/>
  <dc:description/>
  <cp:lastModifiedBy>Delozier, Debra (DOE)</cp:lastModifiedBy>
  <cp:revision>6</cp:revision>
  <dcterms:created xsi:type="dcterms:W3CDTF">2019-12-04T18:41:00Z</dcterms:created>
  <dcterms:modified xsi:type="dcterms:W3CDTF">2020-12-30T18:51:00Z</dcterms:modified>
</cp:coreProperties>
</file>