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A7" w:rsidRPr="005714A7" w:rsidRDefault="005714A7" w:rsidP="007B3541">
      <w:pPr>
        <w:spacing w:after="120"/>
        <w:ind w:left="720" w:firstLine="720"/>
        <w:rPr>
          <w:rFonts w:ascii="Times New Roman" w:hAnsi="Times New Roman" w:cs="Times New Roman"/>
          <w:b/>
          <w:sz w:val="24"/>
          <w:szCs w:val="24"/>
        </w:rPr>
      </w:pPr>
      <w:r>
        <w:rPr>
          <w:rFonts w:ascii="Times New Roman" w:hAnsi="Times New Roman" w:cs="Times New Roman"/>
          <w:sz w:val="24"/>
          <w:szCs w:val="24"/>
        </w:rPr>
        <w:t xml:space="preserve">  </w:t>
      </w:r>
      <w:r w:rsidR="00D32543">
        <w:rPr>
          <w:rFonts w:ascii="Times New Roman" w:hAnsi="Times New Roman" w:cs="Times New Roman"/>
          <w:sz w:val="24"/>
          <w:szCs w:val="24"/>
        </w:rPr>
        <w:t xml:space="preserve">     </w:t>
      </w:r>
      <w:r w:rsidRPr="005714A7">
        <w:rPr>
          <w:rFonts w:ascii="Times New Roman" w:hAnsi="Times New Roman" w:cs="Times New Roman"/>
          <w:b/>
          <w:sz w:val="24"/>
          <w:szCs w:val="24"/>
        </w:rPr>
        <w:t xml:space="preserve">VIRGINIA DEPARTMENT OF EDUCATION </w:t>
      </w:r>
    </w:p>
    <w:p w:rsidR="005714A7" w:rsidRPr="005714A7" w:rsidRDefault="005714A7" w:rsidP="005714A7">
      <w:pPr>
        <w:spacing w:after="120"/>
        <w:rPr>
          <w:rFonts w:ascii="Times New Roman" w:hAnsi="Times New Roman" w:cs="Times New Roman"/>
          <w:b/>
          <w:sz w:val="24"/>
          <w:szCs w:val="24"/>
        </w:rPr>
      </w:pPr>
      <w:r w:rsidRPr="005714A7">
        <w:rPr>
          <w:rFonts w:ascii="Times New Roman" w:hAnsi="Times New Roman" w:cs="Times New Roman"/>
          <w:b/>
          <w:sz w:val="24"/>
          <w:szCs w:val="24"/>
        </w:rPr>
        <w:t xml:space="preserve">        </w:t>
      </w:r>
      <w:r w:rsidR="00D32543">
        <w:rPr>
          <w:rFonts w:ascii="Times New Roman" w:hAnsi="Times New Roman" w:cs="Times New Roman"/>
          <w:b/>
          <w:sz w:val="24"/>
          <w:szCs w:val="24"/>
        </w:rPr>
        <w:t xml:space="preserve">      </w:t>
      </w:r>
      <w:r w:rsidRPr="005714A7">
        <w:rPr>
          <w:rFonts w:ascii="Times New Roman" w:hAnsi="Times New Roman" w:cs="Times New Roman"/>
          <w:b/>
          <w:sz w:val="24"/>
          <w:szCs w:val="24"/>
        </w:rPr>
        <w:t xml:space="preserve"> </w:t>
      </w:r>
      <w:r w:rsidR="00D32543">
        <w:rPr>
          <w:rFonts w:ascii="Times New Roman" w:hAnsi="Times New Roman" w:cs="Times New Roman"/>
          <w:b/>
          <w:sz w:val="24"/>
          <w:szCs w:val="24"/>
        </w:rPr>
        <w:t xml:space="preserve"> </w:t>
      </w:r>
      <w:r w:rsidRPr="005714A7">
        <w:rPr>
          <w:rFonts w:ascii="Times New Roman" w:hAnsi="Times New Roman" w:cs="Times New Roman"/>
          <w:b/>
          <w:sz w:val="24"/>
          <w:szCs w:val="24"/>
        </w:rPr>
        <w:t>DIVISION OF SPECIAL EDUCATION AND STUDENT SERVICES</w:t>
      </w:r>
    </w:p>
    <w:p w:rsidR="005714A7" w:rsidRPr="005714A7" w:rsidRDefault="005714A7" w:rsidP="005714A7">
      <w:pPr>
        <w:spacing w:after="120"/>
        <w:rPr>
          <w:rFonts w:ascii="Times New Roman" w:hAnsi="Times New Roman" w:cs="Times New Roman"/>
          <w:b/>
          <w:sz w:val="24"/>
          <w:szCs w:val="24"/>
        </w:rPr>
      </w:pPr>
      <w:r w:rsidRPr="005714A7">
        <w:rPr>
          <w:rFonts w:ascii="Times New Roman" w:hAnsi="Times New Roman" w:cs="Times New Roman"/>
          <w:b/>
          <w:sz w:val="24"/>
          <w:szCs w:val="24"/>
        </w:rPr>
        <w:t xml:space="preserve">    </w:t>
      </w:r>
      <w:r w:rsidR="00D32543">
        <w:rPr>
          <w:rFonts w:ascii="Times New Roman" w:hAnsi="Times New Roman" w:cs="Times New Roman"/>
          <w:b/>
          <w:sz w:val="24"/>
          <w:szCs w:val="24"/>
        </w:rPr>
        <w:t xml:space="preserve">       </w:t>
      </w:r>
      <w:r w:rsidRPr="005714A7">
        <w:rPr>
          <w:rFonts w:ascii="Times New Roman" w:hAnsi="Times New Roman" w:cs="Times New Roman"/>
          <w:b/>
          <w:sz w:val="24"/>
          <w:szCs w:val="24"/>
        </w:rPr>
        <w:t>OFFICE DISPUTE RESOLUTION AND ADMINISTRATIVE SERVICES</w:t>
      </w:r>
    </w:p>
    <w:p w:rsidR="005714A7" w:rsidRPr="005714A7" w:rsidRDefault="005714A7" w:rsidP="005714A7">
      <w:pPr>
        <w:spacing w:after="0" w:line="240" w:lineRule="auto"/>
        <w:rPr>
          <w:rFonts w:ascii="Times New Roman" w:hAnsi="Times New Roman" w:cs="Times New Roman"/>
          <w:b/>
          <w:sz w:val="24"/>
          <w:szCs w:val="24"/>
        </w:rPr>
      </w:pPr>
      <w:r w:rsidRPr="005714A7">
        <w:rPr>
          <w:rFonts w:ascii="Times New Roman" w:hAnsi="Times New Roman" w:cs="Times New Roman"/>
          <w:sz w:val="24"/>
          <w:szCs w:val="24"/>
        </w:rPr>
        <w:tab/>
      </w:r>
      <w:r w:rsidRPr="005714A7">
        <w:rPr>
          <w:rFonts w:ascii="Times New Roman" w:hAnsi="Times New Roman" w:cs="Times New Roman"/>
          <w:sz w:val="24"/>
          <w:szCs w:val="24"/>
        </w:rPr>
        <w:tab/>
        <w:t xml:space="preserve">          </w:t>
      </w:r>
    </w:p>
    <w:p w:rsidR="005714A7" w:rsidRDefault="00B70D23" w:rsidP="005714A7">
      <w:pPr>
        <w:spacing w:after="0" w:line="240" w:lineRule="auto"/>
        <w:rPr>
          <w:rFonts w:ascii="Times New Roman" w:hAnsi="Times New Roman" w:cs="Times New Roman"/>
        </w:rPr>
      </w:pPr>
      <w:r>
        <w:rPr>
          <w:rFonts w:ascii="Times New Roman" w:hAnsi="Times New Roman" w:cs="Times New Roman"/>
        </w:rPr>
        <w:t xml:space="preserve">                            </w:t>
      </w:r>
      <w:r w:rsidR="005D3FC6">
        <w:rPr>
          <w:rFonts w:ascii="Times New Roman" w:hAnsi="Times New Roman" w:cs="Times New Roman"/>
        </w:rPr>
        <w:t xml:space="preserve"> </w:t>
      </w:r>
      <w:proofErr w:type="gramStart"/>
      <w:r w:rsidR="005714A7" w:rsidRPr="005714A7">
        <w:rPr>
          <w:rFonts w:ascii="Times New Roman" w:hAnsi="Times New Roman" w:cs="Times New Roman"/>
        </w:rPr>
        <w:t>Public Schools</w:t>
      </w:r>
      <w:r w:rsidR="005714A7" w:rsidRPr="005714A7">
        <w:rPr>
          <w:rFonts w:ascii="Times New Roman" w:hAnsi="Times New Roman" w:cs="Times New Roman"/>
        </w:rPr>
        <w:tab/>
      </w:r>
      <w:r w:rsidR="005714A7" w:rsidRPr="005714A7">
        <w:rPr>
          <w:rFonts w:ascii="Times New Roman" w:hAnsi="Times New Roman" w:cs="Times New Roman"/>
        </w:rPr>
        <w:tab/>
      </w:r>
      <w:r w:rsidR="00D32543">
        <w:rPr>
          <w:rFonts w:ascii="Times New Roman" w:hAnsi="Times New Roman" w:cs="Times New Roman"/>
        </w:rPr>
        <w:t xml:space="preserve">            </w:t>
      </w:r>
      <w:r w:rsidR="005714A7">
        <w:rPr>
          <w:rFonts w:ascii="Times New Roman" w:hAnsi="Times New Roman" w:cs="Times New Roman"/>
        </w:rPr>
        <w:t>Mr.</w:t>
      </w:r>
      <w:proofErr w:type="gramEnd"/>
      <w:r w:rsidR="005714A7">
        <w:rPr>
          <w:rFonts w:ascii="Times New Roman" w:hAnsi="Times New Roman" w:cs="Times New Roman"/>
        </w:rPr>
        <w:t xml:space="preserve"> </w:t>
      </w:r>
      <w:r>
        <w:rPr>
          <w:rFonts w:ascii="Times New Roman" w:hAnsi="Times New Roman" w:cs="Times New Roman"/>
        </w:rPr>
        <w:t xml:space="preserve">                     </w:t>
      </w:r>
      <w:proofErr w:type="gramStart"/>
      <w:r w:rsidR="005714A7">
        <w:rPr>
          <w:rFonts w:ascii="Times New Roman" w:hAnsi="Times New Roman" w:cs="Times New Roman"/>
        </w:rPr>
        <w:t>and</w:t>
      </w:r>
      <w:proofErr w:type="gramEnd"/>
      <w:r w:rsidR="005714A7">
        <w:rPr>
          <w:rFonts w:ascii="Times New Roman" w:hAnsi="Times New Roman" w:cs="Times New Roman"/>
        </w:rPr>
        <w:t xml:space="preserve"> </w:t>
      </w:r>
    </w:p>
    <w:p w:rsidR="005714A7" w:rsidRPr="005714A7" w:rsidRDefault="005714A7" w:rsidP="005714A7">
      <w:pPr>
        <w:spacing w:after="0" w:line="240" w:lineRule="auto"/>
        <w:rPr>
          <w:rFonts w:ascii="Times New Roman" w:hAnsi="Times New Roman" w:cs="Times New Roman"/>
        </w:rPr>
      </w:pPr>
      <w:r w:rsidRPr="005714A7">
        <w:rPr>
          <w:rFonts w:ascii="Times New Roman" w:hAnsi="Times New Roman" w:cs="Times New Roman"/>
        </w:rPr>
        <w:t>School Division</w:t>
      </w:r>
      <w:r w:rsidRPr="005714A7">
        <w:rPr>
          <w:rFonts w:ascii="Times New Roman" w:hAnsi="Times New Roman" w:cs="Times New Roman"/>
        </w:rPr>
        <w:tab/>
      </w:r>
      <w:r>
        <w:rPr>
          <w:rFonts w:ascii="Times New Roman" w:hAnsi="Times New Roman" w:cs="Times New Roman"/>
        </w:rPr>
        <w:t xml:space="preserve">                                                    </w:t>
      </w:r>
      <w:r w:rsidR="00D32543">
        <w:rPr>
          <w:rFonts w:ascii="Times New Roman" w:hAnsi="Times New Roman" w:cs="Times New Roman"/>
        </w:rPr>
        <w:t xml:space="preserve">           </w:t>
      </w:r>
      <w:r>
        <w:rPr>
          <w:rFonts w:ascii="Times New Roman" w:hAnsi="Times New Roman" w:cs="Times New Roman"/>
        </w:rPr>
        <w:t xml:space="preserve"> Mrs. </w:t>
      </w:r>
    </w:p>
    <w:p w:rsidR="005714A7" w:rsidRPr="005714A7" w:rsidRDefault="005714A7" w:rsidP="005714A7">
      <w:pPr>
        <w:spacing w:after="0" w:line="240" w:lineRule="auto"/>
        <w:rPr>
          <w:rFonts w:ascii="Times New Roman" w:hAnsi="Times New Roman" w:cs="Times New Roman"/>
          <w:b/>
        </w:rPr>
      </w:pPr>
      <w:r w:rsidRPr="005714A7">
        <w:rPr>
          <w:rFonts w:ascii="Times New Roman" w:hAnsi="Times New Roman" w:cs="Times New Roman"/>
        </w:rPr>
        <w:tab/>
      </w:r>
      <w:r w:rsidRPr="005714A7">
        <w:rPr>
          <w:rFonts w:ascii="Times New Roman" w:hAnsi="Times New Roman" w:cs="Times New Roman"/>
        </w:rPr>
        <w:tab/>
      </w:r>
      <w:r w:rsidRPr="005714A7">
        <w:rPr>
          <w:rFonts w:ascii="Times New Roman" w:hAnsi="Times New Roman" w:cs="Times New Roman"/>
        </w:rPr>
        <w:tab/>
      </w:r>
      <w:r w:rsidRPr="005714A7">
        <w:rPr>
          <w:rFonts w:ascii="Times New Roman" w:hAnsi="Times New Roman" w:cs="Times New Roman"/>
        </w:rPr>
        <w:tab/>
        <w:t xml:space="preserve">                  </w:t>
      </w:r>
      <w:r>
        <w:rPr>
          <w:rFonts w:ascii="Times New Roman" w:hAnsi="Times New Roman" w:cs="Times New Roman"/>
        </w:rPr>
        <w:t xml:space="preserve">                      </w:t>
      </w:r>
      <w:r w:rsidR="00D32543">
        <w:rPr>
          <w:rFonts w:ascii="Times New Roman" w:hAnsi="Times New Roman" w:cs="Times New Roman"/>
        </w:rPr>
        <w:t xml:space="preserve">         </w:t>
      </w:r>
      <w:r w:rsidRPr="005714A7">
        <w:rPr>
          <w:rFonts w:ascii="Times New Roman" w:hAnsi="Times New Roman" w:cs="Times New Roman"/>
        </w:rPr>
        <w:t xml:space="preserve"> </w:t>
      </w:r>
      <w:r w:rsidR="00EB57AB">
        <w:rPr>
          <w:rFonts w:ascii="Times New Roman" w:hAnsi="Times New Roman" w:cs="Times New Roman"/>
        </w:rPr>
        <w:t>Parents</w:t>
      </w:r>
    </w:p>
    <w:p w:rsidR="005714A7" w:rsidRPr="005714A7" w:rsidRDefault="005714A7" w:rsidP="005714A7">
      <w:pPr>
        <w:spacing w:after="0" w:line="240" w:lineRule="auto"/>
        <w:rPr>
          <w:rFonts w:ascii="Times New Roman" w:hAnsi="Times New Roman" w:cs="Times New Roman"/>
          <w:b/>
        </w:rPr>
      </w:pPr>
    </w:p>
    <w:p w:rsidR="005714A7" w:rsidRDefault="005714A7" w:rsidP="005714A7">
      <w:pPr>
        <w:spacing w:after="0" w:line="240" w:lineRule="auto"/>
        <w:rPr>
          <w:rFonts w:ascii="Times New Roman" w:hAnsi="Times New Roman" w:cs="Times New Roman"/>
        </w:rPr>
      </w:pPr>
      <w:r>
        <w:rPr>
          <w:rFonts w:ascii="Times New Roman" w:hAnsi="Times New Roman" w:cs="Times New Roman"/>
        </w:rPr>
        <w:t xml:space="preserve">Ms. Danielle Hall-McIvor, </w:t>
      </w:r>
      <w:r w:rsidRPr="005714A7">
        <w:rPr>
          <w:rFonts w:ascii="Times New Roman" w:hAnsi="Times New Roman" w:cs="Times New Roman"/>
        </w:rPr>
        <w:t xml:space="preserve">Esq. </w:t>
      </w:r>
      <w:r w:rsidRPr="005714A7">
        <w:rPr>
          <w:rFonts w:ascii="Times New Roman" w:hAnsi="Times New Roman" w:cs="Times New Roman"/>
        </w:rPr>
        <w:tab/>
      </w:r>
      <w:r w:rsidRPr="005714A7">
        <w:rPr>
          <w:rFonts w:ascii="Times New Roman" w:hAnsi="Times New Roman" w:cs="Times New Roman"/>
        </w:rPr>
        <w:tab/>
      </w:r>
      <w:r>
        <w:rPr>
          <w:rFonts w:ascii="Times New Roman" w:hAnsi="Times New Roman" w:cs="Times New Roman"/>
        </w:rPr>
        <w:tab/>
        <w:t xml:space="preserve">                </w:t>
      </w:r>
      <w:r w:rsidR="00D32543">
        <w:rPr>
          <w:rFonts w:ascii="Times New Roman" w:hAnsi="Times New Roman" w:cs="Times New Roman"/>
        </w:rPr>
        <w:t xml:space="preserve">      </w:t>
      </w:r>
      <w:r>
        <w:rPr>
          <w:rFonts w:ascii="Times New Roman" w:hAnsi="Times New Roman" w:cs="Times New Roman"/>
        </w:rPr>
        <w:t xml:space="preserve">  </w:t>
      </w:r>
    </w:p>
    <w:p w:rsidR="005714A7" w:rsidRPr="005714A7" w:rsidRDefault="005714A7" w:rsidP="005714A7">
      <w:pPr>
        <w:spacing w:after="0" w:line="240" w:lineRule="auto"/>
        <w:rPr>
          <w:rFonts w:ascii="Times New Roman" w:hAnsi="Times New Roman" w:cs="Times New Roman"/>
          <w:b/>
        </w:rPr>
      </w:pPr>
      <w:r>
        <w:rPr>
          <w:rFonts w:ascii="Times New Roman" w:hAnsi="Times New Roman" w:cs="Times New Roman"/>
        </w:rPr>
        <w:t>Mr. Mathew</w:t>
      </w:r>
      <w:r w:rsidR="005D3FC6">
        <w:rPr>
          <w:rFonts w:ascii="Times New Roman" w:hAnsi="Times New Roman" w:cs="Times New Roman"/>
        </w:rPr>
        <w:t xml:space="preserve"> Simmons</w:t>
      </w:r>
      <w:r>
        <w:rPr>
          <w:rFonts w:ascii="Times New Roman" w:hAnsi="Times New Roman" w:cs="Times New Roman"/>
        </w:rPr>
        <w:t>, Esq.</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D3FC6">
        <w:rPr>
          <w:rFonts w:ascii="Times New Roman" w:hAnsi="Times New Roman" w:cs="Times New Roman"/>
        </w:rPr>
        <w:t xml:space="preserve">               </w:t>
      </w:r>
      <w:r w:rsidR="00D32543">
        <w:rPr>
          <w:rFonts w:ascii="Times New Roman" w:hAnsi="Times New Roman" w:cs="Times New Roman"/>
        </w:rPr>
        <w:t xml:space="preserve">      </w:t>
      </w:r>
      <w:r w:rsidR="005D3FC6">
        <w:rPr>
          <w:rFonts w:ascii="Times New Roman" w:hAnsi="Times New Roman" w:cs="Times New Roman"/>
        </w:rPr>
        <w:t>Student</w:t>
      </w:r>
      <w:r w:rsidRPr="005714A7">
        <w:rPr>
          <w:rFonts w:ascii="Times New Roman" w:hAnsi="Times New Roman" w:cs="Times New Roman"/>
        </w:rPr>
        <w:t xml:space="preserve"> </w:t>
      </w:r>
    </w:p>
    <w:p w:rsidR="005714A7" w:rsidRPr="005714A7" w:rsidRDefault="005714A7" w:rsidP="005714A7">
      <w:pPr>
        <w:spacing w:after="0" w:line="240" w:lineRule="auto"/>
        <w:rPr>
          <w:rFonts w:ascii="Times New Roman" w:hAnsi="Times New Roman" w:cs="Times New Roman"/>
          <w:b/>
        </w:rPr>
      </w:pPr>
      <w:r w:rsidRPr="005714A7">
        <w:rPr>
          <w:rFonts w:ascii="Times New Roman" w:hAnsi="Times New Roman" w:cs="Times New Roman"/>
        </w:rPr>
        <w:t>Counsel Representing the LEA</w:t>
      </w:r>
      <w:r w:rsidRPr="005714A7">
        <w:rPr>
          <w:rFonts w:ascii="Times New Roman" w:hAnsi="Times New Roman" w:cs="Times New Roman"/>
        </w:rPr>
        <w:tab/>
      </w:r>
      <w:r w:rsidRPr="005714A7">
        <w:rPr>
          <w:rFonts w:ascii="Times New Roman" w:hAnsi="Times New Roman" w:cs="Times New Roman"/>
        </w:rPr>
        <w:tab/>
      </w:r>
      <w:r w:rsidRPr="005714A7">
        <w:rPr>
          <w:rFonts w:ascii="Times New Roman" w:hAnsi="Times New Roman" w:cs="Times New Roman"/>
        </w:rPr>
        <w:tab/>
        <w:t xml:space="preserve">   </w:t>
      </w:r>
      <w:r w:rsidRPr="005714A7">
        <w:rPr>
          <w:rFonts w:ascii="Times New Roman" w:hAnsi="Times New Roman" w:cs="Times New Roman"/>
        </w:rPr>
        <w:tab/>
      </w:r>
      <w:r w:rsidRPr="005714A7">
        <w:rPr>
          <w:rFonts w:ascii="Times New Roman" w:hAnsi="Times New Roman" w:cs="Times New Roman"/>
        </w:rPr>
        <w:tab/>
      </w:r>
      <w:r w:rsidRPr="005714A7">
        <w:rPr>
          <w:rFonts w:ascii="Times New Roman" w:hAnsi="Times New Roman" w:cs="Times New Roman"/>
        </w:rPr>
        <w:tab/>
      </w:r>
      <w:r w:rsidRPr="005714A7">
        <w:rPr>
          <w:rFonts w:ascii="Times New Roman" w:hAnsi="Times New Roman" w:cs="Times New Roman"/>
        </w:rPr>
        <w:tab/>
        <w:t xml:space="preserve">       </w:t>
      </w:r>
    </w:p>
    <w:p w:rsidR="005714A7" w:rsidRPr="005714A7" w:rsidRDefault="005714A7" w:rsidP="005714A7">
      <w:pPr>
        <w:spacing w:after="0" w:line="240" w:lineRule="auto"/>
        <w:rPr>
          <w:rFonts w:ascii="Times New Roman" w:hAnsi="Times New Roman" w:cs="Times New Roman"/>
          <w:b/>
        </w:rPr>
      </w:pPr>
    </w:p>
    <w:p w:rsidR="005714A7" w:rsidRPr="005D3FC6" w:rsidRDefault="005714A7" w:rsidP="005714A7">
      <w:pPr>
        <w:spacing w:after="0" w:line="240" w:lineRule="auto"/>
        <w:rPr>
          <w:rFonts w:ascii="Times New Roman" w:hAnsi="Times New Roman" w:cs="Times New Roman"/>
        </w:rPr>
      </w:pPr>
      <w:r w:rsidRPr="005D3FC6">
        <w:rPr>
          <w:rFonts w:ascii="Times New Roman" w:hAnsi="Times New Roman" w:cs="Times New Roman"/>
        </w:rPr>
        <w:t xml:space="preserve">Mr. </w:t>
      </w:r>
      <w:proofErr w:type="spellStart"/>
      <w:r w:rsidRPr="005D3FC6">
        <w:rPr>
          <w:rFonts w:ascii="Times New Roman" w:hAnsi="Times New Roman" w:cs="Times New Roman"/>
        </w:rPr>
        <w:t>Saad</w:t>
      </w:r>
      <w:proofErr w:type="spellEnd"/>
      <w:r w:rsidRPr="005D3FC6">
        <w:rPr>
          <w:rFonts w:ascii="Times New Roman" w:hAnsi="Times New Roman" w:cs="Times New Roman"/>
        </w:rPr>
        <w:t xml:space="preserve"> El-Amin</w:t>
      </w:r>
    </w:p>
    <w:p w:rsidR="005714A7" w:rsidRPr="005D3FC6" w:rsidRDefault="005714A7" w:rsidP="005714A7">
      <w:pPr>
        <w:spacing w:after="0" w:line="240" w:lineRule="auto"/>
        <w:rPr>
          <w:rFonts w:ascii="Times New Roman" w:hAnsi="Times New Roman" w:cs="Times New Roman"/>
        </w:rPr>
      </w:pPr>
      <w:r w:rsidRPr="005D3FC6">
        <w:rPr>
          <w:rFonts w:ascii="Times New Roman" w:hAnsi="Times New Roman" w:cs="Times New Roman"/>
        </w:rPr>
        <w:t>Ms. Cheryl Poe</w:t>
      </w:r>
    </w:p>
    <w:p w:rsidR="005D3FC6" w:rsidRPr="005D3FC6" w:rsidRDefault="005D3FC6" w:rsidP="005714A7">
      <w:pPr>
        <w:spacing w:after="0" w:line="240" w:lineRule="auto"/>
        <w:rPr>
          <w:rFonts w:ascii="Times New Roman" w:hAnsi="Times New Roman" w:cs="Times New Roman"/>
        </w:rPr>
      </w:pPr>
      <w:r w:rsidRPr="005D3FC6">
        <w:rPr>
          <w:rFonts w:ascii="Times New Roman" w:hAnsi="Times New Roman" w:cs="Times New Roman"/>
        </w:rPr>
        <w:t>Ms. Barbara Cummings</w:t>
      </w:r>
    </w:p>
    <w:p w:rsidR="005D3FC6" w:rsidRPr="005D3FC6" w:rsidRDefault="005D3FC6" w:rsidP="005714A7">
      <w:pPr>
        <w:spacing w:after="0" w:line="240" w:lineRule="auto"/>
        <w:rPr>
          <w:rFonts w:ascii="Times New Roman" w:hAnsi="Times New Roman" w:cs="Times New Roman"/>
        </w:rPr>
      </w:pPr>
      <w:r w:rsidRPr="005D3FC6">
        <w:rPr>
          <w:rFonts w:ascii="Times New Roman" w:hAnsi="Times New Roman" w:cs="Times New Roman"/>
        </w:rPr>
        <w:t xml:space="preserve">Ms. </w:t>
      </w:r>
      <w:proofErr w:type="spellStart"/>
      <w:r w:rsidRPr="005D3FC6">
        <w:rPr>
          <w:rFonts w:ascii="Times New Roman" w:hAnsi="Times New Roman" w:cs="Times New Roman"/>
        </w:rPr>
        <w:t>Milinda</w:t>
      </w:r>
      <w:proofErr w:type="spellEnd"/>
      <w:r w:rsidRPr="005D3FC6">
        <w:rPr>
          <w:rFonts w:ascii="Times New Roman" w:hAnsi="Times New Roman" w:cs="Times New Roman"/>
        </w:rPr>
        <w:t xml:space="preserve"> </w:t>
      </w:r>
      <w:proofErr w:type="spellStart"/>
      <w:r w:rsidRPr="005D3FC6">
        <w:rPr>
          <w:rFonts w:ascii="Times New Roman" w:hAnsi="Times New Roman" w:cs="Times New Roman"/>
        </w:rPr>
        <w:t>Knipfer</w:t>
      </w:r>
      <w:proofErr w:type="spellEnd"/>
    </w:p>
    <w:p w:rsidR="005714A7" w:rsidRPr="005D3FC6" w:rsidRDefault="005714A7" w:rsidP="005714A7">
      <w:pPr>
        <w:spacing w:after="0" w:line="240" w:lineRule="auto"/>
        <w:rPr>
          <w:rFonts w:ascii="Times New Roman" w:hAnsi="Times New Roman" w:cs="Times New Roman"/>
        </w:rPr>
      </w:pPr>
      <w:r w:rsidRPr="005D3FC6">
        <w:rPr>
          <w:rFonts w:ascii="Times New Roman" w:hAnsi="Times New Roman" w:cs="Times New Roman"/>
        </w:rPr>
        <w:t>Parent Advocates</w:t>
      </w:r>
    </w:p>
    <w:p w:rsidR="005714A7" w:rsidRDefault="005714A7" w:rsidP="005714A7">
      <w:pPr>
        <w:spacing w:after="0" w:line="240" w:lineRule="auto"/>
        <w:rPr>
          <w:rFonts w:ascii="Times New Roman" w:hAnsi="Times New Roman" w:cs="Times New Roman"/>
          <w:u w:val="single"/>
        </w:rPr>
      </w:pPr>
    </w:p>
    <w:p w:rsidR="005714A7" w:rsidRPr="005714A7" w:rsidRDefault="005714A7" w:rsidP="005714A7">
      <w:pPr>
        <w:spacing w:after="0" w:line="240" w:lineRule="auto"/>
        <w:rPr>
          <w:rFonts w:ascii="Times New Roman" w:hAnsi="Times New Roman" w:cs="Times New Roman"/>
          <w:b/>
        </w:rPr>
      </w:pPr>
      <w:r w:rsidRPr="00737D78">
        <w:rPr>
          <w:rFonts w:ascii="Times New Roman" w:hAnsi="Times New Roman" w:cs="Times New Roman"/>
        </w:rPr>
        <w:t>Morgan Brooke-Devlin, Esq.</w:t>
      </w:r>
      <w:r w:rsidR="00737D78">
        <w:rPr>
          <w:rFonts w:ascii="Times New Roman" w:hAnsi="Times New Roman" w:cs="Times New Roman"/>
          <w:u w:val="single"/>
        </w:rPr>
        <w:t xml:space="preserve"> </w:t>
      </w:r>
      <w:r w:rsidRPr="005714A7">
        <w:rPr>
          <w:rFonts w:ascii="Times New Roman" w:hAnsi="Times New Roman" w:cs="Times New Roman"/>
        </w:rPr>
        <w:tab/>
        <w:t xml:space="preserve">                          </w:t>
      </w:r>
      <w:r>
        <w:rPr>
          <w:rFonts w:ascii="Times New Roman" w:hAnsi="Times New Roman" w:cs="Times New Roman"/>
        </w:rPr>
        <w:t xml:space="preserve"> </w:t>
      </w:r>
      <w:r w:rsidR="00D32543">
        <w:rPr>
          <w:rFonts w:ascii="Times New Roman" w:hAnsi="Times New Roman" w:cs="Times New Roman"/>
        </w:rPr>
        <w:t xml:space="preserve">    </w:t>
      </w:r>
      <w:r w:rsidR="00EB57AB">
        <w:rPr>
          <w:rFonts w:ascii="Times New Roman" w:hAnsi="Times New Roman" w:cs="Times New Roman"/>
        </w:rPr>
        <w:t>Parents</w:t>
      </w:r>
      <w:r w:rsidRPr="005714A7">
        <w:rPr>
          <w:rFonts w:ascii="Times New Roman" w:hAnsi="Times New Roman" w:cs="Times New Roman"/>
        </w:rPr>
        <w:t xml:space="preserve"> initiated </w:t>
      </w:r>
      <w:r w:rsidR="008015DD">
        <w:rPr>
          <w:rFonts w:ascii="Times New Roman" w:hAnsi="Times New Roman" w:cs="Times New Roman"/>
        </w:rPr>
        <w:t xml:space="preserve">the </w:t>
      </w:r>
      <w:r w:rsidRPr="005714A7">
        <w:rPr>
          <w:rFonts w:ascii="Times New Roman" w:hAnsi="Times New Roman" w:cs="Times New Roman"/>
        </w:rPr>
        <w:t>Hearing</w:t>
      </w:r>
    </w:p>
    <w:p w:rsidR="005714A7" w:rsidRPr="005714A7" w:rsidRDefault="005714A7" w:rsidP="005714A7">
      <w:pPr>
        <w:spacing w:after="0" w:line="240" w:lineRule="auto"/>
        <w:rPr>
          <w:rFonts w:ascii="Times New Roman" w:hAnsi="Times New Roman" w:cs="Times New Roman"/>
          <w:b/>
        </w:rPr>
      </w:pPr>
      <w:r w:rsidRPr="005714A7">
        <w:rPr>
          <w:rFonts w:ascii="Times New Roman" w:hAnsi="Times New Roman" w:cs="Times New Roman"/>
        </w:rPr>
        <w:t>Hearing Officer</w:t>
      </w:r>
    </w:p>
    <w:p w:rsidR="005714A7" w:rsidRPr="005714A7" w:rsidRDefault="005714A7" w:rsidP="00E65FB0">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D3FC6" w:rsidRPr="00E65FB0" w:rsidRDefault="005714A7" w:rsidP="00B70D23">
      <w:pPr>
        <w:pStyle w:val="Heading1"/>
      </w:pPr>
      <w:r>
        <w:tab/>
      </w:r>
      <w:r>
        <w:tab/>
      </w:r>
      <w:r>
        <w:tab/>
      </w:r>
      <w:r w:rsidRPr="00E65FB0">
        <w:t xml:space="preserve">     </w:t>
      </w:r>
      <w:r w:rsidR="005B345D" w:rsidRPr="00E65FB0">
        <w:t xml:space="preserve">    </w:t>
      </w:r>
      <w:r w:rsidR="00737D78" w:rsidRPr="00E65FB0">
        <w:t>HEARING OFFICER DECISION</w:t>
      </w:r>
    </w:p>
    <w:p w:rsidR="001B084C" w:rsidRPr="00D32543" w:rsidRDefault="005714A7" w:rsidP="00E65FB0">
      <w:pPr>
        <w:spacing w:line="360" w:lineRule="auto"/>
        <w:ind w:firstLine="720"/>
        <w:rPr>
          <w:rFonts w:ascii="Georgia" w:hAnsi="Georgia" w:cs="Times New Roman"/>
          <w:sz w:val="24"/>
          <w:szCs w:val="24"/>
        </w:rPr>
      </w:pPr>
      <w:r w:rsidRPr="00D32543">
        <w:rPr>
          <w:rFonts w:ascii="Georgia" w:hAnsi="Georgia" w:cs="Times New Roman"/>
          <w:sz w:val="24"/>
          <w:szCs w:val="24"/>
        </w:rPr>
        <w:t xml:space="preserve">A Due Process hearing was held on </w:t>
      </w:r>
      <w:r w:rsidR="005B345D" w:rsidRPr="00D32543">
        <w:rPr>
          <w:rFonts w:ascii="Georgia" w:hAnsi="Georgia" w:cs="Times New Roman"/>
          <w:sz w:val="24"/>
          <w:szCs w:val="24"/>
        </w:rPr>
        <w:t>April 16-20, 2018</w:t>
      </w:r>
      <w:r w:rsidR="005D3FC6" w:rsidRPr="00D32543">
        <w:rPr>
          <w:rFonts w:ascii="Georgia" w:hAnsi="Georgia" w:cs="Times New Roman"/>
          <w:sz w:val="24"/>
          <w:szCs w:val="24"/>
        </w:rPr>
        <w:t>;</w:t>
      </w:r>
      <w:r w:rsidR="005B345D" w:rsidRPr="00D32543">
        <w:rPr>
          <w:rFonts w:ascii="Georgia" w:hAnsi="Georgia" w:cs="Times New Roman"/>
          <w:sz w:val="24"/>
          <w:szCs w:val="24"/>
        </w:rPr>
        <w:t xml:space="preserve"> May 14</w:t>
      </w:r>
      <w:r w:rsidR="005D3FC6" w:rsidRPr="00D32543">
        <w:rPr>
          <w:rFonts w:ascii="Georgia" w:hAnsi="Georgia" w:cs="Times New Roman"/>
          <w:sz w:val="24"/>
          <w:szCs w:val="24"/>
        </w:rPr>
        <w:t>,</w:t>
      </w:r>
      <w:r w:rsidR="00737D78" w:rsidRPr="00D32543">
        <w:rPr>
          <w:rFonts w:ascii="Georgia" w:hAnsi="Georgia" w:cs="Times New Roman"/>
          <w:sz w:val="24"/>
          <w:szCs w:val="24"/>
        </w:rPr>
        <w:t xml:space="preserve"> </w:t>
      </w:r>
      <w:r w:rsidR="005B345D" w:rsidRPr="00D32543">
        <w:rPr>
          <w:rFonts w:ascii="Georgia" w:hAnsi="Georgia" w:cs="Times New Roman"/>
          <w:sz w:val="24"/>
          <w:szCs w:val="24"/>
        </w:rPr>
        <w:t>16</w:t>
      </w:r>
      <w:r w:rsidR="005D3FC6" w:rsidRPr="00D32543">
        <w:rPr>
          <w:rFonts w:ascii="Georgia" w:hAnsi="Georgia" w:cs="Times New Roman"/>
          <w:sz w:val="24"/>
          <w:szCs w:val="24"/>
        </w:rPr>
        <w:t xml:space="preserve"> and 29</w:t>
      </w:r>
      <w:r w:rsidR="005B345D" w:rsidRPr="00D32543">
        <w:rPr>
          <w:rFonts w:ascii="Georgia" w:hAnsi="Georgia" w:cs="Times New Roman"/>
          <w:sz w:val="24"/>
          <w:szCs w:val="24"/>
        </w:rPr>
        <w:t>, 2018,</w:t>
      </w:r>
      <w:r w:rsidRPr="00D32543">
        <w:rPr>
          <w:rFonts w:ascii="Georgia" w:hAnsi="Georgia" w:cs="Times New Roman"/>
          <w:sz w:val="24"/>
          <w:szCs w:val="24"/>
        </w:rPr>
        <w:t xml:space="preserve"> in</w:t>
      </w:r>
      <w:r w:rsidR="00B70D23">
        <w:rPr>
          <w:rFonts w:ascii="Georgia" w:hAnsi="Georgia" w:cs="Times New Roman"/>
          <w:sz w:val="24"/>
          <w:szCs w:val="24"/>
        </w:rPr>
        <w:t xml:space="preserve">                         </w:t>
      </w:r>
      <w:proofErr w:type="spellStart"/>
      <w:r w:rsidR="00B70D23">
        <w:rPr>
          <w:rFonts w:ascii="Georgia" w:hAnsi="Georgia" w:cs="Times New Roman"/>
          <w:sz w:val="24"/>
          <w:szCs w:val="24"/>
        </w:rPr>
        <w:t>Xxxx</w:t>
      </w:r>
      <w:proofErr w:type="spellEnd"/>
      <w:r w:rsidRPr="00D32543">
        <w:rPr>
          <w:rFonts w:ascii="Georgia" w:hAnsi="Georgia" w:cs="Times New Roman"/>
          <w:sz w:val="24"/>
          <w:szCs w:val="24"/>
        </w:rPr>
        <w:t xml:space="preserve">, Virginia. </w:t>
      </w:r>
    </w:p>
    <w:p w:rsidR="005B345D" w:rsidRPr="00D32543" w:rsidRDefault="005714A7" w:rsidP="00D32543">
      <w:pPr>
        <w:spacing w:line="360" w:lineRule="auto"/>
        <w:ind w:firstLine="720"/>
        <w:rPr>
          <w:rFonts w:ascii="Georgia" w:hAnsi="Georgia" w:cs="Times New Roman"/>
          <w:sz w:val="24"/>
          <w:szCs w:val="24"/>
        </w:rPr>
      </w:pPr>
      <w:r w:rsidRPr="00D32543">
        <w:rPr>
          <w:rFonts w:ascii="Georgia" w:hAnsi="Georgia" w:cs="Times New Roman"/>
          <w:sz w:val="24"/>
          <w:szCs w:val="24"/>
        </w:rPr>
        <w:t xml:space="preserve">Ms. </w:t>
      </w:r>
      <w:proofErr w:type="spellStart"/>
      <w:r w:rsidR="00B70D23">
        <w:rPr>
          <w:rFonts w:ascii="Georgia" w:hAnsi="Georgia" w:cs="Times New Roman"/>
          <w:sz w:val="24"/>
          <w:szCs w:val="24"/>
        </w:rPr>
        <w:t>Xxxx</w:t>
      </w:r>
      <w:proofErr w:type="spellEnd"/>
      <w:r w:rsidRPr="00D32543">
        <w:rPr>
          <w:rFonts w:ascii="Georgia" w:hAnsi="Georgia" w:cs="Times New Roman"/>
          <w:sz w:val="24"/>
          <w:szCs w:val="24"/>
        </w:rPr>
        <w:t xml:space="preserve"> (“Parent”) was present throughout the hearing as well as her Advocates: Mr. </w:t>
      </w:r>
      <w:proofErr w:type="spellStart"/>
      <w:r w:rsidRPr="00D32543">
        <w:rPr>
          <w:rFonts w:ascii="Georgia" w:hAnsi="Georgia" w:cs="Times New Roman"/>
          <w:sz w:val="24"/>
          <w:szCs w:val="24"/>
        </w:rPr>
        <w:t>Sa</w:t>
      </w:r>
      <w:r w:rsidR="005B345D" w:rsidRPr="00D32543">
        <w:rPr>
          <w:rFonts w:ascii="Georgia" w:hAnsi="Georgia" w:cs="Times New Roman"/>
          <w:sz w:val="24"/>
          <w:szCs w:val="24"/>
        </w:rPr>
        <w:t>’</w:t>
      </w:r>
      <w:r w:rsidRPr="00D32543">
        <w:rPr>
          <w:rFonts w:ascii="Georgia" w:hAnsi="Georgia" w:cs="Times New Roman"/>
          <w:sz w:val="24"/>
          <w:szCs w:val="24"/>
        </w:rPr>
        <w:t>ad</w:t>
      </w:r>
      <w:proofErr w:type="spellEnd"/>
      <w:r w:rsidRPr="00D32543">
        <w:rPr>
          <w:rFonts w:ascii="Georgia" w:hAnsi="Georgia" w:cs="Times New Roman"/>
          <w:sz w:val="24"/>
          <w:szCs w:val="24"/>
        </w:rPr>
        <w:t xml:space="preserve"> El-Amin; Ms. </w:t>
      </w:r>
      <w:r w:rsidR="005B345D" w:rsidRPr="00D32543">
        <w:rPr>
          <w:rFonts w:ascii="Georgia" w:hAnsi="Georgia" w:cs="Times New Roman"/>
          <w:sz w:val="24"/>
          <w:szCs w:val="24"/>
        </w:rPr>
        <w:t xml:space="preserve">Barbara Cummings; Ms. </w:t>
      </w:r>
      <w:proofErr w:type="spellStart"/>
      <w:r w:rsidR="005B345D" w:rsidRPr="00D32543">
        <w:rPr>
          <w:rFonts w:ascii="Georgia" w:hAnsi="Georgia" w:cs="Times New Roman"/>
          <w:sz w:val="24"/>
          <w:szCs w:val="24"/>
        </w:rPr>
        <w:t>Milinda</w:t>
      </w:r>
      <w:proofErr w:type="spellEnd"/>
      <w:r w:rsidR="005B345D" w:rsidRPr="00D32543">
        <w:rPr>
          <w:rFonts w:ascii="Georgia" w:hAnsi="Georgia" w:cs="Times New Roman"/>
          <w:sz w:val="24"/>
          <w:szCs w:val="24"/>
        </w:rPr>
        <w:t xml:space="preserve"> </w:t>
      </w:r>
      <w:proofErr w:type="spellStart"/>
      <w:r w:rsidR="005B345D" w:rsidRPr="00D32543">
        <w:rPr>
          <w:rFonts w:ascii="Georgia" w:hAnsi="Georgia" w:cs="Times New Roman"/>
          <w:sz w:val="24"/>
          <w:szCs w:val="24"/>
        </w:rPr>
        <w:t>Knipfer</w:t>
      </w:r>
      <w:proofErr w:type="spellEnd"/>
      <w:r w:rsidR="005B345D" w:rsidRPr="00D32543">
        <w:rPr>
          <w:rFonts w:ascii="Georgia" w:hAnsi="Georgia" w:cs="Times New Roman"/>
          <w:sz w:val="24"/>
          <w:szCs w:val="24"/>
        </w:rPr>
        <w:t xml:space="preserve"> and Ms. Cheryl Poe who attended electronically and also in person on various days. </w:t>
      </w:r>
    </w:p>
    <w:p w:rsidR="005B345D" w:rsidRPr="00D32543" w:rsidRDefault="005B345D" w:rsidP="00D32543">
      <w:pPr>
        <w:spacing w:line="360" w:lineRule="auto"/>
        <w:ind w:firstLine="720"/>
        <w:rPr>
          <w:rFonts w:ascii="Georgia" w:hAnsi="Georgia"/>
          <w:sz w:val="24"/>
          <w:szCs w:val="24"/>
        </w:rPr>
      </w:pPr>
      <w:r w:rsidRPr="00D32543">
        <w:rPr>
          <w:rFonts w:ascii="Georgia" w:hAnsi="Georgia"/>
          <w:sz w:val="24"/>
          <w:szCs w:val="24"/>
        </w:rPr>
        <w:t xml:space="preserve">Appearing for </w:t>
      </w:r>
      <w:r w:rsidR="005714A7" w:rsidRPr="00D32543">
        <w:rPr>
          <w:rFonts w:ascii="Georgia" w:hAnsi="Georgia"/>
          <w:sz w:val="24"/>
          <w:szCs w:val="24"/>
        </w:rPr>
        <w:t xml:space="preserve">the City of </w:t>
      </w:r>
      <w:proofErr w:type="spellStart"/>
      <w:r w:rsidR="00B70D23">
        <w:rPr>
          <w:rFonts w:ascii="Georgia" w:hAnsi="Georgia"/>
          <w:sz w:val="24"/>
          <w:szCs w:val="24"/>
        </w:rPr>
        <w:t>Xxxx</w:t>
      </w:r>
      <w:proofErr w:type="spellEnd"/>
      <w:r w:rsidR="005714A7" w:rsidRPr="00D32543">
        <w:rPr>
          <w:rFonts w:ascii="Georgia" w:hAnsi="Georgia"/>
          <w:sz w:val="24"/>
          <w:szCs w:val="24"/>
        </w:rPr>
        <w:t xml:space="preserve"> Public Schools (“</w:t>
      </w:r>
      <w:proofErr w:type="spellStart"/>
      <w:r w:rsidR="00B70D23">
        <w:rPr>
          <w:rFonts w:ascii="Georgia" w:hAnsi="Georgia"/>
          <w:sz w:val="24"/>
          <w:szCs w:val="24"/>
        </w:rPr>
        <w:t>x</w:t>
      </w:r>
      <w:r w:rsidR="005714A7" w:rsidRPr="00D32543">
        <w:rPr>
          <w:rFonts w:ascii="Georgia" w:hAnsi="Georgia"/>
          <w:sz w:val="24"/>
          <w:szCs w:val="24"/>
        </w:rPr>
        <w:t>CPS</w:t>
      </w:r>
      <w:proofErr w:type="spellEnd"/>
      <w:r w:rsidR="005714A7" w:rsidRPr="00D32543">
        <w:rPr>
          <w:rFonts w:ascii="Georgia" w:hAnsi="Georgia"/>
          <w:sz w:val="24"/>
          <w:szCs w:val="24"/>
        </w:rPr>
        <w:t>” or “the School System”</w:t>
      </w:r>
      <w:r w:rsidR="00DA7D95" w:rsidRPr="00D32543">
        <w:rPr>
          <w:rFonts w:ascii="Georgia" w:hAnsi="Georgia"/>
          <w:sz w:val="24"/>
          <w:szCs w:val="24"/>
        </w:rPr>
        <w:t xml:space="preserve"> or “LEA”</w:t>
      </w:r>
      <w:r w:rsidR="005714A7" w:rsidRPr="00D32543">
        <w:rPr>
          <w:rFonts w:ascii="Georgia" w:hAnsi="Georgia"/>
          <w:sz w:val="24"/>
          <w:szCs w:val="24"/>
        </w:rPr>
        <w:t xml:space="preserve">), </w:t>
      </w:r>
      <w:r w:rsidRPr="00D32543">
        <w:rPr>
          <w:rFonts w:ascii="Georgia" w:hAnsi="Georgia"/>
          <w:sz w:val="24"/>
          <w:szCs w:val="24"/>
        </w:rPr>
        <w:t xml:space="preserve">were </w:t>
      </w:r>
      <w:r w:rsidR="005714A7" w:rsidRPr="00D32543">
        <w:rPr>
          <w:rFonts w:ascii="Georgia" w:hAnsi="Georgia"/>
          <w:sz w:val="24"/>
          <w:szCs w:val="24"/>
        </w:rPr>
        <w:t>Ms. Danielle Hal</w:t>
      </w:r>
      <w:r w:rsidR="0060481F">
        <w:rPr>
          <w:rFonts w:ascii="Georgia" w:hAnsi="Georgia"/>
          <w:sz w:val="24"/>
          <w:szCs w:val="24"/>
        </w:rPr>
        <w:t>-</w:t>
      </w:r>
      <w:r w:rsidR="005714A7" w:rsidRPr="00D32543">
        <w:rPr>
          <w:rFonts w:ascii="Georgia" w:hAnsi="Georgia"/>
          <w:sz w:val="24"/>
          <w:szCs w:val="24"/>
        </w:rPr>
        <w:t xml:space="preserve"> McIvor, Esquire and Mr. Ma</w:t>
      </w:r>
      <w:r w:rsidRPr="00D32543">
        <w:rPr>
          <w:rFonts w:ascii="Georgia" w:hAnsi="Georgia"/>
          <w:sz w:val="24"/>
          <w:szCs w:val="24"/>
        </w:rPr>
        <w:t>t</w:t>
      </w:r>
      <w:r w:rsidR="005714A7" w:rsidRPr="00D32543">
        <w:rPr>
          <w:rFonts w:ascii="Georgia" w:hAnsi="Georgia"/>
          <w:sz w:val="24"/>
          <w:szCs w:val="24"/>
        </w:rPr>
        <w:t xml:space="preserve">thew </w:t>
      </w:r>
      <w:r w:rsidRPr="00D32543">
        <w:rPr>
          <w:rFonts w:ascii="Georgia" w:hAnsi="Georgia"/>
          <w:sz w:val="24"/>
          <w:szCs w:val="24"/>
        </w:rPr>
        <w:t xml:space="preserve">Simmons, </w:t>
      </w:r>
      <w:r w:rsidR="005714A7" w:rsidRPr="00D32543">
        <w:rPr>
          <w:rFonts w:ascii="Georgia" w:hAnsi="Georgia"/>
          <w:sz w:val="24"/>
          <w:szCs w:val="24"/>
        </w:rPr>
        <w:t xml:space="preserve">Esquire (“LEA Counsel” or “Counsel”).  Also present </w:t>
      </w:r>
      <w:r w:rsidRPr="00D32543">
        <w:rPr>
          <w:rFonts w:ascii="Georgia" w:hAnsi="Georgia"/>
          <w:sz w:val="24"/>
          <w:szCs w:val="24"/>
        </w:rPr>
        <w:t xml:space="preserve">for the School System was Ms. </w:t>
      </w:r>
      <w:proofErr w:type="spellStart"/>
      <w:r w:rsidR="00B70D23">
        <w:rPr>
          <w:rFonts w:ascii="Georgia" w:hAnsi="Georgia"/>
          <w:sz w:val="24"/>
          <w:szCs w:val="24"/>
        </w:rPr>
        <w:t>Xxxx</w:t>
      </w:r>
      <w:proofErr w:type="spellEnd"/>
      <w:r w:rsidRPr="00D32543">
        <w:rPr>
          <w:rFonts w:ascii="Georgia" w:hAnsi="Georgia"/>
          <w:sz w:val="24"/>
          <w:szCs w:val="24"/>
        </w:rPr>
        <w:t xml:space="preserve"> </w:t>
      </w:r>
      <w:proofErr w:type="spellStart"/>
      <w:r w:rsidR="00B70D23">
        <w:rPr>
          <w:rFonts w:ascii="Georgia" w:hAnsi="Georgia"/>
          <w:sz w:val="24"/>
          <w:szCs w:val="24"/>
        </w:rPr>
        <w:t>Xxxx</w:t>
      </w:r>
      <w:proofErr w:type="spellEnd"/>
      <w:r w:rsidRPr="00D32543">
        <w:rPr>
          <w:rFonts w:ascii="Georgia" w:hAnsi="Georgia"/>
          <w:sz w:val="24"/>
          <w:szCs w:val="24"/>
        </w:rPr>
        <w:t xml:space="preserve">, </w:t>
      </w:r>
      <w:r w:rsidR="00EC72F6" w:rsidRPr="00D32543">
        <w:rPr>
          <w:rFonts w:ascii="Georgia" w:hAnsi="Georgia"/>
          <w:sz w:val="24"/>
          <w:szCs w:val="24"/>
        </w:rPr>
        <w:t xml:space="preserve">Director of Compliance and Special Education </w:t>
      </w:r>
      <w:r w:rsidR="005714A7" w:rsidRPr="00D32543">
        <w:rPr>
          <w:rFonts w:ascii="Georgia" w:hAnsi="Georgia"/>
          <w:sz w:val="24"/>
          <w:szCs w:val="24"/>
        </w:rPr>
        <w:t xml:space="preserve">for </w:t>
      </w:r>
      <w:proofErr w:type="spellStart"/>
      <w:r w:rsidR="00B70D23">
        <w:rPr>
          <w:rFonts w:ascii="Georgia" w:hAnsi="Georgia"/>
          <w:sz w:val="24"/>
          <w:szCs w:val="24"/>
        </w:rPr>
        <w:t>Xxxx</w:t>
      </w:r>
      <w:proofErr w:type="spellEnd"/>
      <w:r w:rsidRPr="00D32543">
        <w:rPr>
          <w:rFonts w:ascii="Georgia" w:hAnsi="Georgia"/>
          <w:sz w:val="24"/>
          <w:szCs w:val="24"/>
        </w:rPr>
        <w:t xml:space="preserve"> </w:t>
      </w:r>
      <w:r w:rsidR="005714A7" w:rsidRPr="00D32543">
        <w:rPr>
          <w:rFonts w:ascii="Georgia" w:hAnsi="Georgia"/>
          <w:sz w:val="24"/>
          <w:szCs w:val="24"/>
        </w:rPr>
        <w:t xml:space="preserve">Public </w:t>
      </w:r>
      <w:r w:rsidR="009E5184" w:rsidRPr="00D32543">
        <w:rPr>
          <w:rFonts w:ascii="Georgia" w:hAnsi="Georgia"/>
          <w:sz w:val="24"/>
          <w:szCs w:val="24"/>
        </w:rPr>
        <w:t xml:space="preserve">City Public </w:t>
      </w:r>
      <w:r w:rsidR="005714A7" w:rsidRPr="00D32543">
        <w:rPr>
          <w:rFonts w:ascii="Georgia" w:hAnsi="Georgia"/>
          <w:sz w:val="24"/>
          <w:szCs w:val="24"/>
        </w:rPr>
        <w:t>Schools, and Mr.</w:t>
      </w:r>
      <w:r w:rsidRPr="00D32543">
        <w:rPr>
          <w:rFonts w:ascii="Georgia" w:hAnsi="Georgia"/>
          <w:sz w:val="24"/>
          <w:szCs w:val="24"/>
        </w:rPr>
        <w:t xml:space="preserve"> Reginald B. Frazier</w:t>
      </w:r>
      <w:r w:rsidR="005714A7" w:rsidRPr="00D32543">
        <w:rPr>
          <w:rFonts w:ascii="Georgia" w:hAnsi="Georgia"/>
          <w:sz w:val="24"/>
          <w:szCs w:val="24"/>
        </w:rPr>
        <w:t xml:space="preserve">, Esquire, </w:t>
      </w:r>
      <w:r w:rsidRPr="00D32543">
        <w:rPr>
          <w:rFonts w:ascii="Georgia" w:hAnsi="Georgia"/>
          <w:sz w:val="24"/>
          <w:szCs w:val="24"/>
        </w:rPr>
        <w:t xml:space="preserve">Virginia Supreme Court, </w:t>
      </w:r>
      <w:r w:rsidR="008745CA" w:rsidRPr="00D32543">
        <w:rPr>
          <w:rFonts w:ascii="Georgia" w:hAnsi="Georgia"/>
          <w:sz w:val="24"/>
          <w:szCs w:val="24"/>
        </w:rPr>
        <w:t>E</w:t>
      </w:r>
      <w:r w:rsidRPr="00D32543">
        <w:rPr>
          <w:rFonts w:ascii="Georgia" w:hAnsi="Georgia"/>
          <w:sz w:val="24"/>
          <w:szCs w:val="24"/>
        </w:rPr>
        <w:t>valuator, who attended the first two days of the hearing</w:t>
      </w:r>
      <w:r w:rsidR="005714A7" w:rsidRPr="00D32543">
        <w:rPr>
          <w:rFonts w:ascii="Georgia" w:hAnsi="Georgia"/>
          <w:sz w:val="24"/>
          <w:szCs w:val="24"/>
        </w:rPr>
        <w:t xml:space="preserve">.  </w:t>
      </w:r>
    </w:p>
    <w:p w:rsidR="005714A7" w:rsidRPr="00D32543" w:rsidRDefault="005714A7" w:rsidP="00D32543">
      <w:pPr>
        <w:spacing w:line="360" w:lineRule="auto"/>
        <w:ind w:firstLine="720"/>
        <w:rPr>
          <w:rFonts w:ascii="Georgia" w:hAnsi="Georgia"/>
          <w:sz w:val="24"/>
          <w:szCs w:val="24"/>
        </w:rPr>
      </w:pPr>
      <w:r w:rsidRPr="00D32543">
        <w:rPr>
          <w:rFonts w:ascii="Georgia" w:hAnsi="Georgia"/>
          <w:sz w:val="24"/>
          <w:szCs w:val="24"/>
        </w:rPr>
        <w:t xml:space="preserve">The hearing was open to the public and transcribed by a court reporter. The record includes </w:t>
      </w:r>
      <w:r w:rsidR="00B41179" w:rsidRPr="00D32543">
        <w:rPr>
          <w:rFonts w:ascii="Georgia" w:hAnsi="Georgia"/>
          <w:sz w:val="24"/>
          <w:szCs w:val="24"/>
        </w:rPr>
        <w:t>Hearing Officer</w:t>
      </w:r>
      <w:r w:rsidR="00C22E0D" w:rsidRPr="00D32543">
        <w:rPr>
          <w:rFonts w:ascii="Georgia" w:hAnsi="Georgia"/>
          <w:sz w:val="24"/>
          <w:szCs w:val="24"/>
        </w:rPr>
        <w:t>’s</w:t>
      </w:r>
      <w:r w:rsidR="00B41179" w:rsidRPr="00D32543">
        <w:rPr>
          <w:rFonts w:ascii="Georgia" w:hAnsi="Georgia"/>
          <w:sz w:val="24"/>
          <w:szCs w:val="24"/>
        </w:rPr>
        <w:t xml:space="preserve"> O</w:t>
      </w:r>
      <w:r w:rsidRPr="00D32543">
        <w:rPr>
          <w:rFonts w:ascii="Georgia" w:hAnsi="Georgia"/>
          <w:sz w:val="24"/>
          <w:szCs w:val="24"/>
        </w:rPr>
        <w:t xml:space="preserve">rders, </w:t>
      </w:r>
      <w:r w:rsidR="00C22E0D" w:rsidRPr="00D32543">
        <w:rPr>
          <w:rFonts w:ascii="Georgia" w:hAnsi="Georgia"/>
          <w:sz w:val="24"/>
          <w:szCs w:val="24"/>
        </w:rPr>
        <w:t>t</w:t>
      </w:r>
      <w:r w:rsidR="002B3436" w:rsidRPr="00D32543">
        <w:rPr>
          <w:rFonts w:ascii="Georgia" w:hAnsi="Georgia"/>
          <w:sz w:val="24"/>
          <w:szCs w:val="24"/>
        </w:rPr>
        <w:t xml:space="preserve">he first Due Process Request and the </w:t>
      </w:r>
      <w:r w:rsidR="00B41179" w:rsidRPr="00D32543">
        <w:rPr>
          <w:rFonts w:ascii="Georgia" w:hAnsi="Georgia"/>
          <w:sz w:val="24"/>
          <w:szCs w:val="24"/>
        </w:rPr>
        <w:lastRenderedPageBreak/>
        <w:t>Amended Due Process Request, P</w:t>
      </w:r>
      <w:r w:rsidRPr="00D32543">
        <w:rPr>
          <w:rFonts w:ascii="Georgia" w:hAnsi="Georgia"/>
          <w:sz w:val="24"/>
          <w:szCs w:val="24"/>
        </w:rPr>
        <w:t>re-</w:t>
      </w:r>
      <w:r w:rsidR="00B41179" w:rsidRPr="00D32543">
        <w:rPr>
          <w:rFonts w:ascii="Georgia" w:hAnsi="Georgia"/>
          <w:sz w:val="24"/>
          <w:szCs w:val="24"/>
        </w:rPr>
        <w:t>H</w:t>
      </w:r>
      <w:r w:rsidRPr="00D32543">
        <w:rPr>
          <w:rFonts w:ascii="Georgia" w:hAnsi="Georgia"/>
          <w:sz w:val="24"/>
          <w:szCs w:val="24"/>
        </w:rPr>
        <w:t xml:space="preserve">earing </w:t>
      </w:r>
      <w:r w:rsidR="00B41179" w:rsidRPr="00D32543">
        <w:rPr>
          <w:rFonts w:ascii="Georgia" w:hAnsi="Georgia"/>
          <w:sz w:val="24"/>
          <w:szCs w:val="24"/>
        </w:rPr>
        <w:t>R</w:t>
      </w:r>
      <w:r w:rsidRPr="00D32543">
        <w:rPr>
          <w:rFonts w:ascii="Georgia" w:hAnsi="Georgia"/>
          <w:sz w:val="24"/>
          <w:szCs w:val="24"/>
        </w:rPr>
        <w:t xml:space="preserve">eports, </w:t>
      </w:r>
      <w:r w:rsidR="00B41179" w:rsidRPr="00D32543">
        <w:rPr>
          <w:rFonts w:ascii="Georgia" w:hAnsi="Georgia"/>
          <w:sz w:val="24"/>
          <w:szCs w:val="24"/>
        </w:rPr>
        <w:t xml:space="preserve">Motions, </w:t>
      </w:r>
      <w:r w:rsidR="003D0B3B" w:rsidRPr="00D32543">
        <w:rPr>
          <w:rFonts w:ascii="Georgia" w:hAnsi="Georgia"/>
          <w:sz w:val="24"/>
          <w:szCs w:val="24"/>
        </w:rPr>
        <w:t xml:space="preserve">the </w:t>
      </w:r>
      <w:r w:rsidR="00EB57AB" w:rsidRPr="00D32543">
        <w:rPr>
          <w:rFonts w:ascii="Georgia" w:hAnsi="Georgia"/>
          <w:sz w:val="24"/>
          <w:szCs w:val="24"/>
        </w:rPr>
        <w:t>Parent’s</w:t>
      </w:r>
      <w:r w:rsidRPr="00D32543">
        <w:rPr>
          <w:rFonts w:ascii="Georgia" w:hAnsi="Georgia"/>
          <w:sz w:val="24"/>
          <w:szCs w:val="24"/>
        </w:rPr>
        <w:t xml:space="preserve"> written closing argument</w:t>
      </w:r>
      <w:r w:rsidR="00B41179" w:rsidRPr="00D32543">
        <w:rPr>
          <w:rFonts w:ascii="Georgia" w:hAnsi="Georgia"/>
          <w:sz w:val="24"/>
          <w:szCs w:val="24"/>
        </w:rPr>
        <w:t>,</w:t>
      </w:r>
      <w:r w:rsidRPr="00D32543">
        <w:rPr>
          <w:rFonts w:ascii="Georgia" w:hAnsi="Georgia"/>
          <w:sz w:val="24"/>
          <w:szCs w:val="24"/>
        </w:rPr>
        <w:t xml:space="preserve"> School System written closing argument</w:t>
      </w:r>
      <w:r w:rsidR="00B41179" w:rsidRPr="00D32543">
        <w:rPr>
          <w:rFonts w:ascii="Georgia" w:hAnsi="Georgia"/>
          <w:sz w:val="24"/>
          <w:szCs w:val="24"/>
        </w:rPr>
        <w:t>,</w:t>
      </w:r>
      <w:r w:rsidRPr="00D32543">
        <w:rPr>
          <w:rFonts w:ascii="Georgia" w:hAnsi="Georgia"/>
          <w:sz w:val="24"/>
          <w:szCs w:val="24"/>
        </w:rPr>
        <w:t xml:space="preserve"> </w:t>
      </w:r>
      <w:r w:rsidR="00DA6A5A" w:rsidRPr="00D32543">
        <w:rPr>
          <w:rFonts w:ascii="Georgia" w:hAnsi="Georgia"/>
          <w:sz w:val="24"/>
          <w:szCs w:val="24"/>
        </w:rPr>
        <w:t xml:space="preserve">Exhibits as noted below </w:t>
      </w:r>
      <w:r w:rsidRPr="00D32543">
        <w:rPr>
          <w:rFonts w:ascii="Georgia" w:hAnsi="Georgia"/>
          <w:sz w:val="24"/>
          <w:szCs w:val="24"/>
        </w:rPr>
        <w:t>and the transcript</w:t>
      </w:r>
      <w:r w:rsidR="002B3436" w:rsidRPr="00D32543">
        <w:rPr>
          <w:rStyle w:val="FootnoteReference"/>
          <w:rFonts w:ascii="Georgia" w:hAnsi="Georgia"/>
          <w:sz w:val="24"/>
          <w:szCs w:val="24"/>
        </w:rPr>
        <w:footnoteReference w:id="1"/>
      </w:r>
      <w:r w:rsidRPr="00D32543">
        <w:rPr>
          <w:rFonts w:ascii="Georgia" w:hAnsi="Georgia"/>
          <w:sz w:val="24"/>
          <w:szCs w:val="24"/>
        </w:rPr>
        <w:t xml:space="preserve">. </w:t>
      </w:r>
    </w:p>
    <w:p w:rsidR="00616609" w:rsidRPr="00D32543" w:rsidRDefault="000E219E" w:rsidP="00D32543">
      <w:pPr>
        <w:spacing w:line="360" w:lineRule="auto"/>
        <w:ind w:firstLine="720"/>
        <w:rPr>
          <w:rFonts w:ascii="Georgia" w:hAnsi="Georgia"/>
          <w:sz w:val="24"/>
          <w:szCs w:val="24"/>
        </w:rPr>
      </w:pPr>
      <w:r w:rsidRPr="00D32543">
        <w:rPr>
          <w:rFonts w:ascii="Georgia" w:hAnsi="Georgia"/>
          <w:sz w:val="24"/>
          <w:szCs w:val="24"/>
        </w:rPr>
        <w:t xml:space="preserve">The following witnesses </w:t>
      </w:r>
      <w:r w:rsidR="00616609" w:rsidRPr="00D32543">
        <w:rPr>
          <w:rFonts w:ascii="Georgia" w:hAnsi="Georgia"/>
          <w:sz w:val="24"/>
          <w:szCs w:val="24"/>
        </w:rPr>
        <w:t>were called to testify by the Parents</w:t>
      </w:r>
    </w:p>
    <w:p w:rsidR="006668D3" w:rsidRPr="00D32543" w:rsidRDefault="000E219E" w:rsidP="00D32543">
      <w:pPr>
        <w:spacing w:after="0" w:line="360" w:lineRule="auto"/>
        <w:ind w:firstLine="720"/>
        <w:rPr>
          <w:rFonts w:ascii="Georgia" w:hAnsi="Georgia"/>
          <w:sz w:val="24"/>
          <w:szCs w:val="24"/>
        </w:rPr>
      </w:pPr>
      <w:r w:rsidRPr="00D32543">
        <w:rPr>
          <w:rFonts w:ascii="Georgia" w:hAnsi="Georgia"/>
          <w:sz w:val="24"/>
          <w:szCs w:val="24"/>
        </w:rPr>
        <w:t xml:space="preserve">Ms. </w:t>
      </w:r>
      <w:proofErr w:type="spellStart"/>
      <w:r w:rsidR="00B70D23">
        <w:rPr>
          <w:rFonts w:ascii="Georgia" w:hAnsi="Georgia"/>
          <w:sz w:val="24"/>
          <w:szCs w:val="24"/>
        </w:rPr>
        <w:t>Xxxx</w:t>
      </w:r>
      <w:proofErr w:type="spellEnd"/>
      <w:r w:rsidR="007E237F" w:rsidRPr="00D32543">
        <w:rPr>
          <w:rFonts w:ascii="Georgia" w:hAnsi="Georgia"/>
          <w:sz w:val="24"/>
          <w:szCs w:val="24"/>
        </w:rPr>
        <w:t xml:space="preserve">: </w:t>
      </w:r>
      <w:r w:rsidR="00CD1995" w:rsidRPr="00D32543">
        <w:rPr>
          <w:rFonts w:ascii="Georgia" w:hAnsi="Georgia"/>
          <w:sz w:val="24"/>
          <w:szCs w:val="24"/>
        </w:rPr>
        <w:t xml:space="preserve">  </w:t>
      </w:r>
      <w:r w:rsidR="007E237F" w:rsidRPr="00D32543">
        <w:rPr>
          <w:rFonts w:ascii="Georgia" w:hAnsi="Georgia"/>
          <w:sz w:val="24"/>
          <w:szCs w:val="24"/>
        </w:rPr>
        <w:t>Parent</w:t>
      </w:r>
    </w:p>
    <w:p w:rsidR="000E219E" w:rsidRPr="00D32543" w:rsidRDefault="00B70D23" w:rsidP="00D32543">
      <w:pPr>
        <w:spacing w:after="0" w:line="360" w:lineRule="auto"/>
        <w:ind w:firstLine="720"/>
        <w:rPr>
          <w:rFonts w:ascii="Georgia" w:hAnsi="Georgia"/>
          <w:sz w:val="24"/>
          <w:szCs w:val="24"/>
        </w:rPr>
      </w:pPr>
      <w:proofErr w:type="spellStart"/>
      <w:r>
        <w:rPr>
          <w:rFonts w:ascii="Georgia" w:hAnsi="Georgia"/>
          <w:sz w:val="24"/>
          <w:szCs w:val="24"/>
        </w:rPr>
        <w:t>Xxxx</w:t>
      </w:r>
      <w:proofErr w:type="spellEnd"/>
      <w:r w:rsidR="00616609" w:rsidRPr="00D32543">
        <w:rPr>
          <w:rFonts w:ascii="Georgia" w:hAnsi="Georgia"/>
          <w:sz w:val="24"/>
          <w:szCs w:val="24"/>
        </w:rPr>
        <w:t>, Ph.</w:t>
      </w:r>
      <w:r w:rsidR="007E237F" w:rsidRPr="00D32543">
        <w:rPr>
          <w:rFonts w:ascii="Georgia" w:hAnsi="Georgia"/>
          <w:sz w:val="24"/>
          <w:szCs w:val="24"/>
        </w:rPr>
        <w:t xml:space="preserve"> d.: </w:t>
      </w:r>
      <w:r w:rsidR="00CD1995" w:rsidRPr="00D32543">
        <w:rPr>
          <w:rFonts w:ascii="Georgia" w:hAnsi="Georgia"/>
          <w:sz w:val="24"/>
          <w:szCs w:val="24"/>
        </w:rPr>
        <w:t xml:space="preserve">  </w:t>
      </w:r>
      <w:r w:rsidR="007E237F" w:rsidRPr="00D32543">
        <w:rPr>
          <w:rFonts w:ascii="Georgia" w:hAnsi="Georgia"/>
          <w:sz w:val="24"/>
          <w:szCs w:val="24"/>
        </w:rPr>
        <w:t>Parent’s expert witness</w:t>
      </w:r>
    </w:p>
    <w:p w:rsidR="00616609" w:rsidRPr="00D32543" w:rsidRDefault="00B70D23" w:rsidP="00EB6A1E">
      <w:pPr>
        <w:spacing w:after="0" w:line="360" w:lineRule="auto"/>
        <w:ind w:left="720"/>
        <w:rPr>
          <w:rFonts w:ascii="Georgia" w:hAnsi="Georgia"/>
          <w:sz w:val="24"/>
          <w:szCs w:val="24"/>
        </w:rPr>
      </w:pPr>
      <w:proofErr w:type="spellStart"/>
      <w:r>
        <w:rPr>
          <w:rFonts w:ascii="Georgia" w:hAnsi="Georgia"/>
          <w:sz w:val="24"/>
          <w:szCs w:val="24"/>
        </w:rPr>
        <w:t>Xxxx</w:t>
      </w:r>
      <w:proofErr w:type="spellEnd"/>
      <w:r w:rsidR="00AD22F3" w:rsidRPr="00D32543">
        <w:rPr>
          <w:rFonts w:ascii="Georgia" w:hAnsi="Georgia"/>
          <w:sz w:val="24"/>
          <w:szCs w:val="24"/>
        </w:rPr>
        <w:t xml:space="preserve">: </w:t>
      </w:r>
      <w:r w:rsidR="00CD1995" w:rsidRPr="00D32543">
        <w:rPr>
          <w:rFonts w:ascii="Georgia" w:hAnsi="Georgia"/>
          <w:sz w:val="24"/>
          <w:szCs w:val="24"/>
        </w:rPr>
        <w:t xml:space="preserve">  </w:t>
      </w:r>
      <w:proofErr w:type="spellStart"/>
      <w:r>
        <w:rPr>
          <w:rFonts w:ascii="Georgia" w:hAnsi="Georgia"/>
          <w:sz w:val="24"/>
          <w:szCs w:val="24"/>
        </w:rPr>
        <w:t>xx</w:t>
      </w:r>
      <w:r w:rsidR="00AD22F3" w:rsidRPr="00D32543">
        <w:rPr>
          <w:rFonts w:ascii="Georgia" w:hAnsi="Georgia"/>
          <w:sz w:val="24"/>
          <w:szCs w:val="24"/>
        </w:rPr>
        <w:t>CPS</w:t>
      </w:r>
      <w:proofErr w:type="spellEnd"/>
      <w:r w:rsidR="00AD22F3" w:rsidRPr="00D32543">
        <w:rPr>
          <w:rFonts w:ascii="Georgia" w:hAnsi="Georgia"/>
          <w:sz w:val="24"/>
          <w:szCs w:val="24"/>
        </w:rPr>
        <w:t xml:space="preserve"> Director of Compliance and Special Education Services</w:t>
      </w:r>
    </w:p>
    <w:p w:rsidR="00616609" w:rsidRPr="00D32543" w:rsidRDefault="00B70D23" w:rsidP="00D32543">
      <w:pPr>
        <w:spacing w:after="0" w:line="360" w:lineRule="auto"/>
        <w:ind w:firstLine="720"/>
        <w:rPr>
          <w:rFonts w:ascii="Georgia" w:hAnsi="Georgia"/>
          <w:sz w:val="24"/>
          <w:szCs w:val="24"/>
        </w:rPr>
      </w:pPr>
      <w:proofErr w:type="spellStart"/>
      <w:r>
        <w:rPr>
          <w:rFonts w:ascii="Georgia" w:hAnsi="Georgia"/>
          <w:sz w:val="24"/>
          <w:szCs w:val="24"/>
        </w:rPr>
        <w:t>Xxxx</w:t>
      </w:r>
      <w:proofErr w:type="spellEnd"/>
      <w:r w:rsidR="007E237F" w:rsidRPr="00D32543">
        <w:rPr>
          <w:rFonts w:ascii="Georgia" w:hAnsi="Georgia"/>
          <w:sz w:val="24"/>
          <w:szCs w:val="24"/>
        </w:rPr>
        <w:t>:</w:t>
      </w:r>
      <w:r w:rsidR="00AD22F3" w:rsidRPr="00D32543">
        <w:rPr>
          <w:rFonts w:ascii="Georgia" w:hAnsi="Georgia"/>
          <w:sz w:val="24"/>
          <w:szCs w:val="24"/>
        </w:rPr>
        <w:t xml:space="preserve"> </w:t>
      </w:r>
      <w:r w:rsidR="00CD1995" w:rsidRPr="00D32543">
        <w:rPr>
          <w:rFonts w:ascii="Georgia" w:hAnsi="Georgia"/>
          <w:sz w:val="24"/>
          <w:szCs w:val="24"/>
        </w:rPr>
        <w:t xml:space="preserve"> Executive </w:t>
      </w:r>
      <w:proofErr w:type="spellStart"/>
      <w:r>
        <w:rPr>
          <w:rFonts w:ascii="Georgia" w:hAnsi="Georgia"/>
          <w:sz w:val="24"/>
          <w:szCs w:val="24"/>
        </w:rPr>
        <w:t>x</w:t>
      </w:r>
      <w:r w:rsidR="00AD22F3" w:rsidRPr="00D32543">
        <w:rPr>
          <w:rFonts w:ascii="Georgia" w:hAnsi="Georgia"/>
          <w:sz w:val="24"/>
          <w:szCs w:val="24"/>
        </w:rPr>
        <w:t>CPS</w:t>
      </w:r>
      <w:proofErr w:type="spellEnd"/>
      <w:r w:rsidR="00AD22F3" w:rsidRPr="00D32543">
        <w:rPr>
          <w:rFonts w:ascii="Georgia" w:hAnsi="Georgia"/>
          <w:sz w:val="24"/>
          <w:szCs w:val="24"/>
        </w:rPr>
        <w:t xml:space="preserve"> Director of the Office of Programs for </w:t>
      </w:r>
    </w:p>
    <w:p w:rsidR="00AD22F3" w:rsidRPr="00D32543" w:rsidRDefault="00AD22F3" w:rsidP="00D32543">
      <w:pPr>
        <w:spacing w:after="0" w:line="360" w:lineRule="auto"/>
        <w:ind w:firstLine="720"/>
        <w:rPr>
          <w:rFonts w:ascii="Georgia" w:hAnsi="Georgia"/>
          <w:sz w:val="24"/>
          <w:szCs w:val="24"/>
        </w:rPr>
      </w:pPr>
      <w:r w:rsidRPr="00D32543">
        <w:rPr>
          <w:rFonts w:ascii="Georgia" w:hAnsi="Georgia"/>
          <w:sz w:val="24"/>
          <w:szCs w:val="24"/>
        </w:rPr>
        <w:t>Exceptional Children</w:t>
      </w:r>
    </w:p>
    <w:p w:rsidR="00AD22F3" w:rsidRPr="00D32543" w:rsidRDefault="00B70D23" w:rsidP="00D32543">
      <w:pPr>
        <w:spacing w:after="0" w:line="360" w:lineRule="auto"/>
        <w:ind w:firstLine="720"/>
        <w:rPr>
          <w:rFonts w:ascii="Georgia" w:hAnsi="Georgia"/>
          <w:sz w:val="24"/>
          <w:szCs w:val="24"/>
        </w:rPr>
      </w:pPr>
      <w:proofErr w:type="spellStart"/>
      <w:r>
        <w:rPr>
          <w:rFonts w:ascii="Georgia" w:hAnsi="Georgia"/>
          <w:sz w:val="24"/>
          <w:szCs w:val="24"/>
        </w:rPr>
        <w:t>Xxxx</w:t>
      </w:r>
      <w:proofErr w:type="spellEnd"/>
      <w:r w:rsidR="007E237F" w:rsidRPr="00D32543">
        <w:rPr>
          <w:rFonts w:ascii="Georgia" w:hAnsi="Georgia"/>
          <w:sz w:val="24"/>
          <w:szCs w:val="24"/>
        </w:rPr>
        <w:t xml:space="preserve">: Assistant </w:t>
      </w:r>
      <w:r w:rsidR="00CD1995" w:rsidRPr="00D32543">
        <w:rPr>
          <w:rFonts w:ascii="Georgia" w:hAnsi="Georgia"/>
          <w:sz w:val="24"/>
          <w:szCs w:val="24"/>
        </w:rPr>
        <w:t>P</w:t>
      </w:r>
      <w:r w:rsidR="007E237F" w:rsidRPr="00D32543">
        <w:rPr>
          <w:rFonts w:ascii="Georgia" w:hAnsi="Georgia"/>
          <w:sz w:val="24"/>
          <w:szCs w:val="24"/>
        </w:rPr>
        <w:t xml:space="preserve">rincipal of </w:t>
      </w:r>
      <w:proofErr w:type="spellStart"/>
      <w:r>
        <w:rPr>
          <w:rFonts w:ascii="Georgia" w:hAnsi="Georgia"/>
          <w:sz w:val="24"/>
          <w:szCs w:val="24"/>
        </w:rPr>
        <w:t>Xxxx</w:t>
      </w:r>
      <w:proofErr w:type="spellEnd"/>
      <w:r w:rsidR="007E237F" w:rsidRPr="00D32543">
        <w:rPr>
          <w:rFonts w:ascii="Georgia" w:hAnsi="Georgia"/>
          <w:sz w:val="24"/>
          <w:szCs w:val="24"/>
        </w:rPr>
        <w:t xml:space="preserve"> High School</w:t>
      </w:r>
    </w:p>
    <w:p w:rsidR="00CD1995" w:rsidRPr="00D32543" w:rsidRDefault="00B70D23" w:rsidP="00D32543">
      <w:pPr>
        <w:spacing w:after="0" w:line="360" w:lineRule="auto"/>
        <w:ind w:firstLine="720"/>
        <w:rPr>
          <w:rFonts w:ascii="Georgia" w:hAnsi="Georgia"/>
          <w:sz w:val="24"/>
          <w:szCs w:val="24"/>
        </w:rPr>
      </w:pPr>
      <w:proofErr w:type="spellStart"/>
      <w:r>
        <w:rPr>
          <w:rFonts w:ascii="Georgia" w:hAnsi="Georgia"/>
          <w:sz w:val="24"/>
          <w:szCs w:val="24"/>
        </w:rPr>
        <w:t>Xxxx</w:t>
      </w:r>
      <w:proofErr w:type="spellEnd"/>
      <w:r w:rsidR="00AD22F3" w:rsidRPr="00D32543">
        <w:rPr>
          <w:rFonts w:ascii="Georgia" w:hAnsi="Georgia"/>
          <w:sz w:val="24"/>
          <w:szCs w:val="24"/>
        </w:rPr>
        <w:t xml:space="preserve">: </w:t>
      </w:r>
      <w:proofErr w:type="spellStart"/>
      <w:r>
        <w:rPr>
          <w:rFonts w:ascii="Georgia" w:hAnsi="Georgia"/>
          <w:sz w:val="24"/>
          <w:szCs w:val="24"/>
        </w:rPr>
        <w:t>x</w:t>
      </w:r>
      <w:r w:rsidR="00AD22F3" w:rsidRPr="00D32543">
        <w:rPr>
          <w:rFonts w:ascii="Georgia" w:hAnsi="Georgia"/>
          <w:sz w:val="24"/>
          <w:szCs w:val="24"/>
        </w:rPr>
        <w:t>CPS</w:t>
      </w:r>
      <w:proofErr w:type="spellEnd"/>
      <w:r w:rsidR="00AD22F3" w:rsidRPr="00D32543">
        <w:rPr>
          <w:rFonts w:ascii="Georgia" w:hAnsi="Georgia"/>
          <w:sz w:val="24"/>
          <w:szCs w:val="24"/>
        </w:rPr>
        <w:t xml:space="preserve"> Coordinator</w:t>
      </w:r>
    </w:p>
    <w:p w:rsidR="00E42A3B" w:rsidRPr="00D32543" w:rsidRDefault="00E42A3B" w:rsidP="00D32543">
      <w:pPr>
        <w:spacing w:after="0" w:line="360" w:lineRule="auto"/>
        <w:ind w:firstLine="720"/>
        <w:rPr>
          <w:rFonts w:ascii="Georgia" w:hAnsi="Georgia"/>
          <w:sz w:val="24"/>
          <w:szCs w:val="24"/>
        </w:rPr>
      </w:pPr>
    </w:p>
    <w:p w:rsidR="00622705" w:rsidRPr="00D32543" w:rsidRDefault="00B70D23" w:rsidP="00D32543">
      <w:pPr>
        <w:spacing w:line="360" w:lineRule="auto"/>
        <w:ind w:firstLine="720"/>
        <w:rPr>
          <w:rFonts w:ascii="Georgia" w:hAnsi="Georgia"/>
          <w:sz w:val="24"/>
          <w:szCs w:val="24"/>
        </w:rPr>
      </w:pPr>
      <w:proofErr w:type="spellStart"/>
      <w:r>
        <w:rPr>
          <w:rFonts w:ascii="Georgia" w:hAnsi="Georgia"/>
          <w:sz w:val="24"/>
          <w:szCs w:val="24"/>
        </w:rPr>
        <w:t>Xxxx</w:t>
      </w:r>
      <w:proofErr w:type="spellEnd"/>
      <w:r w:rsidR="006668D3" w:rsidRPr="00D32543">
        <w:rPr>
          <w:rFonts w:ascii="Georgia" w:hAnsi="Georgia"/>
          <w:sz w:val="24"/>
          <w:szCs w:val="24"/>
        </w:rPr>
        <w:t xml:space="preserve"> City Public Schools called to testify:</w:t>
      </w:r>
    </w:p>
    <w:p w:rsidR="00622705" w:rsidRPr="00D32543" w:rsidRDefault="00B70D23" w:rsidP="00D32543">
      <w:pPr>
        <w:spacing w:after="0" w:line="360" w:lineRule="auto"/>
        <w:ind w:firstLine="720"/>
        <w:rPr>
          <w:rFonts w:ascii="Georgia" w:hAnsi="Georgia"/>
          <w:sz w:val="24"/>
          <w:szCs w:val="24"/>
        </w:rPr>
      </w:pPr>
      <w:proofErr w:type="spellStart"/>
      <w:r>
        <w:rPr>
          <w:rFonts w:ascii="Georgia" w:hAnsi="Georgia"/>
          <w:sz w:val="24"/>
          <w:szCs w:val="24"/>
        </w:rPr>
        <w:t>Xxxx</w:t>
      </w:r>
      <w:proofErr w:type="spellEnd"/>
      <w:r w:rsidR="00CD1995" w:rsidRPr="00D32543">
        <w:rPr>
          <w:rFonts w:ascii="Georgia" w:hAnsi="Georgia"/>
          <w:sz w:val="24"/>
          <w:szCs w:val="24"/>
        </w:rPr>
        <w:t xml:space="preserve">, </w:t>
      </w:r>
      <w:proofErr w:type="spellStart"/>
      <w:r w:rsidR="00CD1995" w:rsidRPr="00D32543">
        <w:rPr>
          <w:rFonts w:ascii="Georgia" w:hAnsi="Georgia"/>
          <w:sz w:val="24"/>
          <w:szCs w:val="24"/>
        </w:rPr>
        <w:t>P</w:t>
      </w:r>
      <w:r w:rsidR="00C76F72" w:rsidRPr="00D32543">
        <w:rPr>
          <w:rFonts w:ascii="Georgia" w:hAnsi="Georgia"/>
          <w:sz w:val="24"/>
          <w:szCs w:val="24"/>
        </w:rPr>
        <w:t>sy</w:t>
      </w:r>
      <w:proofErr w:type="spellEnd"/>
      <w:r w:rsidR="00CD1995" w:rsidRPr="00D32543">
        <w:rPr>
          <w:rFonts w:ascii="Georgia" w:hAnsi="Georgia"/>
          <w:sz w:val="24"/>
          <w:szCs w:val="24"/>
        </w:rPr>
        <w:t>.</w:t>
      </w:r>
      <w:r w:rsidR="001458E7">
        <w:rPr>
          <w:rFonts w:ascii="Georgia" w:hAnsi="Georgia"/>
          <w:sz w:val="24"/>
          <w:szCs w:val="24"/>
        </w:rPr>
        <w:t xml:space="preserve"> D</w:t>
      </w:r>
      <w:r w:rsidR="006668D3" w:rsidRPr="00D32543">
        <w:rPr>
          <w:rFonts w:ascii="Georgia" w:hAnsi="Georgia"/>
          <w:sz w:val="24"/>
          <w:szCs w:val="24"/>
        </w:rPr>
        <w:t>.</w:t>
      </w:r>
      <w:r w:rsidR="007E237F" w:rsidRPr="00D32543">
        <w:rPr>
          <w:rFonts w:ascii="Georgia" w:hAnsi="Georgia"/>
          <w:sz w:val="24"/>
          <w:szCs w:val="24"/>
        </w:rPr>
        <w:t xml:space="preserve">: </w:t>
      </w:r>
      <w:proofErr w:type="spellStart"/>
      <w:r>
        <w:rPr>
          <w:rFonts w:ascii="Georgia" w:hAnsi="Georgia"/>
          <w:sz w:val="24"/>
          <w:szCs w:val="24"/>
        </w:rPr>
        <w:t>x</w:t>
      </w:r>
      <w:r w:rsidR="00CD1995" w:rsidRPr="00D32543">
        <w:rPr>
          <w:rFonts w:ascii="Georgia" w:hAnsi="Georgia"/>
          <w:sz w:val="24"/>
          <w:szCs w:val="24"/>
        </w:rPr>
        <w:t>CPS</w:t>
      </w:r>
      <w:proofErr w:type="spellEnd"/>
      <w:r w:rsidR="00CD1995" w:rsidRPr="00D32543">
        <w:rPr>
          <w:rFonts w:ascii="Georgia" w:hAnsi="Georgia"/>
          <w:sz w:val="24"/>
          <w:szCs w:val="24"/>
        </w:rPr>
        <w:t xml:space="preserve"> </w:t>
      </w:r>
      <w:r w:rsidR="007E237F" w:rsidRPr="00D32543">
        <w:rPr>
          <w:rFonts w:ascii="Georgia" w:hAnsi="Georgia"/>
          <w:sz w:val="24"/>
          <w:szCs w:val="24"/>
        </w:rPr>
        <w:t>School System Psychologist</w:t>
      </w:r>
    </w:p>
    <w:p w:rsidR="00622705" w:rsidRPr="00D32543" w:rsidRDefault="00B70D23" w:rsidP="00D32543">
      <w:pPr>
        <w:spacing w:after="0" w:line="360" w:lineRule="auto"/>
        <w:ind w:firstLine="720"/>
        <w:rPr>
          <w:rFonts w:ascii="Georgia" w:hAnsi="Georgia"/>
          <w:i/>
          <w:sz w:val="24"/>
          <w:szCs w:val="24"/>
        </w:rPr>
      </w:pPr>
      <w:proofErr w:type="spellStart"/>
      <w:r>
        <w:rPr>
          <w:rFonts w:ascii="Georgia" w:hAnsi="Georgia"/>
          <w:sz w:val="24"/>
          <w:szCs w:val="24"/>
        </w:rPr>
        <w:t>Xxxx</w:t>
      </w:r>
      <w:proofErr w:type="spellEnd"/>
      <w:r w:rsidR="00CD1995" w:rsidRPr="00D32543">
        <w:rPr>
          <w:rFonts w:ascii="Georgia" w:hAnsi="Georgia"/>
          <w:sz w:val="24"/>
          <w:szCs w:val="24"/>
        </w:rPr>
        <w:t>:</w:t>
      </w:r>
      <w:r w:rsidR="00C76F72" w:rsidRPr="00D32543">
        <w:rPr>
          <w:rFonts w:ascii="Georgia" w:hAnsi="Georgia"/>
          <w:sz w:val="24"/>
          <w:szCs w:val="24"/>
        </w:rPr>
        <w:t xml:space="preserve"> </w:t>
      </w:r>
      <w:r w:rsidR="00C76F72" w:rsidRPr="00D32543">
        <w:rPr>
          <w:rFonts w:ascii="Georgia" w:hAnsi="Georgia"/>
          <w:i/>
          <w:sz w:val="24"/>
          <w:szCs w:val="24"/>
        </w:rPr>
        <w:t>Id.</w:t>
      </w:r>
    </w:p>
    <w:p w:rsidR="00622705" w:rsidRPr="00D32543" w:rsidRDefault="00B70D23" w:rsidP="00D32543">
      <w:pPr>
        <w:spacing w:after="0" w:line="360" w:lineRule="auto"/>
        <w:ind w:firstLine="720"/>
        <w:rPr>
          <w:rFonts w:ascii="Georgia" w:hAnsi="Georgia"/>
          <w:sz w:val="24"/>
          <w:szCs w:val="24"/>
        </w:rPr>
      </w:pPr>
      <w:proofErr w:type="spellStart"/>
      <w:r>
        <w:rPr>
          <w:rFonts w:ascii="Georgia" w:hAnsi="Georgia"/>
          <w:sz w:val="24"/>
          <w:szCs w:val="24"/>
        </w:rPr>
        <w:t>Xxxx</w:t>
      </w:r>
      <w:proofErr w:type="spellEnd"/>
      <w:r w:rsidR="007E237F" w:rsidRPr="00D32543">
        <w:rPr>
          <w:rFonts w:ascii="Georgia" w:hAnsi="Georgia"/>
          <w:sz w:val="24"/>
          <w:szCs w:val="24"/>
        </w:rPr>
        <w:t xml:space="preserve">: </w:t>
      </w:r>
      <w:r>
        <w:rPr>
          <w:rFonts w:ascii="Georgia" w:hAnsi="Georgia"/>
          <w:sz w:val="24"/>
          <w:szCs w:val="24"/>
        </w:rPr>
        <w:t>X</w:t>
      </w:r>
      <w:r w:rsidR="0060481F">
        <w:rPr>
          <w:rFonts w:ascii="Georgia" w:hAnsi="Georgia"/>
          <w:sz w:val="24"/>
          <w:szCs w:val="24"/>
        </w:rPr>
        <w:t>.</w:t>
      </w:r>
      <w:r>
        <w:rPr>
          <w:rFonts w:ascii="Georgia" w:hAnsi="Georgia"/>
          <w:sz w:val="24"/>
          <w:szCs w:val="24"/>
        </w:rPr>
        <w:t>X</w:t>
      </w:r>
      <w:r w:rsidR="0060481F">
        <w:rPr>
          <w:rFonts w:ascii="Georgia" w:hAnsi="Georgia"/>
          <w:sz w:val="24"/>
          <w:szCs w:val="24"/>
        </w:rPr>
        <w:t>.</w:t>
      </w:r>
      <w:r w:rsidR="007E237F" w:rsidRPr="00D32543">
        <w:rPr>
          <w:rFonts w:ascii="Georgia" w:hAnsi="Georgia"/>
          <w:sz w:val="24"/>
          <w:szCs w:val="24"/>
        </w:rPr>
        <w:t>’s special education case worker</w:t>
      </w:r>
      <w:r w:rsidR="00CD1995" w:rsidRPr="00D32543">
        <w:rPr>
          <w:rFonts w:ascii="Georgia" w:hAnsi="Georgia"/>
          <w:sz w:val="24"/>
          <w:szCs w:val="24"/>
        </w:rPr>
        <w:t xml:space="preserve"> at </w:t>
      </w:r>
      <w:proofErr w:type="spellStart"/>
      <w:r>
        <w:rPr>
          <w:rFonts w:ascii="Georgia" w:hAnsi="Georgia"/>
          <w:sz w:val="24"/>
          <w:szCs w:val="24"/>
        </w:rPr>
        <w:t>Xxxx</w:t>
      </w:r>
      <w:proofErr w:type="spellEnd"/>
      <w:r w:rsidR="00CD1995" w:rsidRPr="00D32543">
        <w:rPr>
          <w:rFonts w:ascii="Georgia" w:hAnsi="Georgia"/>
          <w:sz w:val="24"/>
          <w:szCs w:val="24"/>
        </w:rPr>
        <w:t xml:space="preserve"> High School</w:t>
      </w:r>
    </w:p>
    <w:p w:rsidR="00622705" w:rsidRPr="00D32543" w:rsidRDefault="00622705" w:rsidP="00D32543">
      <w:pPr>
        <w:spacing w:line="360" w:lineRule="auto"/>
        <w:ind w:firstLine="720"/>
        <w:rPr>
          <w:rFonts w:ascii="Georgia" w:hAnsi="Georgia"/>
          <w:sz w:val="24"/>
          <w:szCs w:val="24"/>
        </w:rPr>
      </w:pPr>
    </w:p>
    <w:p w:rsidR="001B084C" w:rsidRPr="00D32543" w:rsidRDefault="001B084C" w:rsidP="00D32543">
      <w:pPr>
        <w:spacing w:line="360" w:lineRule="auto"/>
        <w:ind w:firstLine="720"/>
        <w:rPr>
          <w:rFonts w:ascii="Georgia" w:hAnsi="Georgia"/>
          <w:sz w:val="24"/>
          <w:szCs w:val="24"/>
        </w:rPr>
      </w:pPr>
      <w:r w:rsidRPr="00D32543">
        <w:rPr>
          <w:rFonts w:ascii="Georgia" w:hAnsi="Georgia"/>
          <w:b/>
          <w:sz w:val="24"/>
          <w:szCs w:val="24"/>
        </w:rPr>
        <w:t>STATEMENT OF THE CASE</w:t>
      </w:r>
      <w:r w:rsidRPr="00D32543">
        <w:rPr>
          <w:rFonts w:ascii="Georgia" w:hAnsi="Georgia"/>
          <w:sz w:val="24"/>
          <w:szCs w:val="24"/>
        </w:rPr>
        <w:t xml:space="preserve">: </w:t>
      </w:r>
    </w:p>
    <w:p w:rsidR="00E0634C" w:rsidRPr="00D32543" w:rsidRDefault="00B70D23" w:rsidP="00D32543">
      <w:pPr>
        <w:spacing w:line="360" w:lineRule="auto"/>
        <w:ind w:firstLine="720"/>
        <w:rPr>
          <w:rFonts w:ascii="Georgia" w:hAnsi="Georgia" w:cs="Times New Roman"/>
          <w:sz w:val="24"/>
          <w:szCs w:val="24"/>
        </w:rPr>
      </w:pPr>
      <w:r>
        <w:rPr>
          <w:rFonts w:ascii="Georgia" w:hAnsi="Georgia" w:cs="Times New Roman"/>
          <w:sz w:val="24"/>
          <w:szCs w:val="24"/>
        </w:rPr>
        <w:t>X.X.</w:t>
      </w:r>
      <w:r w:rsidR="001B084C" w:rsidRPr="00D32543">
        <w:rPr>
          <w:rFonts w:ascii="Georgia" w:hAnsi="Georgia" w:cs="Times New Roman"/>
          <w:sz w:val="24"/>
          <w:szCs w:val="24"/>
        </w:rPr>
        <w:t xml:space="preserve"> (“child” or “s</w:t>
      </w:r>
      <w:r w:rsidR="0080660D" w:rsidRPr="00D32543">
        <w:rPr>
          <w:rFonts w:ascii="Georgia" w:hAnsi="Georgia" w:cs="Times New Roman"/>
          <w:sz w:val="24"/>
          <w:szCs w:val="24"/>
        </w:rPr>
        <w:t xml:space="preserve">tudent”) is a 16 </w:t>
      </w:r>
      <w:r w:rsidR="001B084C" w:rsidRPr="00D32543">
        <w:rPr>
          <w:rFonts w:ascii="Georgia" w:hAnsi="Georgia" w:cs="Times New Roman"/>
          <w:sz w:val="24"/>
          <w:szCs w:val="24"/>
        </w:rPr>
        <w:t>year old young man</w:t>
      </w:r>
      <w:r w:rsidR="00E0634C" w:rsidRPr="00D32543">
        <w:rPr>
          <w:rFonts w:ascii="Georgia" w:hAnsi="Georgia" w:cs="Times New Roman"/>
          <w:sz w:val="24"/>
          <w:szCs w:val="24"/>
        </w:rPr>
        <w:t xml:space="preserve"> who lives at home with his Parents, Grandmother, and siblings. </w:t>
      </w:r>
      <w:r w:rsidR="003B7DF3" w:rsidRPr="00D32543">
        <w:rPr>
          <w:rFonts w:ascii="Georgia" w:hAnsi="Georgia" w:cs="Times New Roman"/>
          <w:sz w:val="24"/>
          <w:szCs w:val="24"/>
        </w:rPr>
        <w:t xml:space="preserve"> </w:t>
      </w:r>
      <w:r>
        <w:rPr>
          <w:rFonts w:ascii="Georgia" w:hAnsi="Georgia" w:cs="Times New Roman"/>
          <w:sz w:val="24"/>
          <w:szCs w:val="24"/>
        </w:rPr>
        <w:t>X.X.</w:t>
      </w:r>
      <w:r w:rsidR="003B7DF3" w:rsidRPr="00D32543">
        <w:rPr>
          <w:rFonts w:ascii="Georgia" w:hAnsi="Georgia" w:cs="Times New Roman"/>
          <w:sz w:val="24"/>
          <w:szCs w:val="24"/>
        </w:rPr>
        <w:t xml:space="preserve"> is of average intelligence and is not learning impaired. </w:t>
      </w:r>
      <w:r w:rsidR="00452C9A" w:rsidRPr="00D32543">
        <w:rPr>
          <w:rFonts w:ascii="Georgia" w:hAnsi="Georgia" w:cs="Times New Roman"/>
          <w:sz w:val="24"/>
          <w:szCs w:val="24"/>
        </w:rPr>
        <w:t xml:space="preserve">By all accounts </w:t>
      </w:r>
      <w:r>
        <w:rPr>
          <w:rFonts w:ascii="Georgia" w:hAnsi="Georgia" w:cs="Times New Roman"/>
          <w:sz w:val="24"/>
          <w:szCs w:val="24"/>
        </w:rPr>
        <w:t>X.X.</w:t>
      </w:r>
      <w:r w:rsidR="00452C9A" w:rsidRPr="00D32543">
        <w:rPr>
          <w:rFonts w:ascii="Georgia" w:hAnsi="Georgia" w:cs="Times New Roman"/>
          <w:sz w:val="24"/>
          <w:szCs w:val="24"/>
        </w:rPr>
        <w:t xml:space="preserve"> is a well behaved, respectful and well liked student who tries to do his best in school. </w:t>
      </w:r>
    </w:p>
    <w:p w:rsidR="008015DD" w:rsidRPr="00D32543" w:rsidRDefault="00B70D23" w:rsidP="00D32543">
      <w:pPr>
        <w:spacing w:line="360" w:lineRule="auto"/>
        <w:ind w:firstLine="720"/>
        <w:rPr>
          <w:rFonts w:ascii="Georgia" w:hAnsi="Georgia" w:cs="Times New Roman"/>
          <w:b/>
          <w:sz w:val="24"/>
          <w:szCs w:val="24"/>
        </w:rPr>
      </w:pPr>
      <w:r>
        <w:rPr>
          <w:rFonts w:ascii="Georgia" w:hAnsi="Georgia" w:cs="Times New Roman"/>
          <w:sz w:val="24"/>
          <w:szCs w:val="24"/>
        </w:rPr>
        <w:lastRenderedPageBreak/>
        <w:t>X.X.</w:t>
      </w:r>
      <w:r w:rsidR="003B7DF3" w:rsidRPr="00D32543">
        <w:rPr>
          <w:rFonts w:ascii="Georgia" w:hAnsi="Georgia" w:cs="Times New Roman"/>
          <w:sz w:val="24"/>
          <w:szCs w:val="24"/>
        </w:rPr>
        <w:t xml:space="preserve"> </w:t>
      </w:r>
      <w:r w:rsidR="0080660D" w:rsidRPr="00D32543">
        <w:rPr>
          <w:rFonts w:ascii="Georgia" w:hAnsi="Georgia" w:cs="Times New Roman"/>
          <w:sz w:val="24"/>
          <w:szCs w:val="24"/>
        </w:rPr>
        <w:t>has been receiving</w:t>
      </w:r>
      <w:r w:rsidR="001B084C" w:rsidRPr="00D32543">
        <w:rPr>
          <w:rFonts w:ascii="Georgia" w:hAnsi="Georgia" w:cs="Times New Roman"/>
          <w:sz w:val="24"/>
          <w:szCs w:val="24"/>
        </w:rPr>
        <w:t xml:space="preserve"> special education services from </w:t>
      </w:r>
      <w:proofErr w:type="spellStart"/>
      <w:r>
        <w:rPr>
          <w:rFonts w:ascii="Georgia" w:hAnsi="Georgia" w:cs="Times New Roman"/>
          <w:sz w:val="24"/>
          <w:szCs w:val="24"/>
        </w:rPr>
        <w:t>Xxxx</w:t>
      </w:r>
      <w:proofErr w:type="spellEnd"/>
      <w:r w:rsidR="001B084C" w:rsidRPr="00D32543">
        <w:rPr>
          <w:rFonts w:ascii="Georgia" w:hAnsi="Georgia" w:cs="Times New Roman"/>
          <w:sz w:val="24"/>
          <w:szCs w:val="24"/>
        </w:rPr>
        <w:t xml:space="preserve"> </w:t>
      </w:r>
      <w:r w:rsidR="005D3FC6" w:rsidRPr="00D32543">
        <w:rPr>
          <w:rFonts w:ascii="Georgia" w:hAnsi="Georgia" w:cs="Times New Roman"/>
          <w:sz w:val="24"/>
          <w:szCs w:val="24"/>
        </w:rPr>
        <w:t xml:space="preserve">City </w:t>
      </w:r>
      <w:r w:rsidR="001B084C" w:rsidRPr="00D32543">
        <w:rPr>
          <w:rFonts w:ascii="Georgia" w:hAnsi="Georgia" w:cs="Times New Roman"/>
          <w:sz w:val="24"/>
          <w:szCs w:val="24"/>
        </w:rPr>
        <w:t xml:space="preserve">Public Schools </w:t>
      </w:r>
      <w:r w:rsidR="00A710B4" w:rsidRPr="00D32543">
        <w:rPr>
          <w:rFonts w:ascii="Georgia" w:hAnsi="Georgia" w:cs="Times New Roman"/>
          <w:sz w:val="24"/>
          <w:szCs w:val="24"/>
        </w:rPr>
        <w:t>since 200</w:t>
      </w:r>
      <w:r w:rsidR="00517529" w:rsidRPr="00D32543">
        <w:rPr>
          <w:rFonts w:ascii="Georgia" w:hAnsi="Georgia" w:cs="Times New Roman"/>
          <w:sz w:val="24"/>
          <w:szCs w:val="24"/>
        </w:rPr>
        <w:t>7</w:t>
      </w:r>
      <w:r w:rsidR="00A710B4" w:rsidRPr="00D32543">
        <w:rPr>
          <w:rFonts w:ascii="Georgia" w:hAnsi="Georgia" w:cs="Times New Roman"/>
          <w:sz w:val="24"/>
          <w:szCs w:val="24"/>
        </w:rPr>
        <w:t xml:space="preserve"> when he was </w:t>
      </w:r>
      <w:r w:rsidR="0080660D" w:rsidRPr="00D32543">
        <w:rPr>
          <w:rFonts w:ascii="Georgia" w:hAnsi="Georgia" w:cs="Times New Roman"/>
          <w:sz w:val="24"/>
          <w:szCs w:val="24"/>
        </w:rPr>
        <w:t>diagnosed with Asperger’s Disorder (A</w:t>
      </w:r>
      <w:r w:rsidR="00A710B4" w:rsidRPr="00D32543">
        <w:rPr>
          <w:rFonts w:ascii="Georgia" w:hAnsi="Georgia" w:cs="Times New Roman"/>
          <w:sz w:val="24"/>
          <w:szCs w:val="24"/>
        </w:rPr>
        <w:t>utism</w:t>
      </w:r>
      <w:r w:rsidR="0080660D" w:rsidRPr="00D32543">
        <w:rPr>
          <w:rFonts w:ascii="Georgia" w:hAnsi="Georgia" w:cs="Times New Roman"/>
          <w:sz w:val="24"/>
          <w:szCs w:val="24"/>
        </w:rPr>
        <w:t xml:space="preserve"> Spectrum Disorder)</w:t>
      </w:r>
      <w:r w:rsidR="008D055E" w:rsidRPr="00D32543">
        <w:rPr>
          <w:rFonts w:ascii="Georgia" w:hAnsi="Georgia" w:cs="Times New Roman"/>
          <w:sz w:val="24"/>
          <w:szCs w:val="24"/>
        </w:rPr>
        <w:t>.</w:t>
      </w:r>
      <w:r w:rsidR="0080660D" w:rsidRPr="00D32543">
        <w:rPr>
          <w:rFonts w:ascii="Georgia" w:hAnsi="Georgia" w:cs="Times New Roman"/>
          <w:sz w:val="24"/>
          <w:szCs w:val="24"/>
        </w:rPr>
        <w:t xml:space="preserve">  </w:t>
      </w:r>
      <w:r>
        <w:rPr>
          <w:rFonts w:ascii="Georgia" w:hAnsi="Georgia" w:cs="Times New Roman"/>
          <w:sz w:val="24"/>
          <w:szCs w:val="24"/>
        </w:rPr>
        <w:t>X.X.</w:t>
      </w:r>
      <w:r w:rsidR="0080660D" w:rsidRPr="00D32543">
        <w:rPr>
          <w:rFonts w:ascii="Georgia" w:hAnsi="Georgia" w:cs="Times New Roman"/>
          <w:sz w:val="24"/>
          <w:szCs w:val="24"/>
        </w:rPr>
        <w:t xml:space="preserve"> </w:t>
      </w:r>
      <w:r w:rsidR="008015DD" w:rsidRPr="00D32543">
        <w:rPr>
          <w:rFonts w:ascii="Georgia" w:hAnsi="Georgia" w:cs="Times New Roman"/>
          <w:sz w:val="24"/>
          <w:szCs w:val="24"/>
        </w:rPr>
        <w:t xml:space="preserve">began attending </w:t>
      </w:r>
      <w:proofErr w:type="spellStart"/>
      <w:r>
        <w:rPr>
          <w:rFonts w:ascii="Georgia" w:hAnsi="Georgia" w:cs="Times New Roman"/>
          <w:sz w:val="24"/>
          <w:szCs w:val="24"/>
        </w:rPr>
        <w:t>Xxxx</w:t>
      </w:r>
      <w:proofErr w:type="spellEnd"/>
      <w:r w:rsidR="008015DD" w:rsidRPr="00D32543">
        <w:rPr>
          <w:rFonts w:ascii="Georgia" w:hAnsi="Georgia" w:cs="Times New Roman"/>
          <w:sz w:val="24"/>
          <w:szCs w:val="24"/>
        </w:rPr>
        <w:t xml:space="preserve"> High School (</w:t>
      </w:r>
      <w:r w:rsidR="00CE6134">
        <w:rPr>
          <w:rFonts w:ascii="Georgia" w:hAnsi="Georgia" w:cs="Times New Roman"/>
          <w:sz w:val="24"/>
          <w:szCs w:val="24"/>
        </w:rPr>
        <w:t>XXHS</w:t>
      </w:r>
      <w:r w:rsidR="008015DD" w:rsidRPr="00D32543">
        <w:rPr>
          <w:rFonts w:ascii="Georgia" w:hAnsi="Georgia" w:cs="Times New Roman"/>
          <w:sz w:val="24"/>
          <w:szCs w:val="24"/>
        </w:rPr>
        <w:t>) for 9</w:t>
      </w:r>
      <w:r w:rsidR="008015DD" w:rsidRPr="00D32543">
        <w:rPr>
          <w:rFonts w:ascii="Georgia" w:hAnsi="Georgia" w:cs="Times New Roman"/>
          <w:sz w:val="24"/>
          <w:szCs w:val="24"/>
          <w:vertAlign w:val="superscript"/>
        </w:rPr>
        <w:t>th</w:t>
      </w:r>
      <w:r w:rsidR="008015DD" w:rsidRPr="00D32543">
        <w:rPr>
          <w:rFonts w:ascii="Georgia" w:hAnsi="Georgia" w:cs="Times New Roman"/>
          <w:sz w:val="24"/>
          <w:szCs w:val="24"/>
        </w:rPr>
        <w:t xml:space="preserve"> grade in the fall of 2016.  Due to excessive absences and failure to pass classes he </w:t>
      </w:r>
      <w:r w:rsidR="0080660D" w:rsidRPr="00D32543">
        <w:rPr>
          <w:rFonts w:ascii="Georgia" w:hAnsi="Georgia" w:cs="Times New Roman"/>
          <w:sz w:val="24"/>
          <w:szCs w:val="24"/>
        </w:rPr>
        <w:t>was repeating 9</w:t>
      </w:r>
      <w:r w:rsidR="0080660D" w:rsidRPr="00D32543">
        <w:rPr>
          <w:rFonts w:ascii="Georgia" w:hAnsi="Georgia" w:cs="Times New Roman"/>
          <w:sz w:val="24"/>
          <w:szCs w:val="24"/>
          <w:vertAlign w:val="superscript"/>
        </w:rPr>
        <w:t>th</w:t>
      </w:r>
      <w:r w:rsidR="00E0634C" w:rsidRPr="00D32543">
        <w:rPr>
          <w:rFonts w:ascii="Georgia" w:hAnsi="Georgia" w:cs="Times New Roman"/>
          <w:sz w:val="24"/>
          <w:szCs w:val="24"/>
        </w:rPr>
        <w:t xml:space="preserve"> grade at </w:t>
      </w:r>
      <w:r w:rsidR="00CE6134">
        <w:rPr>
          <w:rFonts w:ascii="Georgia" w:hAnsi="Georgia" w:cs="Times New Roman"/>
          <w:sz w:val="24"/>
          <w:szCs w:val="24"/>
        </w:rPr>
        <w:t>XXHS</w:t>
      </w:r>
      <w:r w:rsidR="008015DD" w:rsidRPr="00D32543">
        <w:rPr>
          <w:rFonts w:ascii="Georgia" w:hAnsi="Georgia" w:cs="Times New Roman"/>
          <w:sz w:val="24"/>
          <w:szCs w:val="24"/>
        </w:rPr>
        <w:t xml:space="preserve"> </w:t>
      </w:r>
      <w:r w:rsidR="0080660D" w:rsidRPr="00D32543">
        <w:rPr>
          <w:rFonts w:ascii="Georgia" w:hAnsi="Georgia" w:cs="Times New Roman"/>
          <w:sz w:val="24"/>
          <w:szCs w:val="24"/>
        </w:rPr>
        <w:t>in 2017</w:t>
      </w:r>
      <w:r w:rsidR="00A710B4" w:rsidRPr="00D32543">
        <w:rPr>
          <w:rFonts w:ascii="Georgia" w:hAnsi="Georgia" w:cs="Times New Roman"/>
          <w:sz w:val="24"/>
          <w:szCs w:val="24"/>
        </w:rPr>
        <w:t xml:space="preserve">. </w:t>
      </w:r>
      <w:r w:rsidR="001B084C" w:rsidRPr="00D32543">
        <w:rPr>
          <w:rFonts w:ascii="Georgia" w:hAnsi="Georgia" w:cs="Times New Roman"/>
          <w:sz w:val="24"/>
          <w:szCs w:val="24"/>
        </w:rPr>
        <w:t xml:space="preserve"> </w:t>
      </w:r>
      <w:r>
        <w:rPr>
          <w:rFonts w:ascii="Georgia" w:hAnsi="Georgia" w:cs="Times New Roman"/>
          <w:sz w:val="24"/>
          <w:szCs w:val="24"/>
        </w:rPr>
        <w:t>X.X.</w:t>
      </w:r>
      <w:r w:rsidR="001B3C4C" w:rsidRPr="00D32543">
        <w:rPr>
          <w:rFonts w:ascii="Georgia" w:hAnsi="Georgia" w:cs="Times New Roman"/>
          <w:sz w:val="24"/>
          <w:szCs w:val="24"/>
        </w:rPr>
        <w:t xml:space="preserve">’s Mother reported that he had a suicidal ideation in 2016 which resulted in </w:t>
      </w:r>
      <w:r>
        <w:rPr>
          <w:rFonts w:ascii="Georgia" w:hAnsi="Georgia" w:cs="Times New Roman"/>
          <w:sz w:val="24"/>
          <w:szCs w:val="24"/>
        </w:rPr>
        <w:t>X.X.</w:t>
      </w:r>
      <w:r w:rsidR="001B3C4C" w:rsidRPr="00D32543">
        <w:rPr>
          <w:rFonts w:ascii="Georgia" w:hAnsi="Georgia" w:cs="Times New Roman"/>
          <w:sz w:val="24"/>
          <w:szCs w:val="24"/>
        </w:rPr>
        <w:t xml:space="preserve"> being taken to Children’s Hospital of the Kings Daughters (CHKD) for an evaluation.  </w:t>
      </w:r>
    </w:p>
    <w:p w:rsidR="00E0634C" w:rsidRPr="00D32543" w:rsidRDefault="00B70D23" w:rsidP="00D32543">
      <w:pPr>
        <w:spacing w:line="360" w:lineRule="auto"/>
        <w:ind w:firstLine="720"/>
        <w:rPr>
          <w:rFonts w:ascii="Georgia" w:hAnsi="Georgia" w:cs="Times New Roman"/>
          <w:b/>
          <w:sz w:val="24"/>
          <w:szCs w:val="24"/>
        </w:rPr>
      </w:pPr>
      <w:r>
        <w:rPr>
          <w:rFonts w:ascii="Georgia" w:hAnsi="Georgia" w:cs="Times New Roman"/>
          <w:sz w:val="24"/>
          <w:szCs w:val="24"/>
        </w:rPr>
        <w:t>X.X.</w:t>
      </w:r>
      <w:r w:rsidR="0003171A" w:rsidRPr="00D32543">
        <w:rPr>
          <w:rFonts w:ascii="Georgia" w:hAnsi="Georgia" w:cs="Times New Roman"/>
          <w:sz w:val="24"/>
          <w:szCs w:val="24"/>
        </w:rPr>
        <w:t xml:space="preserve"> has a long history of elopement when “</w:t>
      </w:r>
      <w:proofErr w:type="spellStart"/>
      <w:r w:rsidR="0003171A" w:rsidRPr="00D32543">
        <w:rPr>
          <w:rFonts w:ascii="Georgia" w:hAnsi="Georgia" w:cs="Times New Roman"/>
          <w:sz w:val="24"/>
          <w:szCs w:val="24"/>
        </w:rPr>
        <w:t>overw</w:t>
      </w:r>
      <w:r w:rsidR="00CE6134">
        <w:rPr>
          <w:rFonts w:ascii="Georgia" w:hAnsi="Georgia" w:cs="Times New Roman"/>
          <w:sz w:val="24"/>
          <w:szCs w:val="24"/>
        </w:rPr>
        <w:t>xxxxxx</w:t>
      </w:r>
      <w:r w:rsidR="0003171A" w:rsidRPr="00D32543">
        <w:rPr>
          <w:rFonts w:ascii="Georgia" w:hAnsi="Georgia" w:cs="Times New Roman"/>
          <w:sz w:val="24"/>
          <w:szCs w:val="24"/>
        </w:rPr>
        <w:t>ed</w:t>
      </w:r>
      <w:proofErr w:type="spellEnd"/>
      <w:r w:rsidR="0003171A" w:rsidRPr="00D32543">
        <w:rPr>
          <w:rFonts w:ascii="Georgia" w:hAnsi="Georgia" w:cs="Times New Roman"/>
          <w:sz w:val="24"/>
          <w:szCs w:val="24"/>
        </w:rPr>
        <w:t xml:space="preserve">.” (P. Ex. 24) He eloped from </w:t>
      </w:r>
      <w:proofErr w:type="spellStart"/>
      <w:r>
        <w:rPr>
          <w:rFonts w:ascii="Georgia" w:hAnsi="Georgia" w:cs="Times New Roman"/>
          <w:sz w:val="24"/>
          <w:szCs w:val="24"/>
        </w:rPr>
        <w:t>Xxxx</w:t>
      </w:r>
      <w:proofErr w:type="spellEnd"/>
      <w:r w:rsidR="0003171A" w:rsidRPr="00D32543">
        <w:rPr>
          <w:rFonts w:ascii="Georgia" w:hAnsi="Georgia" w:cs="Times New Roman"/>
          <w:sz w:val="24"/>
          <w:szCs w:val="24"/>
        </w:rPr>
        <w:t xml:space="preserve"> High School several times by going outside the school building and once across the street. </w:t>
      </w:r>
      <w:r w:rsidR="008D055E" w:rsidRPr="00D32543">
        <w:rPr>
          <w:rFonts w:ascii="Georgia" w:hAnsi="Georgia" w:cs="Times New Roman"/>
          <w:sz w:val="24"/>
          <w:szCs w:val="24"/>
        </w:rPr>
        <w:t xml:space="preserve">He missed more than 44 days of school </w:t>
      </w:r>
      <w:r w:rsidR="005D3FC6" w:rsidRPr="00D32543">
        <w:rPr>
          <w:rFonts w:ascii="Georgia" w:hAnsi="Georgia" w:cs="Times New Roman"/>
          <w:sz w:val="24"/>
          <w:szCs w:val="24"/>
        </w:rPr>
        <w:t xml:space="preserve">by December </w:t>
      </w:r>
      <w:r w:rsidR="001B3C4C" w:rsidRPr="00D32543">
        <w:rPr>
          <w:rFonts w:ascii="Georgia" w:hAnsi="Georgia" w:cs="Times New Roman"/>
          <w:sz w:val="24"/>
          <w:szCs w:val="24"/>
        </w:rPr>
        <w:t>2016,</w:t>
      </w:r>
      <w:r w:rsidR="008D055E" w:rsidRPr="00D32543">
        <w:rPr>
          <w:rFonts w:ascii="Georgia" w:hAnsi="Georgia" w:cs="Times New Roman"/>
          <w:sz w:val="24"/>
          <w:szCs w:val="24"/>
        </w:rPr>
        <w:t xml:space="preserve"> </w:t>
      </w:r>
      <w:r w:rsidR="00452C9A" w:rsidRPr="00D32543">
        <w:rPr>
          <w:rFonts w:ascii="Georgia" w:hAnsi="Georgia" w:cs="Times New Roman"/>
          <w:sz w:val="24"/>
          <w:szCs w:val="24"/>
        </w:rPr>
        <w:t xml:space="preserve">and </w:t>
      </w:r>
      <w:r w:rsidR="001B3C4C" w:rsidRPr="00D32543">
        <w:rPr>
          <w:rFonts w:ascii="Georgia" w:hAnsi="Georgia" w:cs="Times New Roman"/>
          <w:sz w:val="24"/>
          <w:szCs w:val="24"/>
        </w:rPr>
        <w:t xml:space="preserve">was subsequently withdrawn from school by his Parents. </w:t>
      </w:r>
      <w:r>
        <w:rPr>
          <w:rFonts w:ascii="Georgia" w:hAnsi="Georgia" w:cs="Times New Roman"/>
          <w:sz w:val="24"/>
          <w:szCs w:val="24"/>
        </w:rPr>
        <w:t>X.X.</w:t>
      </w:r>
      <w:r w:rsidR="001B3C4C" w:rsidRPr="00D32543">
        <w:rPr>
          <w:rFonts w:ascii="Georgia" w:hAnsi="Georgia" w:cs="Times New Roman"/>
          <w:sz w:val="24"/>
          <w:szCs w:val="24"/>
        </w:rPr>
        <w:t xml:space="preserve"> received home-based services during most of the 2017 fall semester. Home-bound services were applied for twice by the Parents but the applications were rejected for non-compliance with the application requirements</w:t>
      </w:r>
      <w:r w:rsidR="001B3C4C" w:rsidRPr="00D32543">
        <w:rPr>
          <w:rFonts w:ascii="Georgia" w:hAnsi="Georgia" w:cs="Times New Roman"/>
          <w:b/>
          <w:sz w:val="24"/>
          <w:szCs w:val="24"/>
        </w:rPr>
        <w:t xml:space="preserve">. </w:t>
      </w:r>
      <w:r w:rsidR="001B3C4C" w:rsidRPr="00D32543">
        <w:rPr>
          <w:rFonts w:ascii="Georgia" w:hAnsi="Georgia" w:cs="Times New Roman"/>
          <w:sz w:val="24"/>
          <w:szCs w:val="24"/>
        </w:rPr>
        <w:t xml:space="preserve">As </w:t>
      </w:r>
      <w:r w:rsidR="005D3FC6" w:rsidRPr="00D32543">
        <w:rPr>
          <w:rFonts w:ascii="Georgia" w:hAnsi="Georgia" w:cs="Times New Roman"/>
          <w:sz w:val="24"/>
          <w:szCs w:val="24"/>
        </w:rPr>
        <w:t xml:space="preserve">of </w:t>
      </w:r>
      <w:r w:rsidR="001B3C4C" w:rsidRPr="00D32543">
        <w:rPr>
          <w:rFonts w:ascii="Georgia" w:hAnsi="Georgia" w:cs="Times New Roman"/>
          <w:sz w:val="24"/>
          <w:szCs w:val="24"/>
        </w:rPr>
        <w:t xml:space="preserve">the Due Process Hearing held in </w:t>
      </w:r>
      <w:r w:rsidR="005D3FC6" w:rsidRPr="00D32543">
        <w:rPr>
          <w:rFonts w:ascii="Georgia" w:hAnsi="Georgia" w:cs="Times New Roman"/>
          <w:sz w:val="24"/>
          <w:szCs w:val="24"/>
        </w:rPr>
        <w:t xml:space="preserve">May </w:t>
      </w:r>
      <w:r w:rsidR="001B3C4C" w:rsidRPr="00D32543">
        <w:rPr>
          <w:rFonts w:ascii="Georgia" w:hAnsi="Georgia" w:cs="Times New Roman"/>
          <w:sz w:val="24"/>
          <w:szCs w:val="24"/>
        </w:rPr>
        <w:t>of</w:t>
      </w:r>
      <w:r w:rsidR="005D3FC6" w:rsidRPr="00D32543">
        <w:rPr>
          <w:rFonts w:ascii="Georgia" w:hAnsi="Georgia" w:cs="Times New Roman"/>
          <w:sz w:val="24"/>
          <w:szCs w:val="24"/>
        </w:rPr>
        <w:t xml:space="preserve"> 2018</w:t>
      </w:r>
      <w:r w:rsidR="001B3C4C" w:rsidRPr="00D32543">
        <w:rPr>
          <w:rFonts w:ascii="Georgia" w:hAnsi="Georgia" w:cs="Times New Roman"/>
          <w:sz w:val="24"/>
          <w:szCs w:val="24"/>
        </w:rPr>
        <w:t>,</w:t>
      </w:r>
      <w:r w:rsidR="005D3FC6" w:rsidRPr="00D32543">
        <w:rPr>
          <w:rFonts w:ascii="Georgia" w:hAnsi="Georgia" w:cs="Times New Roman"/>
          <w:sz w:val="24"/>
          <w:szCs w:val="24"/>
        </w:rPr>
        <w:t xml:space="preserve"> </w:t>
      </w:r>
      <w:r>
        <w:rPr>
          <w:rFonts w:ascii="Georgia" w:hAnsi="Georgia" w:cs="Times New Roman"/>
          <w:sz w:val="24"/>
          <w:szCs w:val="24"/>
        </w:rPr>
        <w:t>X.X.</w:t>
      </w:r>
      <w:r w:rsidR="005D3FC6" w:rsidRPr="00D32543">
        <w:rPr>
          <w:rFonts w:ascii="Georgia" w:hAnsi="Georgia" w:cs="Times New Roman"/>
          <w:sz w:val="24"/>
          <w:szCs w:val="24"/>
        </w:rPr>
        <w:t xml:space="preserve"> had </w:t>
      </w:r>
      <w:r w:rsidR="008D055E" w:rsidRPr="00D32543">
        <w:rPr>
          <w:rFonts w:ascii="Georgia" w:hAnsi="Georgia" w:cs="Times New Roman"/>
          <w:sz w:val="24"/>
          <w:szCs w:val="24"/>
        </w:rPr>
        <w:t xml:space="preserve">only </w:t>
      </w:r>
      <w:r w:rsidR="004F5F5F" w:rsidRPr="00D32543">
        <w:rPr>
          <w:rFonts w:ascii="Georgia" w:hAnsi="Georgia" w:cs="Times New Roman"/>
          <w:sz w:val="24"/>
          <w:szCs w:val="24"/>
        </w:rPr>
        <w:t xml:space="preserve">attended </w:t>
      </w:r>
      <w:r w:rsidR="00E0634C" w:rsidRPr="00D32543">
        <w:rPr>
          <w:rFonts w:ascii="Georgia" w:hAnsi="Georgia" w:cs="Times New Roman"/>
          <w:sz w:val="24"/>
          <w:szCs w:val="24"/>
        </w:rPr>
        <w:t xml:space="preserve">several </w:t>
      </w:r>
      <w:r w:rsidR="008D055E" w:rsidRPr="00D32543">
        <w:rPr>
          <w:rFonts w:ascii="Georgia" w:hAnsi="Georgia" w:cs="Times New Roman"/>
          <w:sz w:val="24"/>
          <w:szCs w:val="24"/>
        </w:rPr>
        <w:t>days of school</w:t>
      </w:r>
      <w:r w:rsidR="00E0634C" w:rsidRPr="00D32543">
        <w:rPr>
          <w:rFonts w:ascii="Georgia" w:hAnsi="Georgia" w:cs="Times New Roman"/>
          <w:sz w:val="24"/>
          <w:szCs w:val="24"/>
        </w:rPr>
        <w:t xml:space="preserve"> </w:t>
      </w:r>
      <w:r w:rsidR="001B3C4C" w:rsidRPr="00D32543">
        <w:rPr>
          <w:rFonts w:ascii="Georgia" w:hAnsi="Georgia" w:cs="Times New Roman"/>
          <w:sz w:val="24"/>
          <w:szCs w:val="24"/>
        </w:rPr>
        <w:t xml:space="preserve">in 2018. </w:t>
      </w:r>
    </w:p>
    <w:p w:rsidR="001C4901" w:rsidRPr="001458E7" w:rsidRDefault="001C4901" w:rsidP="001458E7">
      <w:pPr>
        <w:spacing w:line="360" w:lineRule="auto"/>
        <w:ind w:firstLine="720"/>
        <w:rPr>
          <w:rFonts w:ascii="Georgia" w:hAnsi="Georgia" w:cs="Times New Roman"/>
          <w:sz w:val="24"/>
          <w:szCs w:val="24"/>
        </w:rPr>
      </w:pPr>
      <w:r w:rsidRPr="00D32543">
        <w:rPr>
          <w:rFonts w:ascii="Georgia" w:hAnsi="Georgia" w:cs="Times New Roman"/>
          <w:sz w:val="24"/>
          <w:szCs w:val="24"/>
        </w:rPr>
        <w:t xml:space="preserve">The Parents filed </w:t>
      </w:r>
      <w:r w:rsidR="000B1E0A" w:rsidRPr="00D32543">
        <w:rPr>
          <w:rFonts w:ascii="Georgia" w:hAnsi="Georgia" w:cs="Times New Roman"/>
          <w:sz w:val="24"/>
          <w:szCs w:val="24"/>
        </w:rPr>
        <w:t>an</w:t>
      </w:r>
      <w:r w:rsidR="00AD1F75" w:rsidRPr="00D32543">
        <w:rPr>
          <w:rFonts w:ascii="Georgia" w:hAnsi="Georgia" w:cs="Times New Roman"/>
          <w:sz w:val="24"/>
          <w:szCs w:val="24"/>
        </w:rPr>
        <w:t xml:space="preserve"> </w:t>
      </w:r>
      <w:r w:rsidRPr="00D32543">
        <w:rPr>
          <w:rFonts w:ascii="Georgia" w:hAnsi="Georgia" w:cs="Times New Roman"/>
          <w:sz w:val="24"/>
          <w:szCs w:val="24"/>
        </w:rPr>
        <w:t>Amended Due Process</w:t>
      </w:r>
      <w:r w:rsidR="00AD1F75" w:rsidRPr="00D32543">
        <w:rPr>
          <w:rFonts w:ascii="Georgia" w:hAnsi="Georgia" w:cs="Times New Roman"/>
          <w:sz w:val="24"/>
          <w:szCs w:val="24"/>
        </w:rPr>
        <w:t xml:space="preserve"> Complaint on February 8, 2018 </w:t>
      </w:r>
      <w:r w:rsidR="000B1E0A" w:rsidRPr="00D32543">
        <w:rPr>
          <w:rFonts w:ascii="Georgia" w:hAnsi="Georgia" w:cs="Times New Roman"/>
          <w:sz w:val="24"/>
          <w:szCs w:val="24"/>
        </w:rPr>
        <w:t>claiming</w:t>
      </w:r>
      <w:r w:rsidR="00AD1F75" w:rsidRPr="00D32543">
        <w:rPr>
          <w:rFonts w:ascii="Georgia" w:hAnsi="Georgia" w:cs="Times New Roman"/>
          <w:sz w:val="24"/>
          <w:szCs w:val="24"/>
        </w:rPr>
        <w:t>, among other things,</w:t>
      </w:r>
      <w:r w:rsidR="000B1E0A" w:rsidRPr="00D32543">
        <w:rPr>
          <w:rFonts w:ascii="Georgia" w:hAnsi="Georgia" w:cs="Times New Roman"/>
          <w:sz w:val="24"/>
          <w:szCs w:val="24"/>
        </w:rPr>
        <w:t xml:space="preserve"> </w:t>
      </w:r>
      <w:r w:rsidRPr="00D32543">
        <w:rPr>
          <w:rFonts w:ascii="Georgia" w:hAnsi="Georgia" w:cs="Times New Roman"/>
          <w:sz w:val="24"/>
          <w:szCs w:val="24"/>
        </w:rPr>
        <w:t xml:space="preserve">that </w:t>
      </w:r>
      <w:r w:rsidR="000B1E0A" w:rsidRPr="00D32543">
        <w:rPr>
          <w:rFonts w:ascii="Georgia" w:hAnsi="Georgia" w:cs="Times New Roman"/>
          <w:sz w:val="24"/>
          <w:szCs w:val="24"/>
        </w:rPr>
        <w:t xml:space="preserve">the </w:t>
      </w:r>
      <w:proofErr w:type="spellStart"/>
      <w:r w:rsidR="00B70D23">
        <w:rPr>
          <w:rFonts w:ascii="Georgia" w:hAnsi="Georgia" w:cs="Times New Roman"/>
          <w:sz w:val="24"/>
          <w:szCs w:val="24"/>
        </w:rPr>
        <w:t>Xxxx</w:t>
      </w:r>
      <w:proofErr w:type="spellEnd"/>
      <w:r w:rsidRPr="00D32543">
        <w:rPr>
          <w:rFonts w:ascii="Georgia" w:hAnsi="Georgia" w:cs="Times New Roman"/>
          <w:sz w:val="24"/>
          <w:szCs w:val="24"/>
        </w:rPr>
        <w:t xml:space="preserve"> Public City </w:t>
      </w:r>
      <w:r w:rsidR="00AD1F75" w:rsidRPr="00D32543">
        <w:rPr>
          <w:rFonts w:ascii="Georgia" w:hAnsi="Georgia" w:cs="Times New Roman"/>
          <w:sz w:val="24"/>
          <w:szCs w:val="24"/>
        </w:rPr>
        <w:t>School System had</w:t>
      </w:r>
      <w:r w:rsidRPr="00D32543">
        <w:rPr>
          <w:rFonts w:ascii="Georgia" w:hAnsi="Georgia" w:cs="Times New Roman"/>
          <w:sz w:val="24"/>
          <w:szCs w:val="24"/>
        </w:rPr>
        <w:t xml:space="preserve"> failed to provide </w:t>
      </w:r>
      <w:r w:rsidR="00B70D23">
        <w:rPr>
          <w:rFonts w:ascii="Georgia" w:hAnsi="Georgia" w:cs="Times New Roman"/>
          <w:sz w:val="24"/>
          <w:szCs w:val="24"/>
        </w:rPr>
        <w:t>X.X.</w:t>
      </w:r>
      <w:r w:rsidRPr="00D32543">
        <w:rPr>
          <w:rFonts w:ascii="Georgia" w:hAnsi="Georgia" w:cs="Times New Roman"/>
          <w:sz w:val="24"/>
          <w:szCs w:val="24"/>
        </w:rPr>
        <w:t xml:space="preserve"> with FAPE</w:t>
      </w:r>
      <w:r w:rsidR="00AD1F75" w:rsidRPr="00D32543">
        <w:rPr>
          <w:rFonts w:ascii="Georgia" w:hAnsi="Georgia" w:cs="Times New Roman"/>
          <w:sz w:val="24"/>
          <w:szCs w:val="24"/>
        </w:rPr>
        <w:t xml:space="preserve"> during the 2016-2017 and 2017-2018 school years</w:t>
      </w:r>
      <w:r w:rsidRPr="00D32543">
        <w:rPr>
          <w:rFonts w:ascii="Georgia" w:hAnsi="Georgia" w:cs="Times New Roman"/>
          <w:sz w:val="24"/>
          <w:szCs w:val="24"/>
        </w:rPr>
        <w:t>. (</w:t>
      </w:r>
      <w:r w:rsidR="000B1E0A" w:rsidRPr="00D32543">
        <w:rPr>
          <w:rFonts w:ascii="Georgia" w:hAnsi="Georgia" w:cs="Times New Roman"/>
          <w:sz w:val="24"/>
          <w:szCs w:val="24"/>
        </w:rPr>
        <w:t>S. Ex. 149</w:t>
      </w:r>
      <w:r w:rsidR="001458E7">
        <w:rPr>
          <w:rFonts w:ascii="Georgia" w:hAnsi="Georgia" w:cs="Times New Roman"/>
          <w:sz w:val="24"/>
          <w:szCs w:val="24"/>
        </w:rPr>
        <w:t>-166</w:t>
      </w:r>
      <w:r w:rsidR="000B1E0A" w:rsidRPr="00D32543">
        <w:rPr>
          <w:rFonts w:ascii="Georgia" w:hAnsi="Georgia" w:cs="Times New Roman"/>
          <w:sz w:val="24"/>
          <w:szCs w:val="24"/>
        </w:rPr>
        <w:t>)</w:t>
      </w:r>
      <w:r w:rsidRPr="00D32543">
        <w:rPr>
          <w:rFonts w:ascii="Georgia" w:hAnsi="Georgia" w:cs="Times New Roman"/>
          <w:sz w:val="24"/>
          <w:szCs w:val="24"/>
        </w:rPr>
        <w:t xml:space="preserve"> </w:t>
      </w:r>
    </w:p>
    <w:p w:rsidR="00AF3EBE" w:rsidRDefault="003C00DD" w:rsidP="00D32543">
      <w:pPr>
        <w:spacing w:line="360" w:lineRule="auto"/>
        <w:ind w:firstLine="720"/>
        <w:rPr>
          <w:rFonts w:ascii="Georgia" w:hAnsi="Georgia" w:cs="Times New Roman"/>
          <w:sz w:val="24"/>
          <w:szCs w:val="24"/>
        </w:rPr>
      </w:pPr>
      <w:r>
        <w:rPr>
          <w:rFonts w:ascii="Georgia" w:hAnsi="Georgia" w:cs="Times New Roman"/>
          <w:sz w:val="24"/>
          <w:szCs w:val="24"/>
        </w:rPr>
        <w:t>In its Prior Written Notice dated February 29, 2018, t</w:t>
      </w:r>
      <w:r w:rsidR="001C4901" w:rsidRPr="00D32543">
        <w:rPr>
          <w:rFonts w:ascii="Georgia" w:hAnsi="Georgia" w:cs="Times New Roman"/>
          <w:sz w:val="24"/>
          <w:szCs w:val="24"/>
        </w:rPr>
        <w:t xml:space="preserve">he School System </w:t>
      </w:r>
      <w:r w:rsidR="003B7DF3" w:rsidRPr="00D32543">
        <w:rPr>
          <w:rFonts w:ascii="Georgia" w:hAnsi="Georgia" w:cs="Times New Roman"/>
          <w:sz w:val="24"/>
          <w:szCs w:val="24"/>
        </w:rPr>
        <w:t>denied the Parents’ claim</w:t>
      </w:r>
      <w:r>
        <w:rPr>
          <w:rFonts w:ascii="Georgia" w:hAnsi="Georgia" w:cs="Times New Roman"/>
          <w:sz w:val="24"/>
          <w:szCs w:val="24"/>
        </w:rPr>
        <w:t>s</w:t>
      </w:r>
      <w:r w:rsidR="003B7DF3" w:rsidRPr="00D32543">
        <w:rPr>
          <w:rFonts w:ascii="Georgia" w:hAnsi="Georgia" w:cs="Times New Roman"/>
          <w:sz w:val="24"/>
          <w:szCs w:val="24"/>
        </w:rPr>
        <w:t xml:space="preserve"> and asserted</w:t>
      </w:r>
      <w:r w:rsidR="001C4901" w:rsidRPr="00D32543">
        <w:rPr>
          <w:rFonts w:ascii="Georgia" w:hAnsi="Georgia" w:cs="Times New Roman"/>
          <w:sz w:val="24"/>
          <w:szCs w:val="24"/>
        </w:rPr>
        <w:t xml:space="preserve"> that it </w:t>
      </w:r>
      <w:r>
        <w:rPr>
          <w:rFonts w:ascii="Georgia" w:hAnsi="Georgia" w:cs="Times New Roman"/>
          <w:sz w:val="24"/>
          <w:szCs w:val="24"/>
        </w:rPr>
        <w:t>had developed an IEP that appropriately addressed the student’s needs related to his disability of autism. The School System denied each of the Parent</w:t>
      </w:r>
      <w:r w:rsidR="00AF3EBE">
        <w:rPr>
          <w:rFonts w:ascii="Georgia" w:hAnsi="Georgia" w:cs="Times New Roman"/>
          <w:sz w:val="24"/>
          <w:szCs w:val="24"/>
        </w:rPr>
        <w:t>’</w:t>
      </w:r>
      <w:r>
        <w:rPr>
          <w:rFonts w:ascii="Georgia" w:hAnsi="Georgia" w:cs="Times New Roman"/>
          <w:sz w:val="24"/>
          <w:szCs w:val="24"/>
        </w:rPr>
        <w:t>s allegations.</w:t>
      </w:r>
      <w:r w:rsidR="00AF3EBE">
        <w:rPr>
          <w:rFonts w:ascii="Georgia" w:hAnsi="Georgia" w:cs="Times New Roman"/>
          <w:sz w:val="24"/>
          <w:szCs w:val="24"/>
        </w:rPr>
        <w:t xml:space="preserve"> (S. Ex. 475)</w:t>
      </w:r>
    </w:p>
    <w:p w:rsidR="00A343FE" w:rsidRPr="00D32543" w:rsidRDefault="00B70D23" w:rsidP="00D32543">
      <w:pPr>
        <w:spacing w:line="360" w:lineRule="auto"/>
        <w:ind w:firstLine="720"/>
        <w:rPr>
          <w:rFonts w:ascii="Georgia" w:hAnsi="Georgia" w:cs="Times New Roman"/>
          <w:sz w:val="24"/>
          <w:szCs w:val="24"/>
        </w:rPr>
      </w:pPr>
      <w:r>
        <w:rPr>
          <w:rFonts w:ascii="Georgia" w:hAnsi="Georgia" w:cs="Times New Roman"/>
          <w:sz w:val="24"/>
          <w:szCs w:val="24"/>
        </w:rPr>
        <w:t>X.X.</w:t>
      </w:r>
      <w:r w:rsidR="001C4901" w:rsidRPr="00D32543">
        <w:rPr>
          <w:rFonts w:ascii="Georgia" w:hAnsi="Georgia" w:cs="Times New Roman"/>
          <w:sz w:val="24"/>
          <w:szCs w:val="24"/>
        </w:rPr>
        <w:t>’s</w:t>
      </w:r>
      <w:r w:rsidR="008D055E" w:rsidRPr="00D32543">
        <w:rPr>
          <w:rFonts w:ascii="Georgia" w:hAnsi="Georgia" w:cs="Times New Roman"/>
          <w:sz w:val="24"/>
          <w:szCs w:val="24"/>
        </w:rPr>
        <w:t xml:space="preserve"> </w:t>
      </w:r>
      <w:proofErr w:type="spellStart"/>
      <w:r>
        <w:rPr>
          <w:rFonts w:ascii="Georgia" w:hAnsi="Georgia" w:cs="Times New Roman"/>
          <w:sz w:val="24"/>
          <w:szCs w:val="24"/>
        </w:rPr>
        <w:t>Xxxx</w:t>
      </w:r>
      <w:proofErr w:type="spellEnd"/>
      <w:r w:rsidR="008D055E" w:rsidRPr="00D32543">
        <w:rPr>
          <w:rFonts w:ascii="Georgia" w:hAnsi="Georgia" w:cs="Times New Roman"/>
          <w:sz w:val="24"/>
          <w:szCs w:val="24"/>
        </w:rPr>
        <w:t xml:space="preserve"> High School special education</w:t>
      </w:r>
      <w:r w:rsidR="00EB078A" w:rsidRPr="00D32543">
        <w:rPr>
          <w:rFonts w:ascii="Georgia" w:hAnsi="Georgia" w:cs="Times New Roman"/>
          <w:sz w:val="24"/>
          <w:szCs w:val="24"/>
        </w:rPr>
        <w:t xml:space="preserve"> case manager, Ms. </w:t>
      </w:r>
      <w:proofErr w:type="spellStart"/>
      <w:r>
        <w:rPr>
          <w:rFonts w:ascii="Georgia" w:hAnsi="Georgia" w:cs="Times New Roman"/>
          <w:sz w:val="24"/>
          <w:szCs w:val="24"/>
        </w:rPr>
        <w:t>Xxxx</w:t>
      </w:r>
      <w:proofErr w:type="spellEnd"/>
      <w:r w:rsidR="00EB078A" w:rsidRPr="00D32543">
        <w:rPr>
          <w:rFonts w:ascii="Georgia" w:hAnsi="Georgia" w:cs="Times New Roman"/>
          <w:sz w:val="24"/>
          <w:szCs w:val="24"/>
        </w:rPr>
        <w:t>, stated</w:t>
      </w:r>
      <w:r w:rsidR="008D055E" w:rsidRPr="00D32543">
        <w:rPr>
          <w:rFonts w:ascii="Georgia" w:hAnsi="Georgia" w:cs="Times New Roman"/>
          <w:sz w:val="24"/>
          <w:szCs w:val="24"/>
        </w:rPr>
        <w:t xml:space="preserve"> that </w:t>
      </w:r>
      <w:r>
        <w:rPr>
          <w:rFonts w:ascii="Georgia" w:hAnsi="Georgia" w:cs="Times New Roman"/>
          <w:sz w:val="24"/>
          <w:szCs w:val="24"/>
        </w:rPr>
        <w:t>X.X.</w:t>
      </w:r>
      <w:r w:rsidR="008D055E" w:rsidRPr="00D32543">
        <w:rPr>
          <w:rFonts w:ascii="Georgia" w:hAnsi="Georgia" w:cs="Times New Roman"/>
          <w:sz w:val="24"/>
          <w:szCs w:val="24"/>
        </w:rPr>
        <w:t xml:space="preserve"> became </w:t>
      </w:r>
      <w:proofErr w:type="spellStart"/>
      <w:r w:rsidR="008D055E" w:rsidRPr="00D32543">
        <w:rPr>
          <w:rFonts w:ascii="Georgia" w:hAnsi="Georgia" w:cs="Times New Roman"/>
          <w:sz w:val="24"/>
          <w:szCs w:val="24"/>
        </w:rPr>
        <w:t>overw</w:t>
      </w:r>
      <w:r w:rsidR="00CE6134">
        <w:rPr>
          <w:rFonts w:ascii="Georgia" w:hAnsi="Georgia" w:cs="Times New Roman"/>
          <w:sz w:val="24"/>
          <w:szCs w:val="24"/>
        </w:rPr>
        <w:t>xxxxxx</w:t>
      </w:r>
      <w:r w:rsidR="008D055E" w:rsidRPr="00D32543">
        <w:rPr>
          <w:rFonts w:ascii="Georgia" w:hAnsi="Georgia" w:cs="Times New Roman"/>
          <w:sz w:val="24"/>
          <w:szCs w:val="24"/>
        </w:rPr>
        <w:t>ed</w:t>
      </w:r>
      <w:proofErr w:type="spellEnd"/>
      <w:r w:rsidR="008D055E" w:rsidRPr="00D32543">
        <w:rPr>
          <w:rFonts w:ascii="Georgia" w:hAnsi="Georgia" w:cs="Times New Roman"/>
          <w:sz w:val="24"/>
          <w:szCs w:val="24"/>
        </w:rPr>
        <w:t xml:space="preserve"> in 2016 when he was taken out of self-contained classes </w:t>
      </w:r>
      <w:r w:rsidR="008D055E" w:rsidRPr="00D32543">
        <w:rPr>
          <w:rStyle w:val="FootnoteReference"/>
          <w:rFonts w:ascii="Georgia" w:hAnsi="Georgia" w:cs="Times New Roman"/>
          <w:sz w:val="24"/>
          <w:szCs w:val="24"/>
        </w:rPr>
        <w:footnoteReference w:id="2"/>
      </w:r>
      <w:r w:rsidR="008D055E" w:rsidRPr="00D32543">
        <w:rPr>
          <w:rFonts w:ascii="Georgia" w:hAnsi="Georgia" w:cs="Times New Roman"/>
          <w:sz w:val="24"/>
          <w:szCs w:val="24"/>
        </w:rPr>
        <w:t xml:space="preserve"> and put in all credit bearing classes</w:t>
      </w:r>
      <w:r w:rsidR="001C4901" w:rsidRPr="00D32543">
        <w:rPr>
          <w:rFonts w:ascii="Georgia" w:hAnsi="Georgia" w:cs="Times New Roman"/>
          <w:sz w:val="24"/>
          <w:szCs w:val="24"/>
        </w:rPr>
        <w:t xml:space="preserve"> when he started high school</w:t>
      </w:r>
      <w:r w:rsidR="00B764DC">
        <w:rPr>
          <w:rFonts w:ascii="Georgia" w:hAnsi="Georgia" w:cs="Times New Roman"/>
          <w:sz w:val="24"/>
          <w:szCs w:val="24"/>
        </w:rPr>
        <w:t xml:space="preserve">. Ms. </w:t>
      </w:r>
      <w:proofErr w:type="spellStart"/>
      <w:r>
        <w:rPr>
          <w:rFonts w:ascii="Georgia" w:hAnsi="Georgia" w:cs="Times New Roman"/>
          <w:sz w:val="24"/>
          <w:szCs w:val="24"/>
        </w:rPr>
        <w:t>Xxxx</w:t>
      </w:r>
      <w:proofErr w:type="spellEnd"/>
      <w:r w:rsidR="00B764DC">
        <w:rPr>
          <w:rFonts w:ascii="Georgia" w:hAnsi="Georgia" w:cs="Times New Roman"/>
          <w:sz w:val="24"/>
          <w:szCs w:val="24"/>
        </w:rPr>
        <w:t xml:space="preserve"> believed</w:t>
      </w:r>
      <w:r w:rsidR="008D055E" w:rsidRPr="00D32543">
        <w:rPr>
          <w:rFonts w:ascii="Georgia" w:hAnsi="Georgia" w:cs="Times New Roman"/>
          <w:sz w:val="24"/>
          <w:szCs w:val="24"/>
        </w:rPr>
        <w:t xml:space="preserve"> that when </w:t>
      </w:r>
      <w:r>
        <w:rPr>
          <w:rFonts w:ascii="Georgia" w:hAnsi="Georgia" w:cs="Times New Roman"/>
          <w:sz w:val="24"/>
          <w:szCs w:val="24"/>
        </w:rPr>
        <w:t>X.X.</w:t>
      </w:r>
      <w:r w:rsidR="008D055E" w:rsidRPr="00D32543">
        <w:rPr>
          <w:rFonts w:ascii="Georgia" w:hAnsi="Georgia" w:cs="Times New Roman"/>
          <w:sz w:val="24"/>
          <w:szCs w:val="24"/>
        </w:rPr>
        <w:t xml:space="preserve"> fell behind in his classes it triggered his anxiety and caused him to </w:t>
      </w:r>
      <w:r w:rsidR="001C4901" w:rsidRPr="00D32543">
        <w:rPr>
          <w:rFonts w:ascii="Georgia" w:hAnsi="Georgia" w:cs="Times New Roman"/>
          <w:sz w:val="24"/>
          <w:szCs w:val="24"/>
        </w:rPr>
        <w:t>elope from school.</w:t>
      </w:r>
      <w:r w:rsidR="0085752E" w:rsidRPr="00D32543">
        <w:rPr>
          <w:rFonts w:ascii="Georgia" w:hAnsi="Georgia" w:cs="Times New Roman"/>
          <w:sz w:val="24"/>
          <w:szCs w:val="24"/>
        </w:rPr>
        <w:t xml:space="preserve"> </w:t>
      </w:r>
      <w:r w:rsidR="00CD1995" w:rsidRPr="00D32543">
        <w:rPr>
          <w:rFonts w:ascii="Georgia" w:hAnsi="Georgia" w:cs="Times New Roman"/>
          <w:sz w:val="24"/>
          <w:szCs w:val="24"/>
        </w:rPr>
        <w:t>(Tr. 1607-1609)</w:t>
      </w:r>
    </w:p>
    <w:p w:rsidR="00F40DDE" w:rsidRPr="00D32543" w:rsidRDefault="008D055E" w:rsidP="00D32543">
      <w:pPr>
        <w:spacing w:line="360" w:lineRule="auto"/>
        <w:ind w:firstLine="720"/>
        <w:rPr>
          <w:rFonts w:ascii="Georgia" w:hAnsi="Georgia" w:cs="Times New Roman"/>
          <w:b/>
          <w:sz w:val="24"/>
          <w:szCs w:val="24"/>
        </w:rPr>
      </w:pPr>
      <w:r w:rsidRPr="00D32543">
        <w:rPr>
          <w:rFonts w:ascii="Georgia" w:hAnsi="Georgia" w:cs="Times New Roman"/>
          <w:sz w:val="24"/>
          <w:szCs w:val="24"/>
        </w:rPr>
        <w:t xml:space="preserve">Ms. </w:t>
      </w:r>
      <w:proofErr w:type="spellStart"/>
      <w:r w:rsidR="00B70D23">
        <w:rPr>
          <w:rFonts w:ascii="Georgia" w:hAnsi="Georgia" w:cs="Times New Roman"/>
          <w:sz w:val="24"/>
          <w:szCs w:val="24"/>
        </w:rPr>
        <w:t>Xxxxxx</w:t>
      </w:r>
      <w:proofErr w:type="spellEnd"/>
      <w:r w:rsidRPr="00D32543">
        <w:rPr>
          <w:rFonts w:ascii="Georgia" w:hAnsi="Georgia" w:cs="Times New Roman"/>
          <w:sz w:val="24"/>
          <w:szCs w:val="24"/>
        </w:rPr>
        <w:t xml:space="preserve"> noted that the IEP team held a meeting</w:t>
      </w:r>
      <w:r w:rsidR="00031E1E" w:rsidRPr="00D32543">
        <w:rPr>
          <w:rFonts w:ascii="Georgia" w:hAnsi="Georgia" w:cs="Times New Roman"/>
          <w:sz w:val="24"/>
          <w:szCs w:val="24"/>
        </w:rPr>
        <w:t xml:space="preserve"> on October 17, 2016</w:t>
      </w:r>
      <w:r w:rsidRPr="00D32543">
        <w:rPr>
          <w:rFonts w:ascii="Georgia" w:hAnsi="Georgia" w:cs="Times New Roman"/>
          <w:sz w:val="24"/>
          <w:szCs w:val="24"/>
        </w:rPr>
        <w:t xml:space="preserve"> in an attempt to try and lighten </w:t>
      </w:r>
      <w:r w:rsidR="00B70D23">
        <w:rPr>
          <w:rFonts w:ascii="Georgia" w:hAnsi="Georgia" w:cs="Times New Roman"/>
          <w:sz w:val="24"/>
          <w:szCs w:val="24"/>
        </w:rPr>
        <w:t>X.X.</w:t>
      </w:r>
      <w:r w:rsidRPr="00D32543">
        <w:rPr>
          <w:rFonts w:ascii="Georgia" w:hAnsi="Georgia" w:cs="Times New Roman"/>
          <w:sz w:val="24"/>
          <w:szCs w:val="24"/>
        </w:rPr>
        <w:t>’s class schedule and give him more special ed</w:t>
      </w:r>
      <w:r w:rsidR="000E0406" w:rsidRPr="00D32543">
        <w:rPr>
          <w:rFonts w:ascii="Georgia" w:hAnsi="Georgia" w:cs="Times New Roman"/>
          <w:sz w:val="24"/>
          <w:szCs w:val="24"/>
        </w:rPr>
        <w:t>ucation</w:t>
      </w:r>
      <w:r w:rsidRPr="00D32543">
        <w:rPr>
          <w:rFonts w:ascii="Georgia" w:hAnsi="Georgia" w:cs="Times New Roman"/>
          <w:sz w:val="24"/>
          <w:szCs w:val="24"/>
        </w:rPr>
        <w:t xml:space="preserve"> support</w:t>
      </w:r>
      <w:r w:rsidR="001B3C4C" w:rsidRPr="00D32543">
        <w:rPr>
          <w:rFonts w:ascii="Georgia" w:hAnsi="Georgia" w:cs="Times New Roman"/>
          <w:sz w:val="24"/>
          <w:szCs w:val="24"/>
        </w:rPr>
        <w:t xml:space="preserve"> which would </w:t>
      </w:r>
      <w:r w:rsidR="001E48BD">
        <w:rPr>
          <w:rFonts w:ascii="Georgia" w:hAnsi="Georgia" w:cs="Times New Roman"/>
          <w:sz w:val="24"/>
          <w:szCs w:val="24"/>
        </w:rPr>
        <w:t xml:space="preserve">have </w:t>
      </w:r>
      <w:r w:rsidR="001B3C4C" w:rsidRPr="00D32543">
        <w:rPr>
          <w:rFonts w:ascii="Georgia" w:hAnsi="Georgia" w:cs="Times New Roman"/>
          <w:sz w:val="24"/>
          <w:szCs w:val="24"/>
        </w:rPr>
        <w:t>result</w:t>
      </w:r>
      <w:r w:rsidR="001E48BD">
        <w:rPr>
          <w:rFonts w:ascii="Georgia" w:hAnsi="Georgia" w:cs="Times New Roman"/>
          <w:sz w:val="24"/>
          <w:szCs w:val="24"/>
        </w:rPr>
        <w:t>ed</w:t>
      </w:r>
      <w:r w:rsidR="001B3C4C" w:rsidRPr="00D32543">
        <w:rPr>
          <w:rFonts w:ascii="Georgia" w:hAnsi="Georgia" w:cs="Times New Roman"/>
          <w:sz w:val="24"/>
          <w:szCs w:val="24"/>
        </w:rPr>
        <w:t xml:space="preserve"> in his graduating</w:t>
      </w:r>
      <w:r w:rsidR="001C4901" w:rsidRPr="00D32543">
        <w:rPr>
          <w:rFonts w:ascii="Georgia" w:hAnsi="Georgia" w:cs="Times New Roman"/>
          <w:sz w:val="24"/>
          <w:szCs w:val="24"/>
        </w:rPr>
        <w:t xml:space="preserve"> in five years instead of four</w:t>
      </w:r>
      <w:r w:rsidR="00EB078A" w:rsidRPr="00D32543">
        <w:rPr>
          <w:rFonts w:ascii="Georgia" w:hAnsi="Georgia" w:cs="Times New Roman"/>
          <w:sz w:val="24"/>
          <w:szCs w:val="24"/>
        </w:rPr>
        <w:t>. T</w:t>
      </w:r>
      <w:r w:rsidRPr="00D32543">
        <w:rPr>
          <w:rFonts w:ascii="Georgia" w:hAnsi="Georgia" w:cs="Times New Roman"/>
          <w:sz w:val="24"/>
          <w:szCs w:val="24"/>
        </w:rPr>
        <w:t xml:space="preserve">he </w:t>
      </w:r>
      <w:r w:rsidR="00EB57AB" w:rsidRPr="00D32543">
        <w:rPr>
          <w:rFonts w:ascii="Georgia" w:hAnsi="Georgia" w:cs="Times New Roman"/>
          <w:sz w:val="24"/>
          <w:szCs w:val="24"/>
        </w:rPr>
        <w:t>Parents</w:t>
      </w:r>
      <w:r w:rsidR="00EB078A" w:rsidRPr="00D32543">
        <w:rPr>
          <w:rFonts w:ascii="Georgia" w:hAnsi="Georgia" w:cs="Times New Roman"/>
          <w:sz w:val="24"/>
          <w:szCs w:val="24"/>
        </w:rPr>
        <w:t xml:space="preserve"> </w:t>
      </w:r>
      <w:r w:rsidR="001E48BD">
        <w:rPr>
          <w:rFonts w:ascii="Georgia" w:hAnsi="Georgia" w:cs="Times New Roman"/>
          <w:sz w:val="24"/>
          <w:szCs w:val="24"/>
        </w:rPr>
        <w:t xml:space="preserve">rejected </w:t>
      </w:r>
      <w:r w:rsidR="00EB078A" w:rsidRPr="00D32543">
        <w:rPr>
          <w:rFonts w:ascii="Georgia" w:hAnsi="Georgia" w:cs="Times New Roman"/>
          <w:sz w:val="24"/>
          <w:szCs w:val="24"/>
        </w:rPr>
        <w:t xml:space="preserve">the IEP proposal </w:t>
      </w:r>
      <w:r w:rsidRPr="00D32543">
        <w:rPr>
          <w:rFonts w:ascii="Georgia" w:hAnsi="Georgia" w:cs="Times New Roman"/>
          <w:sz w:val="24"/>
          <w:szCs w:val="24"/>
        </w:rPr>
        <w:t>and stated that they</w:t>
      </w:r>
      <w:r w:rsidR="00385882" w:rsidRPr="00D32543">
        <w:rPr>
          <w:rFonts w:ascii="Georgia" w:hAnsi="Georgia" w:cs="Times New Roman"/>
          <w:sz w:val="24"/>
          <w:szCs w:val="24"/>
        </w:rPr>
        <w:t xml:space="preserve"> wanted </w:t>
      </w:r>
      <w:r w:rsidR="00B70D23">
        <w:rPr>
          <w:rFonts w:ascii="Georgia" w:hAnsi="Georgia" w:cs="Times New Roman"/>
          <w:sz w:val="24"/>
          <w:szCs w:val="24"/>
        </w:rPr>
        <w:t>X.X.</w:t>
      </w:r>
      <w:r w:rsidR="00385882" w:rsidRPr="00D32543">
        <w:rPr>
          <w:rFonts w:ascii="Georgia" w:hAnsi="Georgia" w:cs="Times New Roman"/>
          <w:sz w:val="24"/>
          <w:szCs w:val="24"/>
        </w:rPr>
        <w:t xml:space="preserve"> to graduate on time.</w:t>
      </w:r>
      <w:r w:rsidR="000E0406" w:rsidRPr="00D32543">
        <w:rPr>
          <w:rFonts w:ascii="Georgia" w:hAnsi="Georgia" w:cs="Times New Roman"/>
          <w:sz w:val="24"/>
          <w:szCs w:val="24"/>
        </w:rPr>
        <w:t xml:space="preserve"> (Ex. S. 0525-0526)</w:t>
      </w:r>
    </w:p>
    <w:p w:rsidR="00F40DDE" w:rsidRPr="00D32543" w:rsidRDefault="00F40DDE" w:rsidP="00D32543">
      <w:pPr>
        <w:spacing w:line="360" w:lineRule="auto"/>
        <w:ind w:firstLine="720"/>
        <w:rPr>
          <w:rFonts w:ascii="Georgia" w:hAnsi="Georgia"/>
          <w:b/>
          <w:sz w:val="24"/>
          <w:szCs w:val="24"/>
        </w:rPr>
      </w:pPr>
      <w:r w:rsidRPr="00D32543">
        <w:rPr>
          <w:rFonts w:ascii="Georgia" w:hAnsi="Georgia"/>
          <w:b/>
          <w:sz w:val="24"/>
          <w:szCs w:val="24"/>
        </w:rPr>
        <w:t xml:space="preserve">ISSUES: </w:t>
      </w:r>
    </w:p>
    <w:p w:rsidR="001B084C" w:rsidRPr="00B764DC" w:rsidRDefault="00B764DC" w:rsidP="00B764DC">
      <w:pPr>
        <w:ind w:firstLine="720"/>
        <w:rPr>
          <w:rFonts w:ascii="Georgia" w:hAnsi="Georgia"/>
          <w:sz w:val="24"/>
          <w:szCs w:val="24"/>
        </w:rPr>
      </w:pPr>
      <w:r w:rsidRPr="009925D3">
        <w:rPr>
          <w:rFonts w:ascii="Georgia" w:hAnsi="Georgia"/>
          <w:b/>
          <w:sz w:val="24"/>
          <w:szCs w:val="24"/>
        </w:rPr>
        <w:t>1</w:t>
      </w:r>
      <w:r w:rsidRPr="00B764DC">
        <w:rPr>
          <w:rFonts w:ascii="Georgia" w:hAnsi="Georgia"/>
          <w:sz w:val="24"/>
          <w:szCs w:val="24"/>
        </w:rPr>
        <w:t xml:space="preserve">. </w:t>
      </w:r>
      <w:r w:rsidR="00F40DDE" w:rsidRPr="00B764DC">
        <w:rPr>
          <w:rFonts w:ascii="Georgia" w:hAnsi="Georgia"/>
          <w:sz w:val="24"/>
          <w:szCs w:val="24"/>
        </w:rPr>
        <w:t>Did</w:t>
      </w:r>
      <w:r w:rsidR="001B084C" w:rsidRPr="00B764DC">
        <w:rPr>
          <w:rFonts w:ascii="Georgia" w:hAnsi="Georgia"/>
          <w:sz w:val="24"/>
          <w:szCs w:val="24"/>
        </w:rPr>
        <w:t xml:space="preserve"> the </w:t>
      </w:r>
      <w:proofErr w:type="spellStart"/>
      <w:r w:rsidR="00B70D23">
        <w:rPr>
          <w:rFonts w:ascii="Georgia" w:hAnsi="Georgia"/>
          <w:sz w:val="24"/>
          <w:szCs w:val="24"/>
        </w:rPr>
        <w:t>Xxxx</w:t>
      </w:r>
      <w:proofErr w:type="spellEnd"/>
      <w:r w:rsidR="00717010" w:rsidRPr="00B764DC">
        <w:rPr>
          <w:rFonts w:ascii="Georgia" w:hAnsi="Georgia"/>
          <w:sz w:val="24"/>
          <w:szCs w:val="24"/>
        </w:rPr>
        <w:t xml:space="preserve"> </w:t>
      </w:r>
      <w:r w:rsidRPr="00B764DC">
        <w:rPr>
          <w:rFonts w:ascii="Georgia" w:hAnsi="Georgia"/>
          <w:sz w:val="24"/>
          <w:szCs w:val="24"/>
        </w:rPr>
        <w:t xml:space="preserve">City </w:t>
      </w:r>
      <w:r w:rsidR="001B084C" w:rsidRPr="00B764DC">
        <w:rPr>
          <w:rFonts w:ascii="Georgia" w:hAnsi="Georgia"/>
          <w:sz w:val="24"/>
          <w:szCs w:val="24"/>
        </w:rPr>
        <w:t xml:space="preserve">Public Schools provided </w:t>
      </w:r>
      <w:r w:rsidR="00B70D23">
        <w:rPr>
          <w:rFonts w:ascii="Georgia" w:hAnsi="Georgia"/>
          <w:sz w:val="24"/>
          <w:szCs w:val="24"/>
        </w:rPr>
        <w:t>X.X.</w:t>
      </w:r>
      <w:r w:rsidR="00717010" w:rsidRPr="00B764DC">
        <w:rPr>
          <w:rFonts w:ascii="Georgia" w:hAnsi="Georgia"/>
          <w:sz w:val="24"/>
          <w:szCs w:val="24"/>
        </w:rPr>
        <w:t xml:space="preserve"> </w:t>
      </w:r>
      <w:r w:rsidR="001B084C" w:rsidRPr="00B764DC">
        <w:rPr>
          <w:rFonts w:ascii="Georgia" w:hAnsi="Georgia"/>
          <w:sz w:val="24"/>
          <w:szCs w:val="24"/>
        </w:rPr>
        <w:t xml:space="preserve">with a free and appropriate public education (FAPE) during the 2016-2017 and 2017-2018 school years, in the least restrictive environment, within the meaning of the Individuals with Disabilities Education Act, 20 U.S.C. §§ 1400, </w:t>
      </w:r>
      <w:r w:rsidR="001B084C" w:rsidRPr="00B764DC">
        <w:rPr>
          <w:rFonts w:ascii="Georgia" w:hAnsi="Georgia"/>
          <w:i/>
          <w:sz w:val="24"/>
          <w:szCs w:val="24"/>
        </w:rPr>
        <w:t>et seq</w:t>
      </w:r>
      <w:r w:rsidR="001B084C" w:rsidRPr="00B764DC">
        <w:rPr>
          <w:rFonts w:ascii="Georgia" w:hAnsi="Georgia"/>
          <w:sz w:val="24"/>
          <w:szCs w:val="24"/>
        </w:rPr>
        <w:t>. (“IDEA”) ?</w:t>
      </w:r>
    </w:p>
    <w:p w:rsidR="00DD3D37" w:rsidRPr="009925D3" w:rsidRDefault="00B764DC" w:rsidP="009925D3">
      <w:pPr>
        <w:ind w:firstLine="720"/>
        <w:rPr>
          <w:rFonts w:ascii="Georgia" w:hAnsi="Georgia"/>
          <w:sz w:val="24"/>
          <w:szCs w:val="24"/>
        </w:rPr>
      </w:pPr>
      <w:r w:rsidRPr="00B764DC">
        <w:rPr>
          <w:rFonts w:ascii="Georgia" w:hAnsi="Georgia"/>
          <w:b/>
          <w:sz w:val="24"/>
          <w:szCs w:val="24"/>
        </w:rPr>
        <w:t>2</w:t>
      </w:r>
      <w:r w:rsidR="00C22E0D" w:rsidRPr="00B764DC">
        <w:rPr>
          <w:rFonts w:ascii="Georgia" w:hAnsi="Georgia"/>
          <w:b/>
          <w:sz w:val="24"/>
          <w:szCs w:val="24"/>
        </w:rPr>
        <w:t>.</w:t>
      </w:r>
      <w:r w:rsidR="00C22E0D" w:rsidRPr="00B764DC">
        <w:rPr>
          <w:rFonts w:ascii="Georgia" w:hAnsi="Georgia"/>
          <w:sz w:val="24"/>
          <w:szCs w:val="24"/>
        </w:rPr>
        <w:t xml:space="preserve"> Were the IEPs</w:t>
      </w:r>
      <w:r w:rsidR="0003171A" w:rsidRPr="00B764DC">
        <w:rPr>
          <w:rFonts w:ascii="Georgia" w:hAnsi="Georgia"/>
          <w:sz w:val="24"/>
          <w:szCs w:val="24"/>
        </w:rPr>
        <w:t xml:space="preserve"> offered to </w:t>
      </w:r>
      <w:r w:rsidR="00B70D23">
        <w:rPr>
          <w:rFonts w:ascii="Georgia" w:hAnsi="Georgia"/>
          <w:sz w:val="24"/>
          <w:szCs w:val="24"/>
        </w:rPr>
        <w:t>X.X.</w:t>
      </w:r>
      <w:r w:rsidR="0003171A" w:rsidRPr="00B764DC">
        <w:rPr>
          <w:rFonts w:ascii="Georgia" w:hAnsi="Georgia"/>
          <w:sz w:val="24"/>
          <w:szCs w:val="24"/>
        </w:rPr>
        <w:t xml:space="preserve"> by </w:t>
      </w:r>
      <w:r w:rsidR="00B70D23">
        <w:rPr>
          <w:rFonts w:ascii="Georgia" w:hAnsi="Georgia"/>
          <w:sz w:val="24"/>
          <w:szCs w:val="24"/>
        </w:rPr>
        <w:t>XCPS</w:t>
      </w:r>
      <w:r w:rsidR="0003171A" w:rsidRPr="00B764DC">
        <w:rPr>
          <w:rFonts w:ascii="Georgia" w:hAnsi="Georgia"/>
          <w:sz w:val="24"/>
          <w:szCs w:val="24"/>
        </w:rPr>
        <w:t xml:space="preserve"> </w:t>
      </w:r>
      <w:r w:rsidR="00CD1995" w:rsidRPr="00B764DC">
        <w:rPr>
          <w:rFonts w:ascii="Georgia" w:hAnsi="Georgia"/>
          <w:sz w:val="24"/>
          <w:szCs w:val="24"/>
        </w:rPr>
        <w:t xml:space="preserve"> i</w:t>
      </w:r>
      <w:r w:rsidR="00C86309" w:rsidRPr="00B764DC">
        <w:rPr>
          <w:rFonts w:ascii="Georgia" w:hAnsi="Georgia"/>
          <w:sz w:val="24"/>
          <w:szCs w:val="24"/>
        </w:rPr>
        <w:t>n 2016-2017</w:t>
      </w:r>
      <w:r w:rsidR="00CD1995" w:rsidRPr="00B764DC">
        <w:rPr>
          <w:rFonts w:ascii="Georgia" w:hAnsi="Georgia"/>
          <w:sz w:val="24"/>
          <w:szCs w:val="24"/>
        </w:rPr>
        <w:t xml:space="preserve">and 2017-2018 </w:t>
      </w:r>
      <w:r w:rsidR="0003171A" w:rsidRPr="00B764DC">
        <w:rPr>
          <w:rFonts w:ascii="Georgia" w:hAnsi="Georgia"/>
          <w:sz w:val="24"/>
          <w:szCs w:val="24"/>
        </w:rPr>
        <w:t xml:space="preserve">reasonably calculated to </w:t>
      </w:r>
      <w:r w:rsidR="00CD1995" w:rsidRPr="00B764DC">
        <w:rPr>
          <w:rFonts w:ascii="Georgia" w:hAnsi="Georgia"/>
          <w:sz w:val="24"/>
          <w:szCs w:val="24"/>
        </w:rPr>
        <w:t xml:space="preserve">enable </w:t>
      </w:r>
      <w:r w:rsidR="00B70D23">
        <w:rPr>
          <w:rFonts w:ascii="Georgia" w:hAnsi="Georgia"/>
          <w:sz w:val="24"/>
          <w:szCs w:val="24"/>
        </w:rPr>
        <w:t>X.X.</w:t>
      </w:r>
      <w:r w:rsidR="00CD1995" w:rsidRPr="00B764DC">
        <w:rPr>
          <w:rFonts w:ascii="Georgia" w:hAnsi="Georgia"/>
          <w:sz w:val="24"/>
          <w:szCs w:val="24"/>
        </w:rPr>
        <w:t xml:space="preserve"> to make progress appropriate in light of </w:t>
      </w:r>
      <w:r w:rsidR="0003171A" w:rsidRPr="00B764DC">
        <w:rPr>
          <w:rFonts w:ascii="Georgia" w:hAnsi="Georgia"/>
          <w:sz w:val="24"/>
          <w:szCs w:val="24"/>
        </w:rPr>
        <w:t>h</w:t>
      </w:r>
      <w:r w:rsidR="00DD3D37" w:rsidRPr="00B764DC">
        <w:rPr>
          <w:rFonts w:ascii="Georgia" w:hAnsi="Georgia"/>
          <w:sz w:val="24"/>
          <w:szCs w:val="24"/>
        </w:rPr>
        <w:t xml:space="preserve">is circumstances by providing  him with an IEP tailored to his unique needs? </w:t>
      </w:r>
    </w:p>
    <w:p w:rsidR="003F5895" w:rsidRPr="00D32543" w:rsidRDefault="003F5895" w:rsidP="00D32543">
      <w:pPr>
        <w:spacing w:line="360" w:lineRule="auto"/>
        <w:ind w:firstLine="720"/>
        <w:rPr>
          <w:rFonts w:ascii="Georgia" w:hAnsi="Georgia"/>
          <w:b/>
          <w:sz w:val="24"/>
          <w:szCs w:val="24"/>
        </w:rPr>
      </w:pPr>
      <w:r w:rsidRPr="00D32543">
        <w:rPr>
          <w:rFonts w:ascii="Georgia" w:hAnsi="Georgia" w:cs="Times New Roman"/>
          <w:b/>
          <w:sz w:val="24"/>
          <w:szCs w:val="24"/>
        </w:rPr>
        <w:t>BURDEN OF PROOF</w:t>
      </w:r>
      <w:r w:rsidRPr="00D32543">
        <w:rPr>
          <w:rFonts w:ascii="Georgia" w:hAnsi="Georgia" w:cs="Times New Roman"/>
          <w:sz w:val="24"/>
          <w:szCs w:val="24"/>
        </w:rPr>
        <w:t xml:space="preserve">:  </w:t>
      </w:r>
    </w:p>
    <w:p w:rsidR="00820138" w:rsidRPr="009925D3" w:rsidRDefault="003F5895" w:rsidP="009925D3">
      <w:pPr>
        <w:pStyle w:val="BodyText"/>
        <w:spacing w:line="360" w:lineRule="auto"/>
        <w:ind w:firstLine="720"/>
        <w:rPr>
          <w:rFonts w:ascii="Georgia" w:hAnsi="Georgia" w:cs="Times New Roman"/>
        </w:rPr>
      </w:pPr>
      <w:r w:rsidRPr="00D32543">
        <w:rPr>
          <w:rFonts w:ascii="Georgia" w:hAnsi="Georgia" w:cs="Times New Roman"/>
        </w:rPr>
        <w:t xml:space="preserve"> In </w:t>
      </w:r>
      <w:r w:rsidRPr="00D32543">
        <w:rPr>
          <w:rFonts w:ascii="Georgia" w:hAnsi="Georgia" w:cs="Times New Roman"/>
          <w:i/>
        </w:rPr>
        <w:t xml:space="preserve">Schaffer v. </w:t>
      </w:r>
      <w:proofErr w:type="spellStart"/>
      <w:r w:rsidRPr="00D32543">
        <w:rPr>
          <w:rFonts w:ascii="Georgia" w:hAnsi="Georgia" w:cs="Times New Roman"/>
          <w:i/>
        </w:rPr>
        <w:t>Weast</w:t>
      </w:r>
      <w:proofErr w:type="spellEnd"/>
      <w:r w:rsidRPr="00D32543">
        <w:rPr>
          <w:rFonts w:ascii="Georgia" w:hAnsi="Georgia" w:cs="Times New Roman"/>
          <w:i/>
        </w:rPr>
        <w:t xml:space="preserve">, </w:t>
      </w:r>
      <w:r w:rsidRPr="00D32543">
        <w:rPr>
          <w:rFonts w:ascii="Georgia" w:hAnsi="Georgia" w:cs="Times New Roman"/>
        </w:rPr>
        <w:t xml:space="preserve">546 U.S. 49, 126 S. Ct. 528, 163 L.Ed.2d 387 (2005), the United  States Supreme Court held that the burden of proof, in an administrative hearing challenging the IEP, is properly placed upon the party seeking relief, whether that is the  disabled child or the school district. </w:t>
      </w:r>
      <w:proofErr w:type="gramStart"/>
      <w:r w:rsidRPr="00D32543">
        <w:rPr>
          <w:rFonts w:ascii="Georgia" w:hAnsi="Georgia" w:cs="Times New Roman"/>
          <w:i/>
        </w:rPr>
        <w:t xml:space="preserve">Id., </w:t>
      </w:r>
      <w:r w:rsidRPr="00D32543">
        <w:rPr>
          <w:rFonts w:ascii="Georgia" w:hAnsi="Georgia" w:cs="Times New Roman"/>
        </w:rPr>
        <w:t>at 537.</w:t>
      </w:r>
      <w:proofErr w:type="gramEnd"/>
      <w:r w:rsidRPr="00D32543">
        <w:rPr>
          <w:rFonts w:ascii="Georgia" w:hAnsi="Georgia" w:cs="Times New Roman"/>
        </w:rPr>
        <w:t xml:space="preserve"> </w:t>
      </w:r>
      <w:r w:rsidR="001E48BD">
        <w:rPr>
          <w:rFonts w:ascii="Georgia" w:hAnsi="Georgia" w:cs="Times New Roman"/>
        </w:rPr>
        <w:t xml:space="preserve">This Due Process Complaint was filed by the </w:t>
      </w:r>
      <w:r w:rsidRPr="00D32543">
        <w:rPr>
          <w:rFonts w:ascii="Georgia" w:hAnsi="Georgia" w:cs="Times New Roman"/>
        </w:rPr>
        <w:t>Parents</w:t>
      </w:r>
      <w:r w:rsidR="001E48BD">
        <w:rPr>
          <w:rFonts w:ascii="Georgia" w:hAnsi="Georgia" w:cs="Times New Roman"/>
        </w:rPr>
        <w:t xml:space="preserve">. </w:t>
      </w:r>
      <w:r w:rsidRPr="00D32543">
        <w:rPr>
          <w:rFonts w:ascii="Georgia" w:hAnsi="Georgia" w:cs="Times New Roman"/>
        </w:rPr>
        <w:t xml:space="preserve"> Accordingly the Parents have the burden of proof at this due process hearing.</w:t>
      </w:r>
      <w:r w:rsidR="00CD1995" w:rsidRPr="00D32543">
        <w:rPr>
          <w:rFonts w:ascii="Georgia" w:hAnsi="Georgia" w:cs="Times New Roman"/>
        </w:rPr>
        <w:tab/>
      </w:r>
      <w:r w:rsidR="001B084C" w:rsidRPr="00D32543">
        <w:rPr>
          <w:rFonts w:ascii="Georgia" w:hAnsi="Georgia"/>
          <w:u w:val="single"/>
        </w:rPr>
        <w:t xml:space="preserve">                                                                                                                                                                                                                                                                                                                                                                                                                                                                                                                                                                                                                                                                                                                                                                                                                                                                                                                                                                                                                                                                                                                                                                                                                                                                                                                                                                                                                                                                                                                                                                                                                                                                                                                                                                                                                                                                                                                                                                                                                                                                                                                                                                                                                                                                                                                                                                                                                                                                                                                                                                                                                                                                                                                                       </w:t>
      </w:r>
      <w:r w:rsidR="00717010" w:rsidRPr="00D32543">
        <w:rPr>
          <w:rFonts w:ascii="Georgia" w:hAnsi="Georgia"/>
          <w:u w:val="single"/>
        </w:rPr>
        <w:t xml:space="preserve">                            </w:t>
      </w:r>
    </w:p>
    <w:p w:rsidR="00DA47B3" w:rsidRDefault="00DA47B3" w:rsidP="00D32543">
      <w:pPr>
        <w:pStyle w:val="BodyText"/>
        <w:spacing w:line="360" w:lineRule="auto"/>
        <w:ind w:firstLine="720"/>
        <w:rPr>
          <w:rFonts w:ascii="Georgia" w:hAnsi="Georgia"/>
        </w:rPr>
      </w:pPr>
      <w:r w:rsidRPr="00D32543">
        <w:rPr>
          <w:rFonts w:ascii="Georgia" w:hAnsi="Georgia"/>
        </w:rPr>
        <w:t xml:space="preserve">The Parent’s first </w:t>
      </w:r>
      <w:r w:rsidR="00224BFE" w:rsidRPr="00D32543">
        <w:rPr>
          <w:rFonts w:ascii="Georgia" w:hAnsi="Georgia"/>
        </w:rPr>
        <w:t xml:space="preserve">Amended </w:t>
      </w:r>
      <w:r w:rsidRPr="00D32543">
        <w:rPr>
          <w:rFonts w:ascii="Georgia" w:hAnsi="Georgia"/>
        </w:rPr>
        <w:t xml:space="preserve">Due Process Complaint allegation is that </w:t>
      </w:r>
      <w:r w:rsidR="002E110F" w:rsidRPr="00D32543">
        <w:rPr>
          <w:rFonts w:ascii="Georgia" w:hAnsi="Georgia"/>
        </w:rPr>
        <w:t>“</w:t>
      </w:r>
      <w:r w:rsidRPr="00D32543">
        <w:rPr>
          <w:rFonts w:ascii="Georgia" w:hAnsi="Georgia"/>
        </w:rPr>
        <w:t xml:space="preserve">the LEA deprived </w:t>
      </w:r>
      <w:r w:rsidR="00B70D23">
        <w:rPr>
          <w:rFonts w:ascii="Georgia" w:hAnsi="Georgia"/>
        </w:rPr>
        <w:t>X.X.</w:t>
      </w:r>
      <w:r w:rsidRPr="00D32543">
        <w:rPr>
          <w:rFonts w:ascii="Georgia" w:hAnsi="Georgia"/>
        </w:rPr>
        <w:t xml:space="preserve"> of educational benefit for the 2016-2017 and 2017</w:t>
      </w:r>
      <w:r w:rsidR="00D32543">
        <w:rPr>
          <w:rFonts w:ascii="Georgia" w:hAnsi="Georgia"/>
        </w:rPr>
        <w:t>-</w:t>
      </w:r>
      <w:r w:rsidRPr="00D32543">
        <w:rPr>
          <w:rFonts w:ascii="Georgia" w:hAnsi="Georgia"/>
        </w:rPr>
        <w:t>2018 school years</w:t>
      </w:r>
      <w:r w:rsidR="002E110F" w:rsidRPr="00D32543">
        <w:rPr>
          <w:rFonts w:ascii="Georgia" w:hAnsi="Georgia"/>
        </w:rPr>
        <w:t xml:space="preserve"> when it failed to construct an IEP that (a) included IEP goals for his specialized educational services in calculation/math problem, reading/writing expression and organizational skills; and (b) failed to address his emotional disabilities of depression.”</w:t>
      </w:r>
      <w:r w:rsidR="00323C3F" w:rsidRPr="00D32543">
        <w:rPr>
          <w:rFonts w:ascii="Georgia" w:hAnsi="Georgia"/>
        </w:rPr>
        <w:t xml:space="preserve"> They also complained that </w:t>
      </w:r>
      <w:r w:rsidR="00B70D23">
        <w:rPr>
          <w:rFonts w:ascii="Georgia" w:hAnsi="Georgia"/>
        </w:rPr>
        <w:t>XCPS</w:t>
      </w:r>
      <w:r w:rsidR="00323C3F" w:rsidRPr="00D32543">
        <w:rPr>
          <w:rFonts w:ascii="Georgia" w:hAnsi="Georgia"/>
        </w:rPr>
        <w:t xml:space="preserve"> failed to evaluate </w:t>
      </w:r>
      <w:r w:rsidR="00B70D23">
        <w:rPr>
          <w:rFonts w:ascii="Georgia" w:hAnsi="Georgia"/>
        </w:rPr>
        <w:t>X.X.</w:t>
      </w:r>
      <w:r w:rsidR="00323C3F" w:rsidRPr="00D32543">
        <w:rPr>
          <w:rFonts w:ascii="Georgia" w:hAnsi="Georgia"/>
        </w:rPr>
        <w:t xml:space="preserve"> for all areas of disabilities and identify if he would benefit from related aides or services under Section 504 to address his depression and anxiety which led to a denial of FAPE. </w:t>
      </w:r>
    </w:p>
    <w:p w:rsidR="00B764DC" w:rsidRPr="00E65FB0" w:rsidRDefault="00E65FB0" w:rsidP="00B70D23">
      <w:pPr>
        <w:pStyle w:val="Heading1"/>
      </w:pPr>
      <w:r>
        <w:t xml:space="preserve"> </w:t>
      </w:r>
      <w:r w:rsidR="00B764DC" w:rsidRPr="00B764DC">
        <w:t xml:space="preserve">      LEGAL DISCUSSION:</w:t>
      </w:r>
      <w:r w:rsidR="00B764DC" w:rsidRPr="00B764DC">
        <w:tab/>
      </w:r>
    </w:p>
    <w:p w:rsidR="00B764DC" w:rsidRPr="00B764DC" w:rsidRDefault="00B764DC" w:rsidP="00B764DC">
      <w:pPr>
        <w:pStyle w:val="BodyText"/>
        <w:spacing w:line="360" w:lineRule="auto"/>
        <w:ind w:firstLine="720"/>
        <w:rPr>
          <w:rFonts w:ascii="Georgia" w:hAnsi="Georgia" w:cs="Times New Roman"/>
          <w:i/>
          <w:color w:val="222222"/>
        </w:rPr>
      </w:pPr>
      <w:r w:rsidRPr="00B764DC">
        <w:rPr>
          <w:rFonts w:ascii="Georgia" w:hAnsi="Georgia" w:cs="Times New Roman"/>
          <w:color w:val="222222"/>
        </w:rPr>
        <w:t xml:space="preserve">The IDEA, enacted in 1990, requires school districts to provide disabled students with a FAPE as a condition of receiving federal funding. </w:t>
      </w:r>
      <w:r w:rsidRPr="00B764DC">
        <w:rPr>
          <w:rFonts w:ascii="Georgia" w:hAnsi="Georgia" w:cs="Times New Roman"/>
          <w:i/>
          <w:iCs/>
          <w:color w:val="222222"/>
        </w:rPr>
        <w:t>See</w:t>
      </w:r>
      <w:r w:rsidRPr="00B764DC">
        <w:rPr>
          <w:rFonts w:ascii="Georgia" w:hAnsi="Georgia" w:cs="Times New Roman"/>
          <w:color w:val="222222"/>
        </w:rPr>
        <w:t xml:space="preserve"> 20 U.S.C. § 1412(a) (1). A school district ensures that a disabled student is receiving a FAPE by providing the student with an IEP. </w:t>
      </w:r>
      <w:r w:rsidRPr="00B764DC">
        <w:rPr>
          <w:rFonts w:ascii="Georgia" w:hAnsi="Georgia" w:cs="Times New Roman"/>
          <w:i/>
          <w:iCs/>
          <w:color w:val="222222"/>
        </w:rPr>
        <w:t>See</w:t>
      </w:r>
      <w:r w:rsidRPr="00B764DC">
        <w:rPr>
          <w:rFonts w:ascii="Georgia" w:hAnsi="Georgia" w:cs="Times New Roman"/>
          <w:color w:val="222222"/>
        </w:rPr>
        <w:t xml:space="preserve"> 20 U.S.C. 1414(d). Where, as here, the adequacy of an IEP is in issue, the Supreme Court has mandated a two-prong inquiry to determine whether a student's IEP fulfills the school district's obligation to provide a FAPE. Under the first prong, not at issue here, there first must be a determination whether the state has complied with IDEA's procedural requirements</w:t>
      </w:r>
      <w:r w:rsidR="001E48BD">
        <w:rPr>
          <w:rFonts w:ascii="Georgia" w:hAnsi="Georgia" w:cs="Times New Roman"/>
          <w:color w:val="222222"/>
        </w:rPr>
        <w:t xml:space="preserve"> and developed an IEP for the student</w:t>
      </w:r>
      <w:r w:rsidRPr="00B764DC">
        <w:rPr>
          <w:rFonts w:ascii="Georgia" w:hAnsi="Georgia" w:cs="Times New Roman"/>
          <w:color w:val="222222"/>
        </w:rPr>
        <w:t xml:space="preserve">. </w:t>
      </w:r>
      <w:r w:rsidRPr="00B764DC">
        <w:rPr>
          <w:rFonts w:ascii="Georgia" w:hAnsi="Georgia" w:cs="Times New Roman"/>
          <w:i/>
          <w:iCs/>
          <w:color w:val="222222"/>
        </w:rPr>
        <w:t xml:space="preserve">See </w:t>
      </w:r>
      <w:hyperlink r:id="rId8" w:history="1">
        <w:proofErr w:type="spellStart"/>
        <w:r w:rsidRPr="00B764DC">
          <w:rPr>
            <w:rFonts w:ascii="Georgia" w:hAnsi="Georgia" w:cs="Times New Roman"/>
            <w:i/>
            <w:iCs/>
            <w:color w:val="1A0DAB"/>
          </w:rPr>
          <w:t>Hendrick</w:t>
        </w:r>
        <w:proofErr w:type="spellEnd"/>
        <w:r w:rsidRPr="00B764DC">
          <w:rPr>
            <w:rFonts w:ascii="Georgia" w:hAnsi="Georgia" w:cs="Times New Roman"/>
            <w:i/>
            <w:iCs/>
            <w:color w:val="1A0DAB"/>
          </w:rPr>
          <w:t xml:space="preserve"> Hudson Dist. Bd. of Educ. v. Rowley,</w:t>
        </w:r>
        <w:r w:rsidRPr="00B764DC">
          <w:rPr>
            <w:rFonts w:ascii="Georgia" w:hAnsi="Georgia" w:cs="Times New Roman"/>
            <w:color w:val="1A0DAB"/>
          </w:rPr>
          <w:t xml:space="preserve"> 458 U.S. 176, 206-07, 102 S. Ct. 3034, 73 L.Ed.2d 690(1982)</w:t>
        </w:r>
      </w:hyperlink>
      <w:r w:rsidRPr="00B764DC">
        <w:rPr>
          <w:rFonts w:ascii="Georgia" w:hAnsi="Georgia" w:cs="Times New Roman"/>
          <w:color w:val="222222"/>
        </w:rPr>
        <w:t>.  Under the second prong, which is the relevant inquiry</w:t>
      </w:r>
      <w:r w:rsidR="001E48BD">
        <w:rPr>
          <w:rFonts w:ascii="Georgia" w:hAnsi="Georgia" w:cs="Times New Roman"/>
          <w:color w:val="222222"/>
        </w:rPr>
        <w:t xml:space="preserve"> in this matter</w:t>
      </w:r>
      <w:r w:rsidRPr="00B764DC">
        <w:rPr>
          <w:rFonts w:ascii="Georgia" w:hAnsi="Georgia" w:cs="Times New Roman"/>
          <w:color w:val="222222"/>
        </w:rPr>
        <w:t>, there must be a determination whether the IEP is "reasonably calculated to enable a child to make progress appropriate in light of the child’s circumstances” by providing a child with an IEP that is “tailored to the unique needs of a particular child. “</w:t>
      </w:r>
      <w:proofErr w:type="spellStart"/>
      <w:proofErr w:type="gramStart"/>
      <w:r w:rsidRPr="00B764DC">
        <w:rPr>
          <w:rFonts w:ascii="Georgia" w:hAnsi="Georgia" w:cs="Times New Roman"/>
          <w:i/>
          <w:color w:val="222222"/>
        </w:rPr>
        <w:t>Endrew</w:t>
      </w:r>
      <w:proofErr w:type="spellEnd"/>
      <w:r w:rsidRPr="00B764DC">
        <w:rPr>
          <w:rFonts w:ascii="Georgia" w:hAnsi="Georgia" w:cs="Times New Roman"/>
          <w:i/>
          <w:color w:val="222222"/>
        </w:rPr>
        <w:t xml:space="preserve"> F. ex rel</w:t>
      </w:r>
      <w:r w:rsidRPr="00B764DC">
        <w:rPr>
          <w:rFonts w:ascii="Georgia" w:hAnsi="Georgia" w:cs="Times New Roman"/>
          <w:color w:val="222222"/>
        </w:rPr>
        <w:t xml:space="preserve">. Joseph F. v. </w:t>
      </w:r>
      <w:r w:rsidRPr="00B764DC">
        <w:rPr>
          <w:rFonts w:ascii="Georgia" w:hAnsi="Georgia" w:cs="Times New Roman"/>
          <w:i/>
          <w:color w:val="222222"/>
        </w:rPr>
        <w:t>Douglas County School Dist.</w:t>
      </w:r>
      <w:r w:rsidRPr="00B764DC">
        <w:rPr>
          <w:rFonts w:ascii="Georgia" w:hAnsi="Georgia" w:cs="Times New Roman"/>
          <w:color w:val="222222"/>
        </w:rPr>
        <w:t xml:space="preserve"> RE-I, 137 S. Ct. 988 (2017)</w:t>
      </w:r>
      <w:r w:rsidRPr="00B764DC">
        <w:rPr>
          <w:rFonts w:ascii="Georgia" w:hAnsi="Georgia" w:cs="Times New Roman"/>
          <w:i/>
          <w:iCs/>
          <w:color w:val="222222"/>
        </w:rPr>
        <w:t>.</w:t>
      </w:r>
      <w:proofErr w:type="gramEnd"/>
      <w:r w:rsidRPr="00B764DC">
        <w:rPr>
          <w:rFonts w:ascii="Georgia" w:hAnsi="Georgia" w:cs="Times New Roman"/>
          <w:color w:val="222222"/>
        </w:rPr>
        <w:t xml:space="preserve"> In that regard, the Supreme Court has defined a FAPE as providing disabled children with a "basic floor of educational opportunity, [which] consists of access to specialized instruction and related services which are individually designed to provide educational benefit to the handicapped child." </w:t>
      </w:r>
      <w:hyperlink r:id="rId9" w:history="1">
        <w:proofErr w:type="gramStart"/>
        <w:r w:rsidRPr="00B764DC">
          <w:rPr>
            <w:rFonts w:ascii="Georgia" w:hAnsi="Georgia" w:cs="Times New Roman"/>
            <w:i/>
            <w:iCs/>
            <w:color w:val="1A0DAB"/>
            <w:u w:val="single"/>
          </w:rPr>
          <w:t>Rowley,</w:t>
        </w:r>
        <w:r w:rsidRPr="00B764DC">
          <w:rPr>
            <w:rFonts w:ascii="Georgia" w:hAnsi="Georgia" w:cs="Times New Roman"/>
            <w:color w:val="1A0DAB"/>
            <w:u w:val="single"/>
          </w:rPr>
          <w:t xml:space="preserve"> 458 U.S. at 200-01, 102 S. Ct. 3034</w:t>
        </w:r>
      </w:hyperlink>
      <w:r w:rsidRPr="00B764DC">
        <w:rPr>
          <w:rFonts w:ascii="Georgia" w:hAnsi="Georgia" w:cs="Times New Roman"/>
          <w:color w:val="222222"/>
        </w:rPr>
        <w:t>.</w:t>
      </w:r>
      <w:proofErr w:type="gramEnd"/>
      <w:r w:rsidRPr="00B764DC">
        <w:rPr>
          <w:rFonts w:ascii="Georgia" w:hAnsi="Georgia" w:cs="Times New Roman"/>
          <w:color w:val="222222"/>
        </w:rPr>
        <w:t xml:space="preserve"> Yet, it is important to note that the IDEA does not require a school district to provide a child with the best possible or ideal education; only a reasonable and appropriate one that provides the child with FAPE.  </w:t>
      </w:r>
      <w:proofErr w:type="spellStart"/>
      <w:r w:rsidRPr="00B764DC">
        <w:rPr>
          <w:rFonts w:ascii="Georgia" w:hAnsi="Georgia" w:cs="Times New Roman"/>
          <w:i/>
          <w:color w:val="222222"/>
        </w:rPr>
        <w:t>Endrew</w:t>
      </w:r>
      <w:proofErr w:type="spellEnd"/>
      <w:r w:rsidRPr="00B764DC">
        <w:rPr>
          <w:rFonts w:ascii="Georgia" w:hAnsi="Georgia" w:cs="Times New Roman"/>
          <w:i/>
          <w:color w:val="222222"/>
        </w:rPr>
        <w:t xml:space="preserve"> Id. </w:t>
      </w:r>
    </w:p>
    <w:p w:rsidR="00B764DC" w:rsidRPr="00B764DC" w:rsidRDefault="00B764DC" w:rsidP="00B764DC">
      <w:pPr>
        <w:pStyle w:val="BodyText"/>
        <w:spacing w:line="360" w:lineRule="auto"/>
        <w:ind w:firstLine="720"/>
        <w:rPr>
          <w:rFonts w:ascii="Georgia" w:hAnsi="Georgia" w:cs="Times New Roman"/>
          <w:color w:val="222222"/>
        </w:rPr>
      </w:pPr>
      <w:r w:rsidRPr="00B764DC">
        <w:rPr>
          <w:rFonts w:ascii="Georgia" w:hAnsi="Georgia" w:cs="Times New Roman"/>
          <w:color w:val="222222"/>
        </w:rPr>
        <w:t xml:space="preserve">“IDEA requires great deference to the views of the school system rather than those of even the most well-meaning parents. “ </w:t>
      </w:r>
      <w:r w:rsidRPr="00B764DC">
        <w:rPr>
          <w:rFonts w:ascii="Georgia" w:hAnsi="Georgia" w:cs="Times New Roman"/>
          <w:i/>
          <w:color w:val="222222"/>
        </w:rPr>
        <w:t>A.B. Lawson</w:t>
      </w:r>
      <w:r w:rsidRPr="00B764DC">
        <w:rPr>
          <w:rFonts w:ascii="Georgia" w:hAnsi="Georgia" w:cs="Times New Roman"/>
          <w:color w:val="222222"/>
        </w:rPr>
        <w:t>, 354 F. 3’d 315, 328 (4</w:t>
      </w:r>
      <w:r w:rsidRPr="00B764DC">
        <w:rPr>
          <w:rFonts w:ascii="Georgia" w:hAnsi="Georgia" w:cs="Times New Roman"/>
          <w:color w:val="222222"/>
          <w:vertAlign w:val="superscript"/>
        </w:rPr>
        <w:t>th</w:t>
      </w:r>
      <w:r w:rsidRPr="00B764DC">
        <w:rPr>
          <w:rFonts w:ascii="Georgia" w:hAnsi="Georgia" w:cs="Times New Roman"/>
          <w:color w:val="222222"/>
        </w:rPr>
        <w:t xml:space="preserve"> Cir. 2004) </w:t>
      </w:r>
    </w:p>
    <w:p w:rsidR="00B764DC" w:rsidRPr="00B764DC" w:rsidRDefault="00B764DC" w:rsidP="00B764DC">
      <w:pPr>
        <w:pStyle w:val="BodyText"/>
        <w:spacing w:line="360" w:lineRule="auto"/>
        <w:ind w:firstLine="720"/>
        <w:rPr>
          <w:rFonts w:ascii="Georgia" w:hAnsi="Georgia" w:cs="Times New Roman"/>
          <w:b/>
        </w:rPr>
      </w:pPr>
      <w:r w:rsidRPr="00B764DC">
        <w:rPr>
          <w:rFonts w:ascii="Georgia" w:hAnsi="Georgia" w:cs="Times New Roman"/>
          <w:color w:val="222222"/>
        </w:rPr>
        <w:t xml:space="preserve">The Court in </w:t>
      </w:r>
      <w:proofErr w:type="spellStart"/>
      <w:r w:rsidRPr="00B764DC">
        <w:rPr>
          <w:rFonts w:ascii="Georgia" w:hAnsi="Georgia" w:cs="Times New Roman"/>
          <w:i/>
          <w:color w:val="222222"/>
        </w:rPr>
        <w:t>Endrew</w:t>
      </w:r>
      <w:proofErr w:type="spellEnd"/>
      <w:r w:rsidRPr="00B764DC">
        <w:rPr>
          <w:rFonts w:ascii="Georgia" w:hAnsi="Georgia" w:cs="Times New Roman"/>
          <w:i/>
          <w:color w:val="222222"/>
        </w:rPr>
        <w:t xml:space="preserve"> </w:t>
      </w:r>
      <w:r w:rsidRPr="00B764DC">
        <w:rPr>
          <w:rFonts w:ascii="Georgia" w:hAnsi="Georgia" w:cs="Times New Roman"/>
          <w:color w:val="222222"/>
        </w:rPr>
        <w:t xml:space="preserve">adopted the approach used in </w:t>
      </w:r>
      <w:r w:rsidRPr="00B764DC">
        <w:rPr>
          <w:rFonts w:ascii="Georgia" w:hAnsi="Georgia" w:cs="Times New Roman"/>
          <w:i/>
          <w:color w:val="222222"/>
        </w:rPr>
        <w:t xml:space="preserve">Rowley </w:t>
      </w:r>
      <w:r w:rsidRPr="00B764DC">
        <w:rPr>
          <w:rFonts w:ascii="Georgia" w:hAnsi="Georgia" w:cs="Times New Roman"/>
          <w:color w:val="222222"/>
        </w:rPr>
        <w:t xml:space="preserve">and held that “The reasonably calculated” qualification reflects a recognition that crafting an appropriate program of education requires a prospective judgment by school officials, informed by their own expertise and the views of a child’s Parents or guardians; any review of an IEP must appreciate that the question is whether the IEP is </w:t>
      </w:r>
      <w:r w:rsidRPr="00B764DC">
        <w:rPr>
          <w:rFonts w:ascii="Georgia" w:hAnsi="Georgia" w:cs="Times New Roman"/>
          <w:i/>
          <w:color w:val="222222"/>
        </w:rPr>
        <w:t>reasonable</w:t>
      </w:r>
      <w:r w:rsidRPr="00B764DC">
        <w:rPr>
          <w:rFonts w:ascii="Georgia" w:hAnsi="Georgia" w:cs="Times New Roman"/>
          <w:color w:val="222222"/>
        </w:rPr>
        <w:t xml:space="preserve"> not whether the court regards it as ideal.” </w:t>
      </w:r>
      <w:proofErr w:type="spellStart"/>
      <w:r w:rsidRPr="00B764DC">
        <w:rPr>
          <w:rFonts w:ascii="Georgia" w:hAnsi="Georgia" w:cs="Times New Roman"/>
          <w:i/>
          <w:color w:val="222222"/>
        </w:rPr>
        <w:t>Endrew</w:t>
      </w:r>
      <w:proofErr w:type="spellEnd"/>
      <w:r w:rsidRPr="00B764DC">
        <w:rPr>
          <w:rFonts w:ascii="Georgia" w:hAnsi="Georgia" w:cs="Times New Roman"/>
          <w:i/>
          <w:color w:val="222222"/>
        </w:rPr>
        <w:t xml:space="preserve"> Id.; “</w:t>
      </w:r>
      <w:r w:rsidRPr="00B764DC">
        <w:rPr>
          <w:rFonts w:ascii="Georgia" w:hAnsi="Georgia" w:cs="Times New Roman"/>
          <w:color w:val="222222"/>
        </w:rPr>
        <w:t>[O]</w:t>
      </w:r>
      <w:proofErr w:type="spellStart"/>
      <w:r w:rsidRPr="00B764DC">
        <w:rPr>
          <w:rFonts w:ascii="Georgia" w:hAnsi="Georgia" w:cs="Times New Roman"/>
          <w:color w:val="222222"/>
        </w:rPr>
        <w:t>nce</w:t>
      </w:r>
      <w:proofErr w:type="spellEnd"/>
      <w:r w:rsidRPr="00B764DC">
        <w:rPr>
          <w:rFonts w:ascii="Georgia" w:hAnsi="Georgia" w:cs="Times New Roman"/>
          <w:color w:val="222222"/>
        </w:rPr>
        <w:t xml:space="preserve"> a procedurally proper IEP has been formulated, a reviewing court should be reluctant indeed to second-guess the judgment of educational professionals. “ </w:t>
      </w:r>
      <w:r w:rsidRPr="00B764DC">
        <w:rPr>
          <w:rFonts w:ascii="Georgia" w:hAnsi="Georgia" w:cs="Times New Roman"/>
          <w:i/>
          <w:color w:val="222222"/>
        </w:rPr>
        <w:t xml:space="preserve">Rowley, Id. and </w:t>
      </w:r>
      <w:proofErr w:type="spellStart"/>
      <w:r w:rsidRPr="00B764DC">
        <w:rPr>
          <w:rFonts w:ascii="Georgia" w:hAnsi="Georgia" w:cs="Times New Roman"/>
          <w:i/>
          <w:color w:val="222222"/>
        </w:rPr>
        <w:t>Endrew</w:t>
      </w:r>
      <w:proofErr w:type="spellEnd"/>
      <w:r w:rsidRPr="00B764DC">
        <w:rPr>
          <w:rFonts w:ascii="Georgia" w:hAnsi="Georgia" w:cs="Times New Roman"/>
          <w:i/>
          <w:color w:val="222222"/>
        </w:rPr>
        <w:t xml:space="preserve"> Id., </w:t>
      </w:r>
      <w:r w:rsidRPr="00B764DC">
        <w:rPr>
          <w:rFonts w:ascii="Georgia" w:hAnsi="Georgia" w:cs="Times New Roman"/>
          <w:color w:val="222222"/>
        </w:rPr>
        <w:t>Holding that "local educators deserve latitude in determining the [IEP] most appropriate for a disabled child."</w:t>
      </w:r>
    </w:p>
    <w:p w:rsidR="00765AB7" w:rsidRPr="00D32543" w:rsidRDefault="00DA47B3" w:rsidP="00D32543">
      <w:pPr>
        <w:spacing w:line="360" w:lineRule="auto"/>
        <w:rPr>
          <w:rFonts w:ascii="Georgia" w:hAnsi="Georgia" w:cs="Times New Roman"/>
          <w:sz w:val="24"/>
          <w:szCs w:val="24"/>
        </w:rPr>
      </w:pPr>
      <w:r w:rsidRPr="00D32543">
        <w:rPr>
          <w:rFonts w:ascii="Georgia" w:hAnsi="Georgia"/>
          <w:sz w:val="24"/>
          <w:szCs w:val="24"/>
        </w:rPr>
        <w:t xml:space="preserve"> </w:t>
      </w:r>
      <w:r w:rsidR="002E110F" w:rsidRPr="00D32543">
        <w:rPr>
          <w:rFonts w:ascii="Georgia" w:hAnsi="Georgia"/>
          <w:sz w:val="24"/>
          <w:szCs w:val="24"/>
        </w:rPr>
        <w:tab/>
        <w:t xml:space="preserve">In Order to </w:t>
      </w:r>
      <w:r w:rsidR="002262EA" w:rsidRPr="00D32543">
        <w:rPr>
          <w:rFonts w:ascii="Georgia" w:hAnsi="Georgia" w:cs="Times New Roman"/>
          <w:sz w:val="24"/>
          <w:szCs w:val="24"/>
        </w:rPr>
        <w:t xml:space="preserve">determine if </w:t>
      </w:r>
      <w:r w:rsidR="00B70D23">
        <w:rPr>
          <w:rFonts w:ascii="Georgia" w:hAnsi="Georgia" w:cs="Times New Roman"/>
          <w:sz w:val="24"/>
          <w:szCs w:val="24"/>
        </w:rPr>
        <w:t>XCPS</w:t>
      </w:r>
      <w:r w:rsidR="002262EA" w:rsidRPr="00D32543">
        <w:rPr>
          <w:rFonts w:ascii="Georgia" w:hAnsi="Georgia" w:cs="Times New Roman"/>
          <w:sz w:val="24"/>
          <w:szCs w:val="24"/>
        </w:rPr>
        <w:t xml:space="preserve"> provided </w:t>
      </w:r>
      <w:r w:rsidR="00B70D23">
        <w:rPr>
          <w:rFonts w:ascii="Georgia" w:hAnsi="Georgia" w:cs="Times New Roman"/>
          <w:sz w:val="24"/>
          <w:szCs w:val="24"/>
        </w:rPr>
        <w:t>X.X.</w:t>
      </w:r>
      <w:r w:rsidR="002262EA" w:rsidRPr="00D32543">
        <w:rPr>
          <w:rFonts w:ascii="Georgia" w:hAnsi="Georgia" w:cs="Times New Roman"/>
          <w:sz w:val="24"/>
          <w:szCs w:val="24"/>
        </w:rPr>
        <w:t xml:space="preserve"> with FAPE a review of the procedural history </w:t>
      </w:r>
      <w:r w:rsidR="000C4AC1" w:rsidRPr="00D32543">
        <w:rPr>
          <w:rFonts w:ascii="Georgia" w:hAnsi="Georgia" w:cs="Times New Roman"/>
          <w:sz w:val="24"/>
          <w:szCs w:val="24"/>
        </w:rPr>
        <w:t xml:space="preserve">and content </w:t>
      </w:r>
      <w:r w:rsidR="002262EA" w:rsidRPr="00D32543">
        <w:rPr>
          <w:rFonts w:ascii="Georgia" w:hAnsi="Georgia" w:cs="Times New Roman"/>
          <w:sz w:val="24"/>
          <w:szCs w:val="24"/>
        </w:rPr>
        <w:t xml:space="preserve">of </w:t>
      </w:r>
      <w:r w:rsidR="00B70D23">
        <w:rPr>
          <w:rFonts w:ascii="Georgia" w:hAnsi="Georgia" w:cs="Times New Roman"/>
          <w:sz w:val="24"/>
          <w:szCs w:val="24"/>
        </w:rPr>
        <w:t>X.X.</w:t>
      </w:r>
      <w:r w:rsidR="002262EA" w:rsidRPr="00D32543">
        <w:rPr>
          <w:rFonts w:ascii="Georgia" w:hAnsi="Georgia" w:cs="Times New Roman"/>
          <w:sz w:val="24"/>
          <w:szCs w:val="24"/>
        </w:rPr>
        <w:t>’s 2016-2017 and 2017-2018 IEPs and Proposed IEPs is required</w:t>
      </w:r>
      <w:r w:rsidR="00224BFE" w:rsidRPr="00D32543">
        <w:rPr>
          <w:rFonts w:ascii="Georgia" w:hAnsi="Georgia" w:cs="Times New Roman"/>
          <w:sz w:val="24"/>
          <w:szCs w:val="24"/>
        </w:rPr>
        <w:t>:</w:t>
      </w:r>
      <w:r w:rsidR="002262EA" w:rsidRPr="00D32543">
        <w:rPr>
          <w:rFonts w:ascii="Georgia" w:hAnsi="Georgia" w:cs="Times New Roman"/>
          <w:sz w:val="24"/>
          <w:szCs w:val="24"/>
        </w:rPr>
        <w:t xml:space="preserve">. </w:t>
      </w:r>
      <w:r w:rsidR="006A555A" w:rsidRPr="00D32543">
        <w:rPr>
          <w:rFonts w:ascii="Georgia" w:hAnsi="Georgia" w:cs="Times New Roman"/>
          <w:b/>
          <w:sz w:val="24"/>
          <w:szCs w:val="24"/>
        </w:rPr>
        <w:t xml:space="preserve">   </w:t>
      </w:r>
    </w:p>
    <w:p w:rsidR="008370FD" w:rsidRPr="00D32543" w:rsidRDefault="000C4AC1" w:rsidP="00B70D23">
      <w:pPr>
        <w:pStyle w:val="Heading1"/>
      </w:pPr>
      <w:r w:rsidRPr="00D32543">
        <w:t xml:space="preserve">   </w:t>
      </w:r>
      <w:r w:rsidR="008370FD" w:rsidRPr="00D32543">
        <w:t>October 17, 2016 IEP Amendment</w:t>
      </w:r>
      <w:r w:rsidRPr="00D32543">
        <w:t xml:space="preserve"> (P. Ex. 5)</w:t>
      </w:r>
    </w:p>
    <w:p w:rsidR="00DA0F50" w:rsidRPr="00D32543" w:rsidRDefault="008370FD" w:rsidP="00D32543">
      <w:pPr>
        <w:pStyle w:val="BodyText"/>
        <w:spacing w:line="360" w:lineRule="auto"/>
        <w:ind w:firstLine="720"/>
        <w:rPr>
          <w:rFonts w:ascii="Georgia" w:hAnsi="Georgia" w:cs="Times New Roman"/>
        </w:rPr>
      </w:pPr>
      <w:r w:rsidRPr="00D32543">
        <w:rPr>
          <w:rFonts w:ascii="Georgia" w:hAnsi="Georgia" w:cs="Times New Roman"/>
        </w:rPr>
        <w:t>On October 17, 2016</w:t>
      </w:r>
      <w:r w:rsidR="00DA0F50" w:rsidRPr="00D32543">
        <w:rPr>
          <w:rFonts w:ascii="Georgia" w:hAnsi="Georgia" w:cs="Times New Roman"/>
        </w:rPr>
        <w:t>,</w:t>
      </w:r>
      <w:r w:rsidRPr="00D32543">
        <w:rPr>
          <w:rFonts w:ascii="Georgia" w:hAnsi="Georgia" w:cs="Times New Roman"/>
        </w:rPr>
        <w:t xml:space="preserve"> </w:t>
      </w:r>
      <w:r w:rsidR="00B70D23">
        <w:rPr>
          <w:rFonts w:ascii="Georgia" w:hAnsi="Georgia" w:cs="Times New Roman"/>
        </w:rPr>
        <w:t>X.X.</w:t>
      </w:r>
      <w:r w:rsidRPr="00D32543">
        <w:rPr>
          <w:rFonts w:ascii="Georgia" w:hAnsi="Georgia" w:cs="Times New Roman"/>
        </w:rPr>
        <w:t xml:space="preserve">’s IEP </w:t>
      </w:r>
      <w:r w:rsidR="00DA0F50" w:rsidRPr="00D32543">
        <w:rPr>
          <w:rFonts w:ascii="Georgia" w:hAnsi="Georgia" w:cs="Times New Roman"/>
        </w:rPr>
        <w:t xml:space="preserve">team, which included </w:t>
      </w:r>
      <w:r w:rsidR="0085752E" w:rsidRPr="00D32543">
        <w:rPr>
          <w:rFonts w:ascii="Georgia" w:hAnsi="Georgia" w:cs="Times New Roman"/>
        </w:rPr>
        <w:t xml:space="preserve">Ms. </w:t>
      </w:r>
      <w:proofErr w:type="spellStart"/>
      <w:r w:rsidR="00B70D23">
        <w:rPr>
          <w:rFonts w:ascii="Georgia" w:hAnsi="Georgia" w:cs="Times New Roman"/>
        </w:rPr>
        <w:t>Xxxxxx</w:t>
      </w:r>
      <w:proofErr w:type="spellEnd"/>
      <w:r w:rsidR="0085752E" w:rsidRPr="00D32543">
        <w:rPr>
          <w:rFonts w:ascii="Georgia" w:hAnsi="Georgia" w:cs="Times New Roman"/>
        </w:rPr>
        <w:t xml:space="preserve"> and </w:t>
      </w:r>
      <w:r w:rsidR="00031E1E" w:rsidRPr="00D32543">
        <w:rPr>
          <w:rFonts w:ascii="Georgia" w:hAnsi="Georgia" w:cs="Times New Roman"/>
        </w:rPr>
        <w:t xml:space="preserve">the </w:t>
      </w:r>
      <w:r w:rsidR="00EB57AB" w:rsidRPr="00D32543">
        <w:rPr>
          <w:rFonts w:ascii="Georgia" w:hAnsi="Georgia" w:cs="Times New Roman"/>
        </w:rPr>
        <w:t>Parents</w:t>
      </w:r>
      <w:r w:rsidR="00DA0F50" w:rsidRPr="00D32543">
        <w:rPr>
          <w:rFonts w:ascii="Georgia" w:hAnsi="Georgia" w:cs="Times New Roman"/>
        </w:rPr>
        <w:t xml:space="preserve">, </w:t>
      </w:r>
      <w:r w:rsidRPr="00D32543">
        <w:rPr>
          <w:rFonts w:ascii="Georgia" w:hAnsi="Georgia" w:cs="Times New Roman"/>
        </w:rPr>
        <w:t xml:space="preserve">met to review </w:t>
      </w:r>
      <w:r w:rsidR="00B70D23">
        <w:rPr>
          <w:rFonts w:ascii="Georgia" w:hAnsi="Georgia" w:cs="Times New Roman"/>
        </w:rPr>
        <w:t>X.X.</w:t>
      </w:r>
      <w:r w:rsidR="0085752E" w:rsidRPr="00D32543">
        <w:rPr>
          <w:rFonts w:ascii="Georgia" w:hAnsi="Georgia" w:cs="Times New Roman"/>
        </w:rPr>
        <w:t xml:space="preserve">’s </w:t>
      </w:r>
      <w:r w:rsidR="00793B42">
        <w:rPr>
          <w:rFonts w:ascii="Georgia" w:hAnsi="Georgia" w:cs="Times New Roman"/>
        </w:rPr>
        <w:t>current</w:t>
      </w:r>
      <w:r w:rsidRPr="00D32543">
        <w:rPr>
          <w:rFonts w:ascii="Georgia" w:hAnsi="Georgia" w:cs="Times New Roman"/>
        </w:rPr>
        <w:t xml:space="preserve"> progress and instructional needs. </w:t>
      </w:r>
      <w:r w:rsidR="00DA0F50" w:rsidRPr="00D32543">
        <w:rPr>
          <w:rFonts w:ascii="Georgia" w:hAnsi="Georgia" w:cs="Times New Roman"/>
        </w:rPr>
        <w:t xml:space="preserve"> </w:t>
      </w:r>
      <w:proofErr w:type="spellStart"/>
      <w:r w:rsidR="00377D86">
        <w:rPr>
          <w:rFonts w:ascii="Georgia" w:hAnsi="Georgia" w:cs="Times New Roman"/>
        </w:rPr>
        <w:t>Xxxxxx</w:t>
      </w:r>
      <w:proofErr w:type="spellEnd"/>
      <w:r w:rsidR="00DA0F50" w:rsidRPr="00D32543">
        <w:rPr>
          <w:rFonts w:ascii="Georgia" w:hAnsi="Georgia" w:cs="Times New Roman"/>
        </w:rPr>
        <w:t xml:space="preserve"> had begun attending </w:t>
      </w:r>
      <w:proofErr w:type="spellStart"/>
      <w:r w:rsidR="00B70D23">
        <w:rPr>
          <w:rFonts w:ascii="Georgia" w:hAnsi="Georgia" w:cs="Times New Roman"/>
        </w:rPr>
        <w:t>Xxxx</w:t>
      </w:r>
      <w:proofErr w:type="spellEnd"/>
      <w:r w:rsidR="00DA0F50" w:rsidRPr="00D32543">
        <w:rPr>
          <w:rFonts w:ascii="Georgia" w:hAnsi="Georgia" w:cs="Times New Roman"/>
        </w:rPr>
        <w:t xml:space="preserve"> High School in September of 2016 as a freshman and was working towards a general education </w:t>
      </w:r>
      <w:r w:rsidR="00793B42">
        <w:rPr>
          <w:rFonts w:ascii="Georgia" w:hAnsi="Georgia" w:cs="Times New Roman"/>
        </w:rPr>
        <w:t>curriculum</w:t>
      </w:r>
      <w:r w:rsidR="00DA0F50" w:rsidRPr="00D32543">
        <w:rPr>
          <w:rFonts w:ascii="Georgia" w:hAnsi="Georgia" w:cs="Times New Roman"/>
        </w:rPr>
        <w:t xml:space="preserve">. </w:t>
      </w:r>
      <w:r w:rsidR="00423E48" w:rsidRPr="00D32543">
        <w:rPr>
          <w:rFonts w:ascii="Georgia" w:hAnsi="Georgia" w:cs="Times New Roman"/>
        </w:rPr>
        <w:t xml:space="preserve">His last </w:t>
      </w:r>
      <w:r w:rsidR="008015DD" w:rsidRPr="00D32543">
        <w:rPr>
          <w:rFonts w:ascii="Georgia" w:hAnsi="Georgia" w:cs="Times New Roman"/>
        </w:rPr>
        <w:t>Annual</w:t>
      </w:r>
      <w:r w:rsidR="00423E48" w:rsidRPr="00D32543">
        <w:rPr>
          <w:rFonts w:ascii="Georgia" w:hAnsi="Georgia" w:cs="Times New Roman"/>
        </w:rPr>
        <w:t xml:space="preserve"> </w:t>
      </w:r>
      <w:r w:rsidR="006A555A" w:rsidRPr="00D32543">
        <w:rPr>
          <w:rFonts w:ascii="Georgia" w:hAnsi="Georgia" w:cs="Times New Roman"/>
        </w:rPr>
        <w:t xml:space="preserve">IEP </w:t>
      </w:r>
      <w:r w:rsidR="006130FA" w:rsidRPr="00D32543">
        <w:rPr>
          <w:rFonts w:ascii="Georgia" w:hAnsi="Georgia" w:cs="Times New Roman"/>
        </w:rPr>
        <w:t>had been</w:t>
      </w:r>
      <w:r w:rsidR="006A555A" w:rsidRPr="00D32543">
        <w:rPr>
          <w:rFonts w:ascii="Georgia" w:hAnsi="Georgia" w:cs="Times New Roman"/>
        </w:rPr>
        <w:t xml:space="preserve"> done </w:t>
      </w:r>
      <w:r w:rsidR="006130FA" w:rsidRPr="00D32543">
        <w:rPr>
          <w:rFonts w:ascii="Georgia" w:hAnsi="Georgia" w:cs="Times New Roman"/>
        </w:rPr>
        <w:t xml:space="preserve">in December of </w:t>
      </w:r>
      <w:r w:rsidR="006A555A" w:rsidRPr="00D32543">
        <w:rPr>
          <w:rFonts w:ascii="Georgia" w:hAnsi="Georgia" w:cs="Times New Roman"/>
        </w:rPr>
        <w:t>201</w:t>
      </w:r>
      <w:r w:rsidR="00423E48" w:rsidRPr="00D32543">
        <w:rPr>
          <w:rFonts w:ascii="Georgia" w:hAnsi="Georgia" w:cs="Times New Roman"/>
        </w:rPr>
        <w:t>5</w:t>
      </w:r>
      <w:r w:rsidR="00B72084" w:rsidRPr="00D32543">
        <w:rPr>
          <w:rFonts w:ascii="Georgia" w:hAnsi="Georgia" w:cs="Times New Roman"/>
        </w:rPr>
        <w:t xml:space="preserve">. </w:t>
      </w:r>
      <w:r w:rsidR="006130FA" w:rsidRPr="00D32543">
        <w:rPr>
          <w:rFonts w:ascii="Georgia" w:hAnsi="Georgia" w:cs="Times New Roman"/>
        </w:rPr>
        <w:t>(S. Ex. 302</w:t>
      </w:r>
      <w:r w:rsidR="008B270B" w:rsidRPr="00D32543">
        <w:rPr>
          <w:rFonts w:ascii="Georgia" w:hAnsi="Georgia" w:cs="Times New Roman"/>
        </w:rPr>
        <w:t xml:space="preserve">) </w:t>
      </w:r>
      <w:proofErr w:type="gramStart"/>
      <w:r w:rsidR="008B270B">
        <w:rPr>
          <w:rFonts w:ascii="Georgia" w:hAnsi="Georgia" w:cs="Times New Roman"/>
        </w:rPr>
        <w:t>The</w:t>
      </w:r>
      <w:proofErr w:type="gramEnd"/>
      <w:r w:rsidR="00DA0F50" w:rsidRPr="00D32543">
        <w:rPr>
          <w:rFonts w:ascii="Georgia" w:hAnsi="Georgia" w:cs="Times New Roman"/>
        </w:rPr>
        <w:t xml:space="preserve"> meeting was called to discuss </w:t>
      </w:r>
      <w:r w:rsidRPr="00D32543">
        <w:rPr>
          <w:rFonts w:ascii="Georgia" w:hAnsi="Georgia" w:cs="Times New Roman"/>
        </w:rPr>
        <w:t xml:space="preserve">an amendment to </w:t>
      </w:r>
      <w:r w:rsidR="00B70D23">
        <w:rPr>
          <w:rFonts w:ascii="Georgia" w:hAnsi="Georgia" w:cs="Times New Roman"/>
        </w:rPr>
        <w:t>X.X.</w:t>
      </w:r>
      <w:r w:rsidR="00DA0F50" w:rsidRPr="00D32543">
        <w:rPr>
          <w:rFonts w:ascii="Georgia" w:hAnsi="Georgia" w:cs="Times New Roman"/>
        </w:rPr>
        <w:t xml:space="preserve">’s IEP. </w:t>
      </w:r>
      <w:r w:rsidR="006A555A" w:rsidRPr="00D32543">
        <w:rPr>
          <w:rFonts w:ascii="Georgia" w:hAnsi="Georgia" w:cs="Times New Roman"/>
        </w:rPr>
        <w:t>(P. Ex 5</w:t>
      </w:r>
      <w:r w:rsidR="00564231" w:rsidRPr="00D32543">
        <w:rPr>
          <w:rFonts w:ascii="Georgia" w:hAnsi="Georgia" w:cs="Times New Roman"/>
        </w:rPr>
        <w:t xml:space="preserve">) </w:t>
      </w:r>
    </w:p>
    <w:p w:rsidR="00031E1E" w:rsidRPr="00D32543" w:rsidRDefault="00031E1E" w:rsidP="00D32543">
      <w:pPr>
        <w:pStyle w:val="BodyText"/>
        <w:spacing w:line="360" w:lineRule="auto"/>
        <w:ind w:firstLine="720"/>
        <w:rPr>
          <w:rFonts w:ascii="Georgia" w:hAnsi="Georgia" w:cs="Times New Roman"/>
        </w:rPr>
      </w:pPr>
      <w:r w:rsidRPr="00D32543">
        <w:rPr>
          <w:rFonts w:ascii="Georgia" w:hAnsi="Georgia" w:cs="Times New Roman"/>
        </w:rPr>
        <w:t xml:space="preserve">Of concern was the report from </w:t>
      </w:r>
      <w:r w:rsidR="00B70D23">
        <w:rPr>
          <w:rFonts w:ascii="Georgia" w:hAnsi="Georgia" w:cs="Times New Roman"/>
        </w:rPr>
        <w:t>X.X.</w:t>
      </w:r>
      <w:r w:rsidRPr="00D32543">
        <w:rPr>
          <w:rFonts w:ascii="Georgia" w:hAnsi="Georgia" w:cs="Times New Roman"/>
        </w:rPr>
        <w:t xml:space="preserve">’s general education teacher that </w:t>
      </w:r>
      <w:r w:rsidR="00B70D23">
        <w:rPr>
          <w:rFonts w:ascii="Georgia" w:hAnsi="Georgia" w:cs="Times New Roman"/>
        </w:rPr>
        <w:t>X.X.</w:t>
      </w:r>
      <w:r w:rsidRPr="00D32543">
        <w:rPr>
          <w:rFonts w:ascii="Georgia" w:hAnsi="Georgia" w:cs="Times New Roman"/>
        </w:rPr>
        <w:t xml:space="preserve"> was displaying “unique behaviors within the class setting” For example, he was covering his head, fidgeting with his clothing and re-writing math questions.  It was noted that </w:t>
      </w:r>
      <w:r w:rsidR="00B70D23">
        <w:rPr>
          <w:rFonts w:ascii="Georgia" w:hAnsi="Georgia" w:cs="Times New Roman"/>
        </w:rPr>
        <w:t>X.X.</w:t>
      </w:r>
      <w:r w:rsidRPr="00D32543">
        <w:rPr>
          <w:rFonts w:ascii="Georgia" w:hAnsi="Georgia" w:cs="Times New Roman"/>
        </w:rPr>
        <w:t xml:space="preserve"> appeared to be “</w:t>
      </w:r>
      <w:proofErr w:type="spellStart"/>
      <w:r w:rsidRPr="00D32543">
        <w:rPr>
          <w:rFonts w:ascii="Georgia" w:hAnsi="Georgia" w:cs="Times New Roman"/>
        </w:rPr>
        <w:t>overw</w:t>
      </w:r>
      <w:r w:rsidR="00CE6134">
        <w:rPr>
          <w:rFonts w:ascii="Georgia" w:hAnsi="Georgia" w:cs="Times New Roman"/>
        </w:rPr>
        <w:t>xxxxxx</w:t>
      </w:r>
      <w:r w:rsidRPr="00D32543">
        <w:rPr>
          <w:rFonts w:ascii="Georgia" w:hAnsi="Georgia" w:cs="Times New Roman"/>
        </w:rPr>
        <w:t>ed</w:t>
      </w:r>
      <w:proofErr w:type="spellEnd"/>
      <w:r w:rsidRPr="00D32543">
        <w:rPr>
          <w:rFonts w:ascii="Georgia" w:hAnsi="Georgia" w:cs="Times New Roman"/>
        </w:rPr>
        <w:t xml:space="preserve"> with some of the class needs and </w:t>
      </w:r>
      <w:proofErr w:type="gramStart"/>
      <w:r w:rsidRPr="00D32543">
        <w:rPr>
          <w:rFonts w:ascii="Georgia" w:hAnsi="Georgia" w:cs="Times New Roman"/>
        </w:rPr>
        <w:t>routine, ...and</w:t>
      </w:r>
      <w:proofErr w:type="gramEnd"/>
      <w:r w:rsidRPr="00D32543">
        <w:rPr>
          <w:rFonts w:ascii="Georgia" w:hAnsi="Georgia" w:cs="Times New Roman"/>
        </w:rPr>
        <w:t xml:space="preserve"> that these behaviors are unique </w:t>
      </w:r>
      <w:r w:rsidR="00703E62" w:rsidRPr="00D32543">
        <w:rPr>
          <w:rFonts w:ascii="Georgia" w:hAnsi="Georgia" w:cs="Times New Roman"/>
        </w:rPr>
        <w:t xml:space="preserve">from class to class.” </w:t>
      </w:r>
      <w:r w:rsidR="00B70D23">
        <w:rPr>
          <w:rFonts w:ascii="Georgia" w:hAnsi="Georgia" w:cs="Times New Roman"/>
        </w:rPr>
        <w:t>X.X.</w:t>
      </w:r>
      <w:r w:rsidRPr="00D32543">
        <w:rPr>
          <w:rFonts w:ascii="Georgia" w:hAnsi="Georgia" w:cs="Times New Roman"/>
        </w:rPr>
        <w:t xml:space="preserve"> was observed to be extremely aware of his social interaction associated with his behaviors in class. </w:t>
      </w:r>
    </w:p>
    <w:p w:rsidR="0085752E" w:rsidRPr="00D32543" w:rsidRDefault="00DA0F50" w:rsidP="00D32543">
      <w:pPr>
        <w:pStyle w:val="BodyText"/>
        <w:spacing w:line="360" w:lineRule="auto"/>
        <w:ind w:firstLine="720"/>
        <w:rPr>
          <w:rFonts w:ascii="Georgia" w:hAnsi="Georgia" w:cs="Times New Roman"/>
        </w:rPr>
      </w:pPr>
      <w:r w:rsidRPr="00D32543">
        <w:rPr>
          <w:rFonts w:ascii="Georgia" w:hAnsi="Georgia" w:cs="Times New Roman"/>
        </w:rPr>
        <w:t xml:space="preserve">In the section of the Prior Written Notice labeled “Descriptions of the factors relevant to the actions proposed or refused.” </w:t>
      </w:r>
      <w:r w:rsidR="006A555A" w:rsidRPr="00D32543">
        <w:rPr>
          <w:rFonts w:ascii="Georgia" w:hAnsi="Georgia" w:cs="Times New Roman"/>
        </w:rPr>
        <w:t>VBCS proposed an amended IEP with Level I special education services, 48% or less with support in English, math, and a resource class to ass</w:t>
      </w:r>
      <w:r w:rsidR="00B72084" w:rsidRPr="00D32543">
        <w:rPr>
          <w:rFonts w:ascii="Georgia" w:hAnsi="Georgia" w:cs="Times New Roman"/>
        </w:rPr>
        <w:t xml:space="preserve">ist with </w:t>
      </w:r>
      <w:r w:rsidR="00B70D23">
        <w:rPr>
          <w:rFonts w:ascii="Georgia" w:hAnsi="Georgia" w:cs="Times New Roman"/>
        </w:rPr>
        <w:t>X.X.</w:t>
      </w:r>
      <w:r w:rsidR="002262EA" w:rsidRPr="00D32543">
        <w:rPr>
          <w:rFonts w:ascii="Georgia" w:hAnsi="Georgia" w:cs="Times New Roman"/>
        </w:rPr>
        <w:t>’s s</w:t>
      </w:r>
      <w:r w:rsidR="00B72084" w:rsidRPr="00D32543">
        <w:rPr>
          <w:rFonts w:ascii="Georgia" w:hAnsi="Georgia" w:cs="Times New Roman"/>
        </w:rPr>
        <w:t>ocial/emotional skill.</w:t>
      </w:r>
      <w:r w:rsidR="0085752E" w:rsidRPr="00D32543">
        <w:rPr>
          <w:rFonts w:ascii="Georgia" w:hAnsi="Georgia" w:cs="Times New Roman"/>
        </w:rPr>
        <w:t xml:space="preserve"> </w:t>
      </w:r>
    </w:p>
    <w:p w:rsidR="00DA0F50" w:rsidRPr="00D32543" w:rsidRDefault="00DA0F50" w:rsidP="00D32543">
      <w:pPr>
        <w:pStyle w:val="BodyText"/>
        <w:spacing w:line="360" w:lineRule="auto"/>
        <w:ind w:firstLine="720"/>
        <w:rPr>
          <w:rFonts w:ascii="Georgia" w:hAnsi="Georgia" w:cs="Times New Roman"/>
        </w:rPr>
      </w:pPr>
      <w:r w:rsidRPr="00D32543">
        <w:rPr>
          <w:rFonts w:ascii="Georgia" w:hAnsi="Georgia" w:cs="Times New Roman"/>
        </w:rPr>
        <w:t xml:space="preserve">It </w:t>
      </w:r>
      <w:r w:rsidR="0085752E" w:rsidRPr="00D32543">
        <w:rPr>
          <w:rFonts w:ascii="Georgia" w:hAnsi="Georgia" w:cs="Times New Roman"/>
        </w:rPr>
        <w:t xml:space="preserve">had been </w:t>
      </w:r>
      <w:r w:rsidRPr="00D32543">
        <w:rPr>
          <w:rFonts w:ascii="Georgia" w:hAnsi="Georgia" w:cs="Times New Roman"/>
        </w:rPr>
        <w:t xml:space="preserve">noted that </w:t>
      </w:r>
      <w:r w:rsidR="00B70D23">
        <w:rPr>
          <w:rFonts w:ascii="Georgia" w:hAnsi="Georgia" w:cs="Times New Roman"/>
        </w:rPr>
        <w:t>X.X.</w:t>
      </w:r>
      <w:r w:rsidRPr="00D32543">
        <w:rPr>
          <w:rFonts w:ascii="Georgia" w:hAnsi="Georgia" w:cs="Times New Roman"/>
        </w:rPr>
        <w:t xml:space="preserve">’s teachers had provided data to indicate that </w:t>
      </w:r>
      <w:r w:rsidR="00B70D23">
        <w:rPr>
          <w:rFonts w:ascii="Georgia" w:hAnsi="Georgia" w:cs="Times New Roman"/>
        </w:rPr>
        <w:t>X.X.</w:t>
      </w:r>
      <w:r w:rsidR="002262EA" w:rsidRPr="00D32543">
        <w:rPr>
          <w:rFonts w:ascii="Georgia" w:hAnsi="Georgia" w:cs="Times New Roman"/>
        </w:rPr>
        <w:t xml:space="preserve"> could access the </w:t>
      </w:r>
      <w:r w:rsidR="00793B42">
        <w:rPr>
          <w:rFonts w:ascii="Georgia" w:hAnsi="Georgia" w:cs="Times New Roman"/>
        </w:rPr>
        <w:t>curriculum</w:t>
      </w:r>
      <w:r w:rsidR="002262EA" w:rsidRPr="00D32543">
        <w:rPr>
          <w:rFonts w:ascii="Georgia" w:hAnsi="Georgia" w:cs="Times New Roman"/>
        </w:rPr>
        <w:t xml:space="preserve"> but that </w:t>
      </w:r>
      <w:r w:rsidR="00B70D23">
        <w:rPr>
          <w:rFonts w:ascii="Georgia" w:hAnsi="Georgia" w:cs="Times New Roman"/>
        </w:rPr>
        <w:t>X.X.</w:t>
      </w:r>
      <w:r w:rsidRPr="00D32543">
        <w:rPr>
          <w:rFonts w:ascii="Georgia" w:hAnsi="Georgia" w:cs="Times New Roman"/>
        </w:rPr>
        <w:t xml:space="preserve">’s instructional needs required </w:t>
      </w:r>
      <w:r w:rsidR="002262EA" w:rsidRPr="00D32543">
        <w:rPr>
          <w:rFonts w:ascii="Georgia" w:hAnsi="Georgia" w:cs="Times New Roman"/>
        </w:rPr>
        <w:t xml:space="preserve">that he </w:t>
      </w:r>
      <w:r w:rsidRPr="00D32543">
        <w:rPr>
          <w:rFonts w:ascii="Georgia" w:hAnsi="Georgia" w:cs="Times New Roman"/>
        </w:rPr>
        <w:t xml:space="preserve">access the </w:t>
      </w:r>
      <w:r w:rsidR="00793B42">
        <w:rPr>
          <w:rFonts w:ascii="Georgia" w:hAnsi="Georgia" w:cs="Times New Roman"/>
        </w:rPr>
        <w:t>curriculum</w:t>
      </w:r>
      <w:r w:rsidRPr="00D32543">
        <w:rPr>
          <w:rFonts w:ascii="Georgia" w:hAnsi="Georgia" w:cs="Times New Roman"/>
        </w:rPr>
        <w:t xml:space="preserve"> through educational accommodations and special education services. </w:t>
      </w:r>
    </w:p>
    <w:p w:rsidR="008C64E6" w:rsidRPr="00D32543" w:rsidRDefault="008C64E6" w:rsidP="00D32543">
      <w:pPr>
        <w:pStyle w:val="BodyText"/>
        <w:spacing w:line="360" w:lineRule="auto"/>
        <w:ind w:firstLine="720"/>
        <w:rPr>
          <w:rFonts w:ascii="Georgia" w:hAnsi="Georgia" w:cs="Times New Roman"/>
        </w:rPr>
      </w:pPr>
      <w:r w:rsidRPr="00D32543">
        <w:rPr>
          <w:rFonts w:ascii="Georgia" w:hAnsi="Georgia" w:cs="Times New Roman"/>
        </w:rPr>
        <w:t xml:space="preserve">The team reviewed </w:t>
      </w:r>
      <w:r w:rsidR="00793B42">
        <w:rPr>
          <w:rFonts w:ascii="Georgia" w:hAnsi="Georgia" w:cs="Times New Roman"/>
        </w:rPr>
        <w:t>current</w:t>
      </w:r>
      <w:r w:rsidRPr="00D32543">
        <w:rPr>
          <w:rFonts w:ascii="Georgia" w:hAnsi="Georgia" w:cs="Times New Roman"/>
        </w:rPr>
        <w:t xml:space="preserve"> accommodations and proposed a change of accommodations to include: preferential seating, chunking tasks on assignments, visual prompting to initiate and change tasks. </w:t>
      </w:r>
      <w:r w:rsidR="00B70D23">
        <w:rPr>
          <w:rFonts w:ascii="Georgia" w:hAnsi="Georgia" w:cs="Times New Roman"/>
        </w:rPr>
        <w:t>XCPS</w:t>
      </w:r>
      <w:r w:rsidRPr="00D32543">
        <w:rPr>
          <w:rFonts w:ascii="Georgia" w:hAnsi="Georgia" w:cs="Times New Roman"/>
        </w:rPr>
        <w:t xml:space="preserve"> also proposed a change in services to increase </w:t>
      </w:r>
      <w:r w:rsidR="00B70D23">
        <w:rPr>
          <w:rFonts w:ascii="Georgia" w:hAnsi="Georgia" w:cs="Times New Roman"/>
        </w:rPr>
        <w:t>X.X.</w:t>
      </w:r>
      <w:r w:rsidRPr="00D32543">
        <w:rPr>
          <w:rFonts w:ascii="Georgia" w:hAnsi="Georgia" w:cs="Times New Roman"/>
        </w:rPr>
        <w:t xml:space="preserve">’s special education services, noting that </w:t>
      </w:r>
      <w:r w:rsidR="00B70D23">
        <w:rPr>
          <w:rFonts w:ascii="Georgia" w:hAnsi="Georgia" w:cs="Times New Roman"/>
        </w:rPr>
        <w:t>X.X.</w:t>
      </w:r>
      <w:r w:rsidRPr="00D32543">
        <w:rPr>
          <w:rFonts w:ascii="Georgia" w:hAnsi="Georgia" w:cs="Times New Roman"/>
        </w:rPr>
        <w:t xml:space="preserve"> continues to require specially designed instruction in English and Math. </w:t>
      </w:r>
      <w:r w:rsidR="009605FD" w:rsidRPr="00D32543">
        <w:rPr>
          <w:rFonts w:ascii="Georgia" w:hAnsi="Georgia" w:cs="Times New Roman"/>
        </w:rPr>
        <w:t xml:space="preserve">It was determined that </w:t>
      </w:r>
      <w:r w:rsidR="00B70D23">
        <w:rPr>
          <w:rFonts w:ascii="Georgia" w:hAnsi="Georgia" w:cs="Times New Roman"/>
        </w:rPr>
        <w:t>X.X.</w:t>
      </w:r>
      <w:r w:rsidR="009605FD" w:rsidRPr="00D32543">
        <w:rPr>
          <w:rFonts w:ascii="Georgia" w:hAnsi="Georgia" w:cs="Times New Roman"/>
        </w:rPr>
        <w:t xml:space="preserve"> would benefit from additional support through a resource class for social/emotional skills. </w:t>
      </w:r>
      <w:r w:rsidR="00B70D23">
        <w:rPr>
          <w:rFonts w:ascii="Georgia" w:hAnsi="Georgia" w:cs="Times New Roman"/>
        </w:rPr>
        <w:t>X.X.</w:t>
      </w:r>
      <w:r w:rsidR="009605FD" w:rsidRPr="00D32543">
        <w:rPr>
          <w:rFonts w:ascii="Georgia" w:hAnsi="Georgia" w:cs="Times New Roman"/>
        </w:rPr>
        <w:t xml:space="preserve">’s goals were reviewed and a social/emotional goal was developed.  The team agreed that it would compile additional information to complete development of the Amended IEP. </w:t>
      </w:r>
    </w:p>
    <w:p w:rsidR="009605FD" w:rsidRPr="00D32543" w:rsidRDefault="009605FD" w:rsidP="00D32543">
      <w:pPr>
        <w:pStyle w:val="BodyText"/>
        <w:spacing w:line="360" w:lineRule="auto"/>
        <w:ind w:firstLine="720"/>
        <w:rPr>
          <w:rFonts w:ascii="Georgia" w:hAnsi="Georgia" w:cs="Times New Roman"/>
        </w:rPr>
      </w:pPr>
      <w:r w:rsidRPr="00D32543">
        <w:rPr>
          <w:rFonts w:ascii="Georgia" w:hAnsi="Georgia" w:cs="Times New Roman"/>
        </w:rPr>
        <w:t xml:space="preserve">The Amended IEP contained </w:t>
      </w:r>
      <w:r w:rsidR="008015DD" w:rsidRPr="00D32543">
        <w:rPr>
          <w:rFonts w:ascii="Georgia" w:hAnsi="Georgia" w:cs="Times New Roman"/>
        </w:rPr>
        <w:t>Annual</w:t>
      </w:r>
      <w:r w:rsidRPr="00D32543">
        <w:rPr>
          <w:rFonts w:ascii="Georgia" w:hAnsi="Georgia" w:cs="Times New Roman"/>
        </w:rPr>
        <w:t xml:space="preserve"> Academic and Social/Emotional Goals. In addition, there was a Statement of Special Education Related Services. These were: allowing </w:t>
      </w:r>
      <w:r w:rsidR="00B70D23">
        <w:rPr>
          <w:rFonts w:ascii="Georgia" w:hAnsi="Georgia" w:cs="Times New Roman"/>
        </w:rPr>
        <w:t>X.X.</w:t>
      </w:r>
      <w:r w:rsidRPr="00D32543">
        <w:rPr>
          <w:rFonts w:ascii="Georgia" w:hAnsi="Georgia" w:cs="Times New Roman"/>
        </w:rPr>
        <w:t xml:space="preserve"> to request to go to guidance, or talk with case manager when anxiety begins to occur; small group testing, chunking information into smaller sections and presenting it to </w:t>
      </w:r>
      <w:r w:rsidR="00B70D23">
        <w:rPr>
          <w:rFonts w:ascii="Georgia" w:hAnsi="Georgia" w:cs="Times New Roman"/>
        </w:rPr>
        <w:t>X.X.</w:t>
      </w:r>
      <w:r w:rsidRPr="00D32543">
        <w:rPr>
          <w:rFonts w:ascii="Georgia" w:hAnsi="Georgia" w:cs="Times New Roman"/>
        </w:rPr>
        <w:t xml:space="preserve"> on</w:t>
      </w:r>
      <w:r w:rsidR="002262EA" w:rsidRPr="00D32543">
        <w:rPr>
          <w:rFonts w:ascii="Georgia" w:hAnsi="Georgia" w:cs="Times New Roman"/>
        </w:rPr>
        <w:t>e</w:t>
      </w:r>
      <w:r w:rsidRPr="00D32543">
        <w:rPr>
          <w:rFonts w:ascii="Georgia" w:hAnsi="Georgia" w:cs="Times New Roman"/>
        </w:rPr>
        <w:t xml:space="preserve"> section at a time; have </w:t>
      </w:r>
      <w:r w:rsidR="00B70D23">
        <w:rPr>
          <w:rFonts w:ascii="Georgia" w:hAnsi="Georgia" w:cs="Times New Roman"/>
        </w:rPr>
        <w:t>X.X.</w:t>
      </w:r>
      <w:r w:rsidRPr="00D32543">
        <w:rPr>
          <w:rFonts w:ascii="Georgia" w:hAnsi="Georgia" w:cs="Times New Roman"/>
        </w:rPr>
        <w:t xml:space="preserve"> restate directions to ensure </w:t>
      </w:r>
      <w:r w:rsidR="002262EA" w:rsidRPr="00D32543">
        <w:rPr>
          <w:rFonts w:ascii="Georgia" w:hAnsi="Georgia" w:cs="Times New Roman"/>
        </w:rPr>
        <w:t xml:space="preserve">that </w:t>
      </w:r>
      <w:r w:rsidRPr="00D32543">
        <w:rPr>
          <w:rFonts w:ascii="Georgia" w:hAnsi="Georgia" w:cs="Times New Roman"/>
        </w:rPr>
        <w:t xml:space="preserve">his understanding is accurate; gain </w:t>
      </w:r>
      <w:r w:rsidR="00B70D23">
        <w:rPr>
          <w:rFonts w:ascii="Georgia" w:hAnsi="Georgia" w:cs="Times New Roman"/>
        </w:rPr>
        <w:t>X.X.</w:t>
      </w:r>
      <w:r w:rsidRPr="00D32543">
        <w:rPr>
          <w:rFonts w:ascii="Georgia" w:hAnsi="Georgia" w:cs="Times New Roman"/>
        </w:rPr>
        <w:t>’s attention prior to giving oral directions and prior to transitions in classroom;</w:t>
      </w:r>
      <w:r w:rsidR="00524EA2" w:rsidRPr="00D32543">
        <w:rPr>
          <w:rFonts w:ascii="Georgia" w:hAnsi="Georgia" w:cs="Times New Roman"/>
        </w:rPr>
        <w:t xml:space="preserve"> </w:t>
      </w:r>
      <w:r w:rsidRPr="00D32543">
        <w:rPr>
          <w:rFonts w:ascii="Georgia" w:hAnsi="Georgia" w:cs="Times New Roman"/>
        </w:rPr>
        <w:t>monito</w:t>
      </w:r>
      <w:r w:rsidR="00524EA2" w:rsidRPr="00D32543">
        <w:rPr>
          <w:rFonts w:ascii="Georgia" w:hAnsi="Georgia" w:cs="Times New Roman"/>
        </w:rPr>
        <w:t>r</w:t>
      </w:r>
      <w:r w:rsidRPr="00D32543">
        <w:rPr>
          <w:rFonts w:ascii="Georgia" w:hAnsi="Georgia" w:cs="Times New Roman"/>
        </w:rPr>
        <w:t xml:space="preserve"> his work for compliance with directions on task behaviors; shorten assignments when progress towards objectives can be measured/evaluated by fewer attempts; provide wait times of 2-3 minutes when asking a question or making a request, allow time for attention to shift from one task to another; preferential seating near positive student role model and space to stand/pace if necessary</w:t>
      </w:r>
      <w:r w:rsidR="0032114A" w:rsidRPr="00D32543">
        <w:rPr>
          <w:rFonts w:ascii="Georgia" w:hAnsi="Georgia" w:cs="Times New Roman"/>
        </w:rPr>
        <w:t xml:space="preserve">; provide a copy of lengthy notes over one paragraph and have </w:t>
      </w:r>
      <w:r w:rsidR="00B70D23">
        <w:rPr>
          <w:rFonts w:ascii="Georgia" w:hAnsi="Georgia" w:cs="Times New Roman"/>
        </w:rPr>
        <w:t>X.X.</w:t>
      </w:r>
      <w:r w:rsidR="0032114A" w:rsidRPr="00D32543">
        <w:rPr>
          <w:rFonts w:ascii="Georgia" w:hAnsi="Georgia" w:cs="Times New Roman"/>
        </w:rPr>
        <w:t xml:space="preserve"> in a small group SOL testing. </w:t>
      </w:r>
    </w:p>
    <w:p w:rsidR="00524EA2" w:rsidRPr="00D32543" w:rsidRDefault="0032114A" w:rsidP="00D32543">
      <w:pPr>
        <w:pStyle w:val="BodyText"/>
        <w:spacing w:line="360" w:lineRule="auto"/>
        <w:ind w:firstLine="720"/>
        <w:rPr>
          <w:rFonts w:ascii="Georgia" w:hAnsi="Georgia" w:cs="Times New Roman"/>
        </w:rPr>
      </w:pPr>
      <w:r w:rsidRPr="00D32543">
        <w:rPr>
          <w:rFonts w:ascii="Georgia" w:hAnsi="Georgia" w:cs="Times New Roman"/>
        </w:rPr>
        <w:t xml:space="preserve">In addition there </w:t>
      </w:r>
      <w:r w:rsidR="008C4E17" w:rsidRPr="00D32543">
        <w:rPr>
          <w:rFonts w:ascii="Georgia" w:hAnsi="Georgia" w:cs="Times New Roman"/>
        </w:rPr>
        <w:t>was</w:t>
      </w:r>
      <w:r w:rsidR="00524EA2" w:rsidRPr="00D32543">
        <w:rPr>
          <w:rFonts w:ascii="Georgia" w:hAnsi="Georgia" w:cs="Times New Roman"/>
        </w:rPr>
        <w:t xml:space="preserve"> </w:t>
      </w:r>
      <w:r w:rsidRPr="00D32543">
        <w:rPr>
          <w:rFonts w:ascii="Georgia" w:hAnsi="Georgia" w:cs="Times New Roman"/>
        </w:rPr>
        <w:t>a list of services designated “Specially Designed Instruction</w:t>
      </w:r>
      <w:r w:rsidR="00524EA2" w:rsidRPr="00D32543">
        <w:rPr>
          <w:rFonts w:ascii="Georgia" w:hAnsi="Georgia" w:cs="Times New Roman"/>
        </w:rPr>
        <w:t>:  These</w:t>
      </w:r>
      <w:r w:rsidR="00760080" w:rsidRPr="00D32543">
        <w:rPr>
          <w:rFonts w:ascii="Georgia" w:hAnsi="Georgia" w:cs="Times New Roman"/>
        </w:rPr>
        <w:t xml:space="preserve"> included: </w:t>
      </w:r>
    </w:p>
    <w:p w:rsidR="0032114A" w:rsidRPr="00D32543" w:rsidRDefault="00524EA2" w:rsidP="00D32543">
      <w:pPr>
        <w:pStyle w:val="BodyText"/>
        <w:spacing w:line="360" w:lineRule="auto"/>
        <w:ind w:firstLine="720"/>
        <w:rPr>
          <w:rFonts w:ascii="Georgia" w:hAnsi="Georgia" w:cs="Times New Roman"/>
        </w:rPr>
      </w:pPr>
      <w:r w:rsidRPr="00D32543">
        <w:rPr>
          <w:rFonts w:ascii="Georgia" w:hAnsi="Georgia" w:cs="Times New Roman"/>
          <w:b/>
        </w:rPr>
        <w:t>1</w:t>
      </w:r>
      <w:r w:rsidRPr="00D32543">
        <w:rPr>
          <w:rFonts w:ascii="Georgia" w:hAnsi="Georgia" w:cs="Times New Roman"/>
        </w:rPr>
        <w:t xml:space="preserve">. </w:t>
      </w:r>
      <w:r w:rsidR="00760080" w:rsidRPr="00D32543">
        <w:rPr>
          <w:rFonts w:ascii="Georgia" w:hAnsi="Georgia" w:cs="Times New Roman"/>
        </w:rPr>
        <w:t>Math</w:t>
      </w:r>
      <w:r w:rsidRPr="00D32543">
        <w:rPr>
          <w:rFonts w:ascii="Georgia" w:hAnsi="Georgia" w:cs="Times New Roman"/>
        </w:rPr>
        <w:t xml:space="preserve"> calculation/Math problem solving in the general education classroom 40 minutes 5 times every two weeks starting 10/17/16 and ending 12/21/16.</w:t>
      </w:r>
    </w:p>
    <w:p w:rsidR="00524EA2" w:rsidRPr="00D32543" w:rsidRDefault="00524EA2" w:rsidP="00D32543">
      <w:pPr>
        <w:pStyle w:val="BodyText"/>
        <w:spacing w:line="360" w:lineRule="auto"/>
        <w:ind w:firstLine="720"/>
        <w:rPr>
          <w:rFonts w:ascii="Georgia" w:hAnsi="Georgia" w:cs="Times New Roman"/>
        </w:rPr>
      </w:pPr>
      <w:r w:rsidRPr="00D32543">
        <w:rPr>
          <w:rFonts w:ascii="Georgia" w:hAnsi="Georgia" w:cs="Times New Roman"/>
          <w:b/>
        </w:rPr>
        <w:t>2.</w:t>
      </w:r>
      <w:r w:rsidRPr="00D32543">
        <w:rPr>
          <w:rFonts w:ascii="Georgia" w:hAnsi="Georgia" w:cs="Times New Roman"/>
        </w:rPr>
        <w:t xml:space="preserve"> Reading/Written expression in the general education classroom for 30 minutes 5 times every two weeks starting 10/17/16 and ending 12/21/16.</w:t>
      </w:r>
    </w:p>
    <w:p w:rsidR="00524EA2" w:rsidRPr="00D32543" w:rsidRDefault="00524EA2" w:rsidP="00D32543">
      <w:pPr>
        <w:pStyle w:val="BodyText"/>
        <w:spacing w:line="360" w:lineRule="auto"/>
        <w:ind w:firstLine="720"/>
        <w:rPr>
          <w:rFonts w:ascii="Georgia" w:hAnsi="Georgia" w:cs="Times New Roman"/>
        </w:rPr>
      </w:pPr>
      <w:r w:rsidRPr="00D32543">
        <w:rPr>
          <w:rFonts w:ascii="Georgia" w:hAnsi="Georgia" w:cs="Times New Roman"/>
          <w:b/>
        </w:rPr>
        <w:t xml:space="preserve">3. </w:t>
      </w:r>
      <w:r w:rsidRPr="00D32543">
        <w:rPr>
          <w:rFonts w:ascii="Georgia" w:hAnsi="Georgia" w:cs="Times New Roman"/>
        </w:rPr>
        <w:t>Social/Emotional services to be provided in the special education classroom 90 minutes 5 times every two weeks starting 10/17/16 and ending 12/21/16.</w:t>
      </w:r>
    </w:p>
    <w:p w:rsidR="00524EA2" w:rsidRPr="00D32543" w:rsidRDefault="006A555A" w:rsidP="00D32543">
      <w:pPr>
        <w:pStyle w:val="BodyText"/>
        <w:spacing w:line="360" w:lineRule="auto"/>
        <w:ind w:firstLine="720"/>
        <w:rPr>
          <w:rFonts w:ascii="Georgia" w:hAnsi="Georgia" w:cs="Times New Roman"/>
        </w:rPr>
      </w:pPr>
      <w:r w:rsidRPr="00D32543">
        <w:rPr>
          <w:rFonts w:ascii="Georgia" w:hAnsi="Georgia" w:cs="Times New Roman"/>
        </w:rPr>
        <w:t>The team considered and rejected the need for related services</w:t>
      </w:r>
      <w:r w:rsidR="008C4E17" w:rsidRPr="00D32543">
        <w:rPr>
          <w:rFonts w:ascii="Georgia" w:hAnsi="Georgia" w:cs="Times New Roman"/>
        </w:rPr>
        <w:t xml:space="preserve"> and ESY.</w:t>
      </w:r>
      <w:r w:rsidRPr="00D32543">
        <w:rPr>
          <w:rFonts w:ascii="Georgia" w:hAnsi="Georgia" w:cs="Times New Roman"/>
        </w:rPr>
        <w:t xml:space="preserve">  The </w:t>
      </w:r>
      <w:r w:rsidR="00EB57AB" w:rsidRPr="00D32543">
        <w:rPr>
          <w:rFonts w:ascii="Georgia" w:hAnsi="Georgia" w:cs="Times New Roman"/>
        </w:rPr>
        <w:t>Parents</w:t>
      </w:r>
      <w:r w:rsidRPr="00D32543">
        <w:rPr>
          <w:rFonts w:ascii="Georgia" w:hAnsi="Georgia" w:cs="Times New Roman"/>
        </w:rPr>
        <w:t xml:space="preserve"> signed the Amended IEP.  (P. Ex. 5)</w:t>
      </w:r>
    </w:p>
    <w:p w:rsidR="00524EA2" w:rsidRPr="00D32543" w:rsidRDefault="000C4AC1" w:rsidP="00B70D23">
      <w:pPr>
        <w:pStyle w:val="Heading1"/>
      </w:pPr>
      <w:r w:rsidRPr="00D32543">
        <w:t xml:space="preserve">   </w:t>
      </w:r>
      <w:r w:rsidR="00784CCE" w:rsidRPr="00D32543">
        <w:t xml:space="preserve">                       </w:t>
      </w:r>
      <w:r w:rsidR="006506DE" w:rsidRPr="00D32543">
        <w:t xml:space="preserve">DECEMBER </w:t>
      </w:r>
      <w:r w:rsidR="00B72084" w:rsidRPr="00D32543">
        <w:t xml:space="preserve">19, 2016 </w:t>
      </w:r>
      <w:r w:rsidR="008015DD" w:rsidRPr="00D32543">
        <w:t>ANNUAL</w:t>
      </w:r>
      <w:r w:rsidR="00784CCE" w:rsidRPr="00D32543">
        <w:t xml:space="preserve"> </w:t>
      </w:r>
      <w:r w:rsidR="00B72084" w:rsidRPr="00D32543">
        <w:t>IEP</w:t>
      </w:r>
      <w:r w:rsidRPr="00D32543">
        <w:t xml:space="preserve"> (S. Ex. 291-</w:t>
      </w:r>
      <w:r w:rsidR="00F214EA" w:rsidRPr="00D32543">
        <w:t>-</w:t>
      </w:r>
      <w:r w:rsidRPr="00D32543">
        <w:t>308)</w:t>
      </w:r>
    </w:p>
    <w:p w:rsidR="00C717F8" w:rsidRPr="00D32543" w:rsidRDefault="00C717F8" w:rsidP="00D32543">
      <w:pPr>
        <w:pStyle w:val="BodyText"/>
        <w:spacing w:line="360" w:lineRule="auto"/>
        <w:ind w:firstLine="720"/>
        <w:rPr>
          <w:rFonts w:ascii="Georgia" w:hAnsi="Georgia" w:cs="Times New Roman"/>
        </w:rPr>
      </w:pPr>
      <w:r w:rsidRPr="00D32543">
        <w:rPr>
          <w:rFonts w:ascii="Georgia" w:hAnsi="Georgia" w:cs="Times New Roman"/>
        </w:rPr>
        <w:t>It was related in the Summary of Present Levels of Academic Achievement and Functional Performance that:</w:t>
      </w:r>
    </w:p>
    <w:p w:rsidR="00C717F8" w:rsidRPr="00D32543" w:rsidRDefault="00C717F8" w:rsidP="00D32543">
      <w:pPr>
        <w:pStyle w:val="BodyText"/>
        <w:spacing w:line="360" w:lineRule="auto"/>
        <w:ind w:firstLine="720"/>
        <w:rPr>
          <w:rFonts w:ascii="Georgia" w:hAnsi="Georgia" w:cs="Times New Roman"/>
        </w:rPr>
      </w:pPr>
      <w:r w:rsidRPr="00D32543">
        <w:rPr>
          <w:rFonts w:ascii="Georgia" w:hAnsi="Georgia" w:cs="Times New Roman"/>
        </w:rPr>
        <w:t xml:space="preserve">“The IEP case manager had a phone conference with Mr. </w:t>
      </w:r>
      <w:proofErr w:type="spellStart"/>
      <w:r w:rsidR="00377D86">
        <w:rPr>
          <w:rFonts w:ascii="Georgia" w:hAnsi="Georgia" w:cs="Times New Roman"/>
        </w:rPr>
        <w:t>Xxxxxx</w:t>
      </w:r>
      <w:proofErr w:type="spellEnd"/>
      <w:r w:rsidRPr="00D32543">
        <w:rPr>
          <w:rFonts w:ascii="Georgia" w:hAnsi="Georgia" w:cs="Times New Roman"/>
        </w:rPr>
        <w:t xml:space="preserve"> on 12/7/16 regarding concerns for </w:t>
      </w:r>
      <w:proofErr w:type="spellStart"/>
      <w:r w:rsidR="00377D86">
        <w:rPr>
          <w:rFonts w:ascii="Georgia" w:hAnsi="Georgia" w:cs="Times New Roman"/>
        </w:rPr>
        <w:t>Xxxxxx</w:t>
      </w:r>
      <w:r w:rsidRPr="00D32543">
        <w:rPr>
          <w:rFonts w:ascii="Georgia" w:hAnsi="Georgia" w:cs="Times New Roman"/>
        </w:rPr>
        <w:t>’s</w:t>
      </w:r>
      <w:proofErr w:type="spellEnd"/>
      <w:r w:rsidRPr="00D32543">
        <w:rPr>
          <w:rFonts w:ascii="Georgia" w:hAnsi="Georgia" w:cs="Times New Roman"/>
        </w:rPr>
        <w:t xml:space="preserve"> emotional state: crawling under his desk, banging his head and pinching his cheeks and refusal to attend his math class. Due to these concerns a parent, teacher and guidance counselor conference was held on 12/13/16. At which time, processing demands placed on </w:t>
      </w:r>
      <w:r w:rsidR="00B70D23">
        <w:rPr>
          <w:rFonts w:ascii="Georgia" w:hAnsi="Georgia" w:cs="Times New Roman"/>
        </w:rPr>
        <w:t>X.X.</w:t>
      </w:r>
      <w:r w:rsidRPr="00D32543">
        <w:rPr>
          <w:rFonts w:ascii="Georgia" w:hAnsi="Georgia" w:cs="Times New Roman"/>
        </w:rPr>
        <w:t xml:space="preserve"> were reviewed and his feeling of being </w:t>
      </w:r>
      <w:proofErr w:type="spellStart"/>
      <w:r w:rsidRPr="00D32543">
        <w:rPr>
          <w:rFonts w:ascii="Georgia" w:hAnsi="Georgia" w:cs="Times New Roman"/>
        </w:rPr>
        <w:t>overw</w:t>
      </w:r>
      <w:r w:rsidR="00CE6134">
        <w:rPr>
          <w:rFonts w:ascii="Georgia" w:hAnsi="Georgia" w:cs="Times New Roman"/>
        </w:rPr>
        <w:t>xxxxxx</w:t>
      </w:r>
      <w:r w:rsidRPr="00D32543">
        <w:rPr>
          <w:rFonts w:ascii="Georgia" w:hAnsi="Georgia" w:cs="Times New Roman"/>
        </w:rPr>
        <w:t>ed</w:t>
      </w:r>
      <w:proofErr w:type="spellEnd"/>
      <w:r w:rsidRPr="00D32543">
        <w:rPr>
          <w:rFonts w:ascii="Georgia" w:hAnsi="Georgia" w:cs="Times New Roman"/>
        </w:rPr>
        <w:t xml:space="preserve"> was discussed. His </w:t>
      </w:r>
      <w:r w:rsidR="00793B42">
        <w:rPr>
          <w:rFonts w:ascii="Georgia" w:hAnsi="Georgia" w:cs="Times New Roman"/>
        </w:rPr>
        <w:t>current</w:t>
      </w:r>
      <w:r w:rsidRPr="00D32543">
        <w:rPr>
          <w:rFonts w:ascii="Georgia" w:hAnsi="Georgia" w:cs="Times New Roman"/>
        </w:rPr>
        <w:t xml:space="preserve"> grades were reviewed and possible changes to his schedule were presented for consideration for his IEP.” (Ex. S. 0300) </w:t>
      </w:r>
    </w:p>
    <w:p w:rsidR="00D511EC" w:rsidRPr="00D32543" w:rsidRDefault="006506DE" w:rsidP="00D32543">
      <w:pPr>
        <w:pStyle w:val="BodyText"/>
        <w:spacing w:line="360" w:lineRule="auto"/>
        <w:ind w:firstLine="720"/>
        <w:rPr>
          <w:rFonts w:ascii="Georgia" w:hAnsi="Georgia" w:cs="Times New Roman"/>
        </w:rPr>
      </w:pPr>
      <w:r w:rsidRPr="00D32543">
        <w:rPr>
          <w:rFonts w:ascii="Georgia" w:hAnsi="Georgia" w:cs="Times New Roman"/>
        </w:rPr>
        <w:t xml:space="preserve">On December 19, 2016, </w:t>
      </w:r>
      <w:r w:rsidR="00B70D23">
        <w:rPr>
          <w:rFonts w:ascii="Georgia" w:hAnsi="Georgia" w:cs="Times New Roman"/>
        </w:rPr>
        <w:t>X.X.</w:t>
      </w:r>
      <w:r w:rsidRPr="00D32543">
        <w:rPr>
          <w:rFonts w:ascii="Georgia" w:hAnsi="Georgia" w:cs="Times New Roman"/>
        </w:rPr>
        <w:t xml:space="preserve">’s IEP team, which included both </w:t>
      </w:r>
      <w:r w:rsidR="00EB57AB" w:rsidRPr="00D32543">
        <w:rPr>
          <w:rFonts w:ascii="Georgia" w:hAnsi="Georgia" w:cs="Times New Roman"/>
        </w:rPr>
        <w:t>Parents</w:t>
      </w:r>
      <w:r w:rsidRPr="00D32543">
        <w:rPr>
          <w:rFonts w:ascii="Georgia" w:hAnsi="Georgia" w:cs="Times New Roman"/>
        </w:rPr>
        <w:t xml:space="preserve">, met to </w:t>
      </w:r>
      <w:r w:rsidR="00423E48" w:rsidRPr="00D32543">
        <w:rPr>
          <w:rFonts w:ascii="Georgia" w:hAnsi="Georgia" w:cs="Times New Roman"/>
        </w:rPr>
        <w:t xml:space="preserve">draft </w:t>
      </w:r>
      <w:r w:rsidR="00B70D23">
        <w:rPr>
          <w:rFonts w:ascii="Georgia" w:hAnsi="Georgia" w:cs="Times New Roman"/>
        </w:rPr>
        <w:t>X.X.</w:t>
      </w:r>
      <w:r w:rsidR="00784CCE" w:rsidRPr="00D32543">
        <w:rPr>
          <w:rFonts w:ascii="Georgia" w:hAnsi="Georgia" w:cs="Times New Roman"/>
        </w:rPr>
        <w:t>’</w:t>
      </w:r>
      <w:r w:rsidR="00423E48" w:rsidRPr="00D32543">
        <w:rPr>
          <w:rFonts w:ascii="Georgia" w:hAnsi="Georgia" w:cs="Times New Roman"/>
        </w:rPr>
        <w:t>s</w:t>
      </w:r>
      <w:r w:rsidR="00784CCE" w:rsidRPr="00D32543">
        <w:rPr>
          <w:rFonts w:ascii="Georgia" w:hAnsi="Georgia" w:cs="Times New Roman"/>
        </w:rPr>
        <w:t xml:space="preserve"> </w:t>
      </w:r>
      <w:r w:rsidR="008015DD" w:rsidRPr="00D32543">
        <w:rPr>
          <w:rFonts w:ascii="Georgia" w:hAnsi="Georgia" w:cs="Times New Roman"/>
        </w:rPr>
        <w:t>Annual</w:t>
      </w:r>
      <w:r w:rsidR="00784CCE" w:rsidRPr="00D32543">
        <w:rPr>
          <w:rFonts w:ascii="Georgia" w:hAnsi="Georgia" w:cs="Times New Roman"/>
        </w:rPr>
        <w:t xml:space="preserve"> IEP</w:t>
      </w:r>
      <w:r w:rsidR="00017E99" w:rsidRPr="00D32543">
        <w:rPr>
          <w:rFonts w:ascii="Georgia" w:hAnsi="Georgia" w:cs="Times New Roman"/>
        </w:rPr>
        <w:t xml:space="preserve">, which included, among other things a </w:t>
      </w:r>
      <w:r w:rsidRPr="00D32543">
        <w:rPr>
          <w:rFonts w:ascii="Georgia" w:hAnsi="Georgia" w:cs="Times New Roman"/>
        </w:rPr>
        <w:t xml:space="preserve">review </w:t>
      </w:r>
      <w:r w:rsidR="00017E99" w:rsidRPr="00D32543">
        <w:rPr>
          <w:rFonts w:ascii="Georgia" w:hAnsi="Georgia" w:cs="Times New Roman"/>
        </w:rPr>
        <w:t xml:space="preserve">of </w:t>
      </w:r>
      <w:r w:rsidRPr="00D32543">
        <w:rPr>
          <w:rFonts w:ascii="Georgia" w:hAnsi="Georgia" w:cs="Times New Roman"/>
        </w:rPr>
        <w:t xml:space="preserve">his </w:t>
      </w:r>
      <w:r w:rsidR="00793B42">
        <w:rPr>
          <w:rFonts w:ascii="Georgia" w:hAnsi="Georgia" w:cs="Times New Roman"/>
        </w:rPr>
        <w:t>current</w:t>
      </w:r>
      <w:r w:rsidRPr="00D32543">
        <w:rPr>
          <w:rFonts w:ascii="Georgia" w:hAnsi="Georgia" w:cs="Times New Roman"/>
        </w:rPr>
        <w:t xml:space="preserve"> progress</w:t>
      </w:r>
      <w:r w:rsidR="00347BCB" w:rsidRPr="00D32543">
        <w:rPr>
          <w:rFonts w:ascii="Georgia" w:hAnsi="Georgia" w:cs="Times New Roman"/>
        </w:rPr>
        <w:t>;</w:t>
      </w:r>
      <w:r w:rsidRPr="00D32543">
        <w:rPr>
          <w:rFonts w:ascii="Georgia" w:hAnsi="Georgia" w:cs="Times New Roman"/>
        </w:rPr>
        <w:t xml:space="preserve"> instructional needs</w:t>
      </w:r>
      <w:r w:rsidR="00017E99" w:rsidRPr="00D32543">
        <w:rPr>
          <w:rFonts w:ascii="Georgia" w:hAnsi="Georgia" w:cs="Times New Roman"/>
        </w:rPr>
        <w:t>, goals and objectives</w:t>
      </w:r>
      <w:r w:rsidR="00347BCB" w:rsidRPr="00D32543">
        <w:rPr>
          <w:rFonts w:ascii="Georgia" w:hAnsi="Georgia" w:cs="Times New Roman"/>
        </w:rPr>
        <w:t xml:space="preserve"> and a </w:t>
      </w:r>
      <w:r w:rsidR="001E2332" w:rsidRPr="00D32543">
        <w:rPr>
          <w:rFonts w:ascii="Georgia" w:hAnsi="Georgia" w:cs="Times New Roman"/>
        </w:rPr>
        <w:t xml:space="preserve">proposed </w:t>
      </w:r>
      <w:r w:rsidR="00347BCB" w:rsidRPr="00D32543">
        <w:rPr>
          <w:rFonts w:ascii="Georgia" w:hAnsi="Georgia" w:cs="Times New Roman"/>
        </w:rPr>
        <w:t xml:space="preserve">change to </w:t>
      </w:r>
      <w:r w:rsidR="00B70D23">
        <w:rPr>
          <w:rFonts w:ascii="Georgia" w:hAnsi="Georgia" w:cs="Times New Roman"/>
        </w:rPr>
        <w:t>X.X.</w:t>
      </w:r>
      <w:r w:rsidR="00347BCB" w:rsidRPr="00D32543">
        <w:rPr>
          <w:rFonts w:ascii="Georgia" w:hAnsi="Georgia" w:cs="Times New Roman"/>
        </w:rPr>
        <w:t>’s schedule</w:t>
      </w:r>
      <w:r w:rsidRPr="00D32543">
        <w:rPr>
          <w:rFonts w:ascii="Georgia" w:hAnsi="Georgia" w:cs="Times New Roman"/>
        </w:rPr>
        <w:t xml:space="preserve">.  </w:t>
      </w:r>
    </w:p>
    <w:p w:rsidR="00347BCB" w:rsidRPr="00D32543" w:rsidRDefault="00347BCB" w:rsidP="00D32543">
      <w:pPr>
        <w:pStyle w:val="BodyText"/>
        <w:spacing w:line="360" w:lineRule="auto"/>
        <w:ind w:firstLine="720"/>
        <w:rPr>
          <w:rFonts w:ascii="Georgia" w:hAnsi="Georgia" w:cs="Times New Roman"/>
        </w:rPr>
      </w:pPr>
      <w:r w:rsidRPr="00D32543">
        <w:rPr>
          <w:rFonts w:ascii="Georgia" w:hAnsi="Georgia" w:cs="Times New Roman"/>
        </w:rPr>
        <w:t xml:space="preserve">Ms. </w:t>
      </w:r>
      <w:proofErr w:type="spellStart"/>
      <w:r w:rsidR="00B70D23">
        <w:rPr>
          <w:rFonts w:ascii="Georgia" w:hAnsi="Georgia" w:cs="Times New Roman"/>
        </w:rPr>
        <w:t>Xxxxxx</w:t>
      </w:r>
      <w:proofErr w:type="spellEnd"/>
      <w:r w:rsidRPr="00D32543">
        <w:rPr>
          <w:rFonts w:ascii="Georgia" w:hAnsi="Georgia" w:cs="Times New Roman"/>
        </w:rPr>
        <w:t xml:space="preserve"> testified that: “Teachers had reported the growing concern for his withdrawal</w:t>
      </w:r>
      <w:r w:rsidR="00A63568" w:rsidRPr="00D32543">
        <w:rPr>
          <w:rFonts w:ascii="Georgia" w:hAnsi="Georgia" w:cs="Times New Roman"/>
        </w:rPr>
        <w:t>.</w:t>
      </w:r>
      <w:r w:rsidRPr="00D32543">
        <w:rPr>
          <w:rFonts w:ascii="Georgia" w:hAnsi="Georgia" w:cs="Times New Roman"/>
        </w:rPr>
        <w:t xml:space="preserve"> It had been reported that he was pinching his cheeks to the point where they were leaving bruises He had broken some pencils, put his head in </w:t>
      </w:r>
      <w:r w:rsidR="00A63568" w:rsidRPr="00D32543">
        <w:rPr>
          <w:rFonts w:ascii="Georgia" w:hAnsi="Georgia" w:cs="Times New Roman"/>
        </w:rPr>
        <w:t>his hands</w:t>
      </w:r>
      <w:r w:rsidRPr="00D32543">
        <w:rPr>
          <w:rFonts w:ascii="Georgia" w:hAnsi="Georgia" w:cs="Times New Roman"/>
        </w:rPr>
        <w:t>, crawled under a desk, so beh</w:t>
      </w:r>
      <w:r w:rsidR="008015DD" w:rsidRPr="00D32543">
        <w:rPr>
          <w:rFonts w:ascii="Georgia" w:hAnsi="Georgia" w:cs="Times New Roman"/>
        </w:rPr>
        <w:t>aviors like that were reported.</w:t>
      </w:r>
      <w:r w:rsidR="00A63568" w:rsidRPr="00D32543">
        <w:rPr>
          <w:rFonts w:ascii="Georgia" w:hAnsi="Georgia" w:cs="Times New Roman"/>
        </w:rPr>
        <w:t>“</w:t>
      </w:r>
      <w:r w:rsidR="008015DD" w:rsidRPr="00D32543">
        <w:rPr>
          <w:rFonts w:ascii="Georgia" w:hAnsi="Georgia" w:cs="Times New Roman"/>
        </w:rPr>
        <w:t xml:space="preserve"> </w:t>
      </w:r>
      <w:r w:rsidR="001E2332" w:rsidRPr="00D32543">
        <w:rPr>
          <w:rFonts w:ascii="Georgia" w:hAnsi="Georgia" w:cs="Times New Roman"/>
        </w:rPr>
        <w:t xml:space="preserve">Ms. </w:t>
      </w:r>
      <w:proofErr w:type="spellStart"/>
      <w:r w:rsidR="00B70D23">
        <w:rPr>
          <w:rFonts w:ascii="Georgia" w:hAnsi="Georgia" w:cs="Times New Roman"/>
        </w:rPr>
        <w:t>Xxxxxx</w:t>
      </w:r>
      <w:proofErr w:type="spellEnd"/>
      <w:r w:rsidR="001E2332" w:rsidRPr="00D32543">
        <w:rPr>
          <w:rFonts w:ascii="Georgia" w:hAnsi="Georgia" w:cs="Times New Roman"/>
        </w:rPr>
        <w:t xml:space="preserve"> spoke with </w:t>
      </w:r>
      <w:r w:rsidR="00B70D23">
        <w:rPr>
          <w:rFonts w:ascii="Georgia" w:hAnsi="Georgia" w:cs="Times New Roman"/>
        </w:rPr>
        <w:t>X.X.</w:t>
      </w:r>
      <w:r w:rsidR="001E2332" w:rsidRPr="00D32543">
        <w:rPr>
          <w:rFonts w:ascii="Georgia" w:hAnsi="Georgia" w:cs="Times New Roman"/>
        </w:rPr>
        <w:t xml:space="preserve"> who told her that the classes were too big, that he was very aware that the other students knew that he wasn’t keeping up in class. He talked about being wrong in that he thought that he could do these classes but maybe he needs smaller classes. He said that “this was very difficult for him.</w:t>
      </w:r>
      <w:r w:rsidR="008F0CB5" w:rsidRPr="00D32543">
        <w:rPr>
          <w:rFonts w:ascii="Georgia" w:hAnsi="Georgia" w:cs="Times New Roman"/>
        </w:rPr>
        <w:t>”</w:t>
      </w:r>
      <w:r w:rsidR="00A63568" w:rsidRPr="00D32543">
        <w:rPr>
          <w:rFonts w:ascii="Georgia" w:hAnsi="Georgia" w:cs="Times New Roman"/>
        </w:rPr>
        <w:t xml:space="preserve"> (Tr. 1193)</w:t>
      </w:r>
      <w:r w:rsidR="008F0CB5" w:rsidRPr="00D32543">
        <w:rPr>
          <w:rFonts w:ascii="Georgia" w:hAnsi="Georgia" w:cs="Times New Roman"/>
        </w:rPr>
        <w:t xml:space="preserve"> </w:t>
      </w:r>
    </w:p>
    <w:p w:rsidR="008F0CB5" w:rsidRPr="00D32543" w:rsidRDefault="008F0CB5" w:rsidP="00D32543">
      <w:pPr>
        <w:pStyle w:val="BodyText"/>
        <w:spacing w:line="360" w:lineRule="auto"/>
        <w:ind w:firstLine="720"/>
        <w:rPr>
          <w:rFonts w:ascii="Georgia" w:hAnsi="Georgia" w:cs="Times New Roman"/>
        </w:rPr>
      </w:pPr>
      <w:r w:rsidRPr="00D32543">
        <w:rPr>
          <w:rFonts w:ascii="Georgia" w:hAnsi="Georgia" w:cs="Times New Roman"/>
        </w:rPr>
        <w:t xml:space="preserve">Ms. </w:t>
      </w:r>
      <w:proofErr w:type="spellStart"/>
      <w:r w:rsidR="00B70D23">
        <w:rPr>
          <w:rFonts w:ascii="Georgia" w:hAnsi="Georgia" w:cs="Times New Roman"/>
        </w:rPr>
        <w:t>Xxxxxx</w:t>
      </w:r>
      <w:proofErr w:type="spellEnd"/>
      <w:r w:rsidRPr="00D32543">
        <w:rPr>
          <w:rFonts w:ascii="Georgia" w:hAnsi="Georgia" w:cs="Times New Roman"/>
        </w:rPr>
        <w:t xml:space="preserve"> testified that the proposed changes to </w:t>
      </w:r>
      <w:r w:rsidR="00B70D23">
        <w:rPr>
          <w:rFonts w:ascii="Georgia" w:hAnsi="Georgia" w:cs="Times New Roman"/>
        </w:rPr>
        <w:t>X.X.</w:t>
      </w:r>
      <w:r w:rsidRPr="00D32543">
        <w:rPr>
          <w:rFonts w:ascii="Georgia" w:hAnsi="Georgia" w:cs="Times New Roman"/>
        </w:rPr>
        <w:t>’s schedule co</w:t>
      </w:r>
      <w:r w:rsidR="00793B42">
        <w:rPr>
          <w:rFonts w:ascii="Georgia" w:hAnsi="Georgia" w:cs="Times New Roman"/>
        </w:rPr>
        <w:t>rr</w:t>
      </w:r>
      <w:r w:rsidRPr="00D32543">
        <w:rPr>
          <w:rFonts w:ascii="Georgia" w:hAnsi="Georgia" w:cs="Times New Roman"/>
        </w:rPr>
        <w:t xml:space="preserve">elated with the behaviors observed by her and reported by the other teachers who attended the meeting. </w:t>
      </w:r>
    </w:p>
    <w:p w:rsidR="008F0CB5" w:rsidRPr="00D32543" w:rsidRDefault="008F0CB5" w:rsidP="00D32543">
      <w:pPr>
        <w:pStyle w:val="BodyText"/>
        <w:spacing w:line="360" w:lineRule="auto"/>
        <w:ind w:firstLine="720"/>
        <w:rPr>
          <w:rFonts w:ascii="Georgia" w:hAnsi="Georgia" w:cs="Times New Roman"/>
        </w:rPr>
      </w:pPr>
      <w:r w:rsidRPr="00D32543">
        <w:rPr>
          <w:rFonts w:ascii="Georgia" w:hAnsi="Georgia" w:cs="Times New Roman"/>
        </w:rPr>
        <w:t xml:space="preserve">“The discussion was that he was </w:t>
      </w:r>
      <w:proofErr w:type="spellStart"/>
      <w:r w:rsidRPr="00D32543">
        <w:rPr>
          <w:rFonts w:ascii="Georgia" w:hAnsi="Georgia" w:cs="Times New Roman"/>
        </w:rPr>
        <w:t>overw</w:t>
      </w:r>
      <w:r w:rsidR="00CE6134">
        <w:rPr>
          <w:rFonts w:ascii="Georgia" w:hAnsi="Georgia" w:cs="Times New Roman"/>
        </w:rPr>
        <w:t>xxxxxx</w:t>
      </w:r>
      <w:r w:rsidRPr="00D32543">
        <w:rPr>
          <w:rFonts w:ascii="Georgia" w:hAnsi="Georgia" w:cs="Times New Roman"/>
        </w:rPr>
        <w:t>ed</w:t>
      </w:r>
      <w:proofErr w:type="spellEnd"/>
      <w:r w:rsidRPr="00D32543">
        <w:rPr>
          <w:rFonts w:ascii="Georgia" w:hAnsi="Georgia" w:cs="Times New Roman"/>
        </w:rPr>
        <w:t xml:space="preserve"> and that he could do this but if we gave him less academics to focus on and provided more time for that support or to decompress during the day, that he would be less </w:t>
      </w:r>
      <w:proofErr w:type="spellStart"/>
      <w:r w:rsidRPr="00D32543">
        <w:rPr>
          <w:rFonts w:ascii="Georgia" w:hAnsi="Georgia" w:cs="Times New Roman"/>
        </w:rPr>
        <w:t>overw</w:t>
      </w:r>
      <w:r w:rsidR="00CE6134">
        <w:rPr>
          <w:rFonts w:ascii="Georgia" w:hAnsi="Georgia" w:cs="Times New Roman"/>
        </w:rPr>
        <w:t>xxxxxx</w:t>
      </w:r>
      <w:r w:rsidRPr="00D32543">
        <w:rPr>
          <w:rFonts w:ascii="Georgia" w:hAnsi="Georgia" w:cs="Times New Roman"/>
        </w:rPr>
        <w:t>ed</w:t>
      </w:r>
      <w:proofErr w:type="spellEnd"/>
      <w:r w:rsidRPr="00D32543">
        <w:rPr>
          <w:rFonts w:ascii="Georgia" w:hAnsi="Georgia" w:cs="Times New Roman"/>
        </w:rPr>
        <w:t xml:space="preserve"> and therefore able to perform the tasks that were being asked of him each day in each class. “ (Tr. 1194)</w:t>
      </w:r>
    </w:p>
    <w:p w:rsidR="004E4C92" w:rsidRPr="00D32543" w:rsidRDefault="00D511EC" w:rsidP="00D32543">
      <w:pPr>
        <w:pStyle w:val="BodyText"/>
        <w:spacing w:line="360" w:lineRule="auto"/>
        <w:rPr>
          <w:rFonts w:ascii="Georgia" w:hAnsi="Georgia" w:cs="Times New Roman"/>
        </w:rPr>
      </w:pPr>
      <w:r w:rsidRPr="00D32543">
        <w:rPr>
          <w:rFonts w:ascii="Georgia" w:hAnsi="Georgia" w:cs="Times New Roman"/>
        </w:rPr>
        <w:tab/>
        <w:t xml:space="preserve">The IEP </w:t>
      </w:r>
      <w:r w:rsidR="0060202B" w:rsidRPr="00D32543">
        <w:rPr>
          <w:rFonts w:ascii="Georgia" w:hAnsi="Georgia" w:cs="Times New Roman"/>
        </w:rPr>
        <w:t>r</w:t>
      </w:r>
      <w:r w:rsidRPr="00D32543">
        <w:rPr>
          <w:rFonts w:ascii="Georgia" w:hAnsi="Georgia" w:cs="Times New Roman"/>
        </w:rPr>
        <w:t xml:space="preserve">eported in the </w:t>
      </w:r>
      <w:r w:rsidR="002B7EE3" w:rsidRPr="00D32543">
        <w:rPr>
          <w:rFonts w:ascii="Georgia" w:hAnsi="Georgia" w:cs="Times New Roman"/>
        </w:rPr>
        <w:t xml:space="preserve">section designated </w:t>
      </w:r>
      <w:r w:rsidRPr="00D32543">
        <w:rPr>
          <w:rFonts w:ascii="Georgia" w:hAnsi="Georgia" w:cs="Times New Roman"/>
        </w:rPr>
        <w:t>“</w:t>
      </w:r>
      <w:r w:rsidR="002B7EE3" w:rsidRPr="00D32543">
        <w:rPr>
          <w:rFonts w:ascii="Georgia" w:hAnsi="Georgia" w:cs="Times New Roman"/>
        </w:rPr>
        <w:t xml:space="preserve">Description of </w:t>
      </w:r>
      <w:r w:rsidR="0060202B" w:rsidRPr="00D32543">
        <w:rPr>
          <w:rFonts w:ascii="Georgia" w:hAnsi="Georgia" w:cs="Times New Roman"/>
        </w:rPr>
        <w:t>F</w:t>
      </w:r>
      <w:r w:rsidRPr="00D32543">
        <w:rPr>
          <w:rFonts w:ascii="Georgia" w:hAnsi="Georgia" w:cs="Times New Roman"/>
        </w:rPr>
        <w:t>actors relevant to the actions proposed or rejected</w:t>
      </w:r>
      <w:r w:rsidR="0060202B" w:rsidRPr="00D32543">
        <w:rPr>
          <w:rFonts w:ascii="Georgia" w:hAnsi="Georgia" w:cs="Times New Roman"/>
        </w:rPr>
        <w:t xml:space="preserve">” </w:t>
      </w:r>
      <w:r w:rsidRPr="00D32543">
        <w:rPr>
          <w:rFonts w:ascii="Georgia" w:hAnsi="Georgia" w:cs="Times New Roman"/>
        </w:rPr>
        <w:t>that:</w:t>
      </w:r>
    </w:p>
    <w:p w:rsidR="002B7EE3" w:rsidRPr="00D32543" w:rsidRDefault="0060202B" w:rsidP="00D32543">
      <w:pPr>
        <w:pStyle w:val="BodyText"/>
        <w:spacing w:line="360" w:lineRule="auto"/>
        <w:ind w:firstLine="720"/>
        <w:rPr>
          <w:rFonts w:ascii="Georgia" w:hAnsi="Georgia" w:cs="Times New Roman"/>
        </w:rPr>
      </w:pPr>
      <w:r w:rsidRPr="00D32543">
        <w:rPr>
          <w:rFonts w:ascii="Georgia" w:hAnsi="Georgia" w:cs="Times New Roman"/>
        </w:rPr>
        <w:t xml:space="preserve"> </w:t>
      </w:r>
      <w:r w:rsidR="002B7EE3" w:rsidRPr="00D32543">
        <w:rPr>
          <w:rFonts w:ascii="Georgia" w:hAnsi="Georgia" w:cs="Times New Roman"/>
        </w:rPr>
        <w:t>“</w:t>
      </w:r>
      <w:r w:rsidR="00B70D23">
        <w:rPr>
          <w:rFonts w:ascii="Georgia" w:hAnsi="Georgia" w:cs="Times New Roman"/>
        </w:rPr>
        <w:t>X.X.</w:t>
      </w:r>
      <w:r w:rsidR="002B7EE3" w:rsidRPr="00D32543">
        <w:rPr>
          <w:rFonts w:ascii="Georgia" w:hAnsi="Georgia" w:cs="Times New Roman"/>
        </w:rPr>
        <w:t xml:space="preserve"> had received more suppo</w:t>
      </w:r>
      <w:r w:rsidR="00224BFE" w:rsidRPr="00D32543">
        <w:rPr>
          <w:rFonts w:ascii="Georgia" w:hAnsi="Georgia" w:cs="Times New Roman"/>
        </w:rPr>
        <w:t xml:space="preserve">rt with his academic </w:t>
      </w:r>
      <w:r w:rsidR="00793B42">
        <w:rPr>
          <w:rFonts w:ascii="Georgia" w:hAnsi="Georgia" w:cs="Times New Roman"/>
        </w:rPr>
        <w:t>curriculum</w:t>
      </w:r>
      <w:r w:rsidR="00224BFE" w:rsidRPr="00D32543">
        <w:rPr>
          <w:rFonts w:ascii="Georgia" w:hAnsi="Georgia" w:cs="Times New Roman"/>
        </w:rPr>
        <w:t xml:space="preserve"> </w:t>
      </w:r>
      <w:r w:rsidR="002B7EE3" w:rsidRPr="00D32543">
        <w:rPr>
          <w:rFonts w:ascii="Georgia" w:hAnsi="Georgia" w:cs="Times New Roman"/>
        </w:rPr>
        <w:t xml:space="preserve">in Middle School but that services were reduced when he began high school so that he could enter the general education </w:t>
      </w:r>
      <w:r w:rsidR="00793B42">
        <w:rPr>
          <w:rFonts w:ascii="Georgia" w:hAnsi="Georgia" w:cs="Times New Roman"/>
        </w:rPr>
        <w:t>curriculum</w:t>
      </w:r>
      <w:r w:rsidR="002B7EE3" w:rsidRPr="00D32543">
        <w:rPr>
          <w:rFonts w:ascii="Georgia" w:hAnsi="Georgia" w:cs="Times New Roman"/>
        </w:rPr>
        <w:t xml:space="preserve">. As a result, </w:t>
      </w:r>
      <w:r w:rsidR="00B70D23">
        <w:rPr>
          <w:rFonts w:ascii="Georgia" w:hAnsi="Georgia" w:cs="Times New Roman"/>
        </w:rPr>
        <w:t>X.X.</w:t>
      </w:r>
      <w:r w:rsidR="002B7EE3" w:rsidRPr="00D32543">
        <w:rPr>
          <w:rFonts w:ascii="Georgia" w:hAnsi="Georgia" w:cs="Times New Roman"/>
        </w:rPr>
        <w:t xml:space="preserve"> had difficulties with the “rigor and pace of many of these classes,” Several parent teacher conferences were held to strategize </w:t>
      </w:r>
      <w:r w:rsidR="00B70D23">
        <w:rPr>
          <w:rFonts w:ascii="Georgia" w:hAnsi="Georgia" w:cs="Times New Roman"/>
        </w:rPr>
        <w:t>X.X.</w:t>
      </w:r>
      <w:r w:rsidR="002B7EE3" w:rsidRPr="00D32543">
        <w:rPr>
          <w:rFonts w:ascii="Georgia" w:hAnsi="Georgia" w:cs="Times New Roman"/>
        </w:rPr>
        <w:t xml:space="preserve">’s instructional needs.” </w:t>
      </w:r>
    </w:p>
    <w:p w:rsidR="004E4C92" w:rsidRPr="00D32543" w:rsidRDefault="002B7EE3" w:rsidP="00D32543">
      <w:pPr>
        <w:pStyle w:val="BodyText"/>
        <w:spacing w:line="360" w:lineRule="auto"/>
        <w:ind w:firstLine="720"/>
        <w:rPr>
          <w:rFonts w:ascii="Georgia" w:hAnsi="Georgia" w:cs="Times New Roman"/>
        </w:rPr>
      </w:pPr>
      <w:r w:rsidRPr="00D32543">
        <w:rPr>
          <w:rFonts w:ascii="Georgia" w:hAnsi="Georgia" w:cs="Times New Roman"/>
        </w:rPr>
        <w:t xml:space="preserve">It was also noted </w:t>
      </w:r>
      <w:r w:rsidR="004E4C92" w:rsidRPr="00D32543">
        <w:rPr>
          <w:rFonts w:ascii="Georgia" w:hAnsi="Georgia" w:cs="Times New Roman"/>
        </w:rPr>
        <w:t>that:</w:t>
      </w:r>
    </w:p>
    <w:p w:rsidR="00D511EC" w:rsidRPr="00D32543" w:rsidRDefault="004E4C92" w:rsidP="00D32543">
      <w:pPr>
        <w:pStyle w:val="BodyText"/>
        <w:spacing w:line="360" w:lineRule="auto"/>
        <w:ind w:firstLine="720"/>
        <w:rPr>
          <w:rFonts w:ascii="Georgia" w:hAnsi="Georgia" w:cs="Times New Roman"/>
        </w:rPr>
      </w:pPr>
      <w:r w:rsidRPr="00D32543">
        <w:rPr>
          <w:rFonts w:ascii="Georgia" w:hAnsi="Georgia" w:cs="Times New Roman"/>
        </w:rPr>
        <w:t xml:space="preserve"> “Teachers</w:t>
      </w:r>
      <w:r w:rsidR="00D511EC" w:rsidRPr="00D32543">
        <w:rPr>
          <w:rFonts w:ascii="Georgia" w:hAnsi="Georgia" w:cs="Times New Roman"/>
        </w:rPr>
        <w:t xml:space="preserve"> and school staff have noted additional stress with </w:t>
      </w:r>
      <w:r w:rsidR="00B70D23">
        <w:rPr>
          <w:rFonts w:ascii="Georgia" w:hAnsi="Georgia" w:cs="Times New Roman"/>
        </w:rPr>
        <w:t>X.X.</w:t>
      </w:r>
      <w:r w:rsidR="00D511EC" w:rsidRPr="00D32543">
        <w:rPr>
          <w:rFonts w:ascii="Georgia" w:hAnsi="Georgia" w:cs="Times New Roman"/>
        </w:rPr>
        <w:t xml:space="preserve"> as </w:t>
      </w:r>
      <w:r w:rsidR="002B7EE3" w:rsidRPr="00D32543">
        <w:rPr>
          <w:rFonts w:ascii="Georgia" w:hAnsi="Georgia" w:cs="Times New Roman"/>
        </w:rPr>
        <w:t xml:space="preserve">he </w:t>
      </w:r>
      <w:r w:rsidR="00D511EC" w:rsidRPr="00D32543">
        <w:rPr>
          <w:rFonts w:ascii="Georgia" w:hAnsi="Georgia" w:cs="Times New Roman"/>
        </w:rPr>
        <w:t>has continued to progre</w:t>
      </w:r>
      <w:r w:rsidR="00FB67FB" w:rsidRPr="00D32543">
        <w:rPr>
          <w:rFonts w:ascii="Georgia" w:hAnsi="Georgia" w:cs="Times New Roman"/>
        </w:rPr>
        <w:t xml:space="preserve">ss with these content courses. </w:t>
      </w:r>
      <w:r w:rsidR="00B70D23">
        <w:rPr>
          <w:rFonts w:ascii="Georgia" w:hAnsi="Georgia" w:cs="Times New Roman"/>
        </w:rPr>
        <w:t>X.X.</w:t>
      </w:r>
      <w:r w:rsidR="00D511EC" w:rsidRPr="00D32543">
        <w:rPr>
          <w:rFonts w:ascii="Georgia" w:hAnsi="Georgia" w:cs="Times New Roman"/>
        </w:rPr>
        <w:t xml:space="preserve"> has stated that he has been </w:t>
      </w:r>
      <w:proofErr w:type="spellStart"/>
      <w:r w:rsidR="00D511EC" w:rsidRPr="00D32543">
        <w:rPr>
          <w:rFonts w:ascii="Georgia" w:hAnsi="Georgia" w:cs="Times New Roman"/>
        </w:rPr>
        <w:t>overw</w:t>
      </w:r>
      <w:r w:rsidR="00CE6134">
        <w:rPr>
          <w:rFonts w:ascii="Georgia" w:hAnsi="Georgia" w:cs="Times New Roman"/>
        </w:rPr>
        <w:t>xxxxxx</w:t>
      </w:r>
      <w:r w:rsidR="00D511EC" w:rsidRPr="00D32543">
        <w:rPr>
          <w:rFonts w:ascii="Georgia" w:hAnsi="Georgia" w:cs="Times New Roman"/>
        </w:rPr>
        <w:t>ed</w:t>
      </w:r>
      <w:proofErr w:type="spellEnd"/>
      <w:r w:rsidR="00D511EC" w:rsidRPr="00D32543">
        <w:rPr>
          <w:rFonts w:ascii="Georgia" w:hAnsi="Georgia" w:cs="Times New Roman"/>
        </w:rPr>
        <w:t xml:space="preserve"> with many of his classes. I</w:t>
      </w:r>
      <w:r w:rsidR="0060202B" w:rsidRPr="00D32543">
        <w:rPr>
          <w:rFonts w:ascii="Georgia" w:hAnsi="Georgia" w:cs="Times New Roman"/>
        </w:rPr>
        <w:t>n</w:t>
      </w:r>
      <w:r w:rsidR="00D511EC" w:rsidRPr="00D32543">
        <w:rPr>
          <w:rFonts w:ascii="Georgia" w:hAnsi="Georgia" w:cs="Times New Roman"/>
        </w:rPr>
        <w:t xml:space="preserve"> addition, his disability presents social/emotional needs that require </w:t>
      </w:r>
      <w:r w:rsidR="0060202B" w:rsidRPr="00D32543">
        <w:rPr>
          <w:rFonts w:ascii="Georgia" w:hAnsi="Georgia" w:cs="Times New Roman"/>
        </w:rPr>
        <w:t xml:space="preserve">direct </w:t>
      </w:r>
      <w:r w:rsidR="00D511EC" w:rsidRPr="00D32543">
        <w:rPr>
          <w:rFonts w:ascii="Georgia" w:hAnsi="Georgia" w:cs="Times New Roman"/>
        </w:rPr>
        <w:t>instruction</w:t>
      </w:r>
      <w:r w:rsidR="0060202B" w:rsidRPr="00D32543">
        <w:rPr>
          <w:rFonts w:ascii="Georgia" w:hAnsi="Georgia" w:cs="Times New Roman"/>
        </w:rPr>
        <w:t xml:space="preserve">. </w:t>
      </w:r>
      <w:r w:rsidR="00B70D23">
        <w:rPr>
          <w:rFonts w:ascii="Georgia" w:hAnsi="Georgia" w:cs="Times New Roman"/>
        </w:rPr>
        <w:t>XCPS</w:t>
      </w:r>
      <w:r w:rsidR="00FB67FB" w:rsidRPr="00D32543">
        <w:rPr>
          <w:rFonts w:ascii="Georgia" w:hAnsi="Georgia" w:cs="Times New Roman"/>
        </w:rPr>
        <w:t xml:space="preserve"> </w:t>
      </w:r>
      <w:r w:rsidR="0060202B" w:rsidRPr="00D32543">
        <w:rPr>
          <w:rFonts w:ascii="Georgia" w:hAnsi="Georgia" w:cs="Times New Roman"/>
        </w:rPr>
        <w:t xml:space="preserve">proposed that </w:t>
      </w:r>
      <w:r w:rsidR="00B70D23">
        <w:rPr>
          <w:rFonts w:ascii="Georgia" w:hAnsi="Georgia" w:cs="Times New Roman"/>
        </w:rPr>
        <w:t>X.X.</w:t>
      </w:r>
      <w:r w:rsidR="0060202B" w:rsidRPr="00D32543">
        <w:rPr>
          <w:rFonts w:ascii="Georgia" w:hAnsi="Georgia" w:cs="Times New Roman"/>
        </w:rPr>
        <w:t xml:space="preserve"> receive additional services in an academic resource class that proactively supports his social/emotional needs and promotes instructional support to address his specific needs related to his disability. </w:t>
      </w:r>
      <w:r w:rsidR="008015DD" w:rsidRPr="00D32543">
        <w:rPr>
          <w:rFonts w:ascii="Georgia" w:hAnsi="Georgia" w:cs="Times New Roman"/>
        </w:rPr>
        <w:t>Annual</w:t>
      </w:r>
      <w:r w:rsidR="0060202B" w:rsidRPr="00D32543">
        <w:rPr>
          <w:rFonts w:ascii="Georgia" w:hAnsi="Georgia" w:cs="Times New Roman"/>
        </w:rPr>
        <w:t xml:space="preserve"> goals were developed to address his areas of need.</w:t>
      </w:r>
      <w:r w:rsidRPr="00D32543">
        <w:rPr>
          <w:rFonts w:ascii="Georgia" w:hAnsi="Georgia" w:cs="Times New Roman"/>
        </w:rPr>
        <w:t>”</w:t>
      </w:r>
      <w:r w:rsidR="00224BFE" w:rsidRPr="00D32543">
        <w:rPr>
          <w:rFonts w:ascii="Georgia" w:hAnsi="Georgia" w:cs="Times New Roman"/>
        </w:rPr>
        <w:t xml:space="preserve"> </w:t>
      </w:r>
      <w:r w:rsidR="00224BFE" w:rsidRPr="00D32543">
        <w:rPr>
          <w:rFonts w:ascii="Georgia" w:hAnsi="Georgia" w:cs="Times New Roman"/>
          <w:i/>
        </w:rPr>
        <w:t>Id</w:t>
      </w:r>
      <w:r w:rsidR="00224BFE" w:rsidRPr="00D32543">
        <w:rPr>
          <w:rFonts w:ascii="Georgia" w:hAnsi="Georgia" w:cs="Times New Roman"/>
        </w:rPr>
        <w:t>.</w:t>
      </w:r>
    </w:p>
    <w:p w:rsidR="00047376" w:rsidRPr="00D32543" w:rsidRDefault="00FB67FB" w:rsidP="00E65FB0">
      <w:pPr>
        <w:pStyle w:val="BodyText"/>
        <w:spacing w:line="360" w:lineRule="auto"/>
        <w:ind w:firstLine="720"/>
        <w:rPr>
          <w:rFonts w:ascii="Georgia" w:hAnsi="Georgia" w:cs="Times New Roman"/>
        </w:rPr>
      </w:pPr>
      <w:r w:rsidRPr="00D32543">
        <w:rPr>
          <w:rFonts w:ascii="Georgia" w:hAnsi="Georgia" w:cs="Times New Roman"/>
        </w:rPr>
        <w:t>The IEP te</w:t>
      </w:r>
      <w:r w:rsidR="004E4C92" w:rsidRPr="00D32543">
        <w:rPr>
          <w:rFonts w:ascii="Georgia" w:hAnsi="Georgia" w:cs="Times New Roman"/>
        </w:rPr>
        <w:t xml:space="preserve">am discussed each class at the IEP meeting to determine the level of support needed by </w:t>
      </w:r>
      <w:r w:rsidR="00B70D23">
        <w:rPr>
          <w:rFonts w:ascii="Georgia" w:hAnsi="Georgia" w:cs="Times New Roman"/>
        </w:rPr>
        <w:t>X.X.</w:t>
      </w:r>
      <w:r w:rsidR="004E4C92" w:rsidRPr="00D32543">
        <w:rPr>
          <w:rFonts w:ascii="Georgia" w:hAnsi="Georgia" w:cs="Times New Roman"/>
        </w:rPr>
        <w:t xml:space="preserve"> to be successfu</w:t>
      </w:r>
      <w:r w:rsidRPr="00D32543">
        <w:rPr>
          <w:rFonts w:ascii="Georgia" w:hAnsi="Georgia" w:cs="Times New Roman"/>
        </w:rPr>
        <w:t xml:space="preserve">l in a </w:t>
      </w:r>
      <w:r w:rsidR="00793B42">
        <w:rPr>
          <w:rFonts w:ascii="Georgia" w:hAnsi="Georgia" w:cs="Times New Roman"/>
        </w:rPr>
        <w:t>curriculum</w:t>
      </w:r>
      <w:r w:rsidRPr="00D32543">
        <w:rPr>
          <w:rFonts w:ascii="Georgia" w:hAnsi="Georgia" w:cs="Times New Roman"/>
        </w:rPr>
        <w:t xml:space="preserve"> that met</w:t>
      </w:r>
      <w:r w:rsidR="004E4C92" w:rsidRPr="00D32543">
        <w:rPr>
          <w:rFonts w:ascii="Georgia" w:hAnsi="Georgia" w:cs="Times New Roman"/>
        </w:rPr>
        <w:t xml:space="preserve"> his needs. </w:t>
      </w:r>
      <w:r w:rsidR="00224BFE" w:rsidRPr="00D32543">
        <w:rPr>
          <w:rFonts w:ascii="Georgia" w:hAnsi="Georgia" w:cs="Times New Roman"/>
        </w:rPr>
        <w:t>T</w:t>
      </w:r>
      <w:r w:rsidRPr="00D32543">
        <w:rPr>
          <w:rFonts w:ascii="Georgia" w:hAnsi="Georgia" w:cs="Times New Roman"/>
        </w:rPr>
        <w:t xml:space="preserve">he data contained in </w:t>
      </w:r>
      <w:r w:rsidR="00B70D23">
        <w:rPr>
          <w:rFonts w:ascii="Georgia" w:hAnsi="Georgia" w:cs="Times New Roman"/>
        </w:rPr>
        <w:t>X.X.</w:t>
      </w:r>
      <w:r w:rsidRPr="00D32543">
        <w:rPr>
          <w:rFonts w:ascii="Georgia" w:hAnsi="Georgia" w:cs="Times New Roman"/>
        </w:rPr>
        <w:t xml:space="preserve">’s cumulative record, </w:t>
      </w:r>
      <w:r w:rsidR="00793B42">
        <w:rPr>
          <w:rFonts w:ascii="Georgia" w:hAnsi="Georgia" w:cs="Times New Roman"/>
        </w:rPr>
        <w:t>current</w:t>
      </w:r>
      <w:r w:rsidRPr="00D32543">
        <w:rPr>
          <w:rFonts w:ascii="Georgia" w:hAnsi="Georgia" w:cs="Times New Roman"/>
        </w:rPr>
        <w:t xml:space="preserve"> IEP, progress reports and input from the IEP team, and</w:t>
      </w:r>
      <w:r w:rsidR="0063594D" w:rsidRPr="00D32543">
        <w:rPr>
          <w:rFonts w:ascii="Georgia" w:hAnsi="Georgia" w:cs="Times New Roman"/>
        </w:rPr>
        <w:t xml:space="preserve"> </w:t>
      </w:r>
      <w:r w:rsidRPr="00D32543">
        <w:rPr>
          <w:rFonts w:ascii="Georgia" w:hAnsi="Georgia" w:cs="Times New Roman"/>
        </w:rPr>
        <w:t xml:space="preserve">Parents was used to make all decisions.  </w:t>
      </w:r>
      <w:r w:rsidR="006D69A4" w:rsidRPr="00D32543">
        <w:rPr>
          <w:rFonts w:ascii="Georgia" w:hAnsi="Georgia" w:cs="Times New Roman"/>
        </w:rPr>
        <w:t xml:space="preserve">The IEP </w:t>
      </w:r>
      <w:r w:rsidR="004E4C92" w:rsidRPr="00D32543">
        <w:rPr>
          <w:rFonts w:ascii="Georgia" w:hAnsi="Georgia" w:cs="Times New Roman"/>
        </w:rPr>
        <w:t xml:space="preserve">team </w:t>
      </w:r>
      <w:r w:rsidR="005A5584" w:rsidRPr="00D32543">
        <w:rPr>
          <w:rFonts w:ascii="Georgia" w:hAnsi="Georgia" w:cs="Times New Roman"/>
        </w:rPr>
        <w:t xml:space="preserve">proposed an </w:t>
      </w:r>
      <w:r w:rsidR="008015DD" w:rsidRPr="00D32543">
        <w:rPr>
          <w:rFonts w:ascii="Georgia" w:hAnsi="Georgia" w:cs="Times New Roman"/>
        </w:rPr>
        <w:t>Annual</w:t>
      </w:r>
      <w:r w:rsidR="005A5584" w:rsidRPr="00D32543">
        <w:rPr>
          <w:rFonts w:ascii="Georgia" w:hAnsi="Georgia" w:cs="Times New Roman"/>
        </w:rPr>
        <w:t xml:space="preserve"> IEP </w:t>
      </w:r>
      <w:r w:rsidR="006D69A4" w:rsidRPr="00D32543">
        <w:rPr>
          <w:rFonts w:ascii="Georgia" w:hAnsi="Georgia" w:cs="Times New Roman"/>
        </w:rPr>
        <w:t xml:space="preserve">with Level 1 special education services, 49% or less, with support in English, Math, Science, and an academic resource class to support social and emotional goals. The team considered and rejected having </w:t>
      </w:r>
      <w:r w:rsidR="00B70D23">
        <w:rPr>
          <w:rFonts w:ascii="Georgia" w:hAnsi="Georgia" w:cs="Times New Roman"/>
        </w:rPr>
        <w:t>X.X.</w:t>
      </w:r>
      <w:r w:rsidR="006D69A4" w:rsidRPr="00D32543">
        <w:rPr>
          <w:rFonts w:ascii="Georgia" w:hAnsi="Georgia" w:cs="Times New Roman"/>
        </w:rPr>
        <w:t xml:space="preserve"> attend </w:t>
      </w:r>
      <w:r w:rsidR="000C748F" w:rsidRPr="00D32543">
        <w:rPr>
          <w:rFonts w:ascii="Georgia" w:hAnsi="Georgia" w:cs="Times New Roman"/>
        </w:rPr>
        <w:t xml:space="preserve">Extended Year Service (ESY) based on data </w:t>
      </w:r>
      <w:r w:rsidR="008C4E17" w:rsidRPr="00D32543">
        <w:rPr>
          <w:rFonts w:ascii="Georgia" w:hAnsi="Georgia" w:cs="Times New Roman"/>
        </w:rPr>
        <w:t xml:space="preserve">which </w:t>
      </w:r>
      <w:r w:rsidR="000C748F" w:rsidRPr="00D32543">
        <w:rPr>
          <w:rFonts w:ascii="Georgia" w:hAnsi="Georgia" w:cs="Times New Roman"/>
        </w:rPr>
        <w:t xml:space="preserve">included relevant information from the student’s cumulative records, </w:t>
      </w:r>
      <w:r w:rsidR="00793B42">
        <w:rPr>
          <w:rFonts w:ascii="Georgia" w:hAnsi="Georgia" w:cs="Times New Roman"/>
        </w:rPr>
        <w:t>current</w:t>
      </w:r>
      <w:r w:rsidR="000C748F" w:rsidRPr="00D32543">
        <w:rPr>
          <w:rFonts w:ascii="Georgia" w:hAnsi="Georgia" w:cs="Times New Roman"/>
        </w:rPr>
        <w:t xml:space="preserve"> IEP, progress reports, and input from the IEP team, including the </w:t>
      </w:r>
      <w:r w:rsidR="00224BFE" w:rsidRPr="00D32543">
        <w:rPr>
          <w:rFonts w:ascii="Georgia" w:hAnsi="Georgia" w:cs="Times New Roman"/>
        </w:rPr>
        <w:t>P</w:t>
      </w:r>
      <w:r w:rsidR="000C748F" w:rsidRPr="00D32543">
        <w:rPr>
          <w:rFonts w:ascii="Georgia" w:hAnsi="Georgia" w:cs="Times New Roman"/>
        </w:rPr>
        <w:t>arent</w:t>
      </w:r>
      <w:r w:rsidR="00224BFE" w:rsidRPr="00D32543">
        <w:rPr>
          <w:rFonts w:ascii="Georgia" w:hAnsi="Georgia" w:cs="Times New Roman"/>
        </w:rPr>
        <w:t>.</w:t>
      </w:r>
      <w:r w:rsidR="000C748F" w:rsidRPr="00D32543">
        <w:rPr>
          <w:rFonts w:ascii="Georgia" w:hAnsi="Georgia" w:cs="Times New Roman"/>
        </w:rPr>
        <w:t xml:space="preserve">  It was noted that “Gains during the regular school year will not be significantly jeopardized if the student is not provided with educational programming beyond the regular school year.</w:t>
      </w:r>
      <w:r w:rsidR="008C4E17" w:rsidRPr="00D32543">
        <w:rPr>
          <w:rFonts w:ascii="Georgia" w:hAnsi="Georgia" w:cs="Times New Roman"/>
        </w:rPr>
        <w:t>”</w:t>
      </w:r>
      <w:r w:rsidR="000C748F" w:rsidRPr="00D32543">
        <w:rPr>
          <w:rFonts w:ascii="Georgia" w:hAnsi="Georgia" w:cs="Times New Roman"/>
        </w:rPr>
        <w:t xml:space="preserve"> The IEP team considered the individual student need, nature and severity of his disability, and determined that the student did not meet the criteria for ESY. </w:t>
      </w:r>
      <w:r w:rsidR="005450E3" w:rsidRPr="00D32543">
        <w:rPr>
          <w:rFonts w:ascii="Georgia" w:hAnsi="Georgia" w:cs="Times New Roman"/>
        </w:rPr>
        <w:t xml:space="preserve">The Parent, Mr. </w:t>
      </w:r>
      <w:proofErr w:type="spellStart"/>
      <w:r w:rsidR="00377D86">
        <w:rPr>
          <w:rFonts w:ascii="Georgia" w:hAnsi="Georgia" w:cs="Times New Roman"/>
        </w:rPr>
        <w:t>Xxxxxx</w:t>
      </w:r>
      <w:proofErr w:type="spellEnd"/>
      <w:r w:rsidR="005450E3" w:rsidRPr="00D32543">
        <w:rPr>
          <w:rFonts w:ascii="Georgia" w:hAnsi="Georgia" w:cs="Times New Roman"/>
        </w:rPr>
        <w:t xml:space="preserve">, signed the December 19, 2016 IEP. </w:t>
      </w:r>
    </w:p>
    <w:p w:rsidR="00B72084" w:rsidRPr="00D32543" w:rsidRDefault="005450E3" w:rsidP="00377D86">
      <w:pPr>
        <w:pStyle w:val="Heading1"/>
      </w:pPr>
      <w:r w:rsidRPr="00D32543">
        <w:t>JANUARY 24, 2017 AMENDED IEP</w:t>
      </w:r>
      <w:r w:rsidR="00BA471E" w:rsidRPr="00D32543">
        <w:t xml:space="preserve"> (P. Ex. 7)</w:t>
      </w:r>
    </w:p>
    <w:p w:rsidR="00017E99" w:rsidRPr="00D32543" w:rsidRDefault="00784CCE" w:rsidP="00D32543">
      <w:pPr>
        <w:spacing w:line="360" w:lineRule="auto"/>
        <w:ind w:firstLine="720"/>
        <w:rPr>
          <w:rFonts w:ascii="Georgia" w:hAnsi="Georgia" w:cs="Times New Roman"/>
          <w:sz w:val="24"/>
          <w:szCs w:val="24"/>
        </w:rPr>
      </w:pPr>
      <w:r w:rsidRPr="00D32543">
        <w:rPr>
          <w:rFonts w:ascii="Georgia" w:hAnsi="Georgia" w:cs="Times New Roman"/>
          <w:sz w:val="24"/>
          <w:szCs w:val="24"/>
        </w:rPr>
        <w:t xml:space="preserve">Ms. </w:t>
      </w:r>
      <w:proofErr w:type="spellStart"/>
      <w:r w:rsidR="00B70D23">
        <w:rPr>
          <w:rFonts w:ascii="Georgia" w:hAnsi="Georgia" w:cs="Times New Roman"/>
          <w:sz w:val="24"/>
          <w:szCs w:val="24"/>
        </w:rPr>
        <w:t>Xxxxxx</w:t>
      </w:r>
      <w:proofErr w:type="spellEnd"/>
      <w:r w:rsidRPr="00D32543">
        <w:rPr>
          <w:rFonts w:ascii="Georgia" w:hAnsi="Georgia" w:cs="Times New Roman"/>
          <w:sz w:val="24"/>
          <w:szCs w:val="24"/>
        </w:rPr>
        <w:t xml:space="preserve"> testified that on January 5, 2017 </w:t>
      </w:r>
      <w:r w:rsidR="00B70D23">
        <w:rPr>
          <w:rFonts w:ascii="Georgia" w:hAnsi="Georgia" w:cs="Times New Roman"/>
          <w:sz w:val="24"/>
          <w:szCs w:val="24"/>
        </w:rPr>
        <w:t>X.X.</w:t>
      </w:r>
      <w:r w:rsidRPr="00D32543">
        <w:rPr>
          <w:rFonts w:ascii="Georgia" w:hAnsi="Georgia" w:cs="Times New Roman"/>
          <w:sz w:val="24"/>
          <w:szCs w:val="24"/>
        </w:rPr>
        <w:t xml:space="preserve"> </w:t>
      </w:r>
      <w:r w:rsidR="00B70D23">
        <w:rPr>
          <w:rFonts w:ascii="Georgia" w:hAnsi="Georgia" w:cs="Times New Roman"/>
          <w:sz w:val="24"/>
          <w:szCs w:val="24"/>
        </w:rPr>
        <w:t>X.X.</w:t>
      </w:r>
      <w:r w:rsidR="00B22C16">
        <w:rPr>
          <w:rFonts w:ascii="Georgia" w:hAnsi="Georgia" w:cs="Times New Roman"/>
          <w:sz w:val="24"/>
          <w:szCs w:val="24"/>
        </w:rPr>
        <w:t xml:space="preserve"> arr</w:t>
      </w:r>
      <w:r w:rsidR="000864EA" w:rsidRPr="00D32543">
        <w:rPr>
          <w:rFonts w:ascii="Georgia" w:hAnsi="Georgia" w:cs="Times New Roman"/>
          <w:sz w:val="24"/>
          <w:szCs w:val="24"/>
        </w:rPr>
        <w:t xml:space="preserve">ived </w:t>
      </w:r>
      <w:r w:rsidR="004B4403" w:rsidRPr="00D32543">
        <w:rPr>
          <w:rFonts w:ascii="Georgia" w:hAnsi="Georgia" w:cs="Times New Roman"/>
          <w:sz w:val="24"/>
          <w:szCs w:val="24"/>
        </w:rPr>
        <w:t xml:space="preserve">late to class very agitated and upset. </w:t>
      </w:r>
      <w:r w:rsidRPr="00D32543">
        <w:rPr>
          <w:rFonts w:ascii="Georgia" w:hAnsi="Georgia" w:cs="Times New Roman"/>
          <w:sz w:val="24"/>
          <w:szCs w:val="24"/>
        </w:rPr>
        <w:t xml:space="preserve">He asked to speak </w:t>
      </w:r>
      <w:r w:rsidR="00224BFE" w:rsidRPr="00D32543">
        <w:rPr>
          <w:rFonts w:ascii="Georgia" w:hAnsi="Georgia" w:cs="Times New Roman"/>
          <w:sz w:val="24"/>
          <w:szCs w:val="24"/>
        </w:rPr>
        <w:t xml:space="preserve">to her </w:t>
      </w:r>
      <w:r w:rsidRPr="00D32543">
        <w:rPr>
          <w:rFonts w:ascii="Georgia" w:hAnsi="Georgia" w:cs="Times New Roman"/>
          <w:sz w:val="24"/>
          <w:szCs w:val="24"/>
        </w:rPr>
        <w:t xml:space="preserve">privately and told her that he was very sad and stressed out. He stated that “school is killing me.” When asked why he would say that he responded that he wasn’t keeping up with his school work and that the other students knew that he wasn’t keeping up and that he was a bad boy. (Tr. 1207)  </w:t>
      </w:r>
      <w:r w:rsidR="000864EA" w:rsidRPr="00D32543">
        <w:rPr>
          <w:rFonts w:ascii="Georgia" w:hAnsi="Georgia" w:cs="Times New Roman"/>
          <w:sz w:val="24"/>
          <w:szCs w:val="24"/>
        </w:rPr>
        <w:t xml:space="preserve"> Ms. </w:t>
      </w:r>
      <w:proofErr w:type="spellStart"/>
      <w:r w:rsidR="00B70D23">
        <w:rPr>
          <w:rFonts w:ascii="Georgia" w:hAnsi="Georgia" w:cs="Times New Roman"/>
          <w:sz w:val="24"/>
          <w:szCs w:val="24"/>
        </w:rPr>
        <w:t>Xxxxxx</w:t>
      </w:r>
      <w:proofErr w:type="spellEnd"/>
      <w:r w:rsidR="000864EA" w:rsidRPr="00D32543">
        <w:rPr>
          <w:rFonts w:ascii="Georgia" w:hAnsi="Georgia" w:cs="Times New Roman"/>
          <w:sz w:val="24"/>
          <w:szCs w:val="24"/>
        </w:rPr>
        <w:t xml:space="preserve"> calmed him down and he was able to join the class. A</w:t>
      </w:r>
      <w:r w:rsidRPr="00D32543">
        <w:rPr>
          <w:rFonts w:ascii="Georgia" w:hAnsi="Georgia" w:cs="Times New Roman"/>
          <w:sz w:val="24"/>
          <w:szCs w:val="24"/>
        </w:rPr>
        <w:t xml:space="preserve">n e-mail </w:t>
      </w:r>
      <w:r w:rsidR="000864EA" w:rsidRPr="00D32543">
        <w:rPr>
          <w:rFonts w:ascii="Georgia" w:hAnsi="Georgia" w:cs="Times New Roman"/>
          <w:sz w:val="24"/>
          <w:szCs w:val="24"/>
        </w:rPr>
        <w:t xml:space="preserve">was sent to the Parents Ms. </w:t>
      </w:r>
      <w:proofErr w:type="spellStart"/>
      <w:r w:rsidR="00B70D23">
        <w:rPr>
          <w:rFonts w:ascii="Georgia" w:hAnsi="Georgia" w:cs="Times New Roman"/>
          <w:sz w:val="24"/>
          <w:szCs w:val="24"/>
        </w:rPr>
        <w:t>Xxxxxx</w:t>
      </w:r>
      <w:proofErr w:type="spellEnd"/>
      <w:r w:rsidR="000864EA" w:rsidRPr="00D32543">
        <w:rPr>
          <w:rFonts w:ascii="Georgia" w:hAnsi="Georgia" w:cs="Times New Roman"/>
          <w:sz w:val="24"/>
          <w:szCs w:val="24"/>
        </w:rPr>
        <w:t xml:space="preserve"> </w:t>
      </w:r>
      <w:r w:rsidRPr="00D32543">
        <w:rPr>
          <w:rFonts w:ascii="Georgia" w:hAnsi="Georgia" w:cs="Times New Roman"/>
          <w:sz w:val="24"/>
          <w:szCs w:val="24"/>
        </w:rPr>
        <w:t>relating what had occu</w:t>
      </w:r>
      <w:r w:rsidR="00793B42">
        <w:rPr>
          <w:rFonts w:ascii="Georgia" w:hAnsi="Georgia" w:cs="Times New Roman"/>
          <w:sz w:val="24"/>
          <w:szCs w:val="24"/>
        </w:rPr>
        <w:t>rr</w:t>
      </w:r>
      <w:r w:rsidRPr="00D32543">
        <w:rPr>
          <w:rFonts w:ascii="Georgia" w:hAnsi="Georgia" w:cs="Times New Roman"/>
          <w:sz w:val="24"/>
          <w:szCs w:val="24"/>
        </w:rPr>
        <w:t>ed</w:t>
      </w:r>
      <w:r w:rsidR="000864EA" w:rsidRPr="00D32543">
        <w:rPr>
          <w:rFonts w:ascii="Georgia" w:hAnsi="Georgia" w:cs="Times New Roman"/>
          <w:sz w:val="24"/>
          <w:szCs w:val="24"/>
        </w:rPr>
        <w:t xml:space="preserve">. </w:t>
      </w:r>
      <w:r w:rsidRPr="00D32543">
        <w:rPr>
          <w:rFonts w:ascii="Georgia" w:hAnsi="Georgia" w:cs="Times New Roman"/>
          <w:sz w:val="24"/>
          <w:szCs w:val="24"/>
        </w:rPr>
        <w:t xml:space="preserve">(S. Ex. </w:t>
      </w:r>
      <w:r w:rsidR="000864EA" w:rsidRPr="00D32543">
        <w:rPr>
          <w:rFonts w:ascii="Georgia" w:hAnsi="Georgia" w:cs="Times New Roman"/>
          <w:sz w:val="24"/>
          <w:szCs w:val="24"/>
        </w:rPr>
        <w:t xml:space="preserve">598) </w:t>
      </w:r>
    </w:p>
    <w:p w:rsidR="00784CCE" w:rsidRPr="00D32543" w:rsidRDefault="000864EA" w:rsidP="00D32543">
      <w:pPr>
        <w:spacing w:line="360" w:lineRule="auto"/>
        <w:ind w:firstLine="720"/>
        <w:rPr>
          <w:rFonts w:ascii="Georgia" w:hAnsi="Georgia" w:cs="Times New Roman"/>
          <w:sz w:val="24"/>
          <w:szCs w:val="24"/>
        </w:rPr>
      </w:pPr>
      <w:r w:rsidRPr="00D32543">
        <w:rPr>
          <w:rFonts w:ascii="Georgia" w:hAnsi="Georgia" w:cs="Times New Roman"/>
          <w:sz w:val="24"/>
          <w:szCs w:val="24"/>
        </w:rPr>
        <w:t xml:space="preserve">The Parent responded </w:t>
      </w:r>
      <w:r w:rsidR="00423E48" w:rsidRPr="00D32543">
        <w:rPr>
          <w:rFonts w:ascii="Georgia" w:hAnsi="Georgia" w:cs="Times New Roman"/>
          <w:sz w:val="24"/>
          <w:szCs w:val="24"/>
        </w:rPr>
        <w:t xml:space="preserve">by </w:t>
      </w:r>
      <w:r w:rsidRPr="00D32543">
        <w:rPr>
          <w:rFonts w:ascii="Georgia" w:hAnsi="Georgia" w:cs="Times New Roman"/>
          <w:sz w:val="24"/>
          <w:szCs w:val="24"/>
        </w:rPr>
        <w:t xml:space="preserve">asking the teacher to contact her to go over what the therapist was suggesting for </w:t>
      </w:r>
      <w:r w:rsidR="00B70D23">
        <w:rPr>
          <w:rFonts w:ascii="Georgia" w:hAnsi="Georgia" w:cs="Times New Roman"/>
          <w:sz w:val="24"/>
          <w:szCs w:val="24"/>
        </w:rPr>
        <w:t>X.X.</w:t>
      </w:r>
      <w:r w:rsidR="008B270B" w:rsidRPr="00D32543">
        <w:rPr>
          <w:rFonts w:ascii="Georgia" w:hAnsi="Georgia" w:cs="Times New Roman"/>
          <w:sz w:val="24"/>
          <w:szCs w:val="24"/>
        </w:rPr>
        <w:t>..</w:t>
      </w:r>
      <w:r w:rsidRPr="00D32543">
        <w:rPr>
          <w:rFonts w:ascii="Georgia" w:hAnsi="Georgia" w:cs="Times New Roman"/>
          <w:sz w:val="24"/>
          <w:szCs w:val="24"/>
        </w:rPr>
        <w:t xml:space="preserve">  They spoke but Mrs. </w:t>
      </w:r>
      <w:proofErr w:type="spellStart"/>
      <w:r w:rsidR="00377D86">
        <w:rPr>
          <w:rFonts w:ascii="Georgia" w:hAnsi="Georgia" w:cs="Times New Roman"/>
          <w:sz w:val="24"/>
          <w:szCs w:val="24"/>
        </w:rPr>
        <w:t>Xxxxxx</w:t>
      </w:r>
      <w:proofErr w:type="spellEnd"/>
      <w:r w:rsidRPr="00D32543">
        <w:rPr>
          <w:rFonts w:ascii="Georgia" w:hAnsi="Georgia" w:cs="Times New Roman"/>
          <w:sz w:val="24"/>
          <w:szCs w:val="24"/>
        </w:rPr>
        <w:t xml:space="preserve"> never told her what the therapist suggestions were for </w:t>
      </w:r>
      <w:r w:rsidR="00B70D23">
        <w:rPr>
          <w:rFonts w:ascii="Georgia" w:hAnsi="Georgia" w:cs="Times New Roman"/>
          <w:sz w:val="24"/>
          <w:szCs w:val="24"/>
        </w:rPr>
        <w:t>X.X.</w:t>
      </w:r>
      <w:r w:rsidRPr="00D32543">
        <w:rPr>
          <w:rFonts w:ascii="Georgia" w:hAnsi="Georgia" w:cs="Times New Roman"/>
          <w:sz w:val="24"/>
          <w:szCs w:val="24"/>
        </w:rPr>
        <w:t xml:space="preserve"> nor did the Parent provide Ms. </w:t>
      </w:r>
      <w:proofErr w:type="spellStart"/>
      <w:r w:rsidR="00B70D23">
        <w:rPr>
          <w:rFonts w:ascii="Georgia" w:hAnsi="Georgia" w:cs="Times New Roman"/>
          <w:sz w:val="24"/>
          <w:szCs w:val="24"/>
        </w:rPr>
        <w:t>Xxxxxx</w:t>
      </w:r>
      <w:proofErr w:type="spellEnd"/>
      <w:r w:rsidRPr="00D32543">
        <w:rPr>
          <w:rFonts w:ascii="Georgia" w:hAnsi="Georgia" w:cs="Times New Roman"/>
          <w:sz w:val="24"/>
          <w:szCs w:val="24"/>
        </w:rPr>
        <w:t xml:space="preserve"> or </w:t>
      </w:r>
      <w:r w:rsidR="00B70D23">
        <w:rPr>
          <w:rFonts w:ascii="Georgia" w:hAnsi="Georgia" w:cs="Times New Roman"/>
          <w:sz w:val="24"/>
          <w:szCs w:val="24"/>
        </w:rPr>
        <w:t>XCPS</w:t>
      </w:r>
      <w:r w:rsidRPr="00D32543">
        <w:rPr>
          <w:rFonts w:ascii="Georgia" w:hAnsi="Georgia" w:cs="Times New Roman"/>
          <w:sz w:val="24"/>
          <w:szCs w:val="24"/>
        </w:rPr>
        <w:t xml:space="preserve"> with any doc</w:t>
      </w:r>
      <w:r w:rsidR="004715E5" w:rsidRPr="00D32543">
        <w:rPr>
          <w:rFonts w:ascii="Georgia" w:hAnsi="Georgia" w:cs="Times New Roman"/>
          <w:sz w:val="24"/>
          <w:szCs w:val="24"/>
        </w:rPr>
        <w:t xml:space="preserve">umentation </w:t>
      </w:r>
      <w:r w:rsidR="00B2614D" w:rsidRPr="00D32543">
        <w:rPr>
          <w:rFonts w:ascii="Georgia" w:hAnsi="Georgia" w:cs="Times New Roman"/>
          <w:sz w:val="24"/>
          <w:szCs w:val="24"/>
        </w:rPr>
        <w:t xml:space="preserve">or suggestions </w:t>
      </w:r>
      <w:r w:rsidR="004715E5" w:rsidRPr="00D32543">
        <w:rPr>
          <w:rFonts w:ascii="Georgia" w:hAnsi="Georgia" w:cs="Times New Roman"/>
          <w:sz w:val="24"/>
          <w:szCs w:val="24"/>
        </w:rPr>
        <w:t xml:space="preserve">from the therapist. </w:t>
      </w:r>
      <w:r w:rsidR="00423E48" w:rsidRPr="00D32543">
        <w:rPr>
          <w:rFonts w:ascii="Georgia" w:hAnsi="Georgia" w:cs="Times New Roman"/>
          <w:sz w:val="24"/>
          <w:szCs w:val="24"/>
        </w:rPr>
        <w:t xml:space="preserve">The Parents signed a release to permit </w:t>
      </w:r>
      <w:r w:rsidR="0085718C" w:rsidRPr="00D32543">
        <w:rPr>
          <w:rFonts w:ascii="Georgia" w:hAnsi="Georgia" w:cs="Times New Roman"/>
          <w:sz w:val="24"/>
          <w:szCs w:val="24"/>
        </w:rPr>
        <w:t xml:space="preserve">Ms. </w:t>
      </w:r>
      <w:proofErr w:type="spellStart"/>
      <w:r w:rsidR="00B70D23">
        <w:rPr>
          <w:rFonts w:ascii="Georgia" w:hAnsi="Georgia" w:cs="Times New Roman"/>
          <w:sz w:val="24"/>
          <w:szCs w:val="24"/>
        </w:rPr>
        <w:t>Xxxxxx</w:t>
      </w:r>
      <w:proofErr w:type="spellEnd"/>
      <w:r w:rsidR="0085718C" w:rsidRPr="00D32543">
        <w:rPr>
          <w:rFonts w:ascii="Georgia" w:hAnsi="Georgia" w:cs="Times New Roman"/>
          <w:sz w:val="24"/>
          <w:szCs w:val="24"/>
        </w:rPr>
        <w:t xml:space="preserve"> </w:t>
      </w:r>
      <w:r w:rsidR="00423E48" w:rsidRPr="00D32543">
        <w:rPr>
          <w:rFonts w:ascii="Georgia" w:hAnsi="Georgia" w:cs="Times New Roman"/>
          <w:sz w:val="24"/>
          <w:szCs w:val="24"/>
        </w:rPr>
        <w:t xml:space="preserve">to speak with the behavioral therapist but her repeated attempts </w:t>
      </w:r>
      <w:r w:rsidRPr="00D32543">
        <w:rPr>
          <w:rFonts w:ascii="Georgia" w:hAnsi="Georgia" w:cs="Times New Roman"/>
          <w:sz w:val="24"/>
          <w:szCs w:val="24"/>
        </w:rPr>
        <w:t xml:space="preserve">to </w:t>
      </w:r>
      <w:r w:rsidR="00423E48" w:rsidRPr="00D32543">
        <w:rPr>
          <w:rFonts w:ascii="Georgia" w:hAnsi="Georgia" w:cs="Times New Roman"/>
          <w:sz w:val="24"/>
          <w:szCs w:val="24"/>
        </w:rPr>
        <w:t xml:space="preserve">communicate with </w:t>
      </w:r>
      <w:r w:rsidR="00C717F8" w:rsidRPr="00D32543">
        <w:rPr>
          <w:rFonts w:ascii="Georgia" w:hAnsi="Georgia" w:cs="Times New Roman"/>
          <w:sz w:val="24"/>
          <w:szCs w:val="24"/>
        </w:rPr>
        <w:t xml:space="preserve">him </w:t>
      </w:r>
      <w:r w:rsidR="00423E48" w:rsidRPr="00D32543">
        <w:rPr>
          <w:rFonts w:ascii="Georgia" w:hAnsi="Georgia" w:cs="Times New Roman"/>
          <w:sz w:val="24"/>
          <w:szCs w:val="24"/>
        </w:rPr>
        <w:t xml:space="preserve">were unsuccessful. </w:t>
      </w:r>
    </w:p>
    <w:p w:rsidR="00017E99" w:rsidRPr="00D32543" w:rsidRDefault="00017E99" w:rsidP="00D32543">
      <w:pPr>
        <w:spacing w:line="360" w:lineRule="auto"/>
        <w:ind w:firstLine="720"/>
        <w:rPr>
          <w:rFonts w:ascii="Georgia" w:hAnsi="Georgia" w:cs="Times New Roman"/>
          <w:sz w:val="24"/>
          <w:szCs w:val="24"/>
        </w:rPr>
      </w:pPr>
      <w:r w:rsidRPr="00D32543">
        <w:rPr>
          <w:rFonts w:ascii="Georgia" w:hAnsi="Georgia" w:cs="Times New Roman"/>
          <w:sz w:val="24"/>
          <w:szCs w:val="24"/>
        </w:rPr>
        <w:t xml:space="preserve">Following </w:t>
      </w:r>
      <w:r w:rsidR="00007EAA">
        <w:rPr>
          <w:rFonts w:ascii="Georgia" w:hAnsi="Georgia" w:cs="Times New Roman"/>
          <w:sz w:val="24"/>
          <w:szCs w:val="24"/>
        </w:rPr>
        <w:t xml:space="preserve">her </w:t>
      </w:r>
      <w:r w:rsidRPr="00D32543">
        <w:rPr>
          <w:rFonts w:ascii="Georgia" w:hAnsi="Georgia" w:cs="Times New Roman"/>
          <w:sz w:val="24"/>
          <w:szCs w:val="24"/>
        </w:rPr>
        <w:t xml:space="preserve">conversation with Ms. </w:t>
      </w:r>
      <w:proofErr w:type="spellStart"/>
      <w:r w:rsidR="00377D86">
        <w:rPr>
          <w:rFonts w:ascii="Georgia" w:hAnsi="Georgia" w:cs="Times New Roman"/>
          <w:sz w:val="24"/>
          <w:szCs w:val="24"/>
        </w:rPr>
        <w:t>Xxxxxx</w:t>
      </w:r>
      <w:proofErr w:type="spellEnd"/>
      <w:r w:rsidRPr="00D32543">
        <w:rPr>
          <w:rFonts w:ascii="Georgia" w:hAnsi="Georgia" w:cs="Times New Roman"/>
          <w:sz w:val="24"/>
          <w:szCs w:val="24"/>
        </w:rPr>
        <w:t xml:space="preserve">, Ms. </w:t>
      </w:r>
      <w:proofErr w:type="spellStart"/>
      <w:r w:rsidR="00B70D23">
        <w:rPr>
          <w:rFonts w:ascii="Georgia" w:hAnsi="Georgia" w:cs="Times New Roman"/>
          <w:sz w:val="24"/>
          <w:szCs w:val="24"/>
        </w:rPr>
        <w:t>Xxxxxx</w:t>
      </w:r>
      <w:proofErr w:type="spellEnd"/>
      <w:r w:rsidRPr="00D32543">
        <w:rPr>
          <w:rFonts w:ascii="Georgia" w:hAnsi="Georgia" w:cs="Times New Roman"/>
          <w:sz w:val="24"/>
          <w:szCs w:val="24"/>
        </w:rPr>
        <w:t xml:space="preserve"> scheduled a</w:t>
      </w:r>
      <w:r w:rsidR="00007EAA">
        <w:rPr>
          <w:rFonts w:ascii="Georgia" w:hAnsi="Georgia" w:cs="Times New Roman"/>
          <w:sz w:val="24"/>
          <w:szCs w:val="24"/>
        </w:rPr>
        <w:t>n IEP</w:t>
      </w:r>
      <w:r w:rsidRPr="00D32543">
        <w:rPr>
          <w:rFonts w:ascii="Georgia" w:hAnsi="Georgia" w:cs="Times New Roman"/>
          <w:sz w:val="24"/>
          <w:szCs w:val="24"/>
        </w:rPr>
        <w:t xml:space="preserve"> meeting </w:t>
      </w:r>
      <w:r w:rsidR="004715E5" w:rsidRPr="00D32543">
        <w:rPr>
          <w:rFonts w:ascii="Georgia" w:hAnsi="Georgia" w:cs="Times New Roman"/>
          <w:sz w:val="24"/>
          <w:szCs w:val="24"/>
        </w:rPr>
        <w:t>for January 24, 2017</w:t>
      </w:r>
      <w:r w:rsidR="00B22C16">
        <w:rPr>
          <w:rFonts w:ascii="Georgia" w:hAnsi="Georgia" w:cs="Times New Roman"/>
          <w:sz w:val="24"/>
          <w:szCs w:val="24"/>
        </w:rPr>
        <w:t xml:space="preserve"> </w:t>
      </w:r>
      <w:r w:rsidR="004715E5" w:rsidRPr="00D32543">
        <w:rPr>
          <w:rFonts w:ascii="Georgia" w:hAnsi="Georgia" w:cs="Times New Roman"/>
          <w:sz w:val="24"/>
          <w:szCs w:val="24"/>
        </w:rPr>
        <w:t xml:space="preserve">to discuss modification of </w:t>
      </w:r>
      <w:r w:rsidR="00B70D23">
        <w:rPr>
          <w:rFonts w:ascii="Georgia" w:hAnsi="Georgia" w:cs="Times New Roman"/>
          <w:sz w:val="24"/>
          <w:szCs w:val="24"/>
        </w:rPr>
        <w:t>X.X.</w:t>
      </w:r>
      <w:r w:rsidR="004715E5" w:rsidRPr="00D32543">
        <w:rPr>
          <w:rFonts w:ascii="Georgia" w:hAnsi="Georgia" w:cs="Times New Roman"/>
          <w:sz w:val="24"/>
          <w:szCs w:val="24"/>
        </w:rPr>
        <w:t xml:space="preserve">’s IEP. </w:t>
      </w:r>
      <w:r w:rsidRPr="00D32543">
        <w:rPr>
          <w:rFonts w:ascii="Georgia" w:hAnsi="Georgia" w:cs="Times New Roman"/>
          <w:sz w:val="24"/>
          <w:szCs w:val="24"/>
        </w:rPr>
        <w:t xml:space="preserve">Ms. </w:t>
      </w:r>
      <w:proofErr w:type="spellStart"/>
      <w:r w:rsidR="00B70D23">
        <w:rPr>
          <w:rFonts w:ascii="Georgia" w:hAnsi="Georgia" w:cs="Times New Roman"/>
          <w:sz w:val="24"/>
          <w:szCs w:val="24"/>
        </w:rPr>
        <w:t>Xxxxxx</w:t>
      </w:r>
      <w:proofErr w:type="spellEnd"/>
      <w:r w:rsidRPr="00D32543">
        <w:rPr>
          <w:rFonts w:ascii="Georgia" w:hAnsi="Georgia" w:cs="Times New Roman"/>
          <w:sz w:val="24"/>
          <w:szCs w:val="24"/>
        </w:rPr>
        <w:t xml:space="preserve"> testified that the IEP team proposed increased</w:t>
      </w:r>
      <w:r w:rsidR="009576CD">
        <w:rPr>
          <w:rFonts w:ascii="Georgia" w:hAnsi="Georgia" w:cs="Times New Roman"/>
          <w:sz w:val="24"/>
          <w:szCs w:val="24"/>
        </w:rPr>
        <w:t xml:space="preserve"> </w:t>
      </w:r>
      <w:r w:rsidRPr="00D32543">
        <w:rPr>
          <w:rFonts w:ascii="Georgia" w:hAnsi="Georgia" w:cs="Times New Roman"/>
          <w:sz w:val="24"/>
          <w:szCs w:val="24"/>
        </w:rPr>
        <w:t xml:space="preserve">services for </w:t>
      </w:r>
      <w:r w:rsidR="00B70D23">
        <w:rPr>
          <w:rFonts w:ascii="Georgia" w:hAnsi="Georgia" w:cs="Times New Roman"/>
          <w:sz w:val="24"/>
          <w:szCs w:val="24"/>
        </w:rPr>
        <w:t>X.X.</w:t>
      </w:r>
      <w:r w:rsidRPr="00D32543">
        <w:rPr>
          <w:rFonts w:ascii="Georgia" w:hAnsi="Georgia" w:cs="Times New Roman"/>
          <w:sz w:val="24"/>
          <w:szCs w:val="24"/>
        </w:rPr>
        <w:t>,</w:t>
      </w:r>
      <w:r w:rsidR="004715E5" w:rsidRPr="00D32543">
        <w:rPr>
          <w:rFonts w:ascii="Georgia" w:hAnsi="Georgia" w:cs="Times New Roman"/>
          <w:sz w:val="24"/>
          <w:szCs w:val="24"/>
        </w:rPr>
        <w:t xml:space="preserve"> due to</w:t>
      </w:r>
      <w:r w:rsidRPr="00D32543">
        <w:rPr>
          <w:rFonts w:ascii="Georgia" w:hAnsi="Georgia" w:cs="Times New Roman"/>
          <w:sz w:val="24"/>
          <w:szCs w:val="24"/>
        </w:rPr>
        <w:t>:</w:t>
      </w:r>
    </w:p>
    <w:p w:rsidR="00017E99" w:rsidRPr="00D32543" w:rsidRDefault="00017E99" w:rsidP="00D32543">
      <w:pPr>
        <w:spacing w:line="360" w:lineRule="auto"/>
        <w:ind w:firstLine="720"/>
        <w:rPr>
          <w:rFonts w:ascii="Georgia" w:hAnsi="Georgia" w:cs="Times New Roman"/>
          <w:sz w:val="24"/>
          <w:szCs w:val="24"/>
        </w:rPr>
      </w:pPr>
      <w:r w:rsidRPr="00D32543">
        <w:rPr>
          <w:rFonts w:ascii="Georgia" w:hAnsi="Georgia" w:cs="Times New Roman"/>
          <w:sz w:val="24"/>
          <w:szCs w:val="24"/>
        </w:rPr>
        <w:t xml:space="preserve">“Growing concerns about his social/emotional state, conversations with Ms. </w:t>
      </w:r>
      <w:proofErr w:type="spellStart"/>
      <w:r w:rsidR="00377D86">
        <w:rPr>
          <w:rFonts w:ascii="Georgia" w:hAnsi="Georgia" w:cs="Times New Roman"/>
          <w:sz w:val="24"/>
          <w:szCs w:val="24"/>
        </w:rPr>
        <w:t>Xxxxxx</w:t>
      </w:r>
      <w:proofErr w:type="spellEnd"/>
      <w:r w:rsidRPr="00D32543">
        <w:rPr>
          <w:rFonts w:ascii="Georgia" w:hAnsi="Georgia" w:cs="Times New Roman"/>
          <w:sz w:val="24"/>
          <w:szCs w:val="24"/>
        </w:rPr>
        <w:t xml:space="preserve">, you know, the fact that he had been taken to CHKD to be evaluated, would he hurt himself, was significant to the team. And we wanted to meet with Ms. </w:t>
      </w:r>
      <w:proofErr w:type="spellStart"/>
      <w:r w:rsidR="00377D86">
        <w:rPr>
          <w:rFonts w:ascii="Georgia" w:hAnsi="Georgia" w:cs="Times New Roman"/>
          <w:sz w:val="24"/>
          <w:szCs w:val="24"/>
        </w:rPr>
        <w:t>Xxxxxx</w:t>
      </w:r>
      <w:proofErr w:type="spellEnd"/>
      <w:r w:rsidRPr="00D32543">
        <w:rPr>
          <w:rFonts w:ascii="Georgia" w:hAnsi="Georgia" w:cs="Times New Roman"/>
          <w:sz w:val="24"/>
          <w:szCs w:val="24"/>
        </w:rPr>
        <w:t xml:space="preserve"> to see if there was any more information from that event and what else cou</w:t>
      </w:r>
      <w:r w:rsidR="003947D9" w:rsidRPr="00D32543">
        <w:rPr>
          <w:rFonts w:ascii="Georgia" w:hAnsi="Georgia" w:cs="Times New Roman"/>
          <w:sz w:val="24"/>
          <w:szCs w:val="24"/>
        </w:rPr>
        <w:t xml:space="preserve">ld be done at school to help </w:t>
      </w:r>
      <w:r w:rsidR="00B70D23">
        <w:rPr>
          <w:rFonts w:ascii="Georgia" w:hAnsi="Georgia" w:cs="Times New Roman"/>
          <w:sz w:val="24"/>
          <w:szCs w:val="24"/>
        </w:rPr>
        <w:t>X.X.</w:t>
      </w:r>
      <w:r w:rsidRPr="00D32543">
        <w:rPr>
          <w:rFonts w:ascii="Georgia" w:hAnsi="Georgia" w:cs="Times New Roman"/>
          <w:sz w:val="24"/>
          <w:szCs w:val="24"/>
        </w:rPr>
        <w:t xml:space="preserve"> </w:t>
      </w:r>
      <w:r w:rsidR="003947D9" w:rsidRPr="00D32543">
        <w:rPr>
          <w:rFonts w:ascii="Georgia" w:hAnsi="Georgia" w:cs="Times New Roman"/>
          <w:sz w:val="24"/>
          <w:szCs w:val="24"/>
        </w:rPr>
        <w:t>“(</w:t>
      </w:r>
      <w:r w:rsidRPr="00D32543">
        <w:rPr>
          <w:rFonts w:ascii="Georgia" w:hAnsi="Georgia" w:cs="Times New Roman"/>
          <w:sz w:val="24"/>
          <w:szCs w:val="24"/>
        </w:rPr>
        <w:t>Tr.1218)</w:t>
      </w:r>
    </w:p>
    <w:p w:rsidR="005450E3" w:rsidRPr="00D32543" w:rsidRDefault="00E42A3B" w:rsidP="00D32543">
      <w:pPr>
        <w:spacing w:line="360" w:lineRule="auto"/>
        <w:ind w:firstLine="720"/>
        <w:rPr>
          <w:rFonts w:ascii="Georgia" w:hAnsi="Georgia" w:cs="Times New Roman"/>
          <w:sz w:val="24"/>
          <w:szCs w:val="24"/>
        </w:rPr>
      </w:pPr>
      <w:r w:rsidRPr="00D32543">
        <w:rPr>
          <w:rFonts w:ascii="Georgia" w:hAnsi="Georgia" w:cs="Times New Roman"/>
          <w:color w:val="000000"/>
          <w:sz w:val="24"/>
          <w:szCs w:val="24"/>
        </w:rPr>
        <w:t>T</w:t>
      </w:r>
      <w:r w:rsidR="003947D9" w:rsidRPr="00D32543">
        <w:rPr>
          <w:rFonts w:ascii="Georgia" w:hAnsi="Georgia" w:cs="Times New Roman"/>
          <w:color w:val="000000"/>
          <w:sz w:val="24"/>
          <w:szCs w:val="24"/>
        </w:rPr>
        <w:t xml:space="preserve">he IEP team, which included </w:t>
      </w:r>
      <w:r w:rsidR="00D95E06" w:rsidRPr="00D32543">
        <w:rPr>
          <w:rFonts w:ascii="Georgia" w:hAnsi="Georgia" w:cs="Times New Roman"/>
          <w:color w:val="000000"/>
          <w:sz w:val="24"/>
          <w:szCs w:val="24"/>
        </w:rPr>
        <w:t xml:space="preserve">Mr. and Ms. </w:t>
      </w:r>
      <w:proofErr w:type="spellStart"/>
      <w:r w:rsidR="00377D86">
        <w:rPr>
          <w:rFonts w:ascii="Georgia" w:hAnsi="Georgia" w:cs="Times New Roman"/>
          <w:color w:val="000000"/>
          <w:sz w:val="24"/>
          <w:szCs w:val="24"/>
        </w:rPr>
        <w:t>xxxxxx</w:t>
      </w:r>
      <w:proofErr w:type="spellEnd"/>
      <w:r w:rsidR="003947D9" w:rsidRPr="00D32543">
        <w:rPr>
          <w:rFonts w:ascii="Georgia" w:hAnsi="Georgia" w:cs="Times New Roman"/>
          <w:sz w:val="24"/>
          <w:szCs w:val="24"/>
        </w:rPr>
        <w:t>,</w:t>
      </w:r>
      <w:r w:rsidR="00D95E06" w:rsidRPr="00D32543">
        <w:rPr>
          <w:rFonts w:ascii="Georgia" w:hAnsi="Georgia" w:cs="Times New Roman"/>
          <w:color w:val="000000"/>
          <w:sz w:val="24"/>
          <w:szCs w:val="24"/>
        </w:rPr>
        <w:t xml:space="preserve"> met</w:t>
      </w:r>
      <w:r w:rsidRPr="00D32543">
        <w:rPr>
          <w:rFonts w:ascii="Georgia" w:hAnsi="Georgia" w:cs="Times New Roman"/>
          <w:sz w:val="24"/>
          <w:szCs w:val="24"/>
        </w:rPr>
        <w:t xml:space="preserve"> On January</w:t>
      </w:r>
      <w:r w:rsidR="00B2614D" w:rsidRPr="00D32543">
        <w:rPr>
          <w:rFonts w:ascii="Georgia" w:hAnsi="Georgia" w:cs="Times New Roman"/>
          <w:sz w:val="24"/>
          <w:szCs w:val="24"/>
        </w:rPr>
        <w:t xml:space="preserve"> 24, 2017</w:t>
      </w:r>
      <w:r w:rsidRPr="00D32543">
        <w:rPr>
          <w:rFonts w:ascii="Georgia" w:hAnsi="Georgia" w:cs="Times New Roman"/>
          <w:sz w:val="24"/>
          <w:szCs w:val="24"/>
        </w:rPr>
        <w:t xml:space="preserve"> </w:t>
      </w:r>
      <w:r w:rsidR="00D95E06" w:rsidRPr="00D32543">
        <w:rPr>
          <w:rFonts w:ascii="Georgia" w:hAnsi="Georgia" w:cs="Times New Roman"/>
          <w:color w:val="000000"/>
          <w:sz w:val="24"/>
          <w:szCs w:val="24"/>
        </w:rPr>
        <w:t xml:space="preserve"> to discuss </w:t>
      </w:r>
      <w:r w:rsidR="004715E5" w:rsidRPr="00D32543">
        <w:rPr>
          <w:rFonts w:ascii="Georgia" w:hAnsi="Georgia" w:cs="Times New Roman"/>
          <w:color w:val="000000"/>
          <w:sz w:val="24"/>
          <w:szCs w:val="24"/>
        </w:rPr>
        <w:t>modifications</w:t>
      </w:r>
      <w:r w:rsidR="00B20D0B">
        <w:rPr>
          <w:rFonts w:ascii="Georgia" w:hAnsi="Georgia" w:cs="Times New Roman"/>
          <w:color w:val="000000"/>
          <w:sz w:val="24"/>
          <w:szCs w:val="24"/>
        </w:rPr>
        <w:t xml:space="preserve"> and </w:t>
      </w:r>
      <w:r w:rsidRPr="00D32543">
        <w:rPr>
          <w:rFonts w:ascii="Georgia" w:hAnsi="Georgia" w:cs="Times New Roman"/>
          <w:color w:val="000000"/>
          <w:sz w:val="24"/>
          <w:szCs w:val="24"/>
        </w:rPr>
        <w:t xml:space="preserve">amendments </w:t>
      </w:r>
      <w:r w:rsidR="00D95E06" w:rsidRPr="00D32543">
        <w:rPr>
          <w:rFonts w:ascii="Georgia" w:hAnsi="Georgia" w:cs="Times New Roman"/>
          <w:color w:val="000000"/>
          <w:sz w:val="24"/>
          <w:szCs w:val="24"/>
        </w:rPr>
        <w:t xml:space="preserve">to the December 19, </w:t>
      </w:r>
      <w:r w:rsidR="00A63568" w:rsidRPr="00D32543">
        <w:rPr>
          <w:rFonts w:ascii="Georgia" w:hAnsi="Georgia" w:cs="Times New Roman"/>
          <w:color w:val="000000"/>
          <w:sz w:val="24"/>
          <w:szCs w:val="24"/>
        </w:rPr>
        <w:t xml:space="preserve">2016 </w:t>
      </w:r>
      <w:r w:rsidR="008015DD" w:rsidRPr="00D32543">
        <w:rPr>
          <w:rFonts w:ascii="Georgia" w:hAnsi="Georgia" w:cs="Times New Roman"/>
          <w:color w:val="000000"/>
          <w:sz w:val="24"/>
          <w:szCs w:val="24"/>
        </w:rPr>
        <w:t>Annual</w:t>
      </w:r>
      <w:r w:rsidR="00D95E06" w:rsidRPr="00D32543">
        <w:rPr>
          <w:rFonts w:ascii="Georgia" w:hAnsi="Georgia" w:cs="Times New Roman"/>
          <w:color w:val="000000"/>
          <w:sz w:val="24"/>
          <w:szCs w:val="24"/>
        </w:rPr>
        <w:t xml:space="preserve"> IEP.</w:t>
      </w:r>
      <w:r w:rsidR="003947D9" w:rsidRPr="00D32543">
        <w:rPr>
          <w:rFonts w:ascii="Georgia" w:hAnsi="Georgia" w:cs="Times New Roman"/>
          <w:color w:val="000000"/>
          <w:sz w:val="24"/>
          <w:szCs w:val="24"/>
        </w:rPr>
        <w:t xml:space="preserve"> </w:t>
      </w:r>
      <w:r w:rsidR="00D95E06" w:rsidRPr="00D32543">
        <w:rPr>
          <w:rFonts w:ascii="Georgia" w:hAnsi="Georgia" w:cs="Times New Roman"/>
          <w:color w:val="000000"/>
          <w:sz w:val="24"/>
          <w:szCs w:val="24"/>
        </w:rPr>
        <w:t xml:space="preserve"> </w:t>
      </w:r>
      <w:r w:rsidR="00B70D23">
        <w:rPr>
          <w:rFonts w:ascii="Georgia" w:hAnsi="Georgia" w:cs="Times New Roman"/>
          <w:color w:val="000000"/>
          <w:sz w:val="24"/>
          <w:szCs w:val="24"/>
        </w:rPr>
        <w:t>XCPS</w:t>
      </w:r>
      <w:r w:rsidR="00D95E06" w:rsidRPr="00D32543">
        <w:rPr>
          <w:rFonts w:ascii="Georgia" w:hAnsi="Georgia" w:cs="Times New Roman"/>
          <w:color w:val="000000"/>
          <w:sz w:val="24"/>
          <w:szCs w:val="24"/>
        </w:rPr>
        <w:t xml:space="preserve"> proposed an increase in services for </w:t>
      </w:r>
      <w:r w:rsidR="00377D86">
        <w:rPr>
          <w:rFonts w:ascii="Georgia" w:hAnsi="Georgia" w:cs="Times New Roman"/>
          <w:color w:val="000000"/>
          <w:sz w:val="24"/>
          <w:szCs w:val="24"/>
        </w:rPr>
        <w:t>X.X</w:t>
      </w:r>
      <w:proofErr w:type="gramStart"/>
      <w:r w:rsidR="00377D86">
        <w:rPr>
          <w:rFonts w:ascii="Georgia" w:hAnsi="Georgia" w:cs="Times New Roman"/>
          <w:color w:val="000000"/>
          <w:sz w:val="24"/>
          <w:szCs w:val="24"/>
        </w:rPr>
        <w:t xml:space="preserve">. </w:t>
      </w:r>
      <w:r w:rsidR="008B270B">
        <w:rPr>
          <w:rFonts w:ascii="Georgia" w:hAnsi="Georgia" w:cs="Times New Roman"/>
          <w:color w:val="000000"/>
          <w:sz w:val="24"/>
          <w:szCs w:val="24"/>
        </w:rPr>
        <w:t>.</w:t>
      </w:r>
      <w:r w:rsidR="008B270B" w:rsidRPr="00D32543">
        <w:rPr>
          <w:rFonts w:ascii="Georgia" w:hAnsi="Georgia" w:cs="Times New Roman"/>
          <w:color w:val="000000"/>
          <w:sz w:val="24"/>
          <w:szCs w:val="24"/>
        </w:rPr>
        <w:t>..</w:t>
      </w:r>
      <w:proofErr w:type="gramEnd"/>
      <w:r w:rsidR="008B270B" w:rsidRPr="00D32543">
        <w:rPr>
          <w:rFonts w:ascii="Georgia" w:hAnsi="Georgia" w:cs="Times New Roman"/>
          <w:color w:val="000000"/>
          <w:sz w:val="24"/>
          <w:szCs w:val="24"/>
        </w:rPr>
        <w:t xml:space="preserve"> </w:t>
      </w:r>
      <w:r w:rsidR="00D95E06" w:rsidRPr="00D32543">
        <w:rPr>
          <w:rFonts w:ascii="Georgia" w:hAnsi="Georgia" w:cs="Times New Roman"/>
          <w:color w:val="000000"/>
          <w:sz w:val="24"/>
          <w:szCs w:val="24"/>
        </w:rPr>
        <w:t xml:space="preserve">Specifically, they proposed that his special education services would be delivered through an inclusion model or English and Earth Science; that he would receive self-contained services for history, social/emotional support and PE. </w:t>
      </w:r>
      <w:r w:rsidR="0022175D" w:rsidRPr="00D32543">
        <w:rPr>
          <w:rFonts w:ascii="Georgia" w:hAnsi="Georgia" w:cs="Times New Roman"/>
          <w:color w:val="000000"/>
          <w:sz w:val="24"/>
          <w:szCs w:val="24"/>
        </w:rPr>
        <w:t xml:space="preserve">The self-contained classes would build foundational skills for future classes needed for a standard diploma. In addition, </w:t>
      </w:r>
      <w:r w:rsidR="00B70D23">
        <w:rPr>
          <w:rFonts w:ascii="Georgia" w:hAnsi="Georgia" w:cs="Times New Roman"/>
          <w:color w:val="000000"/>
          <w:sz w:val="24"/>
          <w:szCs w:val="24"/>
        </w:rPr>
        <w:t>XCPS</w:t>
      </w:r>
      <w:r w:rsidR="0022175D" w:rsidRPr="00D32543">
        <w:rPr>
          <w:rFonts w:ascii="Georgia" w:hAnsi="Georgia" w:cs="Times New Roman"/>
          <w:color w:val="000000"/>
          <w:sz w:val="24"/>
          <w:szCs w:val="24"/>
        </w:rPr>
        <w:t xml:space="preserve"> proposed consultative services to assist across the academic </w:t>
      </w:r>
      <w:r w:rsidR="00793B42">
        <w:rPr>
          <w:rFonts w:ascii="Georgia" w:hAnsi="Georgia" w:cs="Times New Roman"/>
          <w:color w:val="000000"/>
          <w:sz w:val="24"/>
          <w:szCs w:val="24"/>
        </w:rPr>
        <w:t>curriculum</w:t>
      </w:r>
      <w:r w:rsidR="0022175D" w:rsidRPr="00D32543">
        <w:rPr>
          <w:rFonts w:ascii="Georgia" w:hAnsi="Georgia" w:cs="Times New Roman"/>
          <w:color w:val="000000"/>
          <w:sz w:val="24"/>
          <w:szCs w:val="24"/>
        </w:rPr>
        <w:t xml:space="preserve">.  </w:t>
      </w:r>
    </w:p>
    <w:p w:rsidR="00F115BC" w:rsidRPr="00D32543" w:rsidRDefault="0022175D" w:rsidP="00D32543">
      <w:pPr>
        <w:pStyle w:val="BodyText"/>
        <w:spacing w:line="360" w:lineRule="auto"/>
        <w:rPr>
          <w:rFonts w:ascii="Georgia" w:hAnsi="Georgia" w:cs="Times New Roman"/>
          <w:color w:val="000000"/>
        </w:rPr>
      </w:pPr>
      <w:r w:rsidRPr="00D32543">
        <w:rPr>
          <w:rFonts w:ascii="Georgia" w:hAnsi="Georgia" w:cs="Times New Roman"/>
          <w:color w:val="000000"/>
        </w:rPr>
        <w:tab/>
        <w:t>In support of its proposals it was noted that:</w:t>
      </w:r>
    </w:p>
    <w:p w:rsidR="002245CB" w:rsidRPr="00D32543" w:rsidRDefault="002245CB"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 “</w:t>
      </w:r>
      <w:proofErr w:type="spellStart"/>
      <w:r w:rsidR="00377D86">
        <w:rPr>
          <w:rFonts w:ascii="Georgia" w:hAnsi="Georgia" w:cs="Times New Roman"/>
          <w:color w:val="000000"/>
        </w:rPr>
        <w:t>Xxxxxx</w:t>
      </w:r>
      <w:r w:rsidR="0022175D" w:rsidRPr="00D32543">
        <w:rPr>
          <w:rFonts w:ascii="Georgia" w:hAnsi="Georgia" w:cs="Times New Roman"/>
          <w:color w:val="000000"/>
        </w:rPr>
        <w:t>’s</w:t>
      </w:r>
      <w:proofErr w:type="spellEnd"/>
      <w:r w:rsidR="0022175D" w:rsidRPr="00D32543">
        <w:rPr>
          <w:rFonts w:ascii="Georgia" w:hAnsi="Georgia" w:cs="Times New Roman"/>
          <w:color w:val="000000"/>
        </w:rPr>
        <w:t xml:space="preserve"> previous academic setting during the 2015-2016 school </w:t>
      </w:r>
      <w:proofErr w:type="gramStart"/>
      <w:r w:rsidR="0022175D" w:rsidRPr="00D32543">
        <w:rPr>
          <w:rFonts w:ascii="Georgia" w:hAnsi="Georgia" w:cs="Times New Roman"/>
          <w:color w:val="000000"/>
        </w:rPr>
        <w:t>year</w:t>
      </w:r>
      <w:proofErr w:type="gramEnd"/>
      <w:r w:rsidR="0022175D" w:rsidRPr="00D32543">
        <w:rPr>
          <w:rFonts w:ascii="Georgia" w:hAnsi="Georgia" w:cs="Times New Roman"/>
          <w:color w:val="000000"/>
        </w:rPr>
        <w:t xml:space="preserve"> was more restrictive and provided support within academic content areas.  The IEP team amended his IEP prior to his entering high school.  Since then </w:t>
      </w:r>
      <w:r w:rsidR="00B70D23">
        <w:rPr>
          <w:rFonts w:ascii="Georgia" w:hAnsi="Georgia" w:cs="Times New Roman"/>
          <w:color w:val="000000"/>
        </w:rPr>
        <w:t>X.X.</w:t>
      </w:r>
      <w:r w:rsidR="0022175D" w:rsidRPr="00D32543">
        <w:rPr>
          <w:rFonts w:ascii="Georgia" w:hAnsi="Georgia" w:cs="Times New Roman"/>
          <w:color w:val="000000"/>
        </w:rPr>
        <w:t xml:space="preserve"> has demonstrated an increase in anxiety and had expressed difficulties with his </w:t>
      </w:r>
      <w:r w:rsidR="00793B42">
        <w:rPr>
          <w:rFonts w:ascii="Georgia" w:hAnsi="Georgia" w:cs="Times New Roman"/>
          <w:color w:val="000000"/>
        </w:rPr>
        <w:t>current</w:t>
      </w:r>
      <w:r w:rsidR="0022175D" w:rsidRPr="00D32543">
        <w:rPr>
          <w:rFonts w:ascii="Georgia" w:hAnsi="Georgia" w:cs="Times New Roman"/>
          <w:color w:val="000000"/>
        </w:rPr>
        <w:t xml:space="preserve"> academic </w:t>
      </w:r>
      <w:r w:rsidR="00793B42">
        <w:rPr>
          <w:rFonts w:ascii="Georgia" w:hAnsi="Georgia" w:cs="Times New Roman"/>
          <w:color w:val="000000"/>
        </w:rPr>
        <w:t>curriculum</w:t>
      </w:r>
      <w:r w:rsidR="0022175D" w:rsidRPr="00D32543">
        <w:rPr>
          <w:rFonts w:ascii="Georgia" w:hAnsi="Georgia" w:cs="Times New Roman"/>
          <w:color w:val="000000"/>
        </w:rPr>
        <w:t xml:space="preserve">. Despite previous IEP amendments since entering high school to facilitate the transfer to high school and to assist with deficit areas, </w:t>
      </w:r>
      <w:r w:rsidR="00B70D23">
        <w:rPr>
          <w:rFonts w:ascii="Georgia" w:hAnsi="Georgia" w:cs="Times New Roman"/>
          <w:color w:val="000000"/>
        </w:rPr>
        <w:t>X.X.</w:t>
      </w:r>
      <w:r w:rsidR="0022175D" w:rsidRPr="00D32543">
        <w:rPr>
          <w:rFonts w:ascii="Georgia" w:hAnsi="Georgia" w:cs="Times New Roman"/>
          <w:color w:val="000000"/>
        </w:rPr>
        <w:t xml:space="preserve"> has continued to struggle. With these modifications to the </w:t>
      </w:r>
      <w:r w:rsidR="00793B42">
        <w:rPr>
          <w:rFonts w:ascii="Georgia" w:hAnsi="Georgia" w:cs="Times New Roman"/>
          <w:color w:val="000000"/>
        </w:rPr>
        <w:t>curriculum</w:t>
      </w:r>
      <w:r w:rsidR="0022175D" w:rsidRPr="00D32543">
        <w:rPr>
          <w:rFonts w:ascii="Georgia" w:hAnsi="Georgia" w:cs="Times New Roman"/>
          <w:color w:val="000000"/>
        </w:rPr>
        <w:t xml:space="preserve"> </w:t>
      </w:r>
      <w:r w:rsidR="00B70D23">
        <w:rPr>
          <w:rFonts w:ascii="Georgia" w:hAnsi="Georgia" w:cs="Times New Roman"/>
          <w:color w:val="000000"/>
        </w:rPr>
        <w:t>X.X.</w:t>
      </w:r>
      <w:r w:rsidR="0022175D" w:rsidRPr="00D32543">
        <w:rPr>
          <w:rFonts w:ascii="Georgia" w:hAnsi="Georgia" w:cs="Times New Roman"/>
          <w:color w:val="000000"/>
        </w:rPr>
        <w:t xml:space="preserve"> would continue to be working towards a standard diploma at a slower pace. This wo</w:t>
      </w:r>
      <w:r w:rsidRPr="00D32543">
        <w:rPr>
          <w:rFonts w:ascii="Georgia" w:hAnsi="Georgia" w:cs="Times New Roman"/>
          <w:color w:val="000000"/>
        </w:rPr>
        <w:t>uld impact his graduation year.”</w:t>
      </w:r>
    </w:p>
    <w:p w:rsidR="00F9213B" w:rsidRPr="00D32543" w:rsidRDefault="00F9213B"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Mr. </w:t>
      </w:r>
      <w:proofErr w:type="spellStart"/>
      <w:r w:rsidR="00377D86">
        <w:rPr>
          <w:rFonts w:ascii="Georgia" w:hAnsi="Georgia" w:cs="Times New Roman"/>
          <w:color w:val="000000"/>
        </w:rPr>
        <w:t>Xxxxxx</w:t>
      </w:r>
      <w:proofErr w:type="spellEnd"/>
      <w:r w:rsidRPr="00D32543">
        <w:rPr>
          <w:rFonts w:ascii="Georgia" w:hAnsi="Georgia" w:cs="Times New Roman"/>
          <w:color w:val="000000"/>
        </w:rPr>
        <w:t xml:space="preserve"> is the assistant principal at </w:t>
      </w:r>
      <w:proofErr w:type="spellStart"/>
      <w:r w:rsidR="00B70D23">
        <w:rPr>
          <w:rFonts w:ascii="Georgia" w:hAnsi="Georgia" w:cs="Times New Roman"/>
          <w:color w:val="000000"/>
        </w:rPr>
        <w:t>Xxxx</w:t>
      </w:r>
      <w:proofErr w:type="spellEnd"/>
      <w:r w:rsidRPr="00D32543">
        <w:rPr>
          <w:rFonts w:ascii="Georgia" w:hAnsi="Georgia" w:cs="Times New Roman"/>
          <w:color w:val="000000"/>
        </w:rPr>
        <w:t xml:space="preserve"> High School. He serves as the principal’s designee at IEP meetings. As such, he is part of the decision making IEP team but also oversees the hearing to assure that it follows procedure.</w:t>
      </w:r>
    </w:p>
    <w:p w:rsidR="00F9213B" w:rsidRPr="00D32543" w:rsidRDefault="00F9213B" w:rsidP="00D32543">
      <w:pPr>
        <w:pStyle w:val="BodyText"/>
        <w:spacing w:line="360" w:lineRule="auto"/>
        <w:rPr>
          <w:rFonts w:ascii="Georgia" w:hAnsi="Georgia" w:cs="Times New Roman"/>
          <w:color w:val="000000"/>
        </w:rPr>
      </w:pPr>
      <w:r w:rsidRPr="00D32543">
        <w:rPr>
          <w:rFonts w:ascii="Georgia" w:hAnsi="Georgia" w:cs="Times New Roman"/>
          <w:color w:val="000000"/>
        </w:rPr>
        <w:tab/>
        <w:t xml:space="preserve">He testified that he attended the January 24, 2017 IEP meeting and </w:t>
      </w:r>
      <w:r w:rsidR="00047376" w:rsidRPr="00D32543">
        <w:rPr>
          <w:rFonts w:ascii="Georgia" w:hAnsi="Georgia" w:cs="Times New Roman"/>
          <w:color w:val="000000"/>
        </w:rPr>
        <w:t xml:space="preserve">described </w:t>
      </w:r>
      <w:r w:rsidR="003947D9" w:rsidRPr="00D32543">
        <w:rPr>
          <w:rFonts w:ascii="Georgia" w:hAnsi="Georgia" w:cs="Times New Roman"/>
          <w:color w:val="000000"/>
        </w:rPr>
        <w:t xml:space="preserve">how the </w:t>
      </w:r>
      <w:r w:rsidRPr="00D32543">
        <w:rPr>
          <w:rFonts w:ascii="Georgia" w:hAnsi="Georgia" w:cs="Times New Roman"/>
          <w:color w:val="000000"/>
        </w:rPr>
        <w:t>Parents</w:t>
      </w:r>
      <w:r w:rsidR="003947D9" w:rsidRPr="00D32543">
        <w:rPr>
          <w:rFonts w:ascii="Georgia" w:hAnsi="Georgia" w:cs="Times New Roman"/>
          <w:color w:val="000000"/>
        </w:rPr>
        <w:t xml:space="preserve"> reacted to proposed modifications</w:t>
      </w:r>
      <w:r w:rsidRPr="00D32543">
        <w:rPr>
          <w:rFonts w:ascii="Georgia" w:hAnsi="Georgia" w:cs="Times New Roman"/>
          <w:color w:val="000000"/>
        </w:rPr>
        <w:t>:</w:t>
      </w:r>
    </w:p>
    <w:p w:rsidR="00F9213B" w:rsidRPr="00D32543" w:rsidRDefault="00F9213B" w:rsidP="00D32543">
      <w:pPr>
        <w:pStyle w:val="BodyText"/>
        <w:spacing w:line="360" w:lineRule="auto"/>
        <w:rPr>
          <w:rFonts w:ascii="Georgia" w:hAnsi="Georgia" w:cs="Times New Roman"/>
          <w:color w:val="000000"/>
        </w:rPr>
      </w:pPr>
      <w:r w:rsidRPr="00D32543">
        <w:rPr>
          <w:rFonts w:ascii="Georgia" w:hAnsi="Georgia" w:cs="Times New Roman"/>
          <w:color w:val="000000"/>
        </w:rPr>
        <w:tab/>
        <w:t xml:space="preserve">“Well, initially, they wanted </w:t>
      </w:r>
      <w:r w:rsidR="00B70D23">
        <w:rPr>
          <w:rFonts w:ascii="Georgia" w:hAnsi="Georgia" w:cs="Times New Roman"/>
          <w:color w:val="000000"/>
        </w:rPr>
        <w:t>X.X.</w:t>
      </w:r>
      <w:r w:rsidRPr="00D32543">
        <w:rPr>
          <w:rFonts w:ascii="Georgia" w:hAnsi="Georgia" w:cs="Times New Roman"/>
          <w:color w:val="000000"/>
        </w:rPr>
        <w:t xml:space="preserve"> to graduate, I believe, in four years. And Mrs. </w:t>
      </w:r>
      <w:proofErr w:type="spellStart"/>
      <w:r w:rsidR="00B70D23">
        <w:rPr>
          <w:rFonts w:ascii="Georgia" w:hAnsi="Georgia" w:cs="Times New Roman"/>
          <w:color w:val="000000"/>
        </w:rPr>
        <w:t>Xxxxxx</w:t>
      </w:r>
      <w:proofErr w:type="spellEnd"/>
      <w:r w:rsidRPr="00D32543">
        <w:rPr>
          <w:rFonts w:ascii="Georgia" w:hAnsi="Georgia" w:cs="Times New Roman"/>
          <w:color w:val="000000"/>
        </w:rPr>
        <w:t xml:space="preserve"> in working with the student felt as though a five-year window initially would have been a better program</w:t>
      </w:r>
      <w:r w:rsidR="003947D9" w:rsidRPr="00D32543">
        <w:rPr>
          <w:rFonts w:ascii="Georgia" w:hAnsi="Georgia" w:cs="Times New Roman"/>
          <w:color w:val="000000"/>
        </w:rPr>
        <w:t xml:space="preserve">ming for him. They [Parents] weren’t too thrilled about that.  So it was always this kind of give and take as to what we were seeing in terms of sensory overload in the building, the rigor , the pace, the demands of general education classes, and what we thought might have been a better overall team decision for </w:t>
      </w:r>
      <w:r w:rsidR="00B70D23">
        <w:rPr>
          <w:rFonts w:ascii="Georgia" w:hAnsi="Georgia" w:cs="Times New Roman"/>
          <w:color w:val="000000"/>
        </w:rPr>
        <w:t>X.X.</w:t>
      </w:r>
      <w:r w:rsidR="003947D9" w:rsidRPr="00D32543">
        <w:rPr>
          <w:rFonts w:ascii="Georgia" w:hAnsi="Georgia" w:cs="Times New Roman"/>
          <w:color w:val="000000"/>
        </w:rPr>
        <w:t>.” (Tr. 1068)</w:t>
      </w:r>
    </w:p>
    <w:p w:rsidR="003947D9" w:rsidRPr="00D32543" w:rsidRDefault="009576CD" w:rsidP="00D32543">
      <w:pPr>
        <w:pStyle w:val="BodyText"/>
        <w:spacing w:line="360" w:lineRule="auto"/>
        <w:rPr>
          <w:rFonts w:ascii="Georgia" w:hAnsi="Georgia" w:cs="Times New Roman"/>
          <w:color w:val="000000"/>
        </w:rPr>
      </w:pPr>
      <w:r>
        <w:rPr>
          <w:rFonts w:ascii="Georgia" w:hAnsi="Georgia" w:cs="Times New Roman"/>
          <w:color w:val="000000"/>
        </w:rPr>
        <w:t xml:space="preserve">     </w:t>
      </w:r>
      <w:r w:rsidR="003947D9" w:rsidRPr="00D32543">
        <w:rPr>
          <w:rFonts w:ascii="Georgia" w:hAnsi="Georgia" w:cs="Times New Roman"/>
          <w:color w:val="000000"/>
        </w:rPr>
        <w:t>The Parents rejected the proposed change of services</w:t>
      </w:r>
      <w:r w:rsidR="0085718C" w:rsidRPr="00D32543">
        <w:rPr>
          <w:rFonts w:ascii="Georgia" w:hAnsi="Georgia" w:cs="Times New Roman"/>
          <w:color w:val="000000"/>
        </w:rPr>
        <w:t xml:space="preserve"> and </w:t>
      </w:r>
      <w:r w:rsidR="003947D9" w:rsidRPr="00D32543">
        <w:rPr>
          <w:rFonts w:ascii="Georgia" w:hAnsi="Georgia" w:cs="Times New Roman"/>
          <w:color w:val="000000"/>
        </w:rPr>
        <w:t>said that they had been consulting with a behavioral therapist outside</w:t>
      </w:r>
      <w:r w:rsidR="00793B42">
        <w:rPr>
          <w:rFonts w:ascii="Georgia" w:hAnsi="Georgia" w:cs="Times New Roman"/>
          <w:color w:val="000000"/>
        </w:rPr>
        <w:t xml:space="preserve"> of school. The IEP notes state</w:t>
      </w:r>
      <w:r w:rsidR="003947D9" w:rsidRPr="00D32543">
        <w:rPr>
          <w:rFonts w:ascii="Georgia" w:hAnsi="Georgia" w:cs="Times New Roman"/>
          <w:color w:val="000000"/>
        </w:rPr>
        <w:t xml:space="preserve"> that: </w:t>
      </w:r>
    </w:p>
    <w:p w:rsidR="003947D9" w:rsidRPr="00D32543" w:rsidRDefault="00C86309" w:rsidP="00D32543">
      <w:pPr>
        <w:pStyle w:val="BodyText"/>
        <w:spacing w:line="360" w:lineRule="auto"/>
        <w:rPr>
          <w:rFonts w:ascii="Georgia" w:hAnsi="Georgia" w:cs="Times New Roman"/>
          <w:color w:val="000000"/>
        </w:rPr>
      </w:pPr>
      <w:r w:rsidRPr="00D32543">
        <w:rPr>
          <w:rFonts w:ascii="Georgia" w:hAnsi="Georgia" w:cs="Times New Roman"/>
          <w:color w:val="000000"/>
        </w:rPr>
        <w:t xml:space="preserve">      </w:t>
      </w:r>
      <w:r w:rsidR="003947D9" w:rsidRPr="00D32543">
        <w:rPr>
          <w:rFonts w:ascii="Georgia" w:hAnsi="Georgia" w:cs="Times New Roman"/>
          <w:color w:val="000000"/>
        </w:rPr>
        <w:t xml:space="preserve">“Indications from family and professionals outside of school suggest that </w:t>
      </w:r>
      <w:r w:rsidR="00B70D23">
        <w:rPr>
          <w:rFonts w:ascii="Georgia" w:hAnsi="Georgia" w:cs="Times New Roman"/>
          <w:color w:val="000000"/>
        </w:rPr>
        <w:t>X.X.</w:t>
      </w:r>
      <w:r w:rsidR="003947D9" w:rsidRPr="00D32543">
        <w:rPr>
          <w:rFonts w:ascii="Georgia" w:hAnsi="Georgia" w:cs="Times New Roman"/>
          <w:color w:val="000000"/>
        </w:rPr>
        <w:t xml:space="preserve"> requires a change in medication. The Parents have consulted with medical professionals and are in the process of changing medications. The Parents are applying for home-bound</w:t>
      </w:r>
      <w:r w:rsidR="003947D9" w:rsidRPr="00D32543">
        <w:rPr>
          <w:rStyle w:val="FootnoteReference"/>
          <w:rFonts w:ascii="Georgia" w:hAnsi="Georgia" w:cs="Times New Roman"/>
          <w:color w:val="000000"/>
        </w:rPr>
        <w:footnoteReference w:id="3"/>
      </w:r>
      <w:r w:rsidR="003947D9" w:rsidRPr="00D32543">
        <w:rPr>
          <w:rFonts w:ascii="Georgia" w:hAnsi="Georgia" w:cs="Times New Roman"/>
          <w:color w:val="000000"/>
        </w:rPr>
        <w:t xml:space="preserve"> services to allow for medical interventions.</w:t>
      </w:r>
      <w:r w:rsidR="0005483E" w:rsidRPr="00D32543">
        <w:rPr>
          <w:rFonts w:ascii="Georgia" w:hAnsi="Georgia" w:cs="Times New Roman"/>
          <w:color w:val="000000"/>
        </w:rPr>
        <w:t>”</w:t>
      </w:r>
    </w:p>
    <w:p w:rsidR="003947D9" w:rsidRPr="00D32543" w:rsidRDefault="003947D9"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Mr. Mr. </w:t>
      </w:r>
      <w:proofErr w:type="spellStart"/>
      <w:r w:rsidR="00377D86">
        <w:rPr>
          <w:rFonts w:ascii="Georgia" w:hAnsi="Georgia" w:cs="Times New Roman"/>
          <w:color w:val="000000"/>
        </w:rPr>
        <w:t>Xxxxxx</w:t>
      </w:r>
      <w:proofErr w:type="spellEnd"/>
      <w:r w:rsidRPr="00D32543">
        <w:rPr>
          <w:rFonts w:ascii="Georgia" w:hAnsi="Georgia" w:cs="Times New Roman"/>
          <w:color w:val="000000"/>
        </w:rPr>
        <w:t xml:space="preserve"> testified that he did not think that the Parents were being realistic about </w:t>
      </w:r>
      <w:r w:rsidR="00B70D23">
        <w:rPr>
          <w:rFonts w:ascii="Georgia" w:hAnsi="Georgia" w:cs="Times New Roman"/>
          <w:color w:val="000000"/>
        </w:rPr>
        <w:t>X.X.</w:t>
      </w:r>
      <w:r w:rsidRPr="00D32543">
        <w:rPr>
          <w:rFonts w:ascii="Georgia" w:hAnsi="Georgia" w:cs="Times New Roman"/>
          <w:color w:val="000000"/>
        </w:rPr>
        <w:t xml:space="preserve"> because:</w:t>
      </w:r>
    </w:p>
    <w:p w:rsidR="003947D9" w:rsidRPr="00D32543" w:rsidRDefault="003947D9"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“We saw that </w:t>
      </w:r>
      <w:r w:rsidR="00B70D23">
        <w:rPr>
          <w:rFonts w:ascii="Georgia" w:hAnsi="Georgia" w:cs="Times New Roman"/>
          <w:color w:val="000000"/>
        </w:rPr>
        <w:t>X.X.</w:t>
      </w:r>
      <w:r w:rsidRPr="00D32543">
        <w:rPr>
          <w:rFonts w:ascii="Georgia" w:hAnsi="Georgia" w:cs="Times New Roman"/>
          <w:color w:val="000000"/>
        </w:rPr>
        <w:t xml:space="preserve"> was beginning to- </w:t>
      </w:r>
      <w:r w:rsidR="00B70D23">
        <w:rPr>
          <w:rFonts w:ascii="Georgia" w:hAnsi="Georgia" w:cs="Times New Roman"/>
          <w:color w:val="000000"/>
        </w:rPr>
        <w:t>X.X.</w:t>
      </w:r>
      <w:r w:rsidRPr="00D32543">
        <w:rPr>
          <w:rFonts w:ascii="Georgia" w:hAnsi="Georgia" w:cs="Times New Roman"/>
          <w:color w:val="000000"/>
        </w:rPr>
        <w:t xml:space="preserve"> was struggling just with the basic</w:t>
      </w:r>
      <w:r w:rsidR="00BD2B58" w:rsidRPr="00D32543">
        <w:rPr>
          <w:rFonts w:ascii="Georgia" w:hAnsi="Georgia" w:cs="Times New Roman"/>
          <w:color w:val="000000"/>
        </w:rPr>
        <w:t>,</w:t>
      </w:r>
      <w:r w:rsidRPr="00D32543">
        <w:rPr>
          <w:rFonts w:ascii="Georgia" w:hAnsi="Georgia" w:cs="Times New Roman"/>
          <w:color w:val="000000"/>
        </w:rPr>
        <w:t xml:space="preserve"> I’ll say academia. We had suggested some re-programming , even some alternative or, you </w:t>
      </w:r>
      <w:r w:rsidR="00BD2B58" w:rsidRPr="00D32543">
        <w:rPr>
          <w:rFonts w:ascii="Georgia" w:hAnsi="Georgia" w:cs="Times New Roman"/>
          <w:color w:val="000000"/>
        </w:rPr>
        <w:t xml:space="preserve">know, </w:t>
      </w:r>
      <w:r w:rsidRPr="00D32543">
        <w:rPr>
          <w:rFonts w:ascii="Georgia" w:hAnsi="Georgia" w:cs="Times New Roman"/>
          <w:color w:val="000000"/>
        </w:rPr>
        <w:t xml:space="preserve">kind of attendance plans to also combat the absenteeism, but we—it was sometimes a  tough sell because we felt that the Parents were very, I’ll say, value-centered on </w:t>
      </w:r>
      <w:r w:rsidR="00B70D23">
        <w:rPr>
          <w:rFonts w:ascii="Georgia" w:hAnsi="Georgia" w:cs="Times New Roman"/>
          <w:color w:val="000000"/>
        </w:rPr>
        <w:t>X.X.</w:t>
      </w:r>
      <w:r w:rsidRPr="00D32543">
        <w:rPr>
          <w:rFonts w:ascii="Georgia" w:hAnsi="Georgia" w:cs="Times New Roman"/>
          <w:color w:val="000000"/>
        </w:rPr>
        <w:t xml:space="preserve"> graduating </w:t>
      </w:r>
      <w:r w:rsidR="00BD2B58" w:rsidRPr="00D32543">
        <w:rPr>
          <w:rFonts w:ascii="Georgia" w:hAnsi="Georgia" w:cs="Times New Roman"/>
          <w:color w:val="000000"/>
        </w:rPr>
        <w:t>in like a four year window.” (Tr.1069)</w:t>
      </w:r>
    </w:p>
    <w:p w:rsidR="00C31B28" w:rsidRPr="00D32543" w:rsidRDefault="002245CB"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The IEP </w:t>
      </w:r>
      <w:r w:rsidR="00BE6B6F" w:rsidRPr="00D32543">
        <w:rPr>
          <w:rFonts w:ascii="Georgia" w:hAnsi="Georgia" w:cs="Times New Roman"/>
          <w:color w:val="000000"/>
        </w:rPr>
        <w:t xml:space="preserve">team planned </w:t>
      </w:r>
      <w:r w:rsidRPr="00D32543">
        <w:rPr>
          <w:rFonts w:ascii="Georgia" w:hAnsi="Georgia" w:cs="Times New Roman"/>
          <w:color w:val="000000"/>
        </w:rPr>
        <w:t>to reconvene once home</w:t>
      </w:r>
      <w:r w:rsidR="00BE6B6F" w:rsidRPr="00D32543">
        <w:rPr>
          <w:rFonts w:ascii="Georgia" w:hAnsi="Georgia" w:cs="Times New Roman"/>
          <w:color w:val="000000"/>
        </w:rPr>
        <w:t>-</w:t>
      </w:r>
      <w:r w:rsidRPr="00D32543">
        <w:rPr>
          <w:rFonts w:ascii="Georgia" w:hAnsi="Georgia" w:cs="Times New Roman"/>
          <w:color w:val="000000"/>
        </w:rPr>
        <w:t>bound paperwork was completed, or in the event that changes needed to be addressed.</w:t>
      </w:r>
      <w:r w:rsidR="0085718C" w:rsidRPr="00D32543">
        <w:rPr>
          <w:rFonts w:ascii="Georgia" w:hAnsi="Georgia" w:cs="Times New Roman"/>
          <w:color w:val="000000"/>
        </w:rPr>
        <w:t xml:space="preserve"> (Ex. S. 0313-0326)</w:t>
      </w:r>
      <w:r w:rsidR="00BA471E" w:rsidRPr="00D32543">
        <w:rPr>
          <w:rFonts w:ascii="Georgia" w:hAnsi="Georgia" w:cs="Times New Roman"/>
          <w:color w:val="000000"/>
        </w:rPr>
        <w:t xml:space="preserve">              </w:t>
      </w:r>
    </w:p>
    <w:p w:rsidR="004B536C" w:rsidRPr="00D32543" w:rsidRDefault="0085718C" w:rsidP="00377D86">
      <w:pPr>
        <w:pStyle w:val="Heading1"/>
      </w:pPr>
      <w:r w:rsidRPr="00D32543">
        <w:t xml:space="preserve">               </w:t>
      </w:r>
      <w:r w:rsidR="004B536C" w:rsidRPr="00D32543">
        <w:t>MARCH 3, 2017 IEP</w:t>
      </w:r>
      <w:r w:rsidR="00F94154" w:rsidRPr="00D32543">
        <w:t xml:space="preserve"> MEETING</w:t>
      </w:r>
      <w:r w:rsidR="00BA471E" w:rsidRPr="00D32543">
        <w:t xml:space="preserve"> (S. Ex. 239-335))</w:t>
      </w:r>
    </w:p>
    <w:p w:rsidR="004D5EAE" w:rsidRPr="00D32543" w:rsidRDefault="00B70D23" w:rsidP="00D32543">
      <w:pPr>
        <w:pStyle w:val="BodyText"/>
        <w:spacing w:line="360" w:lineRule="auto"/>
        <w:ind w:firstLine="720"/>
        <w:rPr>
          <w:rFonts w:ascii="Georgia" w:hAnsi="Georgia" w:cs="Arial"/>
          <w:color w:val="000000"/>
        </w:rPr>
      </w:pPr>
      <w:r>
        <w:rPr>
          <w:rFonts w:ascii="Georgia" w:hAnsi="Georgia" w:cs="Arial"/>
          <w:color w:val="000000"/>
        </w:rPr>
        <w:t>X.X.</w:t>
      </w:r>
      <w:r w:rsidR="004D5EAE" w:rsidRPr="00D32543">
        <w:rPr>
          <w:rFonts w:ascii="Georgia" w:hAnsi="Georgia" w:cs="Arial"/>
          <w:color w:val="000000"/>
        </w:rPr>
        <w:t xml:space="preserve"> underwent a Mental Health Assessment by </w:t>
      </w:r>
      <w:proofErr w:type="spellStart"/>
      <w:r w:rsidR="00377D86">
        <w:rPr>
          <w:rFonts w:ascii="Georgia" w:hAnsi="Georgia" w:cs="Arial"/>
          <w:color w:val="000000"/>
        </w:rPr>
        <w:t>xxxxxx</w:t>
      </w:r>
      <w:proofErr w:type="spellEnd"/>
      <w:r w:rsidR="004D5EAE" w:rsidRPr="00D32543">
        <w:rPr>
          <w:rFonts w:ascii="Georgia" w:hAnsi="Georgia" w:cs="Arial"/>
          <w:color w:val="000000"/>
        </w:rPr>
        <w:t xml:space="preserve"> on January 30, 2017. </w:t>
      </w:r>
      <w:r w:rsidR="00C717F8" w:rsidRPr="00D32543">
        <w:rPr>
          <w:rFonts w:ascii="Georgia" w:hAnsi="Georgia" w:cs="Arial"/>
          <w:color w:val="000000"/>
        </w:rPr>
        <w:t>The asse</w:t>
      </w:r>
      <w:r w:rsidR="007C2509" w:rsidRPr="00D32543">
        <w:rPr>
          <w:rFonts w:ascii="Georgia" w:hAnsi="Georgia" w:cs="Arial"/>
          <w:color w:val="000000"/>
        </w:rPr>
        <w:t>ss</w:t>
      </w:r>
      <w:r w:rsidR="00C717F8" w:rsidRPr="00D32543">
        <w:rPr>
          <w:rFonts w:ascii="Georgia" w:hAnsi="Georgia" w:cs="Arial"/>
          <w:color w:val="000000"/>
        </w:rPr>
        <w:t xml:space="preserve">ment </w:t>
      </w:r>
      <w:r w:rsidR="004C2BC1" w:rsidRPr="00D32543">
        <w:rPr>
          <w:rFonts w:ascii="Georgia" w:hAnsi="Georgia" w:cs="Arial"/>
          <w:color w:val="000000"/>
        </w:rPr>
        <w:t xml:space="preserve">reported </w:t>
      </w:r>
      <w:r w:rsidR="007C2509" w:rsidRPr="00D32543">
        <w:rPr>
          <w:rFonts w:ascii="Georgia" w:hAnsi="Georgia" w:cs="Arial"/>
          <w:color w:val="000000"/>
        </w:rPr>
        <w:t xml:space="preserve">that </w:t>
      </w:r>
      <w:r>
        <w:rPr>
          <w:rFonts w:ascii="Georgia" w:hAnsi="Georgia" w:cs="Arial"/>
          <w:color w:val="000000"/>
        </w:rPr>
        <w:t>X.X.</w:t>
      </w:r>
      <w:r w:rsidR="004D5EAE" w:rsidRPr="00D32543">
        <w:rPr>
          <w:rFonts w:ascii="Georgia" w:hAnsi="Georgia" w:cs="Arial"/>
          <w:color w:val="000000"/>
        </w:rPr>
        <w:t xml:space="preserve"> was being evaluated due to Parental concerns regarding </w:t>
      </w:r>
      <w:r>
        <w:rPr>
          <w:rFonts w:ascii="Georgia" w:hAnsi="Georgia" w:cs="Arial"/>
          <w:color w:val="000000"/>
        </w:rPr>
        <w:t>X.X.</w:t>
      </w:r>
      <w:r w:rsidR="004D5EAE" w:rsidRPr="00D32543">
        <w:rPr>
          <w:rFonts w:ascii="Georgia" w:hAnsi="Georgia" w:cs="Arial"/>
          <w:color w:val="000000"/>
        </w:rPr>
        <w:t xml:space="preserve">’s increased depression, suicidal ideation and discussion of weapons. </w:t>
      </w:r>
      <w:r>
        <w:rPr>
          <w:rFonts w:ascii="Georgia" w:hAnsi="Georgia" w:cs="Arial"/>
          <w:color w:val="000000"/>
        </w:rPr>
        <w:t>X.X.</w:t>
      </w:r>
      <w:r w:rsidR="004D5EAE" w:rsidRPr="00D32543">
        <w:rPr>
          <w:rFonts w:ascii="Georgia" w:hAnsi="Georgia" w:cs="Arial"/>
          <w:color w:val="000000"/>
        </w:rPr>
        <w:t xml:space="preserve"> had made comments about wanting a knife following a disagreement with his brother. Mrs. </w:t>
      </w:r>
      <w:proofErr w:type="spellStart"/>
      <w:r w:rsidR="00377D86">
        <w:rPr>
          <w:rFonts w:ascii="Georgia" w:hAnsi="Georgia" w:cs="Arial"/>
          <w:color w:val="000000"/>
        </w:rPr>
        <w:t>Xxxxxx</w:t>
      </w:r>
      <w:proofErr w:type="spellEnd"/>
      <w:r w:rsidR="004D5EAE" w:rsidRPr="00D32543">
        <w:rPr>
          <w:rFonts w:ascii="Georgia" w:hAnsi="Georgia" w:cs="Arial"/>
          <w:color w:val="000000"/>
        </w:rPr>
        <w:t xml:space="preserve"> stated that </w:t>
      </w:r>
      <w:r>
        <w:rPr>
          <w:rFonts w:ascii="Georgia" w:hAnsi="Georgia" w:cs="Arial"/>
          <w:color w:val="000000"/>
        </w:rPr>
        <w:t>X.X.</w:t>
      </w:r>
      <w:r w:rsidR="004D5EAE" w:rsidRPr="00D32543">
        <w:rPr>
          <w:rFonts w:ascii="Georgia" w:hAnsi="Georgia" w:cs="Arial"/>
          <w:color w:val="000000"/>
        </w:rPr>
        <w:t>’s depressive symptoms began in 2013 when his father</w:t>
      </w:r>
      <w:r w:rsidR="004D5EAE" w:rsidRPr="00D32543">
        <w:rPr>
          <w:rStyle w:val="FootnoteReference"/>
          <w:rFonts w:ascii="Georgia" w:hAnsi="Georgia" w:cs="Arial"/>
          <w:color w:val="000000"/>
        </w:rPr>
        <w:footnoteReference w:id="4"/>
      </w:r>
      <w:r w:rsidR="004D5EAE" w:rsidRPr="00D32543">
        <w:rPr>
          <w:rFonts w:ascii="Georgia" w:hAnsi="Georgia" w:cs="Arial"/>
          <w:color w:val="000000"/>
        </w:rPr>
        <w:t xml:space="preserve"> was sent out of state for a two year tour of duty.  </w:t>
      </w:r>
      <w:r>
        <w:rPr>
          <w:rFonts w:ascii="Georgia" w:hAnsi="Georgia" w:cs="Arial"/>
          <w:color w:val="000000"/>
        </w:rPr>
        <w:t>X.X.</w:t>
      </w:r>
      <w:r w:rsidR="004D5EAE" w:rsidRPr="00D32543">
        <w:rPr>
          <w:rFonts w:ascii="Georgia" w:hAnsi="Georgia" w:cs="Arial"/>
          <w:color w:val="000000"/>
        </w:rPr>
        <w:t xml:space="preserve"> denied that he wanted to hurt himself or his brother.  However, it was advised that all sharp objects should be removed from </w:t>
      </w:r>
      <w:r>
        <w:rPr>
          <w:rFonts w:ascii="Georgia" w:hAnsi="Georgia" w:cs="Arial"/>
          <w:color w:val="000000"/>
        </w:rPr>
        <w:t>X.X.</w:t>
      </w:r>
      <w:r w:rsidR="004D5EAE" w:rsidRPr="00D32543">
        <w:rPr>
          <w:rFonts w:ascii="Georgia" w:hAnsi="Georgia" w:cs="Arial"/>
          <w:color w:val="000000"/>
        </w:rPr>
        <w:t xml:space="preserve">’s reach and locked away.  It was noted on the assessment that </w:t>
      </w:r>
      <w:r>
        <w:rPr>
          <w:rFonts w:ascii="Georgia" w:hAnsi="Georgia" w:cs="Arial"/>
          <w:color w:val="000000"/>
        </w:rPr>
        <w:t>X.X.</w:t>
      </w:r>
      <w:r w:rsidR="004D5EAE" w:rsidRPr="00D32543">
        <w:rPr>
          <w:rFonts w:ascii="Georgia" w:hAnsi="Georgia" w:cs="Arial"/>
          <w:color w:val="000000"/>
        </w:rPr>
        <w:t xml:space="preserve"> was not taking any medication.  T</w:t>
      </w:r>
      <w:r w:rsidR="00793B42">
        <w:rPr>
          <w:rFonts w:ascii="Georgia" w:hAnsi="Georgia" w:cs="Arial"/>
          <w:color w:val="000000"/>
        </w:rPr>
        <w:t xml:space="preserve">he assessment also stated that </w:t>
      </w:r>
      <w:r>
        <w:rPr>
          <w:rFonts w:ascii="Georgia" w:hAnsi="Georgia" w:cs="Arial"/>
          <w:color w:val="000000"/>
        </w:rPr>
        <w:t>X.X.</w:t>
      </w:r>
      <w:r w:rsidR="004D5EAE" w:rsidRPr="00D32543">
        <w:rPr>
          <w:rFonts w:ascii="Georgia" w:hAnsi="Georgia" w:cs="Arial"/>
          <w:color w:val="000000"/>
        </w:rPr>
        <w:t xml:space="preserve"> did not have an IEP or a 504 Plan which is odd since it is assumed that the Mother provided all of the information to the clini</w:t>
      </w:r>
      <w:r w:rsidR="00793B42">
        <w:rPr>
          <w:rFonts w:ascii="Georgia" w:hAnsi="Georgia" w:cs="Arial"/>
          <w:color w:val="000000"/>
        </w:rPr>
        <w:t>cian conducting the assessment</w:t>
      </w:r>
      <w:r w:rsidR="004D5EAE" w:rsidRPr="00D32543">
        <w:rPr>
          <w:rFonts w:ascii="Georgia" w:hAnsi="Georgia" w:cs="Arial"/>
          <w:color w:val="000000"/>
        </w:rPr>
        <w:t>.  (S. Ex.2105- 2106)</w:t>
      </w:r>
    </w:p>
    <w:p w:rsidR="00372BBB" w:rsidRPr="00D32543" w:rsidRDefault="004D5EAE"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Review of </w:t>
      </w:r>
      <w:r w:rsidR="00B70D23">
        <w:rPr>
          <w:rFonts w:ascii="Georgia" w:hAnsi="Georgia" w:cs="Times New Roman"/>
          <w:color w:val="000000"/>
        </w:rPr>
        <w:t>X.X.</w:t>
      </w:r>
      <w:r w:rsidRPr="00D32543">
        <w:rPr>
          <w:rFonts w:ascii="Georgia" w:hAnsi="Georgia" w:cs="Times New Roman"/>
          <w:color w:val="000000"/>
        </w:rPr>
        <w:t>’s IEP</w:t>
      </w:r>
      <w:r w:rsidR="0029203E">
        <w:rPr>
          <w:rFonts w:ascii="Georgia" w:hAnsi="Georgia" w:cs="Times New Roman"/>
          <w:color w:val="000000"/>
        </w:rPr>
        <w:t>s</w:t>
      </w:r>
      <w:r w:rsidR="004C2BC1" w:rsidRPr="00D32543">
        <w:rPr>
          <w:rFonts w:ascii="Georgia" w:hAnsi="Georgia" w:cs="Times New Roman"/>
          <w:color w:val="000000"/>
        </w:rPr>
        <w:t xml:space="preserve"> and his</w:t>
      </w:r>
      <w:r w:rsidR="0029203E">
        <w:rPr>
          <w:rFonts w:ascii="Georgia" w:hAnsi="Georgia" w:cs="Times New Roman"/>
          <w:color w:val="000000"/>
        </w:rPr>
        <w:t xml:space="preserve"> school record</w:t>
      </w:r>
      <w:r w:rsidR="004C2BC1" w:rsidRPr="00D32543">
        <w:rPr>
          <w:rFonts w:ascii="Georgia" w:hAnsi="Georgia" w:cs="Times New Roman"/>
          <w:color w:val="000000"/>
        </w:rPr>
        <w:t xml:space="preserve"> </w:t>
      </w:r>
      <w:r w:rsidRPr="00D32543">
        <w:rPr>
          <w:rFonts w:ascii="Georgia" w:hAnsi="Georgia" w:cs="Times New Roman"/>
          <w:color w:val="000000"/>
        </w:rPr>
        <w:t xml:space="preserve">does not </w:t>
      </w:r>
      <w:r w:rsidR="009576CD">
        <w:rPr>
          <w:rFonts w:ascii="Georgia" w:hAnsi="Georgia" w:cs="Times New Roman"/>
          <w:color w:val="000000"/>
        </w:rPr>
        <w:t xml:space="preserve">reflect that the Parents provided </w:t>
      </w:r>
      <w:r w:rsidRPr="00D32543">
        <w:rPr>
          <w:rFonts w:ascii="Georgia" w:hAnsi="Georgia" w:cs="Times New Roman"/>
          <w:color w:val="000000"/>
        </w:rPr>
        <w:t xml:space="preserve">information </w:t>
      </w:r>
      <w:r w:rsidR="00372BBB" w:rsidRPr="00D32543">
        <w:rPr>
          <w:rFonts w:ascii="Georgia" w:hAnsi="Georgia" w:cs="Times New Roman"/>
          <w:color w:val="000000"/>
        </w:rPr>
        <w:t>about the knife or</w:t>
      </w:r>
      <w:r w:rsidR="00793B42">
        <w:rPr>
          <w:rFonts w:ascii="Georgia" w:hAnsi="Georgia" w:cs="Times New Roman"/>
          <w:color w:val="000000"/>
        </w:rPr>
        <w:t xml:space="preserve"> the </w:t>
      </w:r>
      <w:r w:rsidR="009576CD">
        <w:rPr>
          <w:rFonts w:ascii="Georgia" w:hAnsi="Georgia" w:cs="Times New Roman"/>
          <w:color w:val="000000"/>
        </w:rPr>
        <w:t>recommendation to</w:t>
      </w:r>
      <w:r w:rsidR="00372BBB" w:rsidRPr="00D32543">
        <w:rPr>
          <w:rFonts w:ascii="Georgia" w:hAnsi="Georgia" w:cs="Times New Roman"/>
          <w:color w:val="000000"/>
        </w:rPr>
        <w:t xml:space="preserve"> </w:t>
      </w:r>
      <w:r w:rsidR="009576CD">
        <w:rPr>
          <w:rFonts w:ascii="Georgia" w:hAnsi="Georgia" w:cs="Times New Roman"/>
          <w:color w:val="000000"/>
        </w:rPr>
        <w:t>keep</w:t>
      </w:r>
      <w:r w:rsidR="00372BBB" w:rsidRPr="00D32543">
        <w:rPr>
          <w:rFonts w:ascii="Georgia" w:hAnsi="Georgia" w:cs="Times New Roman"/>
          <w:color w:val="000000"/>
        </w:rPr>
        <w:t xml:space="preserve"> sharp objects away from </w:t>
      </w:r>
      <w:r w:rsidR="00B70D23">
        <w:rPr>
          <w:rFonts w:ascii="Georgia" w:hAnsi="Georgia" w:cs="Times New Roman"/>
          <w:color w:val="000000"/>
        </w:rPr>
        <w:t>X.X.</w:t>
      </w:r>
      <w:r w:rsidR="00372BBB" w:rsidRPr="00D32543">
        <w:rPr>
          <w:rFonts w:ascii="Georgia" w:hAnsi="Georgia" w:cs="Times New Roman"/>
          <w:color w:val="000000"/>
        </w:rPr>
        <w:t xml:space="preserve"> to</w:t>
      </w:r>
      <w:r w:rsidRPr="00D32543">
        <w:rPr>
          <w:rFonts w:ascii="Georgia" w:hAnsi="Georgia" w:cs="Times New Roman"/>
          <w:color w:val="000000"/>
        </w:rPr>
        <w:t xml:space="preserve"> the IEP team or that </w:t>
      </w:r>
      <w:r w:rsidR="00793B42">
        <w:rPr>
          <w:rFonts w:ascii="Georgia" w:hAnsi="Georgia" w:cs="Times New Roman"/>
          <w:color w:val="000000"/>
        </w:rPr>
        <w:t xml:space="preserve">a copy of </w:t>
      </w:r>
      <w:r w:rsidRPr="00D32543">
        <w:rPr>
          <w:rFonts w:ascii="Georgia" w:hAnsi="Georgia" w:cs="Times New Roman"/>
          <w:color w:val="000000"/>
        </w:rPr>
        <w:t xml:space="preserve">the </w:t>
      </w:r>
      <w:r w:rsidR="00793B42">
        <w:rPr>
          <w:rFonts w:ascii="Georgia" w:hAnsi="Georgia" w:cs="Times New Roman"/>
          <w:color w:val="000000"/>
        </w:rPr>
        <w:t>M</w:t>
      </w:r>
      <w:r w:rsidRPr="00D32543">
        <w:rPr>
          <w:rFonts w:ascii="Georgia" w:hAnsi="Georgia" w:cs="Times New Roman"/>
          <w:color w:val="000000"/>
        </w:rPr>
        <w:t xml:space="preserve">ental </w:t>
      </w:r>
      <w:r w:rsidR="00793B42">
        <w:rPr>
          <w:rFonts w:ascii="Georgia" w:hAnsi="Georgia" w:cs="Times New Roman"/>
          <w:color w:val="000000"/>
        </w:rPr>
        <w:t>H</w:t>
      </w:r>
      <w:r w:rsidRPr="00D32543">
        <w:rPr>
          <w:rFonts w:ascii="Georgia" w:hAnsi="Georgia" w:cs="Times New Roman"/>
          <w:color w:val="000000"/>
        </w:rPr>
        <w:t xml:space="preserve">ealth </w:t>
      </w:r>
      <w:r w:rsidR="00793B42">
        <w:rPr>
          <w:rFonts w:ascii="Georgia" w:hAnsi="Georgia" w:cs="Times New Roman"/>
          <w:color w:val="000000"/>
        </w:rPr>
        <w:t>A</w:t>
      </w:r>
      <w:r w:rsidRPr="00D32543">
        <w:rPr>
          <w:rFonts w:ascii="Georgia" w:hAnsi="Georgia" w:cs="Times New Roman"/>
          <w:color w:val="000000"/>
        </w:rPr>
        <w:t>ssessment was provided to them</w:t>
      </w:r>
      <w:r w:rsidR="00372BBB" w:rsidRPr="00D32543">
        <w:rPr>
          <w:rFonts w:ascii="Georgia" w:hAnsi="Georgia" w:cs="Times New Roman"/>
          <w:color w:val="000000"/>
        </w:rPr>
        <w:t xml:space="preserve"> or </w:t>
      </w:r>
      <w:r w:rsidR="00B70D23">
        <w:rPr>
          <w:rFonts w:ascii="Georgia" w:hAnsi="Georgia" w:cs="Times New Roman"/>
          <w:color w:val="000000"/>
        </w:rPr>
        <w:t>XCPS</w:t>
      </w:r>
      <w:r w:rsidRPr="00D32543">
        <w:rPr>
          <w:rFonts w:ascii="Georgia" w:hAnsi="Georgia" w:cs="Times New Roman"/>
          <w:color w:val="000000"/>
        </w:rPr>
        <w:t xml:space="preserve">. </w:t>
      </w:r>
    </w:p>
    <w:p w:rsidR="0029203E" w:rsidRDefault="004D5EAE"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It should be noted that as a result of increasing concern about </w:t>
      </w:r>
      <w:r w:rsidR="00B70D23">
        <w:rPr>
          <w:rFonts w:ascii="Georgia" w:hAnsi="Georgia" w:cs="Times New Roman"/>
          <w:color w:val="000000"/>
        </w:rPr>
        <w:t>X.X.</w:t>
      </w:r>
      <w:r w:rsidRPr="00D32543">
        <w:rPr>
          <w:rFonts w:ascii="Georgia" w:hAnsi="Georgia" w:cs="Times New Roman"/>
          <w:color w:val="000000"/>
        </w:rPr>
        <w:t xml:space="preserve"> and his behavior at school the IEP team had proposed a significantly more supportive IEP for </w:t>
      </w:r>
      <w:r w:rsidR="00B70D23">
        <w:rPr>
          <w:rFonts w:ascii="Georgia" w:hAnsi="Georgia" w:cs="Times New Roman"/>
          <w:color w:val="000000"/>
        </w:rPr>
        <w:t>X.X.</w:t>
      </w:r>
      <w:r w:rsidRPr="00D32543">
        <w:rPr>
          <w:rFonts w:ascii="Georgia" w:hAnsi="Georgia" w:cs="Times New Roman"/>
          <w:color w:val="000000"/>
        </w:rPr>
        <w:t xml:space="preserve"> </w:t>
      </w:r>
      <w:r w:rsidR="00793B42">
        <w:rPr>
          <w:rFonts w:ascii="Georgia" w:hAnsi="Georgia" w:cs="Times New Roman"/>
          <w:color w:val="000000"/>
        </w:rPr>
        <w:t xml:space="preserve">at </w:t>
      </w:r>
      <w:r w:rsidR="008B270B">
        <w:rPr>
          <w:rFonts w:ascii="Georgia" w:hAnsi="Georgia" w:cs="Times New Roman"/>
          <w:color w:val="000000"/>
        </w:rPr>
        <w:t xml:space="preserve">the </w:t>
      </w:r>
      <w:r w:rsidR="008B270B" w:rsidRPr="00D32543">
        <w:rPr>
          <w:rFonts w:ascii="Georgia" w:hAnsi="Georgia" w:cs="Times New Roman"/>
          <w:color w:val="000000"/>
        </w:rPr>
        <w:t>January</w:t>
      </w:r>
      <w:r w:rsidRPr="00D32543">
        <w:rPr>
          <w:rFonts w:ascii="Georgia" w:hAnsi="Georgia" w:cs="Times New Roman"/>
          <w:color w:val="000000"/>
        </w:rPr>
        <w:t xml:space="preserve"> 24, 2017 </w:t>
      </w:r>
      <w:r w:rsidR="00793B42">
        <w:rPr>
          <w:rFonts w:ascii="Georgia" w:hAnsi="Georgia" w:cs="Times New Roman"/>
          <w:color w:val="000000"/>
        </w:rPr>
        <w:t xml:space="preserve">IEP meeting </w:t>
      </w:r>
      <w:r w:rsidRPr="00D32543">
        <w:rPr>
          <w:rFonts w:ascii="Georgia" w:hAnsi="Georgia" w:cs="Times New Roman"/>
          <w:color w:val="000000"/>
        </w:rPr>
        <w:t xml:space="preserve">which was refused by the Parents on the basis that they were consulting with a behavioral therapist outside of school and that they and professionals believed that </w:t>
      </w:r>
      <w:r w:rsidR="00B70D23">
        <w:rPr>
          <w:rFonts w:ascii="Georgia" w:hAnsi="Georgia" w:cs="Times New Roman"/>
          <w:color w:val="000000"/>
        </w:rPr>
        <w:t>X.X.</w:t>
      </w:r>
      <w:r w:rsidRPr="00D32543">
        <w:rPr>
          <w:rFonts w:ascii="Georgia" w:hAnsi="Georgia" w:cs="Times New Roman"/>
          <w:color w:val="000000"/>
        </w:rPr>
        <w:t xml:space="preserve"> was in need of a change of medication. </w:t>
      </w:r>
      <w:r w:rsidR="00372BBB" w:rsidRPr="00D32543">
        <w:rPr>
          <w:rFonts w:ascii="Georgia" w:hAnsi="Georgia" w:cs="Times New Roman"/>
          <w:color w:val="000000"/>
        </w:rPr>
        <w:t xml:space="preserve"> </w:t>
      </w:r>
      <w:r w:rsidR="0029203E">
        <w:rPr>
          <w:rFonts w:ascii="Georgia" w:hAnsi="Georgia" w:cs="Times New Roman"/>
          <w:color w:val="000000"/>
        </w:rPr>
        <w:t>There was no mention that a Mental Health Assessment was going to be performed six days later.</w:t>
      </w:r>
    </w:p>
    <w:p w:rsidR="00BE6B6F" w:rsidRPr="00D32543" w:rsidRDefault="00F94154"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The IEP team met on March 3, 2</w:t>
      </w:r>
      <w:r w:rsidR="00372BBB" w:rsidRPr="00D32543">
        <w:rPr>
          <w:rFonts w:ascii="Georgia" w:hAnsi="Georgia" w:cs="Times New Roman"/>
          <w:color w:val="000000"/>
        </w:rPr>
        <w:t xml:space="preserve">017 for the purpose of review. </w:t>
      </w:r>
      <w:r w:rsidRPr="00D32543">
        <w:rPr>
          <w:rFonts w:ascii="Georgia" w:hAnsi="Georgia" w:cs="Times New Roman"/>
          <w:color w:val="000000"/>
        </w:rPr>
        <w:t xml:space="preserve">The </w:t>
      </w:r>
      <w:r w:rsidR="00EB57AB" w:rsidRPr="00D32543">
        <w:rPr>
          <w:rFonts w:ascii="Georgia" w:hAnsi="Georgia" w:cs="Times New Roman"/>
          <w:color w:val="000000"/>
        </w:rPr>
        <w:t>Parents</w:t>
      </w:r>
      <w:r w:rsidRPr="00D32543">
        <w:rPr>
          <w:rFonts w:ascii="Georgia" w:hAnsi="Georgia" w:cs="Times New Roman"/>
          <w:color w:val="000000"/>
        </w:rPr>
        <w:t xml:space="preserve"> had been unable to obtain home</w:t>
      </w:r>
      <w:r w:rsidR="00CF3C80" w:rsidRPr="00D32543">
        <w:rPr>
          <w:rFonts w:ascii="Georgia" w:hAnsi="Georgia" w:cs="Times New Roman"/>
          <w:color w:val="000000"/>
        </w:rPr>
        <w:t>-</w:t>
      </w:r>
      <w:r w:rsidRPr="00D32543">
        <w:rPr>
          <w:rFonts w:ascii="Georgia" w:hAnsi="Georgia" w:cs="Times New Roman"/>
          <w:color w:val="000000"/>
        </w:rPr>
        <w:t>bound services due to the application forms not containing the required professional signatures</w:t>
      </w:r>
      <w:r w:rsidR="0085718C" w:rsidRPr="00D32543">
        <w:rPr>
          <w:rFonts w:ascii="Georgia" w:hAnsi="Georgia" w:cs="Times New Roman"/>
          <w:color w:val="000000"/>
        </w:rPr>
        <w:t xml:space="preserve"> and information</w:t>
      </w:r>
      <w:r w:rsidRPr="00D32543">
        <w:rPr>
          <w:rFonts w:ascii="Georgia" w:hAnsi="Georgia" w:cs="Times New Roman"/>
          <w:color w:val="000000"/>
        </w:rPr>
        <w:t xml:space="preserve">. At this time </w:t>
      </w:r>
      <w:r w:rsidR="00B70D23">
        <w:rPr>
          <w:rFonts w:ascii="Georgia" w:hAnsi="Georgia" w:cs="Times New Roman"/>
          <w:color w:val="000000"/>
        </w:rPr>
        <w:t>X.X.</w:t>
      </w:r>
      <w:r w:rsidRPr="00D32543">
        <w:rPr>
          <w:rFonts w:ascii="Georgia" w:hAnsi="Georgia" w:cs="Times New Roman"/>
          <w:color w:val="000000"/>
        </w:rPr>
        <w:t xml:space="preserve"> had missed </w:t>
      </w:r>
      <w:r w:rsidR="007C2509" w:rsidRPr="00D32543">
        <w:rPr>
          <w:rFonts w:ascii="Georgia" w:hAnsi="Georgia" w:cs="Times New Roman"/>
          <w:color w:val="000000"/>
        </w:rPr>
        <w:t xml:space="preserve">around </w:t>
      </w:r>
      <w:r w:rsidRPr="00D32543">
        <w:rPr>
          <w:rFonts w:ascii="Georgia" w:hAnsi="Georgia" w:cs="Times New Roman"/>
          <w:color w:val="000000"/>
        </w:rPr>
        <w:t xml:space="preserve">44 days of school.  </w:t>
      </w:r>
      <w:r w:rsidR="00B70D23">
        <w:rPr>
          <w:rFonts w:ascii="Georgia" w:hAnsi="Georgia" w:cs="Times New Roman"/>
          <w:color w:val="000000"/>
        </w:rPr>
        <w:t>XCPS</w:t>
      </w:r>
      <w:r w:rsidRPr="00D32543">
        <w:rPr>
          <w:rFonts w:ascii="Georgia" w:hAnsi="Georgia" w:cs="Times New Roman"/>
          <w:color w:val="000000"/>
        </w:rPr>
        <w:t xml:space="preserve"> continued to offer the Proposed Amended IEP from the January 24, 2017 IEP meeting which </w:t>
      </w:r>
      <w:r w:rsidR="00257B35" w:rsidRPr="00D32543">
        <w:rPr>
          <w:rFonts w:ascii="Georgia" w:hAnsi="Georgia" w:cs="Times New Roman"/>
          <w:color w:val="000000"/>
        </w:rPr>
        <w:t>proposed and increase</w:t>
      </w:r>
      <w:r w:rsidR="00CF3C80" w:rsidRPr="00D32543">
        <w:rPr>
          <w:rFonts w:ascii="Georgia" w:hAnsi="Georgia" w:cs="Times New Roman"/>
          <w:color w:val="000000"/>
        </w:rPr>
        <w:t>d</w:t>
      </w:r>
      <w:r w:rsidR="00257B35" w:rsidRPr="00D32543">
        <w:rPr>
          <w:rFonts w:ascii="Georgia" w:hAnsi="Georgia" w:cs="Times New Roman"/>
          <w:color w:val="000000"/>
        </w:rPr>
        <w:t xml:space="preserve"> to Level II </w:t>
      </w:r>
      <w:r w:rsidR="00CF3C80" w:rsidRPr="00D32543">
        <w:rPr>
          <w:rFonts w:ascii="Georgia" w:hAnsi="Georgia" w:cs="Times New Roman"/>
          <w:color w:val="000000"/>
        </w:rPr>
        <w:t xml:space="preserve">the </w:t>
      </w:r>
      <w:r w:rsidR="00257B35" w:rsidRPr="00D32543">
        <w:rPr>
          <w:rFonts w:ascii="Georgia" w:hAnsi="Georgia" w:cs="Times New Roman"/>
          <w:color w:val="000000"/>
        </w:rPr>
        <w:t>special education services</w:t>
      </w:r>
      <w:r w:rsidR="00CF3C80" w:rsidRPr="00D32543">
        <w:rPr>
          <w:rFonts w:ascii="Georgia" w:hAnsi="Georgia" w:cs="Times New Roman"/>
          <w:color w:val="000000"/>
        </w:rPr>
        <w:t xml:space="preserve"> to</w:t>
      </w:r>
      <w:r w:rsidR="00257B35" w:rsidRPr="00D32543">
        <w:rPr>
          <w:rFonts w:ascii="Georgia" w:hAnsi="Georgia" w:cs="Times New Roman"/>
          <w:color w:val="000000"/>
        </w:rPr>
        <w:t xml:space="preserve"> 50% or more</w:t>
      </w:r>
      <w:r w:rsidR="00257B35" w:rsidRPr="00791B2B">
        <w:rPr>
          <w:rFonts w:ascii="Georgia" w:hAnsi="Georgia" w:cs="Times New Roman"/>
          <w:i/>
          <w:color w:val="000000"/>
        </w:rPr>
        <w:t xml:space="preserve">. </w:t>
      </w:r>
      <w:r w:rsidR="00791B2B" w:rsidRPr="00791B2B">
        <w:rPr>
          <w:rFonts w:ascii="Georgia" w:hAnsi="Georgia" w:cs="Times New Roman"/>
          <w:i/>
          <w:color w:val="000000"/>
        </w:rPr>
        <w:t>Id.</w:t>
      </w:r>
      <w:r w:rsidR="00791B2B">
        <w:rPr>
          <w:rFonts w:ascii="Georgia" w:hAnsi="Georgia" w:cs="Times New Roman"/>
          <w:color w:val="000000"/>
        </w:rPr>
        <w:t xml:space="preserve">  </w:t>
      </w:r>
      <w:r w:rsidR="00257B35" w:rsidRPr="00D32543">
        <w:rPr>
          <w:rFonts w:ascii="Georgia" w:hAnsi="Georgia" w:cs="Times New Roman"/>
          <w:color w:val="000000"/>
        </w:rPr>
        <w:t xml:space="preserve">The </w:t>
      </w:r>
      <w:r w:rsidR="00EB57AB" w:rsidRPr="00D32543">
        <w:rPr>
          <w:rFonts w:ascii="Georgia" w:hAnsi="Georgia" w:cs="Times New Roman"/>
          <w:color w:val="000000"/>
        </w:rPr>
        <w:t>Parents</w:t>
      </w:r>
      <w:r w:rsidR="00257B35" w:rsidRPr="00D32543">
        <w:rPr>
          <w:rFonts w:ascii="Georgia" w:hAnsi="Georgia" w:cs="Times New Roman"/>
          <w:color w:val="000000"/>
        </w:rPr>
        <w:t xml:space="preserve"> again re</w:t>
      </w:r>
      <w:r w:rsidR="00372BBB" w:rsidRPr="00D32543">
        <w:rPr>
          <w:rFonts w:ascii="Georgia" w:hAnsi="Georgia" w:cs="Times New Roman"/>
          <w:color w:val="000000"/>
        </w:rPr>
        <w:t xml:space="preserve">fused the proposed Amended IEP and </w:t>
      </w:r>
      <w:r w:rsidR="00257B35" w:rsidRPr="00D32543">
        <w:rPr>
          <w:rFonts w:ascii="Georgia" w:hAnsi="Georgia" w:cs="Times New Roman"/>
          <w:color w:val="000000"/>
        </w:rPr>
        <w:t xml:space="preserve">explained that they were having difficulties scheduling psychiatric appointments and therapy sessions. </w:t>
      </w:r>
    </w:p>
    <w:p w:rsidR="0005026C" w:rsidRPr="00E65FB0" w:rsidRDefault="00B70D23" w:rsidP="00E65FB0">
      <w:pPr>
        <w:pStyle w:val="BodyText"/>
        <w:spacing w:line="360" w:lineRule="auto"/>
        <w:ind w:firstLine="720"/>
        <w:rPr>
          <w:rFonts w:ascii="Georgia" w:hAnsi="Georgia" w:cs="Times New Roman"/>
          <w:color w:val="000000"/>
        </w:rPr>
      </w:pPr>
      <w:r>
        <w:rPr>
          <w:rFonts w:ascii="Georgia" w:hAnsi="Georgia" w:cs="Times New Roman"/>
          <w:color w:val="000000"/>
        </w:rPr>
        <w:t>XCPS</w:t>
      </w:r>
      <w:r w:rsidR="00BE6B6F" w:rsidRPr="00D32543">
        <w:rPr>
          <w:rFonts w:ascii="Georgia" w:hAnsi="Georgia" w:cs="Times New Roman"/>
          <w:color w:val="000000"/>
        </w:rPr>
        <w:t xml:space="preserve"> explained its truancy</w:t>
      </w:r>
      <w:r w:rsidR="00257B35" w:rsidRPr="00D32543">
        <w:rPr>
          <w:rFonts w:ascii="Georgia" w:hAnsi="Georgia" w:cs="Times New Roman"/>
          <w:color w:val="000000"/>
        </w:rPr>
        <w:t xml:space="preserve"> policy</w:t>
      </w:r>
      <w:r w:rsidR="00BE6B6F" w:rsidRPr="00D32543">
        <w:rPr>
          <w:rFonts w:ascii="Georgia" w:hAnsi="Georgia" w:cs="Times New Roman"/>
          <w:color w:val="000000"/>
        </w:rPr>
        <w:t xml:space="preserve"> to the Parents. W</w:t>
      </w:r>
      <w:r w:rsidR="00257B35" w:rsidRPr="00D32543">
        <w:rPr>
          <w:rFonts w:ascii="Georgia" w:hAnsi="Georgia" w:cs="Times New Roman"/>
          <w:color w:val="000000"/>
        </w:rPr>
        <w:t xml:space="preserve">hen a student has been absent from school for more than 15 consecutive days </w:t>
      </w:r>
      <w:r w:rsidR="00CF3C80" w:rsidRPr="00D32543">
        <w:rPr>
          <w:rFonts w:ascii="Georgia" w:hAnsi="Georgia" w:cs="Times New Roman"/>
          <w:color w:val="000000"/>
        </w:rPr>
        <w:t>the</w:t>
      </w:r>
      <w:r w:rsidR="00257B35" w:rsidRPr="00D32543">
        <w:rPr>
          <w:rFonts w:ascii="Georgia" w:hAnsi="Georgia" w:cs="Times New Roman"/>
          <w:color w:val="000000"/>
        </w:rPr>
        <w:t xml:space="preserve"> student is withdrawn</w:t>
      </w:r>
      <w:r w:rsidR="00372BBB" w:rsidRPr="00D32543">
        <w:rPr>
          <w:rFonts w:ascii="Georgia" w:hAnsi="Georgia" w:cs="Times New Roman"/>
          <w:color w:val="000000"/>
        </w:rPr>
        <w:t xml:space="preserve"> from school. </w:t>
      </w:r>
      <w:r w:rsidR="0025684F" w:rsidRPr="00D32543">
        <w:rPr>
          <w:rFonts w:ascii="Georgia" w:hAnsi="Georgia" w:cs="Times New Roman"/>
          <w:color w:val="000000"/>
        </w:rPr>
        <w:t>It was discussed</w:t>
      </w:r>
      <w:r w:rsidR="00257B35" w:rsidRPr="00D32543">
        <w:rPr>
          <w:rFonts w:ascii="Georgia" w:hAnsi="Georgia" w:cs="Times New Roman"/>
          <w:color w:val="000000"/>
        </w:rPr>
        <w:t xml:space="preserve"> that removal from</w:t>
      </w:r>
      <w:r w:rsidR="005159CE" w:rsidRPr="00D32543">
        <w:rPr>
          <w:rFonts w:ascii="Georgia" w:hAnsi="Georgia" w:cs="Times New Roman"/>
          <w:color w:val="000000"/>
        </w:rPr>
        <w:t xml:space="preserve"> school did not mean that </w:t>
      </w:r>
      <w:r>
        <w:rPr>
          <w:rFonts w:ascii="Georgia" w:hAnsi="Georgia" w:cs="Times New Roman"/>
          <w:color w:val="000000"/>
        </w:rPr>
        <w:t>XCPS</w:t>
      </w:r>
      <w:r w:rsidR="005159CE" w:rsidRPr="00D32543">
        <w:rPr>
          <w:rFonts w:ascii="Georgia" w:hAnsi="Georgia" w:cs="Times New Roman"/>
          <w:color w:val="000000"/>
        </w:rPr>
        <w:t xml:space="preserve"> would not continue </w:t>
      </w:r>
      <w:r w:rsidR="00257B35" w:rsidRPr="00D32543">
        <w:rPr>
          <w:rFonts w:ascii="Georgia" w:hAnsi="Georgia" w:cs="Times New Roman"/>
          <w:color w:val="000000"/>
        </w:rPr>
        <w:t xml:space="preserve">to support </w:t>
      </w:r>
      <w:r>
        <w:rPr>
          <w:rFonts w:ascii="Georgia" w:hAnsi="Georgia" w:cs="Times New Roman"/>
          <w:color w:val="000000"/>
        </w:rPr>
        <w:t>X.X.</w:t>
      </w:r>
      <w:r w:rsidR="0025684F" w:rsidRPr="00D32543">
        <w:rPr>
          <w:rFonts w:ascii="Georgia" w:hAnsi="Georgia" w:cs="Times New Roman"/>
          <w:color w:val="000000"/>
        </w:rPr>
        <w:t xml:space="preserve"> The </w:t>
      </w:r>
      <w:r w:rsidR="00372BBB" w:rsidRPr="00D32543">
        <w:rPr>
          <w:rFonts w:ascii="Georgia" w:hAnsi="Georgia" w:cs="Times New Roman"/>
          <w:color w:val="000000"/>
        </w:rPr>
        <w:t xml:space="preserve">IEP team explained that the school </w:t>
      </w:r>
      <w:r w:rsidR="0025684F" w:rsidRPr="00D32543">
        <w:rPr>
          <w:rFonts w:ascii="Georgia" w:hAnsi="Georgia" w:cs="Times New Roman"/>
          <w:color w:val="000000"/>
        </w:rPr>
        <w:t>would continu</w:t>
      </w:r>
      <w:r w:rsidR="005159CE" w:rsidRPr="00D32543">
        <w:rPr>
          <w:rFonts w:ascii="Georgia" w:hAnsi="Georgia" w:cs="Times New Roman"/>
          <w:color w:val="000000"/>
        </w:rPr>
        <w:t>e to follow his progress with</w:t>
      </w:r>
      <w:r w:rsidR="0025684F" w:rsidRPr="00D32543">
        <w:rPr>
          <w:rFonts w:ascii="Georgia" w:hAnsi="Georgia" w:cs="Times New Roman"/>
          <w:color w:val="000000"/>
        </w:rPr>
        <w:t xml:space="preserve"> outside agencies and work </w:t>
      </w:r>
      <w:r w:rsidR="005159CE" w:rsidRPr="00D32543">
        <w:rPr>
          <w:rFonts w:ascii="Georgia" w:hAnsi="Georgia" w:cs="Times New Roman"/>
          <w:color w:val="000000"/>
        </w:rPr>
        <w:t xml:space="preserve">with </w:t>
      </w:r>
      <w:r>
        <w:rPr>
          <w:rFonts w:ascii="Georgia" w:hAnsi="Georgia" w:cs="Times New Roman"/>
          <w:color w:val="000000"/>
        </w:rPr>
        <w:t>X.X.</w:t>
      </w:r>
      <w:r w:rsidR="0025684F" w:rsidRPr="00D32543">
        <w:rPr>
          <w:rFonts w:ascii="Georgia" w:hAnsi="Georgia" w:cs="Times New Roman"/>
          <w:color w:val="000000"/>
        </w:rPr>
        <w:t xml:space="preserve"> </w:t>
      </w:r>
      <w:r w:rsidR="005159CE" w:rsidRPr="00D32543">
        <w:rPr>
          <w:rFonts w:ascii="Georgia" w:hAnsi="Georgia" w:cs="Times New Roman"/>
          <w:color w:val="000000"/>
        </w:rPr>
        <w:t xml:space="preserve">so that he could </w:t>
      </w:r>
      <w:r w:rsidR="0025684F" w:rsidRPr="00D32543">
        <w:rPr>
          <w:rFonts w:ascii="Georgia" w:hAnsi="Georgia" w:cs="Times New Roman"/>
          <w:color w:val="000000"/>
        </w:rPr>
        <w:t xml:space="preserve">return to </w:t>
      </w:r>
      <w:proofErr w:type="spellStart"/>
      <w:r>
        <w:rPr>
          <w:rFonts w:ascii="Georgia" w:hAnsi="Georgia" w:cs="Times New Roman"/>
          <w:color w:val="000000"/>
        </w:rPr>
        <w:t>Xxxx</w:t>
      </w:r>
      <w:proofErr w:type="spellEnd"/>
      <w:r w:rsidR="005159CE" w:rsidRPr="00D32543">
        <w:rPr>
          <w:rFonts w:ascii="Georgia" w:hAnsi="Georgia" w:cs="Times New Roman"/>
          <w:color w:val="000000"/>
        </w:rPr>
        <w:t xml:space="preserve"> </w:t>
      </w:r>
      <w:r w:rsidR="0025684F" w:rsidRPr="00D32543">
        <w:rPr>
          <w:rFonts w:ascii="Georgia" w:hAnsi="Georgia" w:cs="Times New Roman"/>
          <w:color w:val="000000"/>
        </w:rPr>
        <w:t>H</w:t>
      </w:r>
      <w:r w:rsidR="005159CE" w:rsidRPr="00D32543">
        <w:rPr>
          <w:rFonts w:ascii="Georgia" w:hAnsi="Georgia" w:cs="Times New Roman"/>
          <w:color w:val="000000"/>
        </w:rPr>
        <w:t xml:space="preserve">igh </w:t>
      </w:r>
      <w:r w:rsidR="0025684F" w:rsidRPr="00D32543">
        <w:rPr>
          <w:rFonts w:ascii="Georgia" w:hAnsi="Georgia" w:cs="Times New Roman"/>
          <w:color w:val="000000"/>
        </w:rPr>
        <w:t>S</w:t>
      </w:r>
      <w:r w:rsidR="005159CE" w:rsidRPr="00D32543">
        <w:rPr>
          <w:rFonts w:ascii="Georgia" w:hAnsi="Georgia" w:cs="Times New Roman"/>
          <w:color w:val="000000"/>
        </w:rPr>
        <w:t>chool (</w:t>
      </w:r>
      <w:r w:rsidR="00377D86">
        <w:rPr>
          <w:rFonts w:ascii="Georgia" w:hAnsi="Georgia" w:cs="Times New Roman"/>
          <w:color w:val="000000"/>
        </w:rPr>
        <w:t>XX</w:t>
      </w:r>
      <w:r w:rsidR="005159CE" w:rsidRPr="00D32543">
        <w:rPr>
          <w:rFonts w:ascii="Georgia" w:hAnsi="Georgia" w:cs="Times New Roman"/>
          <w:color w:val="000000"/>
        </w:rPr>
        <w:t>HS)</w:t>
      </w:r>
      <w:r w:rsidR="0025684F" w:rsidRPr="00D32543">
        <w:rPr>
          <w:rFonts w:ascii="Georgia" w:hAnsi="Georgia" w:cs="Times New Roman"/>
          <w:color w:val="000000"/>
        </w:rPr>
        <w:t xml:space="preserve">, or </w:t>
      </w:r>
      <w:r w:rsidR="005159CE" w:rsidRPr="00D32543">
        <w:rPr>
          <w:rFonts w:ascii="Georgia" w:hAnsi="Georgia" w:cs="Times New Roman"/>
          <w:color w:val="000000"/>
        </w:rPr>
        <w:t>s</w:t>
      </w:r>
      <w:r w:rsidR="0025684F" w:rsidRPr="00D32543">
        <w:rPr>
          <w:rFonts w:ascii="Georgia" w:hAnsi="Georgia" w:cs="Times New Roman"/>
          <w:color w:val="000000"/>
        </w:rPr>
        <w:t xml:space="preserve">upport </w:t>
      </w:r>
      <w:r w:rsidR="005159CE" w:rsidRPr="00D32543">
        <w:rPr>
          <w:rFonts w:ascii="Georgia" w:hAnsi="Georgia" w:cs="Times New Roman"/>
          <w:color w:val="000000"/>
        </w:rPr>
        <w:t xml:space="preserve">him </w:t>
      </w:r>
      <w:r w:rsidR="0025684F" w:rsidRPr="00D32543">
        <w:rPr>
          <w:rFonts w:ascii="Georgia" w:hAnsi="Georgia" w:cs="Times New Roman"/>
          <w:color w:val="000000"/>
        </w:rPr>
        <w:t>through home</w:t>
      </w:r>
      <w:r w:rsidR="00CF3C80" w:rsidRPr="00D32543">
        <w:rPr>
          <w:rFonts w:ascii="Georgia" w:hAnsi="Georgia" w:cs="Times New Roman"/>
          <w:color w:val="000000"/>
        </w:rPr>
        <w:t>-</w:t>
      </w:r>
      <w:r w:rsidR="0025684F" w:rsidRPr="00D32543">
        <w:rPr>
          <w:rFonts w:ascii="Georgia" w:hAnsi="Georgia" w:cs="Times New Roman"/>
          <w:color w:val="000000"/>
        </w:rPr>
        <w:t xml:space="preserve">bound services. The </w:t>
      </w:r>
      <w:r w:rsidR="00EB57AB" w:rsidRPr="00D32543">
        <w:rPr>
          <w:rFonts w:ascii="Georgia" w:hAnsi="Georgia" w:cs="Times New Roman"/>
          <w:color w:val="000000"/>
        </w:rPr>
        <w:t>Parents</w:t>
      </w:r>
      <w:r w:rsidR="0025684F" w:rsidRPr="00D32543">
        <w:rPr>
          <w:rFonts w:ascii="Georgia" w:hAnsi="Georgia" w:cs="Times New Roman"/>
          <w:color w:val="000000"/>
        </w:rPr>
        <w:t xml:space="preserve"> were told that </w:t>
      </w:r>
      <w:r w:rsidR="00CF3C80" w:rsidRPr="00D32543">
        <w:rPr>
          <w:rFonts w:ascii="Georgia" w:hAnsi="Georgia" w:cs="Times New Roman"/>
          <w:color w:val="000000"/>
        </w:rPr>
        <w:t xml:space="preserve">because </w:t>
      </w:r>
      <w:r>
        <w:rPr>
          <w:rFonts w:ascii="Georgia" w:hAnsi="Georgia" w:cs="Times New Roman"/>
          <w:color w:val="000000"/>
        </w:rPr>
        <w:t>X.X.</w:t>
      </w:r>
      <w:r w:rsidR="00CF3C80" w:rsidRPr="00D32543">
        <w:rPr>
          <w:rFonts w:ascii="Georgia" w:hAnsi="Georgia" w:cs="Times New Roman"/>
          <w:color w:val="000000"/>
        </w:rPr>
        <w:t xml:space="preserve"> had missed more than 15 days the school was</w:t>
      </w:r>
      <w:r w:rsidR="0025684F" w:rsidRPr="00D32543">
        <w:rPr>
          <w:rFonts w:ascii="Georgia" w:hAnsi="Georgia" w:cs="Times New Roman"/>
          <w:color w:val="000000"/>
        </w:rPr>
        <w:t xml:space="preserve"> required to refer the case to the school social worker to assist </w:t>
      </w:r>
      <w:r>
        <w:rPr>
          <w:rFonts w:ascii="Georgia" w:hAnsi="Georgia" w:cs="Times New Roman"/>
          <w:color w:val="000000"/>
        </w:rPr>
        <w:t>X.X.</w:t>
      </w:r>
      <w:r w:rsidR="0025684F" w:rsidRPr="00D32543">
        <w:rPr>
          <w:rFonts w:ascii="Georgia" w:hAnsi="Georgia" w:cs="Times New Roman"/>
          <w:color w:val="000000"/>
        </w:rPr>
        <w:t xml:space="preserve"> and his </w:t>
      </w:r>
      <w:r w:rsidR="00EB57AB" w:rsidRPr="00D32543">
        <w:rPr>
          <w:rFonts w:ascii="Georgia" w:hAnsi="Georgia" w:cs="Times New Roman"/>
          <w:color w:val="000000"/>
        </w:rPr>
        <w:t>Parents</w:t>
      </w:r>
      <w:r w:rsidR="0025684F" w:rsidRPr="00D32543">
        <w:rPr>
          <w:rFonts w:ascii="Georgia" w:hAnsi="Georgia" w:cs="Times New Roman"/>
          <w:color w:val="000000"/>
        </w:rPr>
        <w:t xml:space="preserve">. </w:t>
      </w:r>
      <w:r>
        <w:rPr>
          <w:rFonts w:ascii="Georgia" w:hAnsi="Georgia" w:cs="Times New Roman"/>
          <w:color w:val="000000"/>
        </w:rPr>
        <w:t>X.X.</w:t>
      </w:r>
      <w:r w:rsidR="0025684F" w:rsidRPr="00D32543">
        <w:rPr>
          <w:rFonts w:ascii="Georgia" w:hAnsi="Georgia" w:cs="Times New Roman"/>
          <w:color w:val="000000"/>
        </w:rPr>
        <w:t xml:space="preserve"> was withdrawn from </w:t>
      </w:r>
      <w:r>
        <w:rPr>
          <w:rFonts w:ascii="Georgia" w:hAnsi="Georgia" w:cs="Times New Roman"/>
          <w:color w:val="000000"/>
        </w:rPr>
        <w:t>XCPS</w:t>
      </w:r>
      <w:r w:rsidR="0025684F" w:rsidRPr="00D32543">
        <w:rPr>
          <w:rFonts w:ascii="Georgia" w:hAnsi="Georgia" w:cs="Times New Roman"/>
          <w:color w:val="000000"/>
        </w:rPr>
        <w:t xml:space="preserve"> </w:t>
      </w:r>
      <w:r w:rsidR="000E012B" w:rsidRPr="00D32543">
        <w:rPr>
          <w:rFonts w:ascii="Georgia" w:hAnsi="Georgia" w:cs="Times New Roman"/>
          <w:color w:val="000000"/>
        </w:rPr>
        <w:t xml:space="preserve">by his Parents </w:t>
      </w:r>
      <w:r w:rsidR="0025684F" w:rsidRPr="00D32543">
        <w:rPr>
          <w:rFonts w:ascii="Georgia" w:hAnsi="Georgia" w:cs="Times New Roman"/>
          <w:color w:val="000000"/>
        </w:rPr>
        <w:t xml:space="preserve">as of March 3, 2017 and a </w:t>
      </w:r>
      <w:r w:rsidR="00377D86">
        <w:rPr>
          <w:rFonts w:ascii="Georgia" w:hAnsi="Georgia" w:cs="Times New Roman"/>
          <w:color w:val="000000"/>
        </w:rPr>
        <w:t>referr</w:t>
      </w:r>
      <w:r w:rsidR="0025684F" w:rsidRPr="00D32543">
        <w:rPr>
          <w:rFonts w:ascii="Georgia" w:hAnsi="Georgia" w:cs="Times New Roman"/>
          <w:color w:val="000000"/>
        </w:rPr>
        <w:t>al was mad</w:t>
      </w:r>
      <w:r w:rsidR="005159CE" w:rsidRPr="00D32543">
        <w:rPr>
          <w:rFonts w:ascii="Georgia" w:hAnsi="Georgia" w:cs="Times New Roman"/>
          <w:color w:val="000000"/>
        </w:rPr>
        <w:t>e</w:t>
      </w:r>
      <w:r w:rsidR="0025684F" w:rsidRPr="00D32543">
        <w:rPr>
          <w:rFonts w:ascii="Georgia" w:hAnsi="Georgia" w:cs="Times New Roman"/>
          <w:color w:val="000000"/>
        </w:rPr>
        <w:t xml:space="preserve"> to the school social worker</w:t>
      </w:r>
      <w:r w:rsidR="005159CE" w:rsidRPr="00D32543">
        <w:rPr>
          <w:rFonts w:ascii="Georgia" w:hAnsi="Georgia" w:cs="Times New Roman"/>
          <w:color w:val="000000"/>
        </w:rPr>
        <w:t>.</w:t>
      </w:r>
      <w:r w:rsidR="0025684F" w:rsidRPr="00D32543">
        <w:rPr>
          <w:rFonts w:ascii="Georgia" w:hAnsi="Georgia" w:cs="Times New Roman"/>
          <w:color w:val="000000"/>
        </w:rPr>
        <w:t xml:space="preserve"> (</w:t>
      </w:r>
      <w:r w:rsidR="00CF3C80" w:rsidRPr="00D32543">
        <w:rPr>
          <w:rFonts w:ascii="Georgia" w:hAnsi="Georgia" w:cs="Times New Roman"/>
          <w:color w:val="000000"/>
        </w:rPr>
        <w:t xml:space="preserve">S. </w:t>
      </w:r>
      <w:r w:rsidR="0025684F" w:rsidRPr="00D32543">
        <w:rPr>
          <w:rFonts w:ascii="Georgia" w:hAnsi="Georgia" w:cs="Times New Roman"/>
          <w:color w:val="000000"/>
        </w:rPr>
        <w:t>Ex. 329-330)</w:t>
      </w:r>
      <w:r w:rsidR="007769FC" w:rsidRPr="00D32543">
        <w:rPr>
          <w:rFonts w:ascii="Georgia" w:hAnsi="Georgia" w:cs="Times New Roman"/>
          <w:color w:val="000000"/>
        </w:rPr>
        <w:t xml:space="preserve"> </w:t>
      </w:r>
      <w:r w:rsidR="007769FC" w:rsidRPr="00D32543">
        <w:rPr>
          <w:rFonts w:ascii="Georgia" w:hAnsi="Georgia" w:cs="Arial"/>
          <w:color w:val="000000"/>
        </w:rPr>
        <w:t xml:space="preserve"> </w:t>
      </w:r>
    </w:p>
    <w:p w:rsidR="007769FC" w:rsidRPr="00D32543" w:rsidRDefault="007769FC" w:rsidP="00377D86">
      <w:pPr>
        <w:pStyle w:val="Heading1"/>
      </w:pPr>
      <w:r w:rsidRPr="00D32543">
        <w:t>MARCH 22, 2017 IEP MEETING</w:t>
      </w:r>
      <w:r w:rsidR="00BA471E" w:rsidRPr="00D32543">
        <w:t xml:space="preserve"> (P. Ex. 9)</w:t>
      </w:r>
    </w:p>
    <w:p w:rsidR="004852E1" w:rsidRPr="00D32543" w:rsidRDefault="007769FC"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The IEP team met on March 22, 2017 to develop an amended IEP for </w:t>
      </w:r>
      <w:r w:rsidR="00B70D23">
        <w:rPr>
          <w:rFonts w:ascii="Georgia" w:hAnsi="Georgia" w:cs="Times New Roman"/>
          <w:color w:val="000000"/>
        </w:rPr>
        <w:t>X.X.</w:t>
      </w:r>
      <w:r w:rsidRPr="00D32543">
        <w:rPr>
          <w:rFonts w:ascii="Georgia" w:hAnsi="Georgia" w:cs="Times New Roman"/>
          <w:color w:val="000000"/>
        </w:rPr>
        <w:t xml:space="preserve"> to re-enroll him in school. </w:t>
      </w:r>
      <w:r w:rsidR="00B70D23">
        <w:rPr>
          <w:rFonts w:ascii="Georgia" w:hAnsi="Georgia" w:cs="Times New Roman"/>
          <w:color w:val="000000"/>
        </w:rPr>
        <w:t>X.X.</w:t>
      </w:r>
      <w:r w:rsidRPr="00D32543">
        <w:rPr>
          <w:rFonts w:ascii="Georgia" w:hAnsi="Georgia" w:cs="Times New Roman"/>
          <w:color w:val="000000"/>
        </w:rPr>
        <w:t xml:space="preserve"> </w:t>
      </w:r>
      <w:r w:rsidR="004852E1" w:rsidRPr="00D32543">
        <w:rPr>
          <w:rFonts w:ascii="Georgia" w:hAnsi="Georgia" w:cs="Times New Roman"/>
          <w:color w:val="000000"/>
        </w:rPr>
        <w:t>had been withdrawn from school on 3/3/17</w:t>
      </w:r>
      <w:r w:rsidR="003F5951" w:rsidRPr="00D32543">
        <w:rPr>
          <w:rFonts w:ascii="Georgia" w:hAnsi="Georgia" w:cs="Times New Roman"/>
          <w:color w:val="000000"/>
        </w:rPr>
        <w:t>. The Parents</w:t>
      </w:r>
      <w:r w:rsidR="004852E1" w:rsidRPr="00D32543">
        <w:rPr>
          <w:rFonts w:ascii="Georgia" w:hAnsi="Georgia" w:cs="Times New Roman"/>
          <w:color w:val="000000"/>
        </w:rPr>
        <w:t xml:space="preserve"> reported that they were still waiting for </w:t>
      </w:r>
      <w:r w:rsidR="00CF3C80" w:rsidRPr="00D32543">
        <w:rPr>
          <w:rFonts w:ascii="Georgia" w:hAnsi="Georgia" w:cs="Times New Roman"/>
          <w:color w:val="000000"/>
        </w:rPr>
        <w:t xml:space="preserve">medical </w:t>
      </w:r>
      <w:r w:rsidR="004852E1" w:rsidRPr="00D32543">
        <w:rPr>
          <w:rFonts w:ascii="Georgia" w:hAnsi="Georgia" w:cs="Times New Roman"/>
          <w:color w:val="000000"/>
        </w:rPr>
        <w:t xml:space="preserve">appointments. The IEP team agreed that </w:t>
      </w:r>
      <w:r w:rsidR="00B70D23">
        <w:rPr>
          <w:rFonts w:ascii="Georgia" w:hAnsi="Georgia" w:cs="Times New Roman"/>
          <w:color w:val="000000"/>
        </w:rPr>
        <w:t>X.X.</w:t>
      </w:r>
      <w:r w:rsidR="004852E1" w:rsidRPr="00D32543">
        <w:rPr>
          <w:rFonts w:ascii="Georgia" w:hAnsi="Georgia" w:cs="Times New Roman"/>
          <w:color w:val="000000"/>
        </w:rPr>
        <w:t xml:space="preserve"> needed to be back in school. The </w:t>
      </w:r>
      <w:r w:rsidR="00EB57AB" w:rsidRPr="00D32543">
        <w:rPr>
          <w:rFonts w:ascii="Georgia" w:hAnsi="Georgia" w:cs="Times New Roman"/>
          <w:color w:val="000000"/>
        </w:rPr>
        <w:t>Parents</w:t>
      </w:r>
      <w:r w:rsidR="004852E1" w:rsidRPr="00D32543">
        <w:rPr>
          <w:rFonts w:ascii="Georgia" w:hAnsi="Georgia" w:cs="Times New Roman"/>
          <w:color w:val="000000"/>
        </w:rPr>
        <w:t xml:space="preserve"> repo</w:t>
      </w:r>
      <w:r w:rsidR="003F5951" w:rsidRPr="00D32543">
        <w:rPr>
          <w:rFonts w:ascii="Georgia" w:hAnsi="Georgia" w:cs="Times New Roman"/>
          <w:color w:val="000000"/>
        </w:rPr>
        <w:t xml:space="preserve">rted that they felt that </w:t>
      </w:r>
      <w:r w:rsidR="00B70D23">
        <w:rPr>
          <w:rFonts w:ascii="Georgia" w:hAnsi="Georgia" w:cs="Times New Roman"/>
          <w:color w:val="000000"/>
        </w:rPr>
        <w:t>X.X.</w:t>
      </w:r>
      <w:r w:rsidR="003F5951" w:rsidRPr="00D32543">
        <w:rPr>
          <w:rFonts w:ascii="Georgia" w:hAnsi="Georgia" w:cs="Times New Roman"/>
          <w:color w:val="000000"/>
        </w:rPr>
        <w:t xml:space="preserve"> had</w:t>
      </w:r>
      <w:r w:rsidR="004852E1" w:rsidRPr="00D32543">
        <w:rPr>
          <w:rFonts w:ascii="Georgia" w:hAnsi="Georgia" w:cs="Times New Roman"/>
          <w:color w:val="000000"/>
        </w:rPr>
        <w:t xml:space="preserve"> anxiety issues related to social situations in school and that he has told them that he needs to have a person to check on him throughout the day.  </w:t>
      </w:r>
      <w:r w:rsidR="00B70D23">
        <w:rPr>
          <w:rFonts w:ascii="Georgia" w:hAnsi="Georgia" w:cs="Times New Roman"/>
          <w:color w:val="000000"/>
        </w:rPr>
        <w:t>X.X.</w:t>
      </w:r>
      <w:r w:rsidR="004852E1" w:rsidRPr="00D32543">
        <w:rPr>
          <w:rFonts w:ascii="Georgia" w:hAnsi="Georgia" w:cs="Times New Roman"/>
          <w:color w:val="000000"/>
        </w:rPr>
        <w:t xml:space="preserve">’s teacher responded that </w:t>
      </w:r>
      <w:r w:rsidR="00B70D23">
        <w:rPr>
          <w:rFonts w:ascii="Georgia" w:hAnsi="Georgia" w:cs="Times New Roman"/>
          <w:color w:val="000000"/>
        </w:rPr>
        <w:t>X.X.</w:t>
      </w:r>
      <w:r w:rsidR="004852E1" w:rsidRPr="00D32543">
        <w:rPr>
          <w:rFonts w:ascii="Georgia" w:hAnsi="Georgia" w:cs="Times New Roman"/>
          <w:color w:val="000000"/>
        </w:rPr>
        <w:t xml:space="preserve"> has a number of supports in school as well as peer/staff that support him in the school setting.  </w:t>
      </w:r>
      <w:r w:rsidR="003F5951" w:rsidRPr="00D32543">
        <w:rPr>
          <w:rFonts w:ascii="Georgia" w:hAnsi="Georgia" w:cs="Times New Roman"/>
          <w:color w:val="000000"/>
        </w:rPr>
        <w:t xml:space="preserve">The Parents </w:t>
      </w:r>
      <w:r w:rsidR="004852E1" w:rsidRPr="00D32543">
        <w:rPr>
          <w:rFonts w:ascii="Georgia" w:hAnsi="Georgia" w:cs="Times New Roman"/>
          <w:color w:val="000000"/>
        </w:rPr>
        <w:t>advised the tea</w:t>
      </w:r>
      <w:r w:rsidR="00CA30C2" w:rsidRPr="00D32543">
        <w:rPr>
          <w:rFonts w:ascii="Georgia" w:hAnsi="Georgia" w:cs="Times New Roman"/>
          <w:color w:val="000000"/>
        </w:rPr>
        <w:t xml:space="preserve">m that </w:t>
      </w:r>
      <w:r w:rsidR="00B70D23">
        <w:rPr>
          <w:rFonts w:ascii="Georgia" w:hAnsi="Georgia" w:cs="Times New Roman"/>
          <w:color w:val="000000"/>
        </w:rPr>
        <w:t>X.X.</w:t>
      </w:r>
      <w:r w:rsidR="00CA30C2" w:rsidRPr="00D32543">
        <w:rPr>
          <w:rFonts w:ascii="Georgia" w:hAnsi="Georgia" w:cs="Times New Roman"/>
          <w:color w:val="000000"/>
        </w:rPr>
        <w:t xml:space="preserve"> was not on medication. </w:t>
      </w:r>
      <w:r w:rsidR="004852E1" w:rsidRPr="00D32543">
        <w:rPr>
          <w:rFonts w:ascii="Georgia" w:hAnsi="Georgia" w:cs="Times New Roman"/>
          <w:color w:val="000000"/>
        </w:rPr>
        <w:t xml:space="preserve">It was decided that </w:t>
      </w:r>
      <w:r w:rsidR="00B70D23">
        <w:rPr>
          <w:rFonts w:ascii="Georgia" w:hAnsi="Georgia" w:cs="Times New Roman"/>
          <w:color w:val="000000"/>
        </w:rPr>
        <w:t>X.X.</w:t>
      </w:r>
      <w:r w:rsidR="004852E1" w:rsidRPr="00D32543">
        <w:rPr>
          <w:rFonts w:ascii="Georgia" w:hAnsi="Georgia" w:cs="Times New Roman"/>
          <w:color w:val="000000"/>
        </w:rPr>
        <w:t xml:space="preserve"> would return to school for one social/emotional resource class </w:t>
      </w:r>
      <w:r w:rsidR="002E14BE" w:rsidRPr="00D32543">
        <w:rPr>
          <w:rFonts w:ascii="Georgia" w:hAnsi="Georgia" w:cs="Times New Roman"/>
          <w:color w:val="000000"/>
        </w:rPr>
        <w:t xml:space="preserve">per day </w:t>
      </w:r>
      <w:r w:rsidR="004852E1" w:rsidRPr="00D32543">
        <w:rPr>
          <w:rFonts w:ascii="Georgia" w:hAnsi="Georgia" w:cs="Times New Roman"/>
          <w:color w:val="000000"/>
        </w:rPr>
        <w:t xml:space="preserve">that </w:t>
      </w:r>
      <w:r w:rsidR="002E14BE" w:rsidRPr="00D32543">
        <w:rPr>
          <w:rFonts w:ascii="Georgia" w:hAnsi="Georgia" w:cs="Times New Roman"/>
          <w:color w:val="000000"/>
        </w:rPr>
        <w:t xml:space="preserve">would </w:t>
      </w:r>
      <w:r w:rsidR="004852E1" w:rsidRPr="00D32543">
        <w:rPr>
          <w:rFonts w:ascii="Georgia" w:hAnsi="Georgia" w:cs="Times New Roman"/>
          <w:color w:val="000000"/>
        </w:rPr>
        <w:t xml:space="preserve">addresses </w:t>
      </w:r>
      <w:r w:rsidR="00B70D23">
        <w:rPr>
          <w:rFonts w:ascii="Georgia" w:hAnsi="Georgia" w:cs="Times New Roman"/>
          <w:color w:val="000000"/>
        </w:rPr>
        <w:t>X.X.</w:t>
      </w:r>
      <w:r w:rsidR="002E14BE" w:rsidRPr="00D32543">
        <w:rPr>
          <w:rFonts w:ascii="Georgia" w:hAnsi="Georgia" w:cs="Times New Roman"/>
          <w:color w:val="000000"/>
        </w:rPr>
        <w:t xml:space="preserve">’s ASD needs and that as his anxiety and socialization skills stabilized, additional classes would be added. </w:t>
      </w:r>
      <w:r w:rsidR="004852E1" w:rsidRPr="00D32543">
        <w:rPr>
          <w:rFonts w:ascii="Georgia" w:hAnsi="Georgia" w:cs="Times New Roman"/>
          <w:color w:val="000000"/>
        </w:rPr>
        <w:t xml:space="preserve"> </w:t>
      </w:r>
      <w:r w:rsidR="00CA30C2" w:rsidRPr="00D32543">
        <w:rPr>
          <w:rFonts w:ascii="Georgia" w:hAnsi="Georgia" w:cs="Times New Roman"/>
          <w:color w:val="000000"/>
        </w:rPr>
        <w:t>The Parents signed the Amended IEP. (Ex. S. 0336-0353)</w:t>
      </w:r>
    </w:p>
    <w:p w:rsidR="00B72084" w:rsidRPr="00D32543" w:rsidRDefault="002E7DE5" w:rsidP="00377D86">
      <w:pPr>
        <w:pStyle w:val="Heading1"/>
        <w:rPr>
          <w:rFonts w:cs="Times New Roman"/>
        </w:rPr>
      </w:pPr>
      <w:r w:rsidRPr="00D32543">
        <w:t>APRIL 20, 2017 AMENDED IEP</w:t>
      </w:r>
      <w:r w:rsidR="00BA471E" w:rsidRPr="00D32543">
        <w:t xml:space="preserve"> </w:t>
      </w:r>
      <w:r w:rsidR="00BA471E" w:rsidRPr="00D32543">
        <w:rPr>
          <w:rFonts w:cs="Times New Roman"/>
        </w:rPr>
        <w:t>(P. Ex. 10)</w:t>
      </w:r>
    </w:p>
    <w:p w:rsidR="00B72084" w:rsidRPr="00D32543" w:rsidRDefault="002E7DE5"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An IEP meeting was held on April 20, 2017 to develop and Amended IEP to further </w:t>
      </w:r>
      <w:proofErr w:type="gramStart"/>
      <w:r w:rsidRPr="00D32543">
        <w:rPr>
          <w:rFonts w:ascii="Georgia" w:hAnsi="Georgia" w:cs="Times New Roman"/>
          <w:color w:val="000000"/>
        </w:rPr>
        <w:t>integrate</w:t>
      </w:r>
      <w:proofErr w:type="gramEnd"/>
      <w:r w:rsidRPr="00D32543">
        <w:rPr>
          <w:rFonts w:ascii="Georgia" w:hAnsi="Georgia" w:cs="Times New Roman"/>
          <w:color w:val="000000"/>
        </w:rPr>
        <w:t xml:space="preserve"> </w:t>
      </w:r>
      <w:r w:rsidR="00B70D23">
        <w:rPr>
          <w:rFonts w:ascii="Georgia" w:hAnsi="Georgia" w:cs="Times New Roman"/>
          <w:color w:val="000000"/>
        </w:rPr>
        <w:t>X.X.</w:t>
      </w:r>
      <w:r w:rsidRPr="00D32543">
        <w:rPr>
          <w:rFonts w:ascii="Georgia" w:hAnsi="Georgia" w:cs="Times New Roman"/>
          <w:color w:val="000000"/>
        </w:rPr>
        <w:t xml:space="preserve"> </w:t>
      </w:r>
      <w:r w:rsidR="00CA30C2" w:rsidRPr="00D32543">
        <w:rPr>
          <w:rFonts w:ascii="Georgia" w:hAnsi="Georgia" w:cs="Times New Roman"/>
          <w:color w:val="000000"/>
        </w:rPr>
        <w:t xml:space="preserve">back </w:t>
      </w:r>
      <w:r w:rsidRPr="00D32543">
        <w:rPr>
          <w:rFonts w:ascii="Georgia" w:hAnsi="Georgia" w:cs="Times New Roman"/>
          <w:color w:val="000000"/>
        </w:rPr>
        <w:t xml:space="preserve">into school. </w:t>
      </w:r>
      <w:r w:rsidR="00B70D23">
        <w:rPr>
          <w:rFonts w:ascii="Georgia" w:hAnsi="Georgia" w:cs="Times New Roman"/>
          <w:color w:val="000000"/>
        </w:rPr>
        <w:t>X.X.</w:t>
      </w:r>
      <w:r w:rsidRPr="00D32543">
        <w:rPr>
          <w:rFonts w:ascii="Georgia" w:hAnsi="Georgia" w:cs="Times New Roman"/>
          <w:color w:val="000000"/>
        </w:rPr>
        <w:t xml:space="preserve"> had been attending one class at the high school </w:t>
      </w:r>
      <w:r w:rsidR="00CA30C2" w:rsidRPr="00D32543">
        <w:rPr>
          <w:rFonts w:ascii="Georgia" w:hAnsi="Georgia" w:cs="Times New Roman"/>
          <w:color w:val="000000"/>
        </w:rPr>
        <w:t xml:space="preserve">on </w:t>
      </w:r>
      <w:proofErr w:type="gramStart"/>
      <w:r w:rsidR="00CA30C2" w:rsidRPr="00D32543">
        <w:rPr>
          <w:rFonts w:ascii="Georgia" w:hAnsi="Georgia" w:cs="Times New Roman"/>
          <w:color w:val="000000"/>
        </w:rPr>
        <w:t>A</w:t>
      </w:r>
      <w:proofErr w:type="gramEnd"/>
      <w:r w:rsidR="00CA30C2" w:rsidRPr="00D32543">
        <w:rPr>
          <w:rFonts w:ascii="Georgia" w:hAnsi="Georgia" w:cs="Times New Roman"/>
          <w:color w:val="000000"/>
        </w:rPr>
        <w:t xml:space="preserve"> days </w:t>
      </w:r>
      <w:r w:rsidRPr="00D32543">
        <w:rPr>
          <w:rFonts w:ascii="Georgia" w:hAnsi="Georgia" w:cs="Times New Roman"/>
          <w:color w:val="000000"/>
        </w:rPr>
        <w:t xml:space="preserve">and had transitioned back into the school environment for that class. The IEP </w:t>
      </w:r>
      <w:r w:rsidR="00CA30C2" w:rsidRPr="00D32543">
        <w:rPr>
          <w:rFonts w:ascii="Georgia" w:hAnsi="Georgia" w:cs="Times New Roman"/>
          <w:color w:val="000000"/>
        </w:rPr>
        <w:t xml:space="preserve">team met to review </w:t>
      </w:r>
      <w:r w:rsidR="00793B42">
        <w:rPr>
          <w:rFonts w:ascii="Georgia" w:hAnsi="Georgia" w:cs="Times New Roman"/>
          <w:color w:val="000000"/>
        </w:rPr>
        <w:t>current</w:t>
      </w:r>
      <w:r w:rsidR="00CA30C2" w:rsidRPr="00D32543">
        <w:rPr>
          <w:rFonts w:ascii="Georgia" w:hAnsi="Georgia" w:cs="Times New Roman"/>
          <w:color w:val="000000"/>
        </w:rPr>
        <w:t xml:space="preserve"> data to determine the level of school that </w:t>
      </w:r>
      <w:r w:rsidR="00B70D23">
        <w:rPr>
          <w:rFonts w:ascii="Georgia" w:hAnsi="Georgia" w:cs="Times New Roman"/>
          <w:color w:val="000000"/>
        </w:rPr>
        <w:t>X.X.</w:t>
      </w:r>
      <w:r w:rsidR="00CA30C2" w:rsidRPr="00D32543">
        <w:rPr>
          <w:rFonts w:ascii="Georgia" w:hAnsi="Georgia" w:cs="Times New Roman"/>
          <w:color w:val="000000"/>
        </w:rPr>
        <w:t xml:space="preserve"> would be able </w:t>
      </w:r>
      <w:r w:rsidR="00C1425C" w:rsidRPr="00D32543">
        <w:rPr>
          <w:rFonts w:ascii="Georgia" w:hAnsi="Georgia" w:cs="Times New Roman"/>
          <w:color w:val="000000"/>
        </w:rPr>
        <w:t xml:space="preserve">to </w:t>
      </w:r>
      <w:r w:rsidR="00CA30C2" w:rsidRPr="00D32543">
        <w:rPr>
          <w:rFonts w:ascii="Georgia" w:hAnsi="Georgia" w:cs="Times New Roman"/>
          <w:color w:val="000000"/>
        </w:rPr>
        <w:t>tolerates</w:t>
      </w:r>
      <w:r w:rsidRPr="00D32543">
        <w:rPr>
          <w:rFonts w:ascii="Georgia" w:hAnsi="Georgia" w:cs="Times New Roman"/>
          <w:color w:val="000000"/>
        </w:rPr>
        <w:t xml:space="preserve">. </w:t>
      </w:r>
      <w:r w:rsidR="00C1425C" w:rsidRPr="00D32543">
        <w:rPr>
          <w:rFonts w:ascii="Georgia" w:hAnsi="Georgia" w:cs="Times New Roman"/>
          <w:color w:val="000000"/>
        </w:rPr>
        <w:t xml:space="preserve">The Parents reported that </w:t>
      </w:r>
      <w:r w:rsidR="00B70D23">
        <w:rPr>
          <w:rFonts w:ascii="Georgia" w:hAnsi="Georgia" w:cs="Times New Roman"/>
          <w:color w:val="000000"/>
        </w:rPr>
        <w:t>X.X.</w:t>
      </w:r>
      <w:r w:rsidRPr="00D32543">
        <w:rPr>
          <w:rFonts w:ascii="Georgia" w:hAnsi="Georgia" w:cs="Times New Roman"/>
          <w:color w:val="000000"/>
        </w:rPr>
        <w:t xml:space="preserve"> had </w:t>
      </w:r>
      <w:r w:rsidR="00CA30C2" w:rsidRPr="00D32543">
        <w:rPr>
          <w:rFonts w:ascii="Georgia" w:hAnsi="Georgia" w:cs="Times New Roman"/>
          <w:color w:val="000000"/>
        </w:rPr>
        <w:t xml:space="preserve">continuing </w:t>
      </w:r>
      <w:r w:rsidR="00C1425C" w:rsidRPr="00D32543">
        <w:rPr>
          <w:rFonts w:ascii="Georgia" w:hAnsi="Georgia" w:cs="Times New Roman"/>
          <w:color w:val="000000"/>
        </w:rPr>
        <w:t>anxiety issues and that they</w:t>
      </w:r>
      <w:r w:rsidRPr="00D32543">
        <w:rPr>
          <w:rFonts w:ascii="Georgia" w:hAnsi="Georgia" w:cs="Times New Roman"/>
          <w:color w:val="000000"/>
        </w:rPr>
        <w:t xml:space="preserve"> were working with outside agencies to assist</w:t>
      </w:r>
      <w:r w:rsidR="00CA30C2" w:rsidRPr="00D32543">
        <w:rPr>
          <w:rFonts w:ascii="Georgia" w:hAnsi="Georgia" w:cs="Times New Roman"/>
          <w:color w:val="000000"/>
        </w:rPr>
        <w:t xml:space="preserve"> him</w:t>
      </w:r>
      <w:r w:rsidRPr="00D32543">
        <w:rPr>
          <w:rFonts w:ascii="Georgia" w:hAnsi="Georgia" w:cs="Times New Roman"/>
          <w:color w:val="000000"/>
        </w:rPr>
        <w:t xml:space="preserve">. The </w:t>
      </w:r>
      <w:r w:rsidR="00EB57AB" w:rsidRPr="00D32543">
        <w:rPr>
          <w:rFonts w:ascii="Georgia" w:hAnsi="Georgia" w:cs="Times New Roman"/>
          <w:color w:val="000000"/>
        </w:rPr>
        <w:t>Parents</w:t>
      </w:r>
      <w:r w:rsidRPr="00D32543">
        <w:rPr>
          <w:rFonts w:ascii="Georgia" w:hAnsi="Georgia" w:cs="Times New Roman"/>
          <w:color w:val="000000"/>
        </w:rPr>
        <w:t xml:space="preserve"> </w:t>
      </w:r>
      <w:r w:rsidR="009011EB" w:rsidRPr="00D32543">
        <w:rPr>
          <w:rFonts w:ascii="Georgia" w:hAnsi="Georgia" w:cs="Times New Roman"/>
          <w:color w:val="000000"/>
        </w:rPr>
        <w:t>told the team that</w:t>
      </w:r>
      <w:r w:rsidRPr="00D32543">
        <w:rPr>
          <w:rFonts w:ascii="Georgia" w:hAnsi="Georgia" w:cs="Times New Roman"/>
          <w:color w:val="000000"/>
        </w:rPr>
        <w:t xml:space="preserve"> </w:t>
      </w:r>
      <w:r w:rsidR="00B70D23">
        <w:rPr>
          <w:rFonts w:ascii="Georgia" w:hAnsi="Georgia" w:cs="Times New Roman"/>
          <w:color w:val="000000"/>
        </w:rPr>
        <w:t>X.X.</w:t>
      </w:r>
      <w:r w:rsidRPr="00D32543">
        <w:rPr>
          <w:rFonts w:ascii="Georgia" w:hAnsi="Georgia" w:cs="Times New Roman"/>
          <w:color w:val="000000"/>
        </w:rPr>
        <w:t xml:space="preserve"> had been recently diagnosed with major depression and that he had started taking medication that week</w:t>
      </w:r>
      <w:r w:rsidR="009011EB" w:rsidRPr="00D32543">
        <w:rPr>
          <w:rFonts w:ascii="Georgia" w:hAnsi="Georgia" w:cs="Times New Roman"/>
          <w:color w:val="000000"/>
        </w:rPr>
        <w:t xml:space="preserve"> and </w:t>
      </w:r>
      <w:r w:rsidR="008B270B" w:rsidRPr="00D32543">
        <w:rPr>
          <w:rFonts w:ascii="Georgia" w:hAnsi="Georgia" w:cs="Times New Roman"/>
          <w:color w:val="000000"/>
        </w:rPr>
        <w:t xml:space="preserve">that </w:t>
      </w:r>
      <w:r w:rsidR="00B70D23">
        <w:rPr>
          <w:rFonts w:ascii="Georgia" w:hAnsi="Georgia" w:cs="Times New Roman"/>
          <w:color w:val="000000"/>
        </w:rPr>
        <w:t>X.X.</w:t>
      </w:r>
      <w:r w:rsidRPr="00D32543">
        <w:rPr>
          <w:rFonts w:ascii="Georgia" w:hAnsi="Georgia" w:cs="Times New Roman"/>
          <w:color w:val="000000"/>
        </w:rPr>
        <w:t xml:space="preserve"> was “doing well in the home environment and has shown great gains.”</w:t>
      </w:r>
      <w:r w:rsidR="00CA30C2" w:rsidRPr="00D32543">
        <w:rPr>
          <w:rFonts w:ascii="Georgia" w:hAnsi="Georgia" w:cs="Times New Roman"/>
          <w:color w:val="000000"/>
        </w:rPr>
        <w:t xml:space="preserve">  The Parents did not provide the IEP team with any </w:t>
      </w:r>
      <w:r w:rsidR="000E012B" w:rsidRPr="00D32543">
        <w:rPr>
          <w:rFonts w:ascii="Georgia" w:hAnsi="Georgia" w:cs="Times New Roman"/>
          <w:color w:val="000000"/>
        </w:rPr>
        <w:t xml:space="preserve">further information or </w:t>
      </w:r>
      <w:r w:rsidR="00CA30C2" w:rsidRPr="00D32543">
        <w:rPr>
          <w:rFonts w:ascii="Georgia" w:hAnsi="Georgia" w:cs="Times New Roman"/>
          <w:color w:val="000000"/>
        </w:rPr>
        <w:t xml:space="preserve">documentation of the </w:t>
      </w:r>
      <w:r w:rsidR="00C1425C" w:rsidRPr="00D32543">
        <w:rPr>
          <w:rFonts w:ascii="Georgia" w:hAnsi="Georgia" w:cs="Times New Roman"/>
          <w:color w:val="000000"/>
        </w:rPr>
        <w:t>depression diagnosis.</w:t>
      </w:r>
    </w:p>
    <w:p w:rsidR="00F115BC" w:rsidRPr="00D32543" w:rsidRDefault="002E7DE5"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The proposed amendment was for </w:t>
      </w:r>
      <w:r w:rsidR="00B70D23">
        <w:rPr>
          <w:rFonts w:ascii="Georgia" w:hAnsi="Georgia" w:cs="Times New Roman"/>
          <w:color w:val="000000"/>
        </w:rPr>
        <w:t>X.X.</w:t>
      </w:r>
      <w:r w:rsidRPr="00D32543">
        <w:rPr>
          <w:rFonts w:ascii="Georgia" w:hAnsi="Georgia" w:cs="Times New Roman"/>
          <w:color w:val="000000"/>
        </w:rPr>
        <w:t xml:space="preserve"> to reintegrate into three additional classes (every A day) beginning April </w:t>
      </w:r>
      <w:r w:rsidR="00E31883" w:rsidRPr="00D32543">
        <w:rPr>
          <w:rFonts w:ascii="Georgia" w:hAnsi="Georgia" w:cs="Times New Roman"/>
          <w:color w:val="000000"/>
        </w:rPr>
        <w:t>20, 2017 until Ma</w:t>
      </w:r>
      <w:r w:rsidR="00CA30C2" w:rsidRPr="00D32543">
        <w:rPr>
          <w:rFonts w:ascii="Georgia" w:hAnsi="Georgia" w:cs="Times New Roman"/>
          <w:color w:val="000000"/>
        </w:rPr>
        <w:t xml:space="preserve">y 8, 2017.  At that time he was to </w:t>
      </w:r>
      <w:r w:rsidR="00E31883" w:rsidRPr="00D32543">
        <w:rPr>
          <w:rFonts w:ascii="Georgia" w:hAnsi="Georgia" w:cs="Times New Roman"/>
          <w:color w:val="000000"/>
        </w:rPr>
        <w:t>begin attending school every day (A</w:t>
      </w:r>
      <w:r w:rsidR="00CA30C2" w:rsidRPr="00D32543">
        <w:rPr>
          <w:rFonts w:ascii="Georgia" w:hAnsi="Georgia" w:cs="Times New Roman"/>
          <w:color w:val="000000"/>
        </w:rPr>
        <w:t>/B</w:t>
      </w:r>
      <w:r w:rsidR="00E31883" w:rsidRPr="00D32543">
        <w:rPr>
          <w:rFonts w:ascii="Georgia" w:hAnsi="Georgia" w:cs="Times New Roman"/>
          <w:color w:val="000000"/>
        </w:rPr>
        <w:t xml:space="preserve"> days). His B day schedule would consist of 1 class for the week of May 6, 2017 through May 12, 2017. Beginning May 15, 2017 </w:t>
      </w:r>
      <w:r w:rsidR="00B70D23">
        <w:rPr>
          <w:rFonts w:ascii="Georgia" w:hAnsi="Georgia" w:cs="Times New Roman"/>
          <w:color w:val="000000"/>
        </w:rPr>
        <w:t>X.X.</w:t>
      </w:r>
      <w:r w:rsidR="00E31883" w:rsidRPr="00D32543">
        <w:rPr>
          <w:rFonts w:ascii="Georgia" w:hAnsi="Georgia" w:cs="Times New Roman"/>
          <w:color w:val="000000"/>
        </w:rPr>
        <w:t xml:space="preserve"> would be attending a full A/B day. He would receive social emotional support through his resource class as he continues to integrate back into a full school day.  </w:t>
      </w:r>
      <w:r w:rsidR="00CA30C2" w:rsidRPr="00D32543">
        <w:rPr>
          <w:rFonts w:ascii="Georgia" w:hAnsi="Georgia" w:cs="Times New Roman"/>
          <w:color w:val="000000"/>
        </w:rPr>
        <w:t xml:space="preserve">It was proposed that </w:t>
      </w:r>
      <w:r w:rsidR="00B70D23">
        <w:rPr>
          <w:rFonts w:ascii="Georgia" w:hAnsi="Georgia" w:cs="Times New Roman"/>
          <w:color w:val="000000"/>
        </w:rPr>
        <w:t>X.X.</w:t>
      </w:r>
      <w:r w:rsidR="00CA30C2" w:rsidRPr="00D32543">
        <w:rPr>
          <w:rFonts w:ascii="Georgia" w:hAnsi="Georgia" w:cs="Times New Roman"/>
          <w:color w:val="000000"/>
        </w:rPr>
        <w:t xml:space="preserve"> would</w:t>
      </w:r>
      <w:r w:rsidR="00E31883" w:rsidRPr="00D32543">
        <w:rPr>
          <w:rFonts w:ascii="Georgia" w:hAnsi="Georgia" w:cs="Times New Roman"/>
          <w:color w:val="000000"/>
        </w:rPr>
        <w:t xml:space="preserve"> receive special education services in all of his academic classes with the exception of Earth Science which would be delivered by his case manager in an inclusive model in the general education classroom. The </w:t>
      </w:r>
      <w:r w:rsidR="00EB57AB" w:rsidRPr="00D32543">
        <w:rPr>
          <w:rFonts w:ascii="Georgia" w:hAnsi="Georgia" w:cs="Times New Roman"/>
          <w:color w:val="000000"/>
        </w:rPr>
        <w:t>Parents</w:t>
      </w:r>
      <w:r w:rsidR="00E31883" w:rsidRPr="00D32543">
        <w:rPr>
          <w:rFonts w:ascii="Georgia" w:hAnsi="Georgia" w:cs="Times New Roman"/>
          <w:color w:val="000000"/>
        </w:rPr>
        <w:t xml:space="preserve"> signed the Amended IEP (Ex. S. 0354-0372) </w:t>
      </w:r>
      <w:r w:rsidR="0072755C" w:rsidRPr="00D32543">
        <w:rPr>
          <w:rFonts w:ascii="Georgia" w:hAnsi="Georgia" w:cs="Times New Roman"/>
          <w:color w:val="000000"/>
        </w:rPr>
        <w:tab/>
      </w:r>
      <w:r w:rsidR="00B44ACF" w:rsidRPr="00D32543">
        <w:rPr>
          <w:rFonts w:ascii="Georgia" w:hAnsi="Georgia" w:cs="Times New Roman"/>
          <w:color w:val="000000"/>
        </w:rPr>
        <w:t xml:space="preserve">   </w:t>
      </w:r>
    </w:p>
    <w:p w:rsidR="00E31883" w:rsidRPr="00D32543" w:rsidRDefault="00F115BC" w:rsidP="00377D86">
      <w:pPr>
        <w:pStyle w:val="Heading1"/>
      </w:pPr>
      <w:r w:rsidRPr="00D32543">
        <w:t xml:space="preserve">  </w:t>
      </w:r>
      <w:r w:rsidR="00E31883" w:rsidRPr="00D32543">
        <w:t>MAY 31, 2017 AMENDED IEP</w:t>
      </w:r>
      <w:r w:rsidR="00BA471E" w:rsidRPr="00D32543">
        <w:t xml:space="preserve"> (P. Ex. 11)</w:t>
      </w:r>
    </w:p>
    <w:p w:rsidR="002E7DE5" w:rsidRPr="00D32543" w:rsidRDefault="00E16C9B"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The IEP team met on May 31, 2017 to review </w:t>
      </w:r>
      <w:r w:rsidR="00B70D23">
        <w:rPr>
          <w:rFonts w:ascii="Georgia" w:hAnsi="Georgia" w:cs="Times New Roman"/>
          <w:color w:val="000000"/>
        </w:rPr>
        <w:t>X.X.</w:t>
      </w:r>
      <w:r w:rsidRPr="00D32543">
        <w:rPr>
          <w:rFonts w:ascii="Georgia" w:hAnsi="Georgia" w:cs="Times New Roman"/>
          <w:color w:val="000000"/>
        </w:rPr>
        <w:t xml:space="preserve">’s progress since the last meeting on April 20, 2017 as well as to determine </w:t>
      </w:r>
      <w:r w:rsidR="0072755C" w:rsidRPr="00D32543">
        <w:rPr>
          <w:rFonts w:ascii="Georgia" w:hAnsi="Georgia" w:cs="Times New Roman"/>
          <w:color w:val="000000"/>
        </w:rPr>
        <w:t xml:space="preserve">what </w:t>
      </w:r>
      <w:r w:rsidR="00B70D23">
        <w:rPr>
          <w:rFonts w:ascii="Georgia" w:hAnsi="Georgia" w:cs="Times New Roman"/>
          <w:color w:val="000000"/>
        </w:rPr>
        <w:t>X.X.</w:t>
      </w:r>
      <w:r w:rsidRPr="00D32543">
        <w:rPr>
          <w:rFonts w:ascii="Georgia" w:hAnsi="Georgia" w:cs="Times New Roman"/>
          <w:color w:val="000000"/>
        </w:rPr>
        <w:t xml:space="preserve"> </w:t>
      </w:r>
      <w:r w:rsidR="0072755C" w:rsidRPr="00D32543">
        <w:rPr>
          <w:rFonts w:ascii="Georgia" w:hAnsi="Georgia" w:cs="Times New Roman"/>
          <w:color w:val="000000"/>
        </w:rPr>
        <w:t>needed in order to access</w:t>
      </w:r>
      <w:r w:rsidRPr="00D32543">
        <w:rPr>
          <w:rFonts w:ascii="Georgia" w:hAnsi="Georgia" w:cs="Times New Roman"/>
          <w:color w:val="000000"/>
        </w:rPr>
        <w:t xml:space="preserve"> his </w:t>
      </w:r>
      <w:r w:rsidR="00793B42">
        <w:rPr>
          <w:rFonts w:ascii="Georgia" w:hAnsi="Georgia" w:cs="Times New Roman"/>
          <w:color w:val="000000"/>
        </w:rPr>
        <w:t>current</w:t>
      </w:r>
      <w:r w:rsidRPr="00D32543">
        <w:rPr>
          <w:rFonts w:ascii="Georgia" w:hAnsi="Georgia" w:cs="Times New Roman"/>
          <w:color w:val="000000"/>
        </w:rPr>
        <w:t xml:space="preserve"> schedule.  Since he had returned to school </w:t>
      </w:r>
      <w:r w:rsidR="00B70D23">
        <w:rPr>
          <w:rFonts w:ascii="Georgia" w:hAnsi="Georgia" w:cs="Times New Roman"/>
          <w:color w:val="000000"/>
        </w:rPr>
        <w:t>X.X.</w:t>
      </w:r>
      <w:r w:rsidR="0072755C" w:rsidRPr="00D32543">
        <w:rPr>
          <w:rFonts w:ascii="Georgia" w:hAnsi="Georgia" w:cs="Times New Roman"/>
          <w:color w:val="000000"/>
        </w:rPr>
        <w:t xml:space="preserve"> ha</w:t>
      </w:r>
      <w:r w:rsidR="0005483E" w:rsidRPr="00D32543">
        <w:rPr>
          <w:rFonts w:ascii="Georgia" w:hAnsi="Georgia" w:cs="Times New Roman"/>
          <w:color w:val="000000"/>
        </w:rPr>
        <w:t>d</w:t>
      </w:r>
      <w:r w:rsidR="0072755C" w:rsidRPr="00D32543">
        <w:rPr>
          <w:rFonts w:ascii="Georgia" w:hAnsi="Georgia" w:cs="Times New Roman"/>
          <w:color w:val="000000"/>
        </w:rPr>
        <w:t xml:space="preserve"> experienced a few difficult incidents. </w:t>
      </w:r>
      <w:r w:rsidRPr="00D32543">
        <w:rPr>
          <w:rFonts w:ascii="Georgia" w:hAnsi="Georgia" w:cs="Times New Roman"/>
          <w:color w:val="000000"/>
        </w:rPr>
        <w:t xml:space="preserve">He had been unsuccessful in attending school on both A and B days. He did manage to make it through two consecutive </w:t>
      </w:r>
      <w:proofErr w:type="gramStart"/>
      <w:r w:rsidRPr="00D32543">
        <w:rPr>
          <w:rFonts w:ascii="Georgia" w:hAnsi="Georgia" w:cs="Times New Roman"/>
          <w:color w:val="000000"/>
        </w:rPr>
        <w:t>A</w:t>
      </w:r>
      <w:proofErr w:type="gramEnd"/>
      <w:r w:rsidRPr="00D32543">
        <w:rPr>
          <w:rFonts w:ascii="Georgia" w:hAnsi="Georgia" w:cs="Times New Roman"/>
          <w:color w:val="000000"/>
        </w:rPr>
        <w:t xml:space="preserve"> days and demonstrated more success in participating while at school. His case manager had provided supports and instructional support to assist </w:t>
      </w:r>
      <w:r w:rsidR="00B70D23">
        <w:rPr>
          <w:rFonts w:ascii="Georgia" w:hAnsi="Georgia" w:cs="Times New Roman"/>
          <w:color w:val="000000"/>
        </w:rPr>
        <w:t>X.X.</w:t>
      </w:r>
      <w:r w:rsidRPr="00D32543">
        <w:rPr>
          <w:rFonts w:ascii="Georgia" w:hAnsi="Georgia" w:cs="Times New Roman"/>
          <w:color w:val="000000"/>
        </w:rPr>
        <w:t xml:space="preserve"> in attending his classes and participating in class </w:t>
      </w:r>
      <w:r w:rsidR="00155577" w:rsidRPr="00D32543">
        <w:rPr>
          <w:rFonts w:ascii="Georgia" w:hAnsi="Georgia" w:cs="Times New Roman"/>
          <w:color w:val="000000"/>
        </w:rPr>
        <w:t>activities</w:t>
      </w:r>
      <w:r w:rsidRPr="00D32543">
        <w:rPr>
          <w:rFonts w:ascii="Georgia" w:hAnsi="Georgia" w:cs="Times New Roman"/>
          <w:color w:val="000000"/>
        </w:rPr>
        <w:t xml:space="preserve">. The </w:t>
      </w:r>
      <w:r w:rsidR="0072755C" w:rsidRPr="00D32543">
        <w:rPr>
          <w:rFonts w:ascii="Georgia" w:hAnsi="Georgia" w:cs="Times New Roman"/>
          <w:color w:val="000000"/>
        </w:rPr>
        <w:t>t</w:t>
      </w:r>
      <w:r w:rsidRPr="00D32543">
        <w:rPr>
          <w:rFonts w:ascii="Georgia" w:hAnsi="Georgia" w:cs="Times New Roman"/>
          <w:color w:val="000000"/>
        </w:rPr>
        <w:t xml:space="preserve">eam anticipated that </w:t>
      </w:r>
      <w:r w:rsidR="00B70D23">
        <w:rPr>
          <w:rFonts w:ascii="Georgia" w:hAnsi="Georgia" w:cs="Times New Roman"/>
          <w:color w:val="000000"/>
        </w:rPr>
        <w:t>X.X.</w:t>
      </w:r>
      <w:r w:rsidRPr="00D32543">
        <w:rPr>
          <w:rFonts w:ascii="Georgia" w:hAnsi="Georgia" w:cs="Times New Roman"/>
          <w:color w:val="000000"/>
        </w:rPr>
        <w:t xml:space="preserve"> would begin attending B days beginning</w:t>
      </w:r>
      <w:r w:rsidR="00716F49" w:rsidRPr="00D32543">
        <w:rPr>
          <w:rFonts w:ascii="Georgia" w:hAnsi="Georgia" w:cs="Times New Roman"/>
          <w:color w:val="000000"/>
        </w:rPr>
        <w:t xml:space="preserve"> June 5, 2017.  </w:t>
      </w:r>
      <w:r w:rsidR="00155577" w:rsidRPr="00D32543">
        <w:rPr>
          <w:rFonts w:ascii="Georgia" w:hAnsi="Georgia" w:cs="Times New Roman"/>
          <w:color w:val="000000"/>
        </w:rPr>
        <w:t xml:space="preserve"> ESY was discussed and rejected.  </w:t>
      </w:r>
    </w:p>
    <w:p w:rsidR="000077E9" w:rsidRPr="00D32543" w:rsidRDefault="00155577"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For the next school year </w:t>
      </w:r>
      <w:r w:rsidR="00B70D23">
        <w:rPr>
          <w:rFonts w:ascii="Georgia" w:hAnsi="Georgia" w:cs="Times New Roman"/>
          <w:color w:val="000000"/>
        </w:rPr>
        <w:t>XCPS</w:t>
      </w:r>
      <w:r w:rsidRPr="00D32543">
        <w:rPr>
          <w:rFonts w:ascii="Georgia" w:hAnsi="Georgia" w:cs="Times New Roman"/>
          <w:color w:val="000000"/>
        </w:rPr>
        <w:t xml:space="preserve"> proposed that </w:t>
      </w:r>
      <w:r w:rsidR="00B70D23">
        <w:rPr>
          <w:rFonts w:ascii="Georgia" w:hAnsi="Georgia" w:cs="Times New Roman"/>
          <w:color w:val="000000"/>
        </w:rPr>
        <w:t>X.X.</w:t>
      </w:r>
      <w:r w:rsidRPr="00D32543">
        <w:rPr>
          <w:rFonts w:ascii="Georgia" w:hAnsi="Georgia" w:cs="Times New Roman"/>
          <w:color w:val="000000"/>
        </w:rPr>
        <w:t xml:space="preserve"> would begin by taking English 9 and Algebra</w:t>
      </w:r>
      <w:r w:rsidR="0072755C" w:rsidRPr="00D32543">
        <w:rPr>
          <w:rFonts w:ascii="Georgia" w:hAnsi="Georgia" w:cs="Times New Roman"/>
          <w:color w:val="000000"/>
        </w:rPr>
        <w:t xml:space="preserve"> I</w:t>
      </w:r>
      <w:r w:rsidRPr="00D32543">
        <w:rPr>
          <w:rFonts w:ascii="Georgia" w:hAnsi="Georgia" w:cs="Times New Roman"/>
          <w:color w:val="000000"/>
        </w:rPr>
        <w:t xml:space="preserve"> in the general education setting with inclusion support to enable him to work towards his diploma option. In addition, </w:t>
      </w:r>
      <w:r w:rsidR="00B70D23">
        <w:rPr>
          <w:rFonts w:ascii="Georgia" w:hAnsi="Georgia" w:cs="Times New Roman"/>
          <w:color w:val="000000"/>
        </w:rPr>
        <w:t>XCPS</w:t>
      </w:r>
      <w:r w:rsidRPr="00D32543">
        <w:rPr>
          <w:rFonts w:ascii="Georgia" w:hAnsi="Georgia" w:cs="Times New Roman"/>
          <w:color w:val="000000"/>
        </w:rPr>
        <w:t xml:space="preserve"> proposed that </w:t>
      </w:r>
      <w:r w:rsidR="00B70D23">
        <w:rPr>
          <w:rFonts w:ascii="Georgia" w:hAnsi="Georgia" w:cs="Times New Roman"/>
          <w:color w:val="000000"/>
        </w:rPr>
        <w:t>X.X.</w:t>
      </w:r>
      <w:r w:rsidRPr="00D32543">
        <w:rPr>
          <w:rFonts w:ascii="Georgia" w:hAnsi="Georgia" w:cs="Times New Roman"/>
          <w:color w:val="000000"/>
        </w:rPr>
        <w:t xml:space="preserve"> receive special education support in a social/emotional resource class to address specific needs with his disability.  </w:t>
      </w:r>
      <w:r w:rsidR="00B70D23">
        <w:rPr>
          <w:rFonts w:ascii="Georgia" w:hAnsi="Georgia" w:cs="Times New Roman"/>
          <w:color w:val="000000"/>
        </w:rPr>
        <w:t>X.X.</w:t>
      </w:r>
      <w:r w:rsidRPr="00D32543">
        <w:rPr>
          <w:rFonts w:ascii="Georgia" w:hAnsi="Georgia" w:cs="Times New Roman"/>
          <w:color w:val="000000"/>
        </w:rPr>
        <w:t xml:space="preserve"> was to receive special education supports in a self-contained setting for additional academic support and content delivery.  Mr. </w:t>
      </w:r>
      <w:proofErr w:type="spellStart"/>
      <w:r w:rsidR="00377D86">
        <w:rPr>
          <w:rFonts w:ascii="Georgia" w:hAnsi="Georgia" w:cs="Times New Roman"/>
          <w:color w:val="000000"/>
        </w:rPr>
        <w:t>Xxxxxx</w:t>
      </w:r>
      <w:proofErr w:type="spellEnd"/>
      <w:r w:rsidRPr="00D32543">
        <w:rPr>
          <w:rFonts w:ascii="Georgia" w:hAnsi="Georgia" w:cs="Times New Roman"/>
          <w:color w:val="000000"/>
        </w:rPr>
        <w:t xml:space="preserve"> approved the proposed amendments and signed the IEP. (Ex. S. 0373-0391)</w:t>
      </w:r>
      <w:r w:rsidR="000077E9" w:rsidRPr="00D32543">
        <w:rPr>
          <w:rFonts w:ascii="Georgia" w:hAnsi="Georgia" w:cs="Times New Roman"/>
          <w:color w:val="000000"/>
        </w:rPr>
        <w:t xml:space="preserve"> </w:t>
      </w:r>
    </w:p>
    <w:p w:rsidR="0025022B" w:rsidRPr="00D32543" w:rsidRDefault="00C8204C" w:rsidP="00377D86">
      <w:pPr>
        <w:pStyle w:val="Heading1"/>
      </w:pPr>
      <w:r w:rsidRPr="00D32543">
        <w:t xml:space="preserve">     </w:t>
      </w:r>
      <w:r w:rsidR="0072755C" w:rsidRPr="00D32543">
        <w:t xml:space="preserve"> </w:t>
      </w:r>
      <w:r w:rsidR="0025022B" w:rsidRPr="00D32543">
        <w:t>SEPTEMBER 12, 2017 IEP</w:t>
      </w:r>
      <w:r w:rsidR="00BA471E" w:rsidRPr="00D32543">
        <w:t xml:space="preserve"> (P. Ex. 17)</w:t>
      </w:r>
    </w:p>
    <w:p w:rsidR="000077E9" w:rsidRPr="00D32543" w:rsidRDefault="00B70D23" w:rsidP="00D32543">
      <w:pPr>
        <w:pStyle w:val="BodyText"/>
        <w:spacing w:line="360" w:lineRule="auto"/>
        <w:ind w:firstLine="720"/>
        <w:rPr>
          <w:rFonts w:ascii="Georgia" w:hAnsi="Georgia" w:cs="Times New Roman"/>
          <w:color w:val="000000"/>
        </w:rPr>
      </w:pPr>
      <w:r>
        <w:rPr>
          <w:rFonts w:ascii="Georgia" w:hAnsi="Georgia" w:cs="Times New Roman"/>
          <w:color w:val="000000"/>
        </w:rPr>
        <w:t>X.X.</w:t>
      </w:r>
      <w:r w:rsidR="0025022B" w:rsidRPr="00D32543">
        <w:rPr>
          <w:rFonts w:ascii="Georgia" w:hAnsi="Georgia" w:cs="Times New Roman"/>
          <w:color w:val="000000"/>
        </w:rPr>
        <w:t xml:space="preserve"> had completed the 2016-2017 school year on a modified schedule to reintroducing him into the school setting. </w:t>
      </w:r>
      <w:r w:rsidR="00C1425C" w:rsidRPr="00D32543">
        <w:rPr>
          <w:rFonts w:ascii="Georgia" w:hAnsi="Georgia" w:cs="Times New Roman"/>
          <w:color w:val="000000"/>
        </w:rPr>
        <w:t>He was repeating 9</w:t>
      </w:r>
      <w:r w:rsidR="00C1425C" w:rsidRPr="00D32543">
        <w:rPr>
          <w:rFonts w:ascii="Georgia" w:hAnsi="Georgia" w:cs="Times New Roman"/>
          <w:color w:val="000000"/>
          <w:vertAlign w:val="superscript"/>
        </w:rPr>
        <w:t>th</w:t>
      </w:r>
      <w:r w:rsidR="00C1425C" w:rsidRPr="00D32543">
        <w:rPr>
          <w:rFonts w:ascii="Georgia" w:hAnsi="Georgia" w:cs="Times New Roman"/>
          <w:color w:val="000000"/>
        </w:rPr>
        <w:t xml:space="preserve"> grade</w:t>
      </w:r>
      <w:r w:rsidR="0005483E" w:rsidRPr="00D32543">
        <w:rPr>
          <w:rFonts w:ascii="Georgia" w:hAnsi="Georgia" w:cs="Times New Roman"/>
          <w:color w:val="000000"/>
        </w:rPr>
        <w:t xml:space="preserve"> in the 2017 fall semester</w:t>
      </w:r>
      <w:r w:rsidR="00C1425C" w:rsidRPr="00D32543">
        <w:rPr>
          <w:rFonts w:ascii="Georgia" w:hAnsi="Georgia" w:cs="Times New Roman"/>
          <w:color w:val="000000"/>
        </w:rPr>
        <w:t xml:space="preserve">. </w:t>
      </w:r>
      <w:r>
        <w:rPr>
          <w:rFonts w:ascii="Georgia" w:hAnsi="Georgia" w:cs="Times New Roman"/>
          <w:color w:val="000000"/>
        </w:rPr>
        <w:t>X.X.</w:t>
      </w:r>
      <w:r w:rsidR="0025022B" w:rsidRPr="00D32543">
        <w:rPr>
          <w:rFonts w:ascii="Georgia" w:hAnsi="Georgia" w:cs="Times New Roman"/>
          <w:color w:val="000000"/>
        </w:rPr>
        <w:t xml:space="preserve"> was making </w:t>
      </w:r>
      <w:r w:rsidR="003069A6" w:rsidRPr="00D32543">
        <w:rPr>
          <w:rFonts w:ascii="Georgia" w:hAnsi="Georgia" w:cs="Times New Roman"/>
          <w:color w:val="000000"/>
        </w:rPr>
        <w:t>progress;</w:t>
      </w:r>
      <w:r w:rsidR="0025022B" w:rsidRPr="00D32543">
        <w:rPr>
          <w:rFonts w:ascii="Georgia" w:hAnsi="Georgia" w:cs="Times New Roman"/>
          <w:color w:val="000000"/>
        </w:rPr>
        <w:t xml:space="preserve"> however, he had not completed a full school day with success. He started the new school year with a regular schedule with special education supports to assist in his transition. </w:t>
      </w:r>
      <w:r w:rsidR="003069A6" w:rsidRPr="00D32543">
        <w:rPr>
          <w:rFonts w:ascii="Georgia" w:hAnsi="Georgia" w:cs="Times New Roman"/>
          <w:color w:val="000000"/>
        </w:rPr>
        <w:t xml:space="preserve">Things did not go well.  </w:t>
      </w:r>
      <w:r w:rsidR="009F6D17" w:rsidRPr="00D32543">
        <w:rPr>
          <w:rFonts w:ascii="Georgia" w:hAnsi="Georgia" w:cs="Times New Roman"/>
          <w:color w:val="000000"/>
        </w:rPr>
        <w:t xml:space="preserve"> On the third day of school </w:t>
      </w:r>
      <w:r>
        <w:rPr>
          <w:rFonts w:ascii="Georgia" w:hAnsi="Georgia" w:cs="Times New Roman"/>
          <w:color w:val="000000"/>
        </w:rPr>
        <w:t>X.X.</w:t>
      </w:r>
      <w:r w:rsidR="009F6D17" w:rsidRPr="00D32543">
        <w:rPr>
          <w:rFonts w:ascii="Georgia" w:hAnsi="Georgia" w:cs="Times New Roman"/>
          <w:color w:val="000000"/>
        </w:rPr>
        <w:t xml:space="preserve"> left his class and attempted to leave the school grounds. </w:t>
      </w:r>
      <w:r>
        <w:rPr>
          <w:rFonts w:ascii="Georgia" w:hAnsi="Georgia" w:cs="Times New Roman"/>
          <w:color w:val="000000"/>
        </w:rPr>
        <w:t>X.X.</w:t>
      </w:r>
      <w:r w:rsidR="009F6D17" w:rsidRPr="00D32543">
        <w:rPr>
          <w:rFonts w:ascii="Georgia" w:hAnsi="Georgia" w:cs="Times New Roman"/>
          <w:color w:val="000000"/>
        </w:rPr>
        <w:t xml:space="preserve"> was </w:t>
      </w:r>
      <w:r w:rsidR="00C8204C" w:rsidRPr="00D32543">
        <w:rPr>
          <w:rFonts w:ascii="Georgia" w:hAnsi="Georgia" w:cs="Times New Roman"/>
          <w:color w:val="000000"/>
        </w:rPr>
        <w:t xml:space="preserve">found and </w:t>
      </w:r>
      <w:r w:rsidR="009F6D17" w:rsidRPr="00D32543">
        <w:rPr>
          <w:rFonts w:ascii="Georgia" w:hAnsi="Georgia" w:cs="Times New Roman"/>
          <w:color w:val="000000"/>
        </w:rPr>
        <w:t xml:space="preserve">escorted to the Principal’s office. Mrs. </w:t>
      </w:r>
      <w:proofErr w:type="spellStart"/>
      <w:r w:rsidR="00377D86">
        <w:rPr>
          <w:rFonts w:ascii="Georgia" w:hAnsi="Georgia" w:cs="Times New Roman"/>
          <w:color w:val="000000"/>
        </w:rPr>
        <w:t>Xxxxxx</w:t>
      </w:r>
      <w:proofErr w:type="spellEnd"/>
      <w:r w:rsidR="009F6D17" w:rsidRPr="00D32543">
        <w:rPr>
          <w:rFonts w:ascii="Georgia" w:hAnsi="Georgia" w:cs="Times New Roman"/>
          <w:color w:val="000000"/>
        </w:rPr>
        <w:t xml:space="preserve"> </w:t>
      </w:r>
      <w:r w:rsidR="00C8204C" w:rsidRPr="00D32543">
        <w:rPr>
          <w:rFonts w:ascii="Georgia" w:hAnsi="Georgia" w:cs="Times New Roman"/>
          <w:color w:val="000000"/>
        </w:rPr>
        <w:t xml:space="preserve">was contacted and </w:t>
      </w:r>
      <w:r w:rsidR="009F6D17" w:rsidRPr="00D32543">
        <w:rPr>
          <w:rFonts w:ascii="Georgia" w:hAnsi="Georgia" w:cs="Times New Roman"/>
          <w:color w:val="000000"/>
        </w:rPr>
        <w:t xml:space="preserve">came to the school. While she was speaking with the Assistant Principal </w:t>
      </w:r>
      <w:r>
        <w:rPr>
          <w:rFonts w:ascii="Georgia" w:hAnsi="Georgia" w:cs="Times New Roman"/>
          <w:color w:val="000000"/>
        </w:rPr>
        <w:t>X.X.</w:t>
      </w:r>
      <w:r w:rsidR="009F6D17" w:rsidRPr="00D32543">
        <w:rPr>
          <w:rFonts w:ascii="Georgia" w:hAnsi="Georgia" w:cs="Times New Roman"/>
          <w:color w:val="000000"/>
        </w:rPr>
        <w:t xml:space="preserve"> tried to leave the office and school grounds again. </w:t>
      </w:r>
      <w:r>
        <w:rPr>
          <w:rFonts w:ascii="Georgia" w:hAnsi="Georgia" w:cs="Times New Roman"/>
          <w:color w:val="000000"/>
        </w:rPr>
        <w:t>X.X.</w:t>
      </w:r>
      <w:r w:rsidR="009F6D17" w:rsidRPr="00D32543">
        <w:rPr>
          <w:rFonts w:ascii="Georgia" w:hAnsi="Georgia" w:cs="Times New Roman"/>
          <w:color w:val="000000"/>
        </w:rPr>
        <w:t xml:space="preserve"> was retrieved and brought back.  His mother asked for </w:t>
      </w:r>
      <w:r>
        <w:rPr>
          <w:rFonts w:ascii="Georgia" w:hAnsi="Georgia" w:cs="Times New Roman"/>
          <w:color w:val="000000"/>
        </w:rPr>
        <w:t>X.X.</w:t>
      </w:r>
      <w:r w:rsidR="009F6D17" w:rsidRPr="00D32543">
        <w:rPr>
          <w:rFonts w:ascii="Georgia" w:hAnsi="Georgia" w:cs="Times New Roman"/>
          <w:color w:val="000000"/>
        </w:rPr>
        <w:t xml:space="preserve"> to be dismissed from school </w:t>
      </w:r>
      <w:r w:rsidR="00C8204C" w:rsidRPr="00D32543">
        <w:rPr>
          <w:rFonts w:ascii="Georgia" w:hAnsi="Georgia" w:cs="Times New Roman"/>
          <w:color w:val="000000"/>
        </w:rPr>
        <w:t xml:space="preserve">that day </w:t>
      </w:r>
      <w:r w:rsidR="009F6D17" w:rsidRPr="00D32543">
        <w:rPr>
          <w:rFonts w:ascii="Georgia" w:hAnsi="Georgia" w:cs="Times New Roman"/>
          <w:color w:val="000000"/>
        </w:rPr>
        <w:t xml:space="preserve">so that she could contact his psychologist and or a hospital for assistance.  </w:t>
      </w:r>
      <w:r>
        <w:rPr>
          <w:rFonts w:ascii="Georgia" w:hAnsi="Georgia" w:cs="Times New Roman"/>
          <w:color w:val="000000"/>
        </w:rPr>
        <w:t>X.X.</w:t>
      </w:r>
      <w:r w:rsidR="00791B2B">
        <w:rPr>
          <w:rFonts w:ascii="Georgia" w:hAnsi="Georgia" w:cs="Times New Roman"/>
          <w:color w:val="000000"/>
        </w:rPr>
        <w:t xml:space="preserve"> did not return to school.</w:t>
      </w:r>
    </w:p>
    <w:p w:rsidR="009F6D17" w:rsidRPr="00D32543" w:rsidRDefault="009F6D17"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The school contacted the </w:t>
      </w:r>
      <w:r w:rsidR="00EB57AB" w:rsidRPr="00D32543">
        <w:rPr>
          <w:rFonts w:ascii="Georgia" w:hAnsi="Georgia" w:cs="Times New Roman"/>
          <w:color w:val="000000"/>
        </w:rPr>
        <w:t>Parents</w:t>
      </w:r>
      <w:r w:rsidRPr="00D32543">
        <w:rPr>
          <w:rFonts w:ascii="Georgia" w:hAnsi="Georgia" w:cs="Times New Roman"/>
          <w:color w:val="000000"/>
        </w:rPr>
        <w:t xml:space="preserve"> and requested an IEP meeting at the first mutually agreed upon time to discuss </w:t>
      </w:r>
      <w:r w:rsidR="00B70D23">
        <w:rPr>
          <w:rFonts w:ascii="Georgia" w:hAnsi="Georgia" w:cs="Times New Roman"/>
          <w:color w:val="000000"/>
        </w:rPr>
        <w:t>X.X.</w:t>
      </w:r>
      <w:r w:rsidRPr="00D32543">
        <w:rPr>
          <w:rFonts w:ascii="Georgia" w:hAnsi="Georgia" w:cs="Times New Roman"/>
          <w:color w:val="000000"/>
        </w:rPr>
        <w:t xml:space="preserve">’s needs and options to provide a least restrictive environment for </w:t>
      </w:r>
      <w:r w:rsidR="00B70D23">
        <w:rPr>
          <w:rFonts w:ascii="Georgia" w:hAnsi="Georgia" w:cs="Times New Roman"/>
          <w:color w:val="000000"/>
        </w:rPr>
        <w:t>X.X.</w:t>
      </w:r>
    </w:p>
    <w:p w:rsidR="0028052B" w:rsidRPr="00D32543" w:rsidRDefault="009F6D17"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The IEP team met on September 12, 2017 to discuss the </w:t>
      </w:r>
      <w:r w:rsidR="0028052B" w:rsidRPr="00D32543">
        <w:rPr>
          <w:rFonts w:ascii="Georgia" w:hAnsi="Georgia" w:cs="Times New Roman"/>
          <w:color w:val="000000"/>
        </w:rPr>
        <w:t xml:space="preserve">various </w:t>
      </w:r>
      <w:r w:rsidRPr="00D32543">
        <w:rPr>
          <w:rFonts w:ascii="Georgia" w:hAnsi="Georgia" w:cs="Times New Roman"/>
          <w:color w:val="000000"/>
        </w:rPr>
        <w:t xml:space="preserve">options available.  </w:t>
      </w:r>
      <w:r w:rsidR="00B70D23">
        <w:rPr>
          <w:rFonts w:ascii="Georgia" w:hAnsi="Georgia" w:cs="Times New Roman"/>
          <w:color w:val="000000"/>
        </w:rPr>
        <w:t>X.X.</w:t>
      </w:r>
      <w:r w:rsidRPr="00D32543">
        <w:rPr>
          <w:rFonts w:ascii="Georgia" w:hAnsi="Georgia" w:cs="Times New Roman"/>
          <w:color w:val="000000"/>
        </w:rPr>
        <w:t xml:space="preserve">’s leaving the building and his emotional responses to school related issues had become a safety concern and </w:t>
      </w:r>
      <w:r w:rsidR="0028052B" w:rsidRPr="00D32543">
        <w:rPr>
          <w:rFonts w:ascii="Georgia" w:hAnsi="Georgia" w:cs="Times New Roman"/>
          <w:color w:val="000000"/>
        </w:rPr>
        <w:t xml:space="preserve">stressful to </w:t>
      </w:r>
      <w:r w:rsidR="00B70D23">
        <w:rPr>
          <w:rFonts w:ascii="Georgia" w:hAnsi="Georgia" w:cs="Times New Roman"/>
          <w:color w:val="000000"/>
        </w:rPr>
        <w:t>X.X.</w:t>
      </w:r>
      <w:r w:rsidR="008B270B" w:rsidRPr="00D32543">
        <w:rPr>
          <w:rFonts w:ascii="Georgia" w:hAnsi="Georgia" w:cs="Times New Roman"/>
          <w:color w:val="000000"/>
        </w:rPr>
        <w:t xml:space="preserve">.. </w:t>
      </w:r>
      <w:r w:rsidR="0028052B" w:rsidRPr="00D32543">
        <w:rPr>
          <w:rFonts w:ascii="Georgia" w:hAnsi="Georgia" w:cs="Times New Roman"/>
          <w:color w:val="000000"/>
        </w:rPr>
        <w:t xml:space="preserve">There continued to be behaviors that impacted </w:t>
      </w:r>
      <w:r w:rsidR="00B70D23">
        <w:rPr>
          <w:rFonts w:ascii="Georgia" w:hAnsi="Georgia" w:cs="Times New Roman"/>
          <w:color w:val="000000"/>
        </w:rPr>
        <w:t>X.X.</w:t>
      </w:r>
      <w:r w:rsidR="0028052B" w:rsidRPr="00D32543">
        <w:rPr>
          <w:rFonts w:ascii="Georgia" w:hAnsi="Georgia" w:cs="Times New Roman"/>
          <w:color w:val="000000"/>
        </w:rPr>
        <w:t xml:space="preserve">’s involvement in the general education </w:t>
      </w:r>
      <w:r w:rsidR="00793B42">
        <w:rPr>
          <w:rFonts w:ascii="Georgia" w:hAnsi="Georgia" w:cs="Times New Roman"/>
          <w:color w:val="000000"/>
        </w:rPr>
        <w:t>curriculum</w:t>
      </w:r>
      <w:r w:rsidR="0028052B" w:rsidRPr="00D32543">
        <w:rPr>
          <w:rFonts w:ascii="Georgia" w:hAnsi="Georgia" w:cs="Times New Roman"/>
          <w:color w:val="000000"/>
        </w:rPr>
        <w:t xml:space="preserve">, as well as the comprehensive school setting. Mrs. </w:t>
      </w:r>
      <w:proofErr w:type="spellStart"/>
      <w:r w:rsidR="00377D86">
        <w:rPr>
          <w:rFonts w:ascii="Georgia" w:hAnsi="Georgia" w:cs="Times New Roman"/>
          <w:color w:val="000000"/>
        </w:rPr>
        <w:t>Xxxxxx</w:t>
      </w:r>
      <w:proofErr w:type="spellEnd"/>
      <w:r w:rsidR="0028052B" w:rsidRPr="00D32543">
        <w:rPr>
          <w:rFonts w:ascii="Georgia" w:hAnsi="Georgia" w:cs="Times New Roman"/>
          <w:color w:val="000000"/>
        </w:rPr>
        <w:t xml:space="preserve"> said that </w:t>
      </w:r>
      <w:r w:rsidR="00B70D23">
        <w:rPr>
          <w:rFonts w:ascii="Georgia" w:hAnsi="Georgia" w:cs="Times New Roman"/>
          <w:color w:val="000000"/>
        </w:rPr>
        <w:t>X.X.</w:t>
      </w:r>
      <w:r w:rsidR="0028052B" w:rsidRPr="00D32543">
        <w:rPr>
          <w:rFonts w:ascii="Georgia" w:hAnsi="Georgia" w:cs="Times New Roman"/>
          <w:color w:val="000000"/>
        </w:rPr>
        <w:t xml:space="preserve"> was having behavior issues at home and that she was attempting various strategies to help him and that she was </w:t>
      </w:r>
      <w:r w:rsidR="00793B42">
        <w:rPr>
          <w:rFonts w:ascii="Georgia" w:hAnsi="Georgia" w:cs="Times New Roman"/>
          <w:color w:val="000000"/>
        </w:rPr>
        <w:t>current</w:t>
      </w:r>
      <w:r w:rsidR="0028052B" w:rsidRPr="00D32543">
        <w:rPr>
          <w:rFonts w:ascii="Georgia" w:hAnsi="Georgia" w:cs="Times New Roman"/>
          <w:color w:val="000000"/>
        </w:rPr>
        <w:t xml:space="preserve">ly discussing medication changes with his doctors.  </w:t>
      </w:r>
      <w:r w:rsidR="00B70D23">
        <w:rPr>
          <w:rFonts w:ascii="Georgia" w:hAnsi="Georgia" w:cs="Times New Roman"/>
          <w:color w:val="000000"/>
        </w:rPr>
        <w:t>X.X.</w:t>
      </w:r>
      <w:r w:rsidR="0028052B" w:rsidRPr="00D32543">
        <w:rPr>
          <w:rFonts w:ascii="Georgia" w:hAnsi="Georgia" w:cs="Times New Roman"/>
          <w:color w:val="000000"/>
        </w:rPr>
        <w:t xml:space="preserve">’s case manager discussed his </w:t>
      </w:r>
      <w:r w:rsidR="00793B42">
        <w:rPr>
          <w:rFonts w:ascii="Georgia" w:hAnsi="Georgia" w:cs="Times New Roman"/>
          <w:color w:val="000000"/>
        </w:rPr>
        <w:t>current</w:t>
      </w:r>
      <w:r w:rsidR="0028052B" w:rsidRPr="00D32543">
        <w:rPr>
          <w:rFonts w:ascii="Georgia" w:hAnsi="Georgia" w:cs="Times New Roman"/>
          <w:color w:val="000000"/>
        </w:rPr>
        <w:t xml:space="preserve"> as well as past progress in the general education setting. </w:t>
      </w:r>
      <w:r w:rsidR="00B70D23">
        <w:rPr>
          <w:rFonts w:ascii="Georgia" w:hAnsi="Georgia" w:cs="Times New Roman"/>
          <w:color w:val="000000"/>
        </w:rPr>
        <w:t>X.X.</w:t>
      </w:r>
      <w:r w:rsidR="0028052B" w:rsidRPr="00D32543">
        <w:rPr>
          <w:rFonts w:ascii="Georgia" w:hAnsi="Georgia" w:cs="Times New Roman"/>
          <w:color w:val="000000"/>
        </w:rPr>
        <w:t xml:space="preserve"> had passed several of his SOL assessments but he had difficulty maintaining the pace of the general education </w:t>
      </w:r>
      <w:r w:rsidR="00793B42">
        <w:rPr>
          <w:rFonts w:ascii="Georgia" w:hAnsi="Georgia" w:cs="Times New Roman"/>
          <w:color w:val="000000"/>
        </w:rPr>
        <w:t>curriculum</w:t>
      </w:r>
      <w:r w:rsidR="0028052B" w:rsidRPr="00D32543">
        <w:rPr>
          <w:rFonts w:ascii="Georgia" w:hAnsi="Georgia" w:cs="Times New Roman"/>
          <w:color w:val="000000"/>
        </w:rPr>
        <w:t xml:space="preserve"> at the high school.  </w:t>
      </w:r>
    </w:p>
    <w:p w:rsidR="0028052B" w:rsidRPr="00D32543" w:rsidRDefault="0028052B"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Mrs. </w:t>
      </w:r>
      <w:proofErr w:type="spellStart"/>
      <w:r w:rsidR="00377D86">
        <w:rPr>
          <w:rFonts w:ascii="Georgia" w:hAnsi="Georgia" w:cs="Times New Roman"/>
          <w:color w:val="000000"/>
        </w:rPr>
        <w:t>Xxxxxx</w:t>
      </w:r>
      <w:proofErr w:type="spellEnd"/>
      <w:r w:rsidRPr="00D32543">
        <w:rPr>
          <w:rFonts w:ascii="Georgia" w:hAnsi="Georgia" w:cs="Times New Roman"/>
          <w:color w:val="000000"/>
        </w:rPr>
        <w:t xml:space="preserve"> disagreed</w:t>
      </w:r>
      <w:r w:rsidR="0005483E" w:rsidRPr="00D32543">
        <w:rPr>
          <w:rFonts w:ascii="Georgia" w:hAnsi="Georgia" w:cs="Times New Roman"/>
          <w:color w:val="000000"/>
        </w:rPr>
        <w:t>. She</w:t>
      </w:r>
      <w:r w:rsidRPr="00D32543">
        <w:rPr>
          <w:rFonts w:ascii="Georgia" w:hAnsi="Georgia" w:cs="Times New Roman"/>
          <w:color w:val="000000"/>
        </w:rPr>
        <w:t xml:space="preserve"> said that she felt that </w:t>
      </w:r>
      <w:r w:rsidR="00B70D23">
        <w:rPr>
          <w:rFonts w:ascii="Georgia" w:hAnsi="Georgia" w:cs="Times New Roman"/>
          <w:color w:val="000000"/>
        </w:rPr>
        <w:t>X.X.</w:t>
      </w:r>
      <w:r w:rsidRPr="00D32543">
        <w:rPr>
          <w:rFonts w:ascii="Georgia" w:hAnsi="Georgia" w:cs="Times New Roman"/>
          <w:color w:val="000000"/>
        </w:rPr>
        <w:t xml:space="preserve"> is capable of following the </w:t>
      </w:r>
      <w:r w:rsidR="00793B42">
        <w:rPr>
          <w:rFonts w:ascii="Georgia" w:hAnsi="Georgia" w:cs="Times New Roman"/>
          <w:color w:val="000000"/>
        </w:rPr>
        <w:t>curriculum</w:t>
      </w:r>
      <w:r w:rsidRPr="00D32543">
        <w:rPr>
          <w:rFonts w:ascii="Georgia" w:hAnsi="Georgia" w:cs="Times New Roman"/>
          <w:color w:val="000000"/>
        </w:rPr>
        <w:t xml:space="preserve"> and completing his general ed</w:t>
      </w:r>
      <w:r w:rsidR="00635049" w:rsidRPr="00D32543">
        <w:rPr>
          <w:rFonts w:ascii="Georgia" w:hAnsi="Georgia" w:cs="Times New Roman"/>
          <w:color w:val="000000"/>
        </w:rPr>
        <w:t xml:space="preserve">ucation </w:t>
      </w:r>
      <w:r w:rsidR="00793B42">
        <w:rPr>
          <w:rFonts w:ascii="Georgia" w:hAnsi="Georgia" w:cs="Times New Roman"/>
          <w:color w:val="000000"/>
        </w:rPr>
        <w:t>curriculum</w:t>
      </w:r>
      <w:r w:rsidRPr="00D32543">
        <w:rPr>
          <w:rFonts w:ascii="Georgia" w:hAnsi="Georgia" w:cs="Times New Roman"/>
          <w:color w:val="000000"/>
        </w:rPr>
        <w:t xml:space="preserve">.  </w:t>
      </w:r>
    </w:p>
    <w:p w:rsidR="00791B2B" w:rsidRDefault="0019402B"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Ms. </w:t>
      </w:r>
      <w:proofErr w:type="spellStart"/>
      <w:proofErr w:type="gramStart"/>
      <w:r w:rsidR="00377D86">
        <w:rPr>
          <w:rFonts w:ascii="Georgia" w:hAnsi="Georgia" w:cs="Times New Roman"/>
          <w:color w:val="000000"/>
        </w:rPr>
        <w:t>xxxxxx</w:t>
      </w:r>
      <w:proofErr w:type="spellEnd"/>
      <w:proofErr w:type="gramEnd"/>
      <w:r w:rsidRPr="00D32543">
        <w:rPr>
          <w:rFonts w:ascii="Georgia" w:hAnsi="Georgia" w:cs="Times New Roman"/>
          <w:color w:val="000000"/>
        </w:rPr>
        <w:t>, t</w:t>
      </w:r>
      <w:r w:rsidR="0028052B" w:rsidRPr="00D32543">
        <w:rPr>
          <w:rFonts w:ascii="Georgia" w:hAnsi="Georgia" w:cs="Times New Roman"/>
          <w:color w:val="000000"/>
        </w:rPr>
        <w:t>he special education coordinator</w:t>
      </w:r>
      <w:r w:rsidRPr="00D32543">
        <w:rPr>
          <w:rFonts w:ascii="Georgia" w:hAnsi="Georgia" w:cs="Times New Roman"/>
          <w:color w:val="000000"/>
        </w:rPr>
        <w:t xml:space="preserve">, who attended </w:t>
      </w:r>
      <w:r w:rsidR="00595C4B" w:rsidRPr="00D32543">
        <w:rPr>
          <w:rFonts w:ascii="Georgia" w:hAnsi="Georgia" w:cs="Times New Roman"/>
          <w:color w:val="000000"/>
        </w:rPr>
        <w:t xml:space="preserve">the IEP meeting </w:t>
      </w:r>
      <w:r w:rsidR="0028052B" w:rsidRPr="00D32543">
        <w:rPr>
          <w:rFonts w:ascii="Georgia" w:hAnsi="Georgia" w:cs="Times New Roman"/>
          <w:color w:val="000000"/>
        </w:rPr>
        <w:t xml:space="preserve">discussed SECEP and programming involved </w:t>
      </w:r>
      <w:r w:rsidR="008E5AC5" w:rsidRPr="00D32543">
        <w:rPr>
          <w:rFonts w:ascii="Georgia" w:hAnsi="Georgia" w:cs="Times New Roman"/>
          <w:color w:val="000000"/>
        </w:rPr>
        <w:t xml:space="preserve">with the specialized instruction. She provided Mrs. </w:t>
      </w:r>
      <w:proofErr w:type="spellStart"/>
      <w:r w:rsidR="00377D86">
        <w:rPr>
          <w:rFonts w:ascii="Georgia" w:hAnsi="Georgia" w:cs="Times New Roman"/>
          <w:color w:val="000000"/>
        </w:rPr>
        <w:t>Xxxxxx</w:t>
      </w:r>
      <w:proofErr w:type="spellEnd"/>
      <w:r w:rsidR="008E5AC5" w:rsidRPr="00D32543">
        <w:rPr>
          <w:rFonts w:ascii="Georgia" w:hAnsi="Georgia" w:cs="Times New Roman"/>
          <w:color w:val="000000"/>
        </w:rPr>
        <w:t xml:space="preserve"> with information regarding their specific programs and procedures to have </w:t>
      </w:r>
      <w:r w:rsidR="00B70D23">
        <w:rPr>
          <w:rFonts w:ascii="Georgia" w:hAnsi="Georgia" w:cs="Times New Roman"/>
          <w:color w:val="000000"/>
        </w:rPr>
        <w:t>X.X.</w:t>
      </w:r>
      <w:r w:rsidR="008E5AC5" w:rsidRPr="00D32543">
        <w:rPr>
          <w:rFonts w:ascii="Georgia" w:hAnsi="Georgia" w:cs="Times New Roman"/>
          <w:color w:val="000000"/>
        </w:rPr>
        <w:t xml:space="preserve"> observed by SECEP</w:t>
      </w:r>
      <w:r w:rsidR="00791B2B">
        <w:rPr>
          <w:rFonts w:ascii="Georgia" w:hAnsi="Georgia" w:cs="Times New Roman"/>
          <w:color w:val="000000"/>
        </w:rPr>
        <w:t>.</w:t>
      </w:r>
      <w:r w:rsidR="008E5AC5" w:rsidRPr="00D32543">
        <w:rPr>
          <w:rFonts w:ascii="Georgia" w:hAnsi="Georgia" w:cs="Times New Roman"/>
          <w:color w:val="000000"/>
        </w:rPr>
        <w:t xml:space="preserve"> </w:t>
      </w:r>
    </w:p>
    <w:p w:rsidR="008E5AC5" w:rsidRPr="00D32543" w:rsidRDefault="008E5AC5"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The IEP team amended </w:t>
      </w:r>
      <w:r w:rsidR="00B70D23">
        <w:rPr>
          <w:rFonts w:ascii="Georgia" w:hAnsi="Georgia" w:cs="Arial"/>
          <w:color w:val="000000"/>
        </w:rPr>
        <w:t>X.X.</w:t>
      </w:r>
      <w:r w:rsidRPr="00D32543">
        <w:rPr>
          <w:rFonts w:ascii="Georgia" w:hAnsi="Georgia" w:cs="Arial"/>
          <w:color w:val="000000"/>
        </w:rPr>
        <w:t xml:space="preserve">’s IEP. They determined that </w:t>
      </w:r>
      <w:r w:rsidR="00B70D23">
        <w:rPr>
          <w:rFonts w:ascii="Georgia" w:hAnsi="Georgia" w:cs="Arial"/>
          <w:color w:val="000000"/>
        </w:rPr>
        <w:t>X.X.</w:t>
      </w:r>
      <w:r w:rsidRPr="00D32543">
        <w:rPr>
          <w:rFonts w:ascii="Georgia" w:hAnsi="Georgia" w:cs="Arial"/>
          <w:color w:val="000000"/>
        </w:rPr>
        <w:t xml:space="preserve"> </w:t>
      </w:r>
      <w:r w:rsidR="0005483E" w:rsidRPr="00D32543">
        <w:rPr>
          <w:rFonts w:ascii="Georgia" w:hAnsi="Georgia" w:cs="Arial"/>
          <w:color w:val="000000"/>
        </w:rPr>
        <w:t>required home</w:t>
      </w:r>
      <w:r w:rsidRPr="00D32543">
        <w:rPr>
          <w:rFonts w:ascii="Georgia" w:hAnsi="Georgia" w:cs="Arial"/>
          <w:color w:val="000000"/>
        </w:rPr>
        <w:t xml:space="preserve">-based service to start on September 12, 2017 and conclude on October 3, 2017. It was noted that that would not be a stay-put placement and that </w:t>
      </w:r>
      <w:r w:rsidR="00B70D23">
        <w:rPr>
          <w:rFonts w:ascii="Georgia" w:hAnsi="Georgia" w:cs="Arial"/>
          <w:color w:val="000000"/>
        </w:rPr>
        <w:t>X.X.</w:t>
      </w:r>
      <w:r w:rsidRPr="00D32543">
        <w:rPr>
          <w:rFonts w:ascii="Georgia" w:hAnsi="Georgia" w:cs="Arial"/>
          <w:color w:val="000000"/>
        </w:rPr>
        <w:t xml:space="preserve"> would return to the school and his scheduled services in his IEP on October 3, 2017. The parent signed </w:t>
      </w:r>
      <w:r w:rsidR="00791B2B">
        <w:rPr>
          <w:rFonts w:ascii="Georgia" w:hAnsi="Georgia" w:cs="Arial"/>
          <w:color w:val="000000"/>
        </w:rPr>
        <w:t xml:space="preserve">a </w:t>
      </w:r>
      <w:r w:rsidRPr="00D32543">
        <w:rPr>
          <w:rFonts w:ascii="Georgia" w:hAnsi="Georgia" w:cs="Arial"/>
          <w:color w:val="000000"/>
        </w:rPr>
        <w:t>c</w:t>
      </w:r>
      <w:r w:rsidR="00C729F6">
        <w:rPr>
          <w:rFonts w:ascii="Georgia" w:hAnsi="Georgia" w:cs="Arial"/>
          <w:color w:val="000000"/>
        </w:rPr>
        <w:t>onsent form to permit the SE</w:t>
      </w:r>
      <w:r w:rsidRPr="00D32543">
        <w:rPr>
          <w:rFonts w:ascii="Georgia" w:hAnsi="Georgia" w:cs="Arial"/>
          <w:color w:val="000000"/>
        </w:rPr>
        <w:t xml:space="preserve">CEP to observe and evaluate </w:t>
      </w:r>
      <w:r w:rsidR="00B70D23">
        <w:rPr>
          <w:rFonts w:ascii="Georgia" w:hAnsi="Georgia" w:cs="Arial"/>
          <w:color w:val="000000"/>
        </w:rPr>
        <w:t>X.X.</w:t>
      </w:r>
      <w:r w:rsidRPr="00D32543">
        <w:rPr>
          <w:rFonts w:ascii="Georgia" w:hAnsi="Georgia" w:cs="Arial"/>
          <w:color w:val="000000"/>
        </w:rPr>
        <w:t xml:space="preserve"> for further assistance. The Team agreed to meet again once home-based services were completed or in the event that changes needed to be addressed.</w:t>
      </w:r>
      <w:r w:rsidR="00614016" w:rsidRPr="00D32543">
        <w:rPr>
          <w:rFonts w:ascii="Georgia" w:hAnsi="Georgia" w:cs="Arial"/>
          <w:color w:val="000000"/>
        </w:rPr>
        <w:t xml:space="preserve"> </w:t>
      </w:r>
      <w:r w:rsidR="005D46C1" w:rsidRPr="00D32543">
        <w:rPr>
          <w:rFonts w:ascii="Georgia" w:hAnsi="Georgia" w:cs="Arial"/>
          <w:color w:val="000000"/>
        </w:rPr>
        <w:t xml:space="preserve">The Parent </w:t>
      </w:r>
      <w:r w:rsidR="00614016" w:rsidRPr="00D32543">
        <w:rPr>
          <w:rFonts w:ascii="Georgia" w:hAnsi="Georgia" w:cs="Arial"/>
          <w:color w:val="000000"/>
        </w:rPr>
        <w:t xml:space="preserve">agreed with the proposed amendment </w:t>
      </w:r>
      <w:r w:rsidR="005D46C1" w:rsidRPr="00D32543">
        <w:rPr>
          <w:rFonts w:ascii="Georgia" w:hAnsi="Georgia" w:cs="Arial"/>
          <w:color w:val="000000"/>
        </w:rPr>
        <w:t xml:space="preserve">and </w:t>
      </w:r>
      <w:r w:rsidR="00614016" w:rsidRPr="00D32543">
        <w:rPr>
          <w:rFonts w:ascii="Georgia" w:hAnsi="Georgia" w:cs="Arial"/>
          <w:color w:val="000000"/>
        </w:rPr>
        <w:t>signed the IEP.</w:t>
      </w:r>
      <w:r w:rsidRPr="00D32543">
        <w:rPr>
          <w:rFonts w:ascii="Georgia" w:hAnsi="Georgia" w:cs="Arial"/>
          <w:color w:val="000000"/>
        </w:rPr>
        <w:t xml:space="preserve"> (Ex. S. 0396-</w:t>
      </w:r>
      <w:r w:rsidR="00614016" w:rsidRPr="00D32543">
        <w:rPr>
          <w:rFonts w:ascii="Georgia" w:hAnsi="Georgia" w:cs="Arial"/>
          <w:color w:val="000000"/>
        </w:rPr>
        <w:t xml:space="preserve">0414) </w:t>
      </w:r>
    </w:p>
    <w:p w:rsidR="00F115BC" w:rsidRPr="00D32543" w:rsidRDefault="009925D3" w:rsidP="00377D86">
      <w:pPr>
        <w:pStyle w:val="Heading1"/>
        <w:rPr>
          <w:rFonts w:cs="Times New Roman"/>
        </w:rPr>
      </w:pPr>
      <w:r>
        <w:t xml:space="preserve">                    </w:t>
      </w:r>
      <w:r w:rsidR="003506B0" w:rsidRPr="00D32543">
        <w:t>OCTOBER 2, 2017 IEP MEETING</w:t>
      </w:r>
      <w:r w:rsidR="00BA471E" w:rsidRPr="00D32543">
        <w:t xml:space="preserve"> </w:t>
      </w:r>
      <w:r w:rsidR="00BA471E" w:rsidRPr="00D32543">
        <w:rPr>
          <w:rFonts w:cs="Times New Roman"/>
        </w:rPr>
        <w:t>(S. Ex. 418-427)</w:t>
      </w:r>
    </w:p>
    <w:p w:rsidR="00191126" w:rsidRPr="00D32543" w:rsidRDefault="00D23D27"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On September 27, 2017 the </w:t>
      </w:r>
      <w:r w:rsidR="00EB57AB" w:rsidRPr="00D32543">
        <w:rPr>
          <w:rFonts w:ascii="Georgia" w:hAnsi="Georgia" w:cs="Arial"/>
          <w:color w:val="000000"/>
        </w:rPr>
        <w:t>Parents</w:t>
      </w:r>
      <w:r w:rsidRPr="00D32543">
        <w:rPr>
          <w:rFonts w:ascii="Georgia" w:hAnsi="Georgia" w:cs="Arial"/>
          <w:color w:val="000000"/>
        </w:rPr>
        <w:t xml:space="preserve"> revoked their September 12, 2017 consent to have </w:t>
      </w:r>
      <w:r w:rsidR="00B70D23">
        <w:rPr>
          <w:rFonts w:ascii="Georgia" w:hAnsi="Georgia" w:cs="Arial"/>
          <w:color w:val="000000"/>
        </w:rPr>
        <w:t>X.X.</w:t>
      </w:r>
      <w:r w:rsidRPr="00D32543">
        <w:rPr>
          <w:rFonts w:ascii="Georgia" w:hAnsi="Georgia" w:cs="Arial"/>
          <w:color w:val="000000"/>
        </w:rPr>
        <w:t xml:space="preserve"> evaluated by a SECEP ASP</w:t>
      </w:r>
      <w:r w:rsidR="00F115BC" w:rsidRPr="00D32543">
        <w:rPr>
          <w:rStyle w:val="FootnoteReference"/>
          <w:rFonts w:ascii="Georgia" w:hAnsi="Georgia" w:cs="Arial"/>
          <w:color w:val="000000"/>
        </w:rPr>
        <w:footnoteReference w:id="5"/>
      </w:r>
      <w:r w:rsidRPr="00D32543">
        <w:rPr>
          <w:rFonts w:ascii="Georgia" w:hAnsi="Georgia" w:cs="Arial"/>
          <w:color w:val="000000"/>
        </w:rPr>
        <w:t xml:space="preserve"> observation for the purpose of assisting with programming and assisting with </w:t>
      </w:r>
      <w:r w:rsidR="00B70D23">
        <w:rPr>
          <w:rFonts w:ascii="Georgia" w:hAnsi="Georgia" w:cs="Arial"/>
          <w:color w:val="000000"/>
        </w:rPr>
        <w:t>X.X.</w:t>
      </w:r>
      <w:r w:rsidRPr="00D32543">
        <w:rPr>
          <w:rFonts w:ascii="Georgia" w:hAnsi="Georgia" w:cs="Arial"/>
          <w:color w:val="000000"/>
        </w:rPr>
        <w:t xml:space="preserve">’s needs. At that time the </w:t>
      </w:r>
      <w:r w:rsidR="00EB57AB" w:rsidRPr="00D32543">
        <w:rPr>
          <w:rFonts w:ascii="Georgia" w:hAnsi="Georgia" w:cs="Arial"/>
          <w:color w:val="000000"/>
        </w:rPr>
        <w:t>Parents</w:t>
      </w:r>
      <w:r w:rsidR="00051858" w:rsidRPr="00D32543">
        <w:rPr>
          <w:rFonts w:ascii="Georgia" w:hAnsi="Georgia" w:cs="Arial"/>
          <w:color w:val="000000"/>
        </w:rPr>
        <w:t xml:space="preserve">, in </w:t>
      </w:r>
      <w:r w:rsidR="005D46C1" w:rsidRPr="00D32543">
        <w:rPr>
          <w:rFonts w:ascii="Georgia" w:hAnsi="Georgia" w:cs="Arial"/>
          <w:color w:val="000000"/>
        </w:rPr>
        <w:t xml:space="preserve">concert </w:t>
      </w:r>
      <w:r w:rsidR="00051858" w:rsidRPr="00D32543">
        <w:rPr>
          <w:rFonts w:ascii="Georgia" w:hAnsi="Georgia" w:cs="Arial"/>
          <w:color w:val="000000"/>
        </w:rPr>
        <w:t>with their Advocates,</w:t>
      </w:r>
      <w:r w:rsidRPr="00D32543">
        <w:rPr>
          <w:rFonts w:ascii="Georgia" w:hAnsi="Georgia" w:cs="Arial"/>
          <w:color w:val="000000"/>
        </w:rPr>
        <w:t xml:space="preserve"> requested that </w:t>
      </w:r>
      <w:r w:rsidR="00B70D23">
        <w:rPr>
          <w:rFonts w:ascii="Georgia" w:hAnsi="Georgia" w:cs="Arial"/>
          <w:color w:val="000000"/>
        </w:rPr>
        <w:t>XCPS</w:t>
      </w:r>
      <w:r w:rsidRPr="00D32543">
        <w:rPr>
          <w:rFonts w:ascii="Georgia" w:hAnsi="Georgia" w:cs="Arial"/>
          <w:color w:val="000000"/>
        </w:rPr>
        <w:t xml:space="preserve"> conduct comprehensive evaluations for </w:t>
      </w:r>
      <w:r w:rsidR="00B70D23">
        <w:rPr>
          <w:rFonts w:ascii="Georgia" w:hAnsi="Georgia" w:cs="Arial"/>
          <w:color w:val="000000"/>
        </w:rPr>
        <w:t>X.X.</w:t>
      </w:r>
      <w:r w:rsidRPr="00D32543">
        <w:rPr>
          <w:rFonts w:ascii="Georgia" w:hAnsi="Georgia" w:cs="Arial"/>
          <w:color w:val="000000"/>
        </w:rPr>
        <w:t xml:space="preserve"> including psychological, speech and language (SLI), and occupational therapy (OT) The OT, SLI and Dr. </w:t>
      </w:r>
      <w:proofErr w:type="spellStart"/>
      <w:r w:rsidR="00377D86">
        <w:rPr>
          <w:rFonts w:ascii="Georgia" w:hAnsi="Georgia" w:cs="Arial"/>
          <w:color w:val="000000"/>
        </w:rPr>
        <w:t>xxxxxx</w:t>
      </w:r>
      <w:proofErr w:type="spellEnd"/>
      <w:r w:rsidRPr="00D32543">
        <w:rPr>
          <w:rFonts w:ascii="Georgia" w:hAnsi="Georgia" w:cs="Arial"/>
          <w:color w:val="000000"/>
        </w:rPr>
        <w:t xml:space="preserve"> the School Psychologist attended the meeting to address testing needs.</w:t>
      </w:r>
      <w:r w:rsidR="00F115BC" w:rsidRPr="00D32543">
        <w:rPr>
          <w:rFonts w:ascii="Georgia" w:hAnsi="Georgia" w:cs="Arial"/>
          <w:color w:val="000000"/>
        </w:rPr>
        <w:t xml:space="preserve"> Despite some reservations from </w:t>
      </w:r>
      <w:r w:rsidR="00B70D23">
        <w:rPr>
          <w:rFonts w:ascii="Georgia" w:hAnsi="Georgia" w:cs="Arial"/>
          <w:color w:val="000000"/>
        </w:rPr>
        <w:t>XCPS</w:t>
      </w:r>
      <w:r w:rsidR="00F115BC" w:rsidRPr="00D32543">
        <w:rPr>
          <w:rFonts w:ascii="Georgia" w:hAnsi="Georgia" w:cs="Arial"/>
          <w:color w:val="000000"/>
        </w:rPr>
        <w:t xml:space="preserve"> </w:t>
      </w:r>
      <w:r w:rsidR="000F0B42" w:rsidRPr="00D32543">
        <w:rPr>
          <w:rFonts w:ascii="Georgia" w:hAnsi="Georgia" w:cs="Arial"/>
          <w:color w:val="000000"/>
        </w:rPr>
        <w:t>for</w:t>
      </w:r>
      <w:r w:rsidR="00F115BC" w:rsidRPr="00D32543">
        <w:rPr>
          <w:rFonts w:ascii="Georgia" w:hAnsi="Georgia" w:cs="Arial"/>
          <w:color w:val="000000"/>
        </w:rPr>
        <w:t xml:space="preserve"> the need for the evaluations they agreed to have them done. </w:t>
      </w:r>
    </w:p>
    <w:p w:rsidR="00D77A1F" w:rsidRPr="00D32543" w:rsidRDefault="00D77A1F"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The Team proposed putting a transition plan in place for </w:t>
      </w:r>
      <w:r w:rsidR="00B70D23">
        <w:rPr>
          <w:rFonts w:ascii="Georgia" w:hAnsi="Georgia" w:cs="Arial"/>
          <w:color w:val="000000"/>
        </w:rPr>
        <w:t>X.X.</w:t>
      </w:r>
      <w:r w:rsidRPr="00D32543">
        <w:rPr>
          <w:rFonts w:ascii="Georgia" w:hAnsi="Georgia" w:cs="Arial"/>
          <w:color w:val="000000"/>
        </w:rPr>
        <w:t xml:space="preserve"> to return to school and requested the Parent’s input. The </w:t>
      </w:r>
      <w:r w:rsidR="009925D3">
        <w:rPr>
          <w:rFonts w:ascii="Georgia" w:hAnsi="Georgia" w:cs="Arial"/>
          <w:color w:val="000000"/>
        </w:rPr>
        <w:t>P</w:t>
      </w:r>
      <w:r w:rsidRPr="00D32543">
        <w:rPr>
          <w:rFonts w:ascii="Georgia" w:hAnsi="Georgia" w:cs="Arial"/>
          <w:color w:val="000000"/>
        </w:rPr>
        <w:t xml:space="preserve">arent responded that “She and </w:t>
      </w:r>
      <w:r w:rsidR="00B70D23">
        <w:rPr>
          <w:rFonts w:ascii="Georgia" w:hAnsi="Georgia" w:cs="Arial"/>
          <w:color w:val="000000"/>
        </w:rPr>
        <w:t>X.X.</w:t>
      </w:r>
      <w:r w:rsidRPr="00D32543">
        <w:rPr>
          <w:rFonts w:ascii="Georgia" w:hAnsi="Georgia" w:cs="Arial"/>
          <w:color w:val="000000"/>
        </w:rPr>
        <w:t xml:space="preserve"> are not comfortable with him returning to school.”  She then asked that </w:t>
      </w:r>
      <w:r w:rsidR="00B70D23">
        <w:rPr>
          <w:rFonts w:ascii="Georgia" w:hAnsi="Georgia" w:cs="Arial"/>
          <w:color w:val="000000"/>
        </w:rPr>
        <w:t>X.X.</w:t>
      </w:r>
      <w:r w:rsidRPr="00D32543">
        <w:rPr>
          <w:rFonts w:ascii="Georgia" w:hAnsi="Georgia" w:cs="Arial"/>
          <w:color w:val="000000"/>
        </w:rPr>
        <w:t xml:space="preserve">’s schedule be changed and that he be placed in general education classes. The team discussed that </w:t>
      </w:r>
      <w:r w:rsidR="00B70D23">
        <w:rPr>
          <w:rFonts w:ascii="Georgia" w:hAnsi="Georgia" w:cs="Arial"/>
          <w:color w:val="000000"/>
        </w:rPr>
        <w:t>X.X.</w:t>
      </w:r>
      <w:r w:rsidRPr="00D32543">
        <w:rPr>
          <w:rFonts w:ascii="Georgia" w:hAnsi="Georgia" w:cs="Arial"/>
          <w:color w:val="000000"/>
        </w:rPr>
        <w:t xml:space="preserve"> experiences a high level of anxiety when he is in the general education classes.  </w:t>
      </w:r>
    </w:p>
    <w:p w:rsidR="00F214EA" w:rsidRPr="00D32543" w:rsidRDefault="00B70D23" w:rsidP="00D32543">
      <w:pPr>
        <w:pStyle w:val="BodyText"/>
        <w:spacing w:line="360" w:lineRule="auto"/>
        <w:ind w:firstLine="720"/>
        <w:rPr>
          <w:rFonts w:ascii="Georgia" w:hAnsi="Georgia" w:cs="Arial"/>
          <w:color w:val="000000"/>
        </w:rPr>
      </w:pPr>
      <w:r>
        <w:rPr>
          <w:rFonts w:ascii="Georgia" w:hAnsi="Georgia" w:cs="Arial"/>
          <w:color w:val="000000"/>
        </w:rPr>
        <w:t>X.X.</w:t>
      </w:r>
      <w:r w:rsidR="00634392" w:rsidRPr="00D32543">
        <w:rPr>
          <w:rFonts w:ascii="Georgia" w:hAnsi="Georgia" w:cs="Arial"/>
          <w:color w:val="000000"/>
        </w:rPr>
        <w:t xml:space="preserve"> had begun to receive home-based </w:t>
      </w:r>
      <w:r w:rsidR="00051858" w:rsidRPr="00D32543">
        <w:rPr>
          <w:rFonts w:ascii="Georgia" w:hAnsi="Georgia" w:cs="Arial"/>
          <w:color w:val="000000"/>
        </w:rPr>
        <w:t xml:space="preserve">tutoring. </w:t>
      </w:r>
      <w:r w:rsidR="00634392" w:rsidRPr="00D32543">
        <w:rPr>
          <w:rFonts w:ascii="Georgia" w:hAnsi="Georgia" w:cs="Arial"/>
          <w:color w:val="000000"/>
        </w:rPr>
        <w:t xml:space="preserve">The school psychologist proposed that </w:t>
      </w:r>
      <w:r>
        <w:rPr>
          <w:rFonts w:ascii="Georgia" w:hAnsi="Georgia" w:cs="Arial"/>
          <w:color w:val="000000"/>
        </w:rPr>
        <w:t>X.X.</w:t>
      </w:r>
      <w:r w:rsidR="00634392" w:rsidRPr="00D32543">
        <w:rPr>
          <w:rFonts w:ascii="Georgia" w:hAnsi="Georgia" w:cs="Arial"/>
          <w:color w:val="000000"/>
        </w:rPr>
        <w:t xml:space="preserve"> have a transition plan consisting of a partial-day with </w:t>
      </w:r>
      <w:r>
        <w:rPr>
          <w:rFonts w:ascii="Georgia" w:hAnsi="Georgia" w:cs="Arial"/>
          <w:color w:val="000000"/>
        </w:rPr>
        <w:t>X.X.</w:t>
      </w:r>
      <w:r w:rsidR="00634392" w:rsidRPr="00D32543">
        <w:rPr>
          <w:rFonts w:ascii="Georgia" w:hAnsi="Georgia" w:cs="Arial"/>
          <w:color w:val="000000"/>
        </w:rPr>
        <w:t xml:space="preserve"> meeting the home-based teacher at school. </w:t>
      </w:r>
      <w:r w:rsidR="00051858" w:rsidRPr="00D32543">
        <w:rPr>
          <w:rFonts w:ascii="Georgia" w:hAnsi="Georgia" w:cs="Arial"/>
          <w:color w:val="000000"/>
        </w:rPr>
        <w:t xml:space="preserve"> The parent disagreed and stated that </w:t>
      </w:r>
      <w:r>
        <w:rPr>
          <w:rFonts w:ascii="Georgia" w:hAnsi="Georgia" w:cs="Arial"/>
          <w:color w:val="000000"/>
        </w:rPr>
        <w:t>X.X.</w:t>
      </w:r>
      <w:r w:rsidR="00051858" w:rsidRPr="00D32543">
        <w:rPr>
          <w:rFonts w:ascii="Georgia" w:hAnsi="Georgia" w:cs="Arial"/>
          <w:color w:val="000000"/>
        </w:rPr>
        <w:t xml:space="preserve"> should not have to return to school until he had received the remaining four hours of home-based services in the home setting. </w:t>
      </w:r>
      <w:r w:rsidR="00FB6C4F" w:rsidRPr="00D32543">
        <w:rPr>
          <w:rFonts w:ascii="Georgia" w:hAnsi="Georgia" w:cs="Arial"/>
          <w:color w:val="000000"/>
        </w:rPr>
        <w:t xml:space="preserve">The coordinator explained that the assigned home-based services would end on October 3, 2017 and that if </w:t>
      </w:r>
      <w:r>
        <w:rPr>
          <w:rFonts w:ascii="Georgia" w:hAnsi="Georgia" w:cs="Arial"/>
          <w:color w:val="000000"/>
        </w:rPr>
        <w:t>X.X.</w:t>
      </w:r>
      <w:r w:rsidR="00FB6C4F" w:rsidRPr="00D32543">
        <w:rPr>
          <w:rFonts w:ascii="Georgia" w:hAnsi="Georgia" w:cs="Arial"/>
          <w:color w:val="000000"/>
        </w:rPr>
        <w:t xml:space="preserve"> did not return to school he would be counted as absent.</w:t>
      </w:r>
      <w:r w:rsidR="00051858" w:rsidRPr="00D32543">
        <w:rPr>
          <w:rFonts w:ascii="Georgia" w:hAnsi="Georgia" w:cs="Arial"/>
          <w:color w:val="000000"/>
        </w:rPr>
        <w:t xml:space="preserve"> </w:t>
      </w:r>
      <w:r w:rsidR="005D46C1" w:rsidRPr="00D32543">
        <w:rPr>
          <w:rFonts w:ascii="Georgia" w:hAnsi="Georgia" w:cs="Arial"/>
          <w:color w:val="000000"/>
        </w:rPr>
        <w:t xml:space="preserve"> The team again requested that the parent agree to have the remaining four house of home-based services provided in the school building to assist with </w:t>
      </w:r>
      <w:r>
        <w:rPr>
          <w:rFonts w:ascii="Georgia" w:hAnsi="Georgia" w:cs="Arial"/>
          <w:color w:val="000000"/>
        </w:rPr>
        <w:t>X.X.</w:t>
      </w:r>
      <w:r w:rsidR="005D46C1" w:rsidRPr="00D32543">
        <w:rPr>
          <w:rFonts w:ascii="Georgia" w:hAnsi="Georgia" w:cs="Arial"/>
          <w:color w:val="000000"/>
        </w:rPr>
        <w:t xml:space="preserve">’s transition back to school. The parent responded that </w:t>
      </w:r>
      <w:r>
        <w:rPr>
          <w:rFonts w:ascii="Georgia" w:hAnsi="Georgia" w:cs="Arial"/>
          <w:color w:val="000000"/>
        </w:rPr>
        <w:t>X.X.</w:t>
      </w:r>
      <w:r w:rsidR="005D46C1" w:rsidRPr="00D32543">
        <w:rPr>
          <w:rFonts w:ascii="Georgia" w:hAnsi="Georgia" w:cs="Arial"/>
          <w:color w:val="000000"/>
        </w:rPr>
        <w:t xml:space="preserve"> was</w:t>
      </w:r>
      <w:r w:rsidR="0018323F" w:rsidRPr="00D32543">
        <w:rPr>
          <w:rFonts w:ascii="Georgia" w:hAnsi="Georgia" w:cs="Arial"/>
          <w:color w:val="000000"/>
        </w:rPr>
        <w:t>”</w:t>
      </w:r>
      <w:r w:rsidR="005D46C1" w:rsidRPr="00D32543">
        <w:rPr>
          <w:rFonts w:ascii="Georgia" w:hAnsi="Georgia" w:cs="Arial"/>
          <w:color w:val="000000"/>
        </w:rPr>
        <w:t xml:space="preserve"> not in a place</w:t>
      </w:r>
      <w:r w:rsidR="0018323F" w:rsidRPr="00D32543">
        <w:rPr>
          <w:rFonts w:ascii="Georgia" w:hAnsi="Georgia" w:cs="Arial"/>
          <w:color w:val="000000"/>
        </w:rPr>
        <w:t>”</w:t>
      </w:r>
      <w:r w:rsidR="005D46C1" w:rsidRPr="00D32543">
        <w:rPr>
          <w:rFonts w:ascii="Georgia" w:hAnsi="Georgia" w:cs="Arial"/>
          <w:color w:val="000000"/>
        </w:rPr>
        <w:t xml:space="preserve"> to return to school until after the testing had been completed and asked that the testing be expedited.  The team agreed to expedite the testing providing that </w:t>
      </w:r>
      <w:r>
        <w:rPr>
          <w:rFonts w:ascii="Georgia" w:hAnsi="Georgia" w:cs="Arial"/>
          <w:color w:val="000000"/>
        </w:rPr>
        <w:t>X.X.</w:t>
      </w:r>
      <w:r w:rsidR="005D46C1" w:rsidRPr="00D32543">
        <w:rPr>
          <w:rFonts w:ascii="Georgia" w:hAnsi="Georgia" w:cs="Arial"/>
          <w:color w:val="000000"/>
        </w:rPr>
        <w:t xml:space="preserve"> was made available for evaluation at a mutually agreed date, time and location. It was also agreed that home-based services would continue to be provided to meet the documented hours in the previous IEP.</w:t>
      </w:r>
      <w:r w:rsidR="00263F14" w:rsidRPr="00D32543">
        <w:rPr>
          <w:rFonts w:ascii="Georgia" w:hAnsi="Georgia" w:cs="Arial"/>
          <w:color w:val="000000"/>
        </w:rPr>
        <w:t xml:space="preserve"> (Ex. S. </w:t>
      </w:r>
      <w:r w:rsidR="00A6244C" w:rsidRPr="00D32543">
        <w:rPr>
          <w:rFonts w:ascii="Georgia" w:hAnsi="Georgia" w:cs="Arial"/>
          <w:color w:val="000000"/>
        </w:rPr>
        <w:t>0418-0428)</w:t>
      </w:r>
    </w:p>
    <w:p w:rsidR="00F214EA" w:rsidRPr="00D32543" w:rsidRDefault="00F214EA" w:rsidP="00816B41">
      <w:pPr>
        <w:pStyle w:val="Heading1"/>
      </w:pPr>
      <w:r w:rsidRPr="00D32543">
        <w:t xml:space="preserve">                    </w:t>
      </w:r>
      <w:r w:rsidR="00AC1429" w:rsidRPr="00D32543">
        <w:t>NOVEMBER 8, 2017 IEP MEETING</w:t>
      </w:r>
      <w:r w:rsidRPr="00D32543">
        <w:t xml:space="preserve"> </w:t>
      </w:r>
      <w:r w:rsidRPr="00D32543">
        <w:rPr>
          <w:rFonts w:cs="Times New Roman"/>
        </w:rPr>
        <w:t>(S. Ex. 418-427)</w:t>
      </w:r>
    </w:p>
    <w:p w:rsidR="00AC1429" w:rsidRPr="00D32543" w:rsidRDefault="00AC1429"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The IEP team met again on November 8, 2017 to amend </w:t>
      </w:r>
      <w:r w:rsidR="00B70D23">
        <w:rPr>
          <w:rFonts w:ascii="Georgia" w:hAnsi="Georgia" w:cs="Arial"/>
          <w:color w:val="000000"/>
        </w:rPr>
        <w:t>X.X.</w:t>
      </w:r>
      <w:r w:rsidRPr="00D32543">
        <w:rPr>
          <w:rFonts w:ascii="Georgia" w:hAnsi="Georgia" w:cs="Arial"/>
          <w:color w:val="000000"/>
        </w:rPr>
        <w:t xml:space="preserve">’s IEP.  The parent advised that </w:t>
      </w:r>
      <w:r w:rsidR="00B70D23">
        <w:rPr>
          <w:rFonts w:ascii="Georgia" w:hAnsi="Georgia" w:cs="Arial"/>
          <w:color w:val="000000"/>
        </w:rPr>
        <w:t>X.X.</w:t>
      </w:r>
      <w:r w:rsidRPr="00D32543">
        <w:rPr>
          <w:rFonts w:ascii="Georgia" w:hAnsi="Georgia" w:cs="Arial"/>
          <w:color w:val="000000"/>
        </w:rPr>
        <w:t xml:space="preserve"> is refusing to go to school</w:t>
      </w:r>
      <w:r w:rsidR="00131ADC" w:rsidRPr="00D32543">
        <w:rPr>
          <w:rFonts w:ascii="Georgia" w:hAnsi="Georgia" w:cs="Arial"/>
          <w:color w:val="000000"/>
        </w:rPr>
        <w:t xml:space="preserve"> and stated that this was due to his disability, anxiety and depression</w:t>
      </w:r>
      <w:r w:rsidRPr="00D32543">
        <w:rPr>
          <w:rFonts w:ascii="Georgia" w:hAnsi="Georgia" w:cs="Arial"/>
          <w:color w:val="000000"/>
        </w:rPr>
        <w:t xml:space="preserve">.  In response the team proposed </w:t>
      </w:r>
      <w:r w:rsidR="00131ADC" w:rsidRPr="00D32543">
        <w:rPr>
          <w:rFonts w:ascii="Georgia" w:hAnsi="Georgia" w:cs="Arial"/>
          <w:color w:val="000000"/>
        </w:rPr>
        <w:t xml:space="preserve">home-based services </w:t>
      </w:r>
      <w:r w:rsidRPr="00D32543">
        <w:rPr>
          <w:rFonts w:ascii="Georgia" w:hAnsi="Georgia" w:cs="Arial"/>
          <w:color w:val="000000"/>
        </w:rPr>
        <w:t>for 4 hours a week from 11/13/17 until 12/8/17</w:t>
      </w:r>
      <w:r w:rsidR="00131ADC" w:rsidRPr="00D32543">
        <w:rPr>
          <w:rFonts w:ascii="Georgia" w:hAnsi="Georgia" w:cs="Arial"/>
          <w:color w:val="000000"/>
        </w:rPr>
        <w:t xml:space="preserve">. </w:t>
      </w:r>
      <w:r w:rsidR="00B70D23">
        <w:rPr>
          <w:rFonts w:ascii="Georgia" w:hAnsi="Georgia" w:cs="Arial"/>
          <w:color w:val="000000"/>
        </w:rPr>
        <w:t>XCPS</w:t>
      </w:r>
      <w:r w:rsidR="00131ADC" w:rsidRPr="00D32543">
        <w:rPr>
          <w:rFonts w:ascii="Georgia" w:hAnsi="Georgia" w:cs="Arial"/>
          <w:color w:val="000000"/>
        </w:rPr>
        <w:t xml:space="preserve"> proposed a follow up meeting the week of December 4, 2017, prior to the expiration of the home</w:t>
      </w:r>
      <w:r w:rsidR="00E120D1">
        <w:rPr>
          <w:rFonts w:ascii="Georgia" w:hAnsi="Georgia" w:cs="Arial"/>
          <w:color w:val="000000"/>
        </w:rPr>
        <w:t>-</w:t>
      </w:r>
      <w:r w:rsidR="00131ADC" w:rsidRPr="00D32543">
        <w:rPr>
          <w:rFonts w:ascii="Georgia" w:hAnsi="Georgia" w:cs="Arial"/>
          <w:color w:val="000000"/>
        </w:rPr>
        <w:t xml:space="preserve">based services, in order to determine if the homebound services should continue; if the amount of services should change or if </w:t>
      </w:r>
      <w:r w:rsidR="00B70D23">
        <w:rPr>
          <w:rFonts w:ascii="Georgia" w:hAnsi="Georgia" w:cs="Arial"/>
          <w:color w:val="000000"/>
        </w:rPr>
        <w:t>X.X.</w:t>
      </w:r>
      <w:r w:rsidR="00131ADC" w:rsidRPr="00D32543">
        <w:rPr>
          <w:rFonts w:ascii="Georgia" w:hAnsi="Georgia" w:cs="Arial"/>
          <w:color w:val="000000"/>
        </w:rPr>
        <w:t xml:space="preserve"> is ready to transition back to school. </w:t>
      </w:r>
    </w:p>
    <w:p w:rsidR="0037365B" w:rsidRPr="00D32543" w:rsidRDefault="00131ADC"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The team discussed that the goal was to have </w:t>
      </w:r>
      <w:r w:rsidR="00B70D23">
        <w:rPr>
          <w:rFonts w:ascii="Georgia" w:hAnsi="Georgia" w:cs="Arial"/>
          <w:color w:val="000000"/>
        </w:rPr>
        <w:t>X.X.</w:t>
      </w:r>
      <w:r w:rsidRPr="00D32543">
        <w:rPr>
          <w:rFonts w:ascii="Georgia" w:hAnsi="Georgia" w:cs="Arial"/>
          <w:color w:val="000000"/>
        </w:rPr>
        <w:t xml:space="preserve"> return to the educational setting and that home</w:t>
      </w:r>
      <w:r w:rsidR="0037365B" w:rsidRPr="00D32543">
        <w:rPr>
          <w:rFonts w:ascii="Georgia" w:hAnsi="Georgia" w:cs="Arial"/>
          <w:color w:val="000000"/>
        </w:rPr>
        <w:t>-</w:t>
      </w:r>
      <w:r w:rsidRPr="00D32543">
        <w:rPr>
          <w:rFonts w:ascii="Georgia" w:hAnsi="Georgia" w:cs="Arial"/>
          <w:color w:val="000000"/>
        </w:rPr>
        <w:t>based services do not supplant school services</w:t>
      </w:r>
      <w:r w:rsidR="0037365B" w:rsidRPr="00D32543">
        <w:rPr>
          <w:rFonts w:ascii="Georgia" w:hAnsi="Georgia" w:cs="Arial"/>
          <w:color w:val="000000"/>
        </w:rPr>
        <w:t xml:space="preserve"> and do not count as seat hours towards graduation. </w:t>
      </w:r>
      <w:r w:rsidRPr="00D32543">
        <w:rPr>
          <w:rFonts w:ascii="Georgia" w:hAnsi="Georgia" w:cs="Arial"/>
          <w:color w:val="000000"/>
        </w:rPr>
        <w:t xml:space="preserve">The </w:t>
      </w:r>
      <w:r w:rsidR="00EB57AB" w:rsidRPr="00D32543">
        <w:rPr>
          <w:rFonts w:ascii="Georgia" w:hAnsi="Georgia" w:cs="Arial"/>
          <w:color w:val="000000"/>
        </w:rPr>
        <w:t>Parents</w:t>
      </w:r>
      <w:r w:rsidRPr="00D32543">
        <w:rPr>
          <w:rFonts w:ascii="Georgia" w:hAnsi="Georgia" w:cs="Arial"/>
          <w:color w:val="000000"/>
        </w:rPr>
        <w:t xml:space="preserve"> stated that they wanted </w:t>
      </w:r>
      <w:r w:rsidR="00B70D23">
        <w:rPr>
          <w:rFonts w:ascii="Georgia" w:hAnsi="Georgia" w:cs="Arial"/>
          <w:color w:val="000000"/>
        </w:rPr>
        <w:t>XCPS</w:t>
      </w:r>
      <w:r w:rsidRPr="00D32543">
        <w:rPr>
          <w:rFonts w:ascii="Georgia" w:hAnsi="Georgia" w:cs="Arial"/>
          <w:color w:val="000000"/>
        </w:rPr>
        <w:t xml:space="preserve"> to </w:t>
      </w:r>
      <w:r w:rsidR="0037365B" w:rsidRPr="00D32543">
        <w:rPr>
          <w:rFonts w:ascii="Georgia" w:hAnsi="Georgia" w:cs="Arial"/>
          <w:color w:val="000000"/>
        </w:rPr>
        <w:t>continue extending the</w:t>
      </w:r>
      <w:r w:rsidRPr="00D32543">
        <w:rPr>
          <w:rFonts w:ascii="Georgia" w:hAnsi="Georgia" w:cs="Arial"/>
          <w:color w:val="000000"/>
        </w:rPr>
        <w:t xml:space="preserve"> home-based program</w:t>
      </w:r>
      <w:r w:rsidR="0037365B" w:rsidRPr="00D32543">
        <w:rPr>
          <w:rFonts w:ascii="Georgia" w:hAnsi="Georgia" w:cs="Arial"/>
          <w:color w:val="000000"/>
        </w:rPr>
        <w:t xml:space="preserve"> and </w:t>
      </w:r>
      <w:r w:rsidRPr="00D32543">
        <w:rPr>
          <w:rFonts w:ascii="Georgia" w:hAnsi="Georgia" w:cs="Arial"/>
          <w:color w:val="000000"/>
        </w:rPr>
        <w:t xml:space="preserve">to provide </w:t>
      </w:r>
      <w:r w:rsidR="00B70D23">
        <w:rPr>
          <w:rFonts w:ascii="Georgia" w:hAnsi="Georgia" w:cs="Arial"/>
          <w:color w:val="000000"/>
        </w:rPr>
        <w:t>X.X.</w:t>
      </w:r>
      <w:r w:rsidRPr="00D32543">
        <w:rPr>
          <w:rFonts w:ascii="Georgia" w:hAnsi="Georgia" w:cs="Arial"/>
          <w:color w:val="000000"/>
        </w:rPr>
        <w:t xml:space="preserve"> with instruction </w:t>
      </w:r>
      <w:r w:rsidR="0037365B" w:rsidRPr="00D32543">
        <w:rPr>
          <w:rFonts w:ascii="Georgia" w:hAnsi="Georgia" w:cs="Arial"/>
          <w:color w:val="000000"/>
        </w:rPr>
        <w:t xml:space="preserve">in his core based classes </w:t>
      </w:r>
      <w:r w:rsidRPr="00D32543">
        <w:rPr>
          <w:rFonts w:ascii="Georgia" w:hAnsi="Georgia" w:cs="Arial"/>
          <w:color w:val="000000"/>
        </w:rPr>
        <w:t xml:space="preserve">as they did not believe that the </w:t>
      </w:r>
      <w:r w:rsidR="00793B42">
        <w:rPr>
          <w:rFonts w:ascii="Georgia" w:hAnsi="Georgia" w:cs="Arial"/>
          <w:color w:val="000000"/>
        </w:rPr>
        <w:t>current</w:t>
      </w:r>
      <w:r w:rsidRPr="00D32543">
        <w:rPr>
          <w:rFonts w:ascii="Georgia" w:hAnsi="Georgia" w:cs="Arial"/>
          <w:color w:val="000000"/>
        </w:rPr>
        <w:t xml:space="preserve"> IEP provides FAPE. </w:t>
      </w:r>
      <w:r w:rsidR="0037365B" w:rsidRPr="00D32543">
        <w:rPr>
          <w:rFonts w:ascii="Georgia" w:hAnsi="Georgia" w:cs="Arial"/>
          <w:color w:val="000000"/>
        </w:rPr>
        <w:t xml:space="preserve"> It was explained that home-based </w:t>
      </w:r>
      <w:r w:rsidR="0018323F" w:rsidRPr="00D32543">
        <w:rPr>
          <w:rFonts w:ascii="Georgia" w:hAnsi="Georgia" w:cs="Arial"/>
          <w:color w:val="000000"/>
        </w:rPr>
        <w:t xml:space="preserve">services </w:t>
      </w:r>
      <w:r w:rsidR="0037365B" w:rsidRPr="00D32543">
        <w:rPr>
          <w:rFonts w:ascii="Georgia" w:hAnsi="Georgia" w:cs="Arial"/>
          <w:color w:val="000000"/>
        </w:rPr>
        <w:t xml:space="preserve">are temporary and address </w:t>
      </w:r>
      <w:r w:rsidR="0018323F" w:rsidRPr="00D32543">
        <w:rPr>
          <w:rFonts w:ascii="Georgia" w:hAnsi="Georgia" w:cs="Arial"/>
          <w:color w:val="000000"/>
        </w:rPr>
        <w:t xml:space="preserve">the </w:t>
      </w:r>
      <w:r w:rsidR="0037365B" w:rsidRPr="00D32543">
        <w:rPr>
          <w:rFonts w:ascii="Georgia" w:hAnsi="Georgia" w:cs="Arial"/>
          <w:color w:val="000000"/>
        </w:rPr>
        <w:t xml:space="preserve">specially designed instruction </w:t>
      </w:r>
      <w:r w:rsidR="00B70D23">
        <w:rPr>
          <w:rFonts w:ascii="Georgia" w:hAnsi="Georgia" w:cs="Arial"/>
          <w:color w:val="000000"/>
        </w:rPr>
        <w:t>X.X.</w:t>
      </w:r>
      <w:r w:rsidR="0037365B" w:rsidRPr="00D32543">
        <w:rPr>
          <w:rFonts w:ascii="Georgia" w:hAnsi="Georgia" w:cs="Arial"/>
          <w:color w:val="000000"/>
        </w:rPr>
        <w:t xml:space="preserve"> receives in a school setting</w:t>
      </w:r>
      <w:r w:rsidR="0018323F" w:rsidRPr="00D32543">
        <w:rPr>
          <w:rFonts w:ascii="Georgia" w:hAnsi="Georgia" w:cs="Arial"/>
          <w:color w:val="000000"/>
        </w:rPr>
        <w:t xml:space="preserve"> not his core based classes</w:t>
      </w:r>
      <w:r w:rsidR="008B270B" w:rsidRPr="00D32543">
        <w:rPr>
          <w:rFonts w:ascii="Georgia" w:hAnsi="Georgia" w:cs="Arial"/>
          <w:color w:val="000000"/>
        </w:rPr>
        <w:t>...</w:t>
      </w:r>
      <w:r w:rsidR="0037365B" w:rsidRPr="00D32543">
        <w:rPr>
          <w:rFonts w:ascii="Georgia" w:hAnsi="Georgia" w:cs="Arial"/>
          <w:color w:val="000000"/>
        </w:rPr>
        <w:t xml:space="preserve"> </w:t>
      </w:r>
    </w:p>
    <w:p w:rsidR="00AC1429" w:rsidRPr="00D32543" w:rsidRDefault="0037365B"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The team discussed other programs and the possibility of exploring other options. The </w:t>
      </w:r>
      <w:r w:rsidR="00EB57AB" w:rsidRPr="00D32543">
        <w:rPr>
          <w:rFonts w:ascii="Georgia" w:hAnsi="Georgia" w:cs="Arial"/>
          <w:color w:val="000000"/>
        </w:rPr>
        <w:t>Parents</w:t>
      </w:r>
      <w:r w:rsidRPr="00D32543">
        <w:rPr>
          <w:rFonts w:ascii="Georgia" w:hAnsi="Georgia" w:cs="Arial"/>
          <w:color w:val="000000"/>
        </w:rPr>
        <w:t xml:space="preserve"> stated that they would only discuss home-based services as they </w:t>
      </w:r>
      <w:r w:rsidR="009925D3">
        <w:rPr>
          <w:rFonts w:ascii="Georgia" w:hAnsi="Georgia" w:cs="Arial"/>
          <w:color w:val="000000"/>
        </w:rPr>
        <w:t xml:space="preserve">were </w:t>
      </w:r>
      <w:r w:rsidRPr="00D32543">
        <w:rPr>
          <w:rFonts w:ascii="Georgia" w:hAnsi="Georgia" w:cs="Arial"/>
          <w:color w:val="000000"/>
        </w:rPr>
        <w:t xml:space="preserve">in the process of filing for a Due Process Hearing with the VDOE. </w:t>
      </w:r>
      <w:r w:rsidR="00684A18" w:rsidRPr="00D32543">
        <w:rPr>
          <w:rFonts w:ascii="Georgia" w:hAnsi="Georgia" w:cs="Arial"/>
          <w:color w:val="000000"/>
        </w:rPr>
        <w:t xml:space="preserve"> The </w:t>
      </w:r>
      <w:r w:rsidR="00E120D1">
        <w:rPr>
          <w:rFonts w:ascii="Georgia" w:hAnsi="Georgia" w:cs="Arial"/>
          <w:color w:val="000000"/>
        </w:rPr>
        <w:t>P</w:t>
      </w:r>
      <w:r w:rsidR="00684A18" w:rsidRPr="00D32543">
        <w:rPr>
          <w:rFonts w:ascii="Georgia" w:hAnsi="Georgia" w:cs="Arial"/>
          <w:color w:val="000000"/>
        </w:rPr>
        <w:t xml:space="preserve">arent signed her </w:t>
      </w:r>
      <w:r w:rsidR="000D485B" w:rsidRPr="00D32543">
        <w:rPr>
          <w:rFonts w:ascii="Georgia" w:hAnsi="Georgia" w:cs="Arial"/>
          <w:color w:val="000000"/>
        </w:rPr>
        <w:t xml:space="preserve">partial </w:t>
      </w:r>
      <w:r w:rsidR="00684A18" w:rsidRPr="00D32543">
        <w:rPr>
          <w:rFonts w:ascii="Georgia" w:hAnsi="Georgia" w:cs="Arial"/>
          <w:color w:val="000000"/>
        </w:rPr>
        <w:t xml:space="preserve">agreement to the IEP team proposal </w:t>
      </w:r>
      <w:r w:rsidR="000D485B" w:rsidRPr="00D32543">
        <w:rPr>
          <w:rFonts w:ascii="Georgia" w:hAnsi="Georgia" w:cs="Arial"/>
          <w:color w:val="000000"/>
        </w:rPr>
        <w:t xml:space="preserve">writing </w:t>
      </w:r>
      <w:r w:rsidR="00684A18" w:rsidRPr="00D32543">
        <w:rPr>
          <w:rFonts w:ascii="Georgia" w:hAnsi="Georgia" w:cs="Arial"/>
          <w:color w:val="000000"/>
        </w:rPr>
        <w:t xml:space="preserve">that </w:t>
      </w:r>
      <w:r w:rsidR="008B270B" w:rsidRPr="00D32543">
        <w:rPr>
          <w:rFonts w:ascii="Georgia" w:hAnsi="Georgia" w:cs="Arial"/>
          <w:color w:val="000000"/>
        </w:rPr>
        <w:t>“I</w:t>
      </w:r>
      <w:r w:rsidR="00684A18" w:rsidRPr="00D32543">
        <w:rPr>
          <w:rFonts w:ascii="Georgia" w:hAnsi="Georgia" w:cs="Arial"/>
          <w:color w:val="000000"/>
        </w:rPr>
        <w:t xml:space="preserve"> agree to the home</w:t>
      </w:r>
      <w:r w:rsidR="00E120D1">
        <w:rPr>
          <w:rFonts w:ascii="Georgia" w:hAnsi="Georgia" w:cs="Arial"/>
          <w:color w:val="000000"/>
        </w:rPr>
        <w:t>-</w:t>
      </w:r>
      <w:r w:rsidR="00684A18" w:rsidRPr="00D32543">
        <w:rPr>
          <w:rFonts w:ascii="Georgia" w:hAnsi="Georgia" w:cs="Arial"/>
          <w:color w:val="000000"/>
        </w:rPr>
        <w:t xml:space="preserve">based services but I disagree that this IEP does </w:t>
      </w:r>
      <w:r w:rsidR="008B270B" w:rsidRPr="00D32543">
        <w:rPr>
          <w:rFonts w:ascii="Georgia" w:hAnsi="Georgia" w:cs="Arial"/>
          <w:color w:val="000000"/>
        </w:rPr>
        <w:t>not [</w:t>
      </w:r>
      <w:r w:rsidR="0018323F" w:rsidRPr="00D32543">
        <w:rPr>
          <w:rFonts w:ascii="Georgia" w:hAnsi="Georgia" w:cs="Arial"/>
          <w:color w:val="000000"/>
        </w:rPr>
        <w:t>Sic</w:t>
      </w:r>
      <w:r w:rsidR="008B270B" w:rsidRPr="00D32543">
        <w:rPr>
          <w:rFonts w:ascii="Georgia" w:hAnsi="Georgia" w:cs="Arial"/>
          <w:color w:val="000000"/>
        </w:rPr>
        <w:t>] provide</w:t>
      </w:r>
      <w:r w:rsidR="00684A18" w:rsidRPr="00D32543">
        <w:rPr>
          <w:rFonts w:ascii="Georgia" w:hAnsi="Georgia" w:cs="Arial"/>
          <w:color w:val="000000"/>
        </w:rPr>
        <w:t xml:space="preserve"> </w:t>
      </w:r>
      <w:r w:rsidR="00816B41">
        <w:rPr>
          <w:rFonts w:ascii="Georgia" w:hAnsi="Georgia" w:cs="Arial"/>
          <w:color w:val="000000"/>
        </w:rPr>
        <w:t>x</w:t>
      </w:r>
      <w:r w:rsidR="00684A18" w:rsidRPr="00D32543">
        <w:rPr>
          <w:rFonts w:ascii="Georgia" w:hAnsi="Georgia" w:cs="Arial"/>
          <w:color w:val="000000"/>
        </w:rPr>
        <w:t>***** with FAPE</w:t>
      </w:r>
      <w:r w:rsidR="008B270B" w:rsidRPr="00D32543">
        <w:rPr>
          <w:rFonts w:ascii="Georgia" w:hAnsi="Georgia" w:cs="Arial"/>
          <w:color w:val="000000"/>
        </w:rPr>
        <w:t>” (</w:t>
      </w:r>
      <w:r w:rsidR="00AC1429" w:rsidRPr="00D32543">
        <w:rPr>
          <w:rFonts w:ascii="Georgia" w:hAnsi="Georgia" w:cs="Arial"/>
          <w:color w:val="000000"/>
        </w:rPr>
        <w:t>Ex. S. 0431-0450)</w:t>
      </w:r>
    </w:p>
    <w:p w:rsidR="00E120D1" w:rsidRDefault="00E90958" w:rsidP="00D32543">
      <w:pPr>
        <w:pStyle w:val="BodyText"/>
        <w:spacing w:line="360" w:lineRule="auto"/>
        <w:ind w:firstLine="720"/>
        <w:rPr>
          <w:rFonts w:ascii="Georgia" w:hAnsi="Georgia" w:cs="Arial"/>
          <w:b/>
          <w:color w:val="000000"/>
        </w:rPr>
      </w:pPr>
      <w:r w:rsidRPr="00D32543">
        <w:rPr>
          <w:rFonts w:ascii="Georgia" w:hAnsi="Georgia" w:cs="Arial"/>
          <w:b/>
          <w:color w:val="000000"/>
        </w:rPr>
        <w:t xml:space="preserve">    </w:t>
      </w:r>
      <w:r w:rsidR="00F214EA" w:rsidRPr="00D32543">
        <w:rPr>
          <w:rFonts w:ascii="Georgia" w:hAnsi="Georgia" w:cs="Arial"/>
          <w:b/>
          <w:color w:val="000000"/>
        </w:rPr>
        <w:t xml:space="preserve">         </w:t>
      </w:r>
    </w:p>
    <w:p w:rsidR="00E65FB0" w:rsidRDefault="00F214EA" w:rsidP="00D32543">
      <w:pPr>
        <w:pStyle w:val="BodyText"/>
        <w:spacing w:line="360" w:lineRule="auto"/>
        <w:ind w:firstLine="720"/>
        <w:rPr>
          <w:rFonts w:ascii="Georgia" w:hAnsi="Georgia" w:cs="Arial"/>
          <w:b/>
          <w:color w:val="000000"/>
        </w:rPr>
      </w:pPr>
      <w:r w:rsidRPr="00D32543">
        <w:rPr>
          <w:rFonts w:ascii="Georgia" w:hAnsi="Georgia" w:cs="Arial"/>
          <w:b/>
          <w:color w:val="000000"/>
        </w:rPr>
        <w:t xml:space="preserve"> </w:t>
      </w:r>
      <w:r w:rsidR="00E120D1">
        <w:rPr>
          <w:rFonts w:ascii="Georgia" w:hAnsi="Georgia" w:cs="Arial"/>
          <w:b/>
          <w:color w:val="000000"/>
        </w:rPr>
        <w:t xml:space="preserve">      </w:t>
      </w:r>
    </w:p>
    <w:p w:rsidR="00F115BC" w:rsidRPr="00D32543" w:rsidRDefault="00E65FB0" w:rsidP="00816B41">
      <w:pPr>
        <w:pStyle w:val="Heading1"/>
      </w:pPr>
      <w:r>
        <w:t xml:space="preserve">      </w:t>
      </w:r>
      <w:r w:rsidR="00E120D1">
        <w:t xml:space="preserve"> </w:t>
      </w:r>
      <w:r w:rsidR="007B1BE4" w:rsidRPr="00D32543">
        <w:t>DECEMBER 18, 2017 IEP MEETING</w:t>
      </w:r>
      <w:r w:rsidR="00F214EA" w:rsidRPr="00D32543">
        <w:t xml:space="preserve"> </w:t>
      </w:r>
      <w:r w:rsidR="00F214EA" w:rsidRPr="00D32543">
        <w:rPr>
          <w:rFonts w:cs="Times New Roman"/>
        </w:rPr>
        <w:t>(S. Ex. 455-474)</w:t>
      </w:r>
    </w:p>
    <w:p w:rsidR="003516F0" w:rsidRPr="00D32543" w:rsidRDefault="003516F0" w:rsidP="00D32543">
      <w:pPr>
        <w:pStyle w:val="BodyText"/>
        <w:spacing w:line="360" w:lineRule="auto"/>
        <w:rPr>
          <w:rFonts w:ascii="Georgia" w:hAnsi="Georgia" w:cs="Arial"/>
          <w:color w:val="000000"/>
        </w:rPr>
      </w:pPr>
      <w:r w:rsidRPr="00D32543">
        <w:rPr>
          <w:rFonts w:ascii="Georgia" w:hAnsi="Georgia" w:cs="Arial"/>
          <w:b/>
          <w:color w:val="000000"/>
        </w:rPr>
        <w:tab/>
      </w:r>
      <w:r w:rsidR="0043112E" w:rsidRPr="00D32543">
        <w:rPr>
          <w:rFonts w:ascii="Georgia" w:hAnsi="Georgia" w:cs="Arial"/>
          <w:color w:val="000000"/>
        </w:rPr>
        <w:t xml:space="preserve">The Parents did not attend the December 18, 2017 IEP meeting. </w:t>
      </w:r>
      <w:r w:rsidR="00F42E16">
        <w:rPr>
          <w:rFonts w:ascii="Georgia" w:hAnsi="Georgia" w:cs="Arial"/>
          <w:color w:val="000000"/>
        </w:rPr>
        <w:t xml:space="preserve"> </w:t>
      </w:r>
      <w:r w:rsidRPr="00D32543">
        <w:rPr>
          <w:rFonts w:ascii="Georgia" w:hAnsi="Georgia" w:cs="Arial"/>
          <w:color w:val="000000"/>
        </w:rPr>
        <w:t>On December 18</w:t>
      </w:r>
      <w:r w:rsidRPr="00D32543">
        <w:rPr>
          <w:rFonts w:ascii="Georgia" w:hAnsi="Georgia" w:cs="Arial"/>
          <w:color w:val="000000"/>
          <w:vertAlign w:val="superscript"/>
        </w:rPr>
        <w:t>th</w:t>
      </w:r>
      <w:r w:rsidRPr="00D32543">
        <w:rPr>
          <w:rFonts w:ascii="Georgia" w:hAnsi="Georgia" w:cs="Arial"/>
          <w:color w:val="000000"/>
        </w:rPr>
        <w:t xml:space="preserve">, </w:t>
      </w:r>
      <w:r w:rsidR="0043112E" w:rsidRPr="00D32543">
        <w:rPr>
          <w:rFonts w:ascii="Georgia" w:hAnsi="Georgia" w:cs="Arial"/>
          <w:color w:val="000000"/>
        </w:rPr>
        <w:t xml:space="preserve">the team noted that </w:t>
      </w:r>
      <w:r w:rsidR="00B70D23">
        <w:rPr>
          <w:rFonts w:ascii="Georgia" w:hAnsi="Georgia" w:cs="Arial"/>
          <w:color w:val="000000"/>
        </w:rPr>
        <w:t>X.X.</w:t>
      </w:r>
      <w:r w:rsidRPr="00D32543">
        <w:rPr>
          <w:rFonts w:ascii="Georgia" w:hAnsi="Georgia" w:cs="Arial"/>
          <w:b/>
          <w:color w:val="000000"/>
        </w:rPr>
        <w:t xml:space="preserve"> </w:t>
      </w:r>
      <w:r w:rsidRPr="00D32543">
        <w:rPr>
          <w:rFonts w:ascii="Georgia" w:hAnsi="Georgia" w:cs="Arial"/>
          <w:color w:val="000000"/>
        </w:rPr>
        <w:t>had only attended 2 days of school during</w:t>
      </w:r>
      <w:r w:rsidR="00B453A3" w:rsidRPr="00D32543">
        <w:rPr>
          <w:rFonts w:ascii="Georgia" w:hAnsi="Georgia" w:cs="Arial"/>
          <w:color w:val="000000"/>
        </w:rPr>
        <w:t xml:space="preserve"> the 2</w:t>
      </w:r>
      <w:r w:rsidR="007C2509" w:rsidRPr="00D32543">
        <w:rPr>
          <w:rFonts w:ascii="Georgia" w:hAnsi="Georgia" w:cs="Arial"/>
          <w:color w:val="000000"/>
        </w:rPr>
        <w:t xml:space="preserve">017-2018 school </w:t>
      </w:r>
      <w:r w:rsidR="00101EA5" w:rsidRPr="00D32543">
        <w:rPr>
          <w:rFonts w:ascii="Georgia" w:hAnsi="Georgia" w:cs="Arial"/>
          <w:color w:val="000000"/>
        </w:rPr>
        <w:t>semesters</w:t>
      </w:r>
      <w:r w:rsidR="00B453A3" w:rsidRPr="00D32543">
        <w:rPr>
          <w:rFonts w:ascii="Georgia" w:hAnsi="Georgia" w:cs="Arial"/>
          <w:color w:val="000000"/>
        </w:rPr>
        <w:t xml:space="preserve">. </w:t>
      </w:r>
      <w:r w:rsidRPr="00D32543">
        <w:rPr>
          <w:rFonts w:ascii="Georgia" w:hAnsi="Georgia" w:cs="Arial"/>
          <w:color w:val="000000"/>
        </w:rPr>
        <w:t xml:space="preserve"> He had been receiving home-based instruction in math and English until December 8, 2017.  The IEP team attempted to meet</w:t>
      </w:r>
      <w:r w:rsidR="00E90958" w:rsidRPr="00D32543">
        <w:rPr>
          <w:rFonts w:ascii="Georgia" w:hAnsi="Georgia" w:cs="Arial"/>
          <w:color w:val="000000"/>
        </w:rPr>
        <w:t xml:space="preserve"> to revisit the home-based services</w:t>
      </w:r>
      <w:r w:rsidRPr="00D32543">
        <w:rPr>
          <w:rFonts w:ascii="Georgia" w:hAnsi="Georgia" w:cs="Arial"/>
          <w:color w:val="000000"/>
        </w:rPr>
        <w:t xml:space="preserve"> prior </w:t>
      </w:r>
      <w:r w:rsidR="00E90958" w:rsidRPr="00D32543">
        <w:rPr>
          <w:rFonts w:ascii="Georgia" w:hAnsi="Georgia" w:cs="Arial"/>
          <w:color w:val="000000"/>
        </w:rPr>
        <w:t xml:space="preserve">their </w:t>
      </w:r>
      <w:r w:rsidRPr="00D32543">
        <w:rPr>
          <w:rFonts w:ascii="Georgia" w:hAnsi="Georgia" w:cs="Arial"/>
          <w:color w:val="000000"/>
        </w:rPr>
        <w:t xml:space="preserve">ending but the </w:t>
      </w:r>
      <w:r w:rsidR="00EB57AB" w:rsidRPr="00D32543">
        <w:rPr>
          <w:rFonts w:ascii="Georgia" w:hAnsi="Georgia" w:cs="Arial"/>
          <w:color w:val="000000"/>
        </w:rPr>
        <w:t>Parents</w:t>
      </w:r>
      <w:r w:rsidRPr="00D32543">
        <w:rPr>
          <w:rFonts w:ascii="Georgia" w:hAnsi="Georgia" w:cs="Arial"/>
          <w:color w:val="000000"/>
        </w:rPr>
        <w:t xml:space="preserve"> di</w:t>
      </w:r>
      <w:r w:rsidR="00E90958" w:rsidRPr="00D32543">
        <w:rPr>
          <w:rFonts w:ascii="Georgia" w:hAnsi="Georgia" w:cs="Arial"/>
          <w:color w:val="000000"/>
        </w:rPr>
        <w:t>d</w:t>
      </w:r>
      <w:r w:rsidRPr="00D32543">
        <w:rPr>
          <w:rFonts w:ascii="Georgia" w:hAnsi="Georgia" w:cs="Arial"/>
          <w:color w:val="000000"/>
        </w:rPr>
        <w:t xml:space="preserve"> not </w:t>
      </w:r>
      <w:r w:rsidR="00F42E16">
        <w:rPr>
          <w:rFonts w:ascii="Georgia" w:hAnsi="Georgia" w:cs="Arial"/>
          <w:color w:val="000000"/>
        </w:rPr>
        <w:t xml:space="preserve">agree to </w:t>
      </w:r>
      <w:r w:rsidRPr="00D32543">
        <w:rPr>
          <w:rFonts w:ascii="Georgia" w:hAnsi="Georgia" w:cs="Arial"/>
          <w:color w:val="000000"/>
        </w:rPr>
        <w:t xml:space="preserve">attend any of the proposed meeting dates.  </w:t>
      </w:r>
      <w:r w:rsidR="00B70D23">
        <w:rPr>
          <w:rFonts w:ascii="Georgia" w:hAnsi="Georgia" w:cs="Arial"/>
          <w:color w:val="000000"/>
        </w:rPr>
        <w:t>X.X.</w:t>
      </w:r>
      <w:r w:rsidRPr="00D32543">
        <w:rPr>
          <w:rFonts w:ascii="Georgia" w:hAnsi="Georgia" w:cs="Arial"/>
          <w:color w:val="000000"/>
        </w:rPr>
        <w:t xml:space="preserve"> had not returned to the educational setting as of December 18, 2017.</w:t>
      </w:r>
      <w:r w:rsidR="00E90958" w:rsidRPr="00D32543">
        <w:rPr>
          <w:rFonts w:ascii="Georgia" w:hAnsi="Georgia" w:cs="Arial"/>
          <w:color w:val="000000"/>
        </w:rPr>
        <w:t xml:space="preserve"> It was noted that </w:t>
      </w:r>
      <w:r w:rsidR="00B70D23">
        <w:rPr>
          <w:rFonts w:ascii="Georgia" w:hAnsi="Georgia" w:cs="Arial"/>
          <w:color w:val="000000"/>
        </w:rPr>
        <w:t>X.X.</w:t>
      </w:r>
      <w:r w:rsidR="00E90958" w:rsidRPr="00D32543">
        <w:rPr>
          <w:rFonts w:ascii="Georgia" w:hAnsi="Georgia" w:cs="Arial"/>
          <w:color w:val="000000"/>
        </w:rPr>
        <w:t xml:space="preserve"> had not made progress on his goals as he has missed a significant amount of school and that his goals would be continued in the </w:t>
      </w:r>
      <w:r w:rsidR="008015DD" w:rsidRPr="00D32543">
        <w:rPr>
          <w:rFonts w:ascii="Georgia" w:hAnsi="Georgia" w:cs="Arial"/>
          <w:color w:val="000000"/>
        </w:rPr>
        <w:t>Annual</w:t>
      </w:r>
      <w:r w:rsidR="00E90958" w:rsidRPr="00D32543">
        <w:rPr>
          <w:rFonts w:ascii="Georgia" w:hAnsi="Georgia" w:cs="Arial"/>
          <w:color w:val="000000"/>
        </w:rPr>
        <w:t xml:space="preserve"> review. </w:t>
      </w:r>
      <w:r w:rsidR="00B453A3" w:rsidRPr="00D32543">
        <w:rPr>
          <w:rFonts w:ascii="Georgia" w:hAnsi="Georgia" w:cs="Arial"/>
          <w:color w:val="000000"/>
        </w:rPr>
        <w:t xml:space="preserve"> </w:t>
      </w:r>
      <w:r w:rsidR="008F192A" w:rsidRPr="00D32543">
        <w:rPr>
          <w:rFonts w:ascii="Georgia" w:hAnsi="Georgia" w:cs="Arial"/>
          <w:color w:val="000000"/>
        </w:rPr>
        <w:t xml:space="preserve">The IEP team had been working to reintegrate </w:t>
      </w:r>
      <w:r w:rsidR="00B70D23">
        <w:rPr>
          <w:rFonts w:ascii="Georgia" w:hAnsi="Georgia" w:cs="Arial"/>
          <w:color w:val="000000"/>
        </w:rPr>
        <w:t>X.X.</w:t>
      </w:r>
      <w:r w:rsidR="008F192A" w:rsidRPr="00D32543">
        <w:rPr>
          <w:rFonts w:ascii="Georgia" w:hAnsi="Georgia" w:cs="Arial"/>
          <w:color w:val="000000"/>
        </w:rPr>
        <w:t xml:space="preserve"> back into attending classes at the high school but the </w:t>
      </w:r>
      <w:r w:rsidR="00EB57AB" w:rsidRPr="00D32543">
        <w:rPr>
          <w:rFonts w:ascii="Georgia" w:hAnsi="Georgia" w:cs="Arial"/>
          <w:color w:val="000000"/>
        </w:rPr>
        <w:t>Parents</w:t>
      </w:r>
      <w:r w:rsidR="008F192A" w:rsidRPr="00D32543">
        <w:rPr>
          <w:rFonts w:ascii="Georgia" w:hAnsi="Georgia" w:cs="Arial"/>
          <w:color w:val="000000"/>
        </w:rPr>
        <w:t xml:space="preserve"> had ceased respon</w:t>
      </w:r>
      <w:r w:rsidR="00F42E16">
        <w:rPr>
          <w:rFonts w:ascii="Georgia" w:hAnsi="Georgia" w:cs="Arial"/>
          <w:color w:val="000000"/>
        </w:rPr>
        <w:t xml:space="preserve">ding to the IEP team’s requests to meet or </w:t>
      </w:r>
      <w:r w:rsidR="008F192A" w:rsidRPr="00D32543">
        <w:rPr>
          <w:rFonts w:ascii="Georgia" w:hAnsi="Georgia" w:cs="Arial"/>
          <w:color w:val="000000"/>
        </w:rPr>
        <w:t>for input from them.</w:t>
      </w:r>
      <w:r w:rsidR="008F192A" w:rsidRPr="00D32543">
        <w:rPr>
          <w:rFonts w:ascii="Georgia" w:hAnsi="Georgia" w:cs="Arial"/>
          <w:color w:val="000000"/>
        </w:rPr>
        <w:tab/>
      </w:r>
    </w:p>
    <w:p w:rsidR="00427F51" w:rsidRDefault="00EB57AB" w:rsidP="00D32543">
      <w:pPr>
        <w:pStyle w:val="BodyText"/>
        <w:spacing w:line="360" w:lineRule="auto"/>
        <w:rPr>
          <w:rFonts w:ascii="Georgia" w:hAnsi="Georgia" w:cs="Arial"/>
          <w:color w:val="000000"/>
        </w:rPr>
      </w:pPr>
      <w:r w:rsidRPr="00D32543">
        <w:rPr>
          <w:rFonts w:ascii="Georgia" w:hAnsi="Georgia" w:cs="Arial"/>
          <w:color w:val="000000"/>
        </w:rPr>
        <w:tab/>
      </w:r>
      <w:r w:rsidR="00640125" w:rsidRPr="00D32543">
        <w:rPr>
          <w:rFonts w:ascii="Georgia" w:hAnsi="Georgia" w:cs="Arial"/>
          <w:color w:val="000000"/>
        </w:rPr>
        <w:t xml:space="preserve">The team reviewed the results of </w:t>
      </w:r>
      <w:r w:rsidR="00B70D23">
        <w:rPr>
          <w:rFonts w:ascii="Georgia" w:hAnsi="Georgia" w:cs="Arial"/>
          <w:color w:val="000000"/>
        </w:rPr>
        <w:t>X.X.</w:t>
      </w:r>
      <w:r w:rsidR="00640125" w:rsidRPr="00D32543">
        <w:rPr>
          <w:rFonts w:ascii="Georgia" w:hAnsi="Georgia" w:cs="Arial"/>
          <w:color w:val="000000"/>
        </w:rPr>
        <w:t xml:space="preserve">’s comprehensive evaluations including psychological, speech and language (SLI), and occupational therapy (OT).  Among other results </w:t>
      </w:r>
      <w:r w:rsidR="00B70D23">
        <w:rPr>
          <w:rFonts w:ascii="Georgia" w:hAnsi="Georgia" w:cs="Arial"/>
          <w:color w:val="000000"/>
        </w:rPr>
        <w:t>X.X.</w:t>
      </w:r>
      <w:r w:rsidR="00640125" w:rsidRPr="00D32543">
        <w:rPr>
          <w:rFonts w:ascii="Georgia" w:hAnsi="Georgia" w:cs="Arial"/>
          <w:color w:val="000000"/>
        </w:rPr>
        <w:t xml:space="preserve"> was found to </w:t>
      </w:r>
      <w:r w:rsidR="00635049" w:rsidRPr="00D32543">
        <w:rPr>
          <w:rFonts w:ascii="Georgia" w:hAnsi="Georgia" w:cs="Arial"/>
          <w:color w:val="000000"/>
        </w:rPr>
        <w:t xml:space="preserve">have average intelligence </w:t>
      </w:r>
      <w:r w:rsidR="00640125" w:rsidRPr="00D32543">
        <w:rPr>
          <w:rFonts w:ascii="Georgia" w:hAnsi="Georgia" w:cs="Arial"/>
          <w:color w:val="000000"/>
        </w:rPr>
        <w:t xml:space="preserve">and no learning disabilities. </w:t>
      </w:r>
      <w:r w:rsidR="00062BF8">
        <w:rPr>
          <w:rFonts w:ascii="Georgia" w:hAnsi="Georgia" w:cs="Arial"/>
          <w:color w:val="000000"/>
        </w:rPr>
        <w:t xml:space="preserve"> </w:t>
      </w:r>
      <w:r w:rsidR="00505033">
        <w:rPr>
          <w:rFonts w:ascii="Georgia" w:hAnsi="Georgia" w:cs="Arial"/>
          <w:color w:val="000000"/>
        </w:rPr>
        <w:t xml:space="preserve">Dr. </w:t>
      </w:r>
      <w:proofErr w:type="spellStart"/>
      <w:r w:rsidR="00816B41">
        <w:rPr>
          <w:rFonts w:ascii="Georgia" w:hAnsi="Georgia" w:cs="Arial"/>
          <w:color w:val="000000"/>
        </w:rPr>
        <w:t>Xxxxxx</w:t>
      </w:r>
      <w:r w:rsidR="00505033">
        <w:rPr>
          <w:rFonts w:ascii="Georgia" w:hAnsi="Georgia" w:cs="Arial"/>
          <w:color w:val="000000"/>
        </w:rPr>
        <w:t>’s</w:t>
      </w:r>
      <w:proofErr w:type="spellEnd"/>
      <w:r w:rsidR="00505033">
        <w:rPr>
          <w:rFonts w:ascii="Georgia" w:hAnsi="Georgia" w:cs="Arial"/>
          <w:color w:val="000000"/>
        </w:rPr>
        <w:t xml:space="preserve"> </w:t>
      </w:r>
      <w:r w:rsidR="00E120D1">
        <w:rPr>
          <w:rFonts w:ascii="Georgia" w:hAnsi="Georgia" w:cs="Arial"/>
          <w:color w:val="000000"/>
        </w:rPr>
        <w:t>P</w:t>
      </w:r>
      <w:r w:rsidR="00505033">
        <w:rPr>
          <w:rFonts w:ascii="Georgia" w:hAnsi="Georgia" w:cs="Arial"/>
          <w:color w:val="000000"/>
        </w:rPr>
        <w:t>sychological</w:t>
      </w:r>
      <w:r w:rsidR="00E120D1">
        <w:rPr>
          <w:rFonts w:ascii="Georgia" w:hAnsi="Georgia" w:cs="Arial"/>
          <w:color w:val="000000"/>
        </w:rPr>
        <w:t xml:space="preserve"> and Education Report </w:t>
      </w:r>
      <w:r w:rsidR="00427F51">
        <w:rPr>
          <w:rFonts w:ascii="Georgia" w:hAnsi="Georgia" w:cs="Arial"/>
          <w:color w:val="000000"/>
        </w:rPr>
        <w:t xml:space="preserve">found </w:t>
      </w:r>
      <w:r w:rsidR="00640125" w:rsidRPr="00D32543">
        <w:rPr>
          <w:rFonts w:ascii="Georgia" w:hAnsi="Georgia" w:cs="Arial"/>
          <w:color w:val="000000"/>
        </w:rPr>
        <w:t>clinically si</w:t>
      </w:r>
      <w:r w:rsidR="00062BF8">
        <w:rPr>
          <w:rFonts w:ascii="Georgia" w:hAnsi="Georgia" w:cs="Arial"/>
          <w:color w:val="000000"/>
        </w:rPr>
        <w:t xml:space="preserve">gnificant scores in the areas of </w:t>
      </w:r>
      <w:r w:rsidR="00640125" w:rsidRPr="00D32543">
        <w:rPr>
          <w:rFonts w:ascii="Georgia" w:hAnsi="Georgia" w:cs="Arial"/>
          <w:color w:val="000000"/>
        </w:rPr>
        <w:t>anxiety, wo</w:t>
      </w:r>
      <w:r w:rsidR="00E120D1">
        <w:rPr>
          <w:rFonts w:ascii="Georgia" w:hAnsi="Georgia" w:cs="Arial"/>
          <w:color w:val="000000"/>
        </w:rPr>
        <w:t>rr</w:t>
      </w:r>
      <w:r w:rsidR="00640125" w:rsidRPr="00D32543">
        <w:rPr>
          <w:rFonts w:ascii="Georgia" w:hAnsi="Georgia" w:cs="Arial"/>
          <w:color w:val="000000"/>
        </w:rPr>
        <w:t>y and social anxiety.</w:t>
      </w:r>
      <w:r w:rsidR="00635049" w:rsidRPr="00D32543">
        <w:rPr>
          <w:rFonts w:ascii="Georgia" w:hAnsi="Georgia" w:cs="Arial"/>
          <w:color w:val="000000"/>
        </w:rPr>
        <w:t xml:space="preserve"> </w:t>
      </w:r>
      <w:r w:rsidR="000D485B" w:rsidRPr="00D32543">
        <w:rPr>
          <w:rFonts w:ascii="Georgia" w:hAnsi="Georgia" w:cs="Arial"/>
          <w:color w:val="000000"/>
        </w:rPr>
        <w:t xml:space="preserve"> There did not appear to have been any suicidal ideation since the prior year but it was observed that </w:t>
      </w:r>
      <w:r w:rsidR="00B70D23">
        <w:rPr>
          <w:rFonts w:ascii="Georgia" w:hAnsi="Georgia" w:cs="Arial"/>
          <w:color w:val="000000"/>
        </w:rPr>
        <w:t>X.X.</w:t>
      </w:r>
      <w:r w:rsidR="000D485B" w:rsidRPr="00D32543">
        <w:rPr>
          <w:rFonts w:ascii="Georgia" w:hAnsi="Georgia" w:cs="Arial"/>
          <w:color w:val="000000"/>
        </w:rPr>
        <w:t xml:space="preserve"> tested at high levels for depression. </w:t>
      </w:r>
      <w:r w:rsidR="007C2509" w:rsidRPr="00D32543">
        <w:rPr>
          <w:rFonts w:ascii="Georgia" w:hAnsi="Georgia" w:cs="Arial"/>
          <w:color w:val="000000"/>
        </w:rPr>
        <w:t xml:space="preserve"> (S. Ex. 525-529)</w:t>
      </w:r>
    </w:p>
    <w:p w:rsidR="00427F51" w:rsidRDefault="00427F51" w:rsidP="00D32543">
      <w:pPr>
        <w:pStyle w:val="BodyText"/>
        <w:spacing w:line="360" w:lineRule="auto"/>
        <w:rPr>
          <w:rFonts w:ascii="Georgia" w:hAnsi="Georgia" w:cs="Arial"/>
          <w:color w:val="000000"/>
        </w:rPr>
      </w:pPr>
      <w:r>
        <w:rPr>
          <w:rFonts w:ascii="Georgia" w:hAnsi="Georgia" w:cs="Arial"/>
          <w:color w:val="000000"/>
        </w:rPr>
        <w:tab/>
        <w:t xml:space="preserve">Dr. </w:t>
      </w:r>
      <w:proofErr w:type="spellStart"/>
      <w:r w:rsidR="00816B41">
        <w:rPr>
          <w:rFonts w:ascii="Georgia" w:hAnsi="Georgia" w:cs="Arial"/>
          <w:color w:val="000000"/>
        </w:rPr>
        <w:t>Xxxxxx</w:t>
      </w:r>
      <w:proofErr w:type="spellEnd"/>
      <w:r>
        <w:rPr>
          <w:rFonts w:ascii="Georgia" w:hAnsi="Georgia" w:cs="Arial"/>
          <w:color w:val="000000"/>
        </w:rPr>
        <w:t xml:space="preserve"> noted in his Summary that the test results provide support for </w:t>
      </w:r>
      <w:r w:rsidR="00B70D23">
        <w:rPr>
          <w:rFonts w:ascii="Georgia" w:hAnsi="Georgia" w:cs="Arial"/>
          <w:color w:val="000000"/>
        </w:rPr>
        <w:t>X.X.</w:t>
      </w:r>
      <w:r>
        <w:rPr>
          <w:rFonts w:ascii="Georgia" w:hAnsi="Georgia" w:cs="Arial"/>
          <w:color w:val="000000"/>
        </w:rPr>
        <w:t xml:space="preserve">’s historical diagnosis of Autism Spectrum Disorder and that it can be very typical for an individual with Autism Spectrum Disorder to experience anxiety and depression and have a dual diagnosis.  He stated” It appears that when </w:t>
      </w:r>
      <w:r w:rsidR="00B70D23">
        <w:rPr>
          <w:rFonts w:ascii="Georgia" w:hAnsi="Georgia" w:cs="Arial"/>
          <w:color w:val="000000"/>
        </w:rPr>
        <w:t>X.X.</w:t>
      </w:r>
      <w:r>
        <w:rPr>
          <w:rFonts w:ascii="Georgia" w:hAnsi="Georgia" w:cs="Arial"/>
          <w:color w:val="000000"/>
        </w:rPr>
        <w:t xml:space="preserve"> was placed into six credit bearing classes that his anxiety was exacerbated and he began to experience increased school anxiety/school refusal.”  He also </w:t>
      </w:r>
      <w:r w:rsidR="00E60F21">
        <w:rPr>
          <w:rFonts w:ascii="Georgia" w:hAnsi="Georgia" w:cs="Arial"/>
          <w:color w:val="000000"/>
        </w:rPr>
        <w:t xml:space="preserve">stressed </w:t>
      </w:r>
      <w:r>
        <w:rPr>
          <w:rFonts w:ascii="Georgia" w:hAnsi="Georgia" w:cs="Arial"/>
          <w:color w:val="000000"/>
        </w:rPr>
        <w:t xml:space="preserve">that:” It is recommended for any </w:t>
      </w:r>
      <w:r w:rsidR="00E60F21">
        <w:rPr>
          <w:rFonts w:ascii="Georgia" w:hAnsi="Georgia" w:cs="Arial"/>
          <w:color w:val="000000"/>
        </w:rPr>
        <w:t xml:space="preserve">child with school </w:t>
      </w:r>
      <w:r>
        <w:rPr>
          <w:rFonts w:ascii="Georgia" w:hAnsi="Georgia" w:cs="Arial"/>
          <w:color w:val="000000"/>
        </w:rPr>
        <w:t xml:space="preserve">anxiety/refusal to be transitioned back into the school environment as quickly as possible so that the anxiety is not reinforced. </w:t>
      </w:r>
      <w:r w:rsidR="008B270B">
        <w:rPr>
          <w:rFonts w:ascii="Georgia" w:hAnsi="Georgia" w:cs="Arial"/>
          <w:color w:val="000000"/>
        </w:rPr>
        <w:t>“(</w:t>
      </w:r>
      <w:r w:rsidR="00E60F21">
        <w:rPr>
          <w:rFonts w:ascii="Georgia" w:hAnsi="Georgia" w:cs="Arial"/>
          <w:color w:val="000000"/>
        </w:rPr>
        <w:t>S. Ex. 529)</w:t>
      </w:r>
    </w:p>
    <w:p w:rsidR="00640125" w:rsidRPr="00D32543" w:rsidRDefault="00427F51" w:rsidP="00511094">
      <w:pPr>
        <w:pStyle w:val="BodyText"/>
        <w:spacing w:line="360" w:lineRule="auto"/>
        <w:rPr>
          <w:rFonts w:ascii="Georgia" w:hAnsi="Georgia" w:cs="Arial"/>
          <w:color w:val="000000"/>
        </w:rPr>
      </w:pPr>
      <w:r>
        <w:rPr>
          <w:rFonts w:ascii="Georgia" w:hAnsi="Georgia" w:cs="Arial"/>
          <w:color w:val="000000"/>
        </w:rPr>
        <w:tab/>
      </w:r>
      <w:r w:rsidR="00E60F21">
        <w:rPr>
          <w:rFonts w:ascii="Georgia" w:hAnsi="Georgia" w:cs="Arial"/>
          <w:color w:val="000000"/>
        </w:rPr>
        <w:t xml:space="preserve">Results from the </w:t>
      </w:r>
      <w:r w:rsidR="00B453A3" w:rsidRPr="00D32543">
        <w:rPr>
          <w:rFonts w:ascii="Georgia" w:hAnsi="Georgia" w:cs="Arial"/>
          <w:color w:val="000000"/>
        </w:rPr>
        <w:t xml:space="preserve">educational testing </w:t>
      </w:r>
      <w:r w:rsidR="00B453A3" w:rsidRPr="00D32543">
        <w:rPr>
          <w:rStyle w:val="FootnoteReference"/>
          <w:rFonts w:ascii="Georgia" w:hAnsi="Georgia" w:cs="Arial"/>
          <w:color w:val="000000"/>
        </w:rPr>
        <w:footnoteReference w:id="6"/>
      </w:r>
      <w:r w:rsidR="00B453A3" w:rsidRPr="00D32543">
        <w:rPr>
          <w:rFonts w:ascii="Georgia" w:hAnsi="Georgia" w:cs="Arial"/>
          <w:color w:val="000000"/>
        </w:rPr>
        <w:t xml:space="preserve"> determined that </w:t>
      </w:r>
      <w:r w:rsidR="00B70D23">
        <w:rPr>
          <w:rFonts w:ascii="Georgia" w:hAnsi="Georgia" w:cs="Arial"/>
          <w:color w:val="000000"/>
        </w:rPr>
        <w:t>X.X.</w:t>
      </w:r>
      <w:r w:rsidR="00B453A3" w:rsidRPr="00D32543">
        <w:rPr>
          <w:rFonts w:ascii="Georgia" w:hAnsi="Georgia" w:cs="Arial"/>
          <w:color w:val="000000"/>
        </w:rPr>
        <w:t xml:space="preserve"> d</w:t>
      </w:r>
      <w:r w:rsidR="007C2509" w:rsidRPr="00D32543">
        <w:rPr>
          <w:rFonts w:ascii="Georgia" w:hAnsi="Georgia" w:cs="Arial"/>
          <w:color w:val="000000"/>
        </w:rPr>
        <w:t>id</w:t>
      </w:r>
      <w:r w:rsidR="00B453A3" w:rsidRPr="00D32543">
        <w:rPr>
          <w:rFonts w:ascii="Georgia" w:hAnsi="Georgia" w:cs="Arial"/>
          <w:color w:val="000000"/>
        </w:rPr>
        <w:t xml:space="preserve"> not exhibit a significant and unusual discrepancy in any areas. Reports indicate that </w:t>
      </w:r>
      <w:r w:rsidR="00B70D23">
        <w:rPr>
          <w:rFonts w:ascii="Georgia" w:hAnsi="Georgia" w:cs="Arial"/>
          <w:color w:val="000000"/>
        </w:rPr>
        <w:t>X.X.</w:t>
      </w:r>
      <w:r w:rsidR="00B453A3" w:rsidRPr="00D32543">
        <w:rPr>
          <w:rFonts w:ascii="Georgia" w:hAnsi="Georgia" w:cs="Arial"/>
          <w:color w:val="000000"/>
        </w:rPr>
        <w:t xml:space="preserve"> </w:t>
      </w:r>
      <w:r w:rsidR="007C2509" w:rsidRPr="00D32543">
        <w:rPr>
          <w:rFonts w:ascii="Georgia" w:hAnsi="Georgia" w:cs="Arial"/>
          <w:color w:val="000000"/>
        </w:rPr>
        <w:t>appeared</w:t>
      </w:r>
      <w:r w:rsidR="00B453A3" w:rsidRPr="00D32543">
        <w:rPr>
          <w:rFonts w:ascii="Georgia" w:hAnsi="Georgia" w:cs="Arial"/>
          <w:color w:val="000000"/>
        </w:rPr>
        <w:t xml:space="preserve"> to be working to his poten</w:t>
      </w:r>
      <w:r w:rsidR="00635049" w:rsidRPr="00D32543">
        <w:rPr>
          <w:rFonts w:ascii="Georgia" w:hAnsi="Georgia" w:cs="Arial"/>
          <w:color w:val="000000"/>
        </w:rPr>
        <w:t xml:space="preserve">tial at </w:t>
      </w:r>
      <w:r w:rsidR="007C2509" w:rsidRPr="00D32543">
        <w:rPr>
          <w:rFonts w:ascii="Georgia" w:hAnsi="Georgia" w:cs="Arial"/>
          <w:color w:val="000000"/>
        </w:rPr>
        <w:t xml:space="preserve">that </w:t>
      </w:r>
      <w:r w:rsidR="00635049" w:rsidRPr="00D32543">
        <w:rPr>
          <w:rFonts w:ascii="Georgia" w:hAnsi="Georgia" w:cs="Arial"/>
          <w:color w:val="000000"/>
        </w:rPr>
        <w:t xml:space="preserve">time. </w:t>
      </w:r>
      <w:r w:rsidR="00B70D23">
        <w:rPr>
          <w:rFonts w:ascii="Georgia" w:hAnsi="Georgia" w:cs="Arial"/>
          <w:color w:val="000000"/>
        </w:rPr>
        <w:t>X.X.</w:t>
      </w:r>
      <w:r w:rsidR="00635049" w:rsidRPr="00D32543">
        <w:rPr>
          <w:rFonts w:ascii="Georgia" w:hAnsi="Georgia" w:cs="Arial"/>
          <w:color w:val="000000"/>
        </w:rPr>
        <w:t xml:space="preserve"> did</w:t>
      </w:r>
      <w:r w:rsidR="00B453A3" w:rsidRPr="00D32543">
        <w:rPr>
          <w:rFonts w:ascii="Georgia" w:hAnsi="Georgia" w:cs="Arial"/>
          <w:color w:val="000000"/>
        </w:rPr>
        <w:t xml:space="preserve"> not exhibit a learning disability in any of the areas measured: reading comprehension; sight word vocabulary; phonics; written expression; applied math reasoning </w:t>
      </w:r>
      <w:r w:rsidR="00062BF8">
        <w:rPr>
          <w:rFonts w:ascii="Georgia" w:hAnsi="Georgia" w:cs="Arial"/>
          <w:color w:val="000000"/>
        </w:rPr>
        <w:t xml:space="preserve">or </w:t>
      </w:r>
      <w:r w:rsidR="00B453A3" w:rsidRPr="00D32543">
        <w:rPr>
          <w:rFonts w:ascii="Georgia" w:hAnsi="Georgia" w:cs="Arial"/>
          <w:color w:val="000000"/>
        </w:rPr>
        <w:t xml:space="preserve">math calculation.  </w:t>
      </w:r>
      <w:r w:rsidR="00511094">
        <w:rPr>
          <w:rFonts w:ascii="Georgia" w:hAnsi="Georgia" w:cs="Arial"/>
          <w:color w:val="000000"/>
        </w:rPr>
        <w:t>(S. Ex. 491-524)</w:t>
      </w:r>
    </w:p>
    <w:p w:rsidR="00B453A3" w:rsidRPr="00D32543" w:rsidRDefault="005674C6" w:rsidP="00D32543">
      <w:pPr>
        <w:pStyle w:val="BodyText"/>
        <w:spacing w:line="360" w:lineRule="auto"/>
        <w:rPr>
          <w:rFonts w:ascii="Georgia" w:hAnsi="Georgia" w:cs="Arial"/>
          <w:color w:val="000000"/>
        </w:rPr>
      </w:pPr>
      <w:r w:rsidRPr="00D32543">
        <w:rPr>
          <w:rFonts w:ascii="Georgia" w:hAnsi="Georgia" w:cs="Arial"/>
          <w:color w:val="000000"/>
        </w:rPr>
        <w:tab/>
        <w:t xml:space="preserve">In the Summary of Present Levels of Academic Achievement and Functional Performance </w:t>
      </w:r>
      <w:r w:rsidR="00115A64" w:rsidRPr="00D32543">
        <w:rPr>
          <w:rFonts w:ascii="Georgia" w:hAnsi="Georgia" w:cs="Arial"/>
          <w:color w:val="000000"/>
        </w:rPr>
        <w:t>i</w:t>
      </w:r>
      <w:r w:rsidRPr="00D32543">
        <w:rPr>
          <w:rFonts w:ascii="Georgia" w:hAnsi="Georgia" w:cs="Arial"/>
          <w:color w:val="000000"/>
        </w:rPr>
        <w:t xml:space="preserve">t was noted that among </w:t>
      </w:r>
      <w:r w:rsidR="00B70D23">
        <w:rPr>
          <w:rFonts w:ascii="Georgia" w:hAnsi="Georgia" w:cs="Arial"/>
          <w:color w:val="000000"/>
        </w:rPr>
        <w:t>X.X.</w:t>
      </w:r>
      <w:r w:rsidRPr="00D32543">
        <w:rPr>
          <w:rFonts w:ascii="Georgia" w:hAnsi="Georgia" w:cs="Arial"/>
          <w:color w:val="000000"/>
        </w:rPr>
        <w:t xml:space="preserve">’s strengths is that he is a friendly and respectful young man. Although the data was limited due to his lack of attendance </w:t>
      </w:r>
      <w:r w:rsidR="00B70D23">
        <w:rPr>
          <w:rFonts w:ascii="Georgia" w:hAnsi="Georgia" w:cs="Arial"/>
          <w:color w:val="000000"/>
        </w:rPr>
        <w:t>X.X.</w:t>
      </w:r>
      <w:r w:rsidRPr="00D32543">
        <w:rPr>
          <w:rFonts w:ascii="Georgia" w:hAnsi="Georgia" w:cs="Arial"/>
          <w:color w:val="000000"/>
        </w:rPr>
        <w:t xml:space="preserve">’s teachers reported that when he was in class he attempted all his assignments, and followed class rules. Based on grade level </w:t>
      </w:r>
      <w:r w:rsidR="00793B42">
        <w:rPr>
          <w:rFonts w:ascii="Georgia" w:hAnsi="Georgia" w:cs="Arial"/>
          <w:color w:val="000000"/>
        </w:rPr>
        <w:t>curriculum</w:t>
      </w:r>
      <w:r w:rsidRPr="00D32543">
        <w:rPr>
          <w:rFonts w:ascii="Georgia" w:hAnsi="Georgia" w:cs="Arial"/>
          <w:color w:val="000000"/>
        </w:rPr>
        <w:t xml:space="preserve"> assessments in Engl</w:t>
      </w:r>
      <w:r w:rsidR="00B453A3" w:rsidRPr="00D32543">
        <w:rPr>
          <w:rFonts w:ascii="Georgia" w:hAnsi="Georgia" w:cs="Arial"/>
          <w:color w:val="000000"/>
        </w:rPr>
        <w:t xml:space="preserve">ish </w:t>
      </w:r>
      <w:r w:rsidR="00B70D23">
        <w:rPr>
          <w:rFonts w:ascii="Georgia" w:hAnsi="Georgia" w:cs="Arial"/>
          <w:color w:val="000000"/>
        </w:rPr>
        <w:t>X.X.</w:t>
      </w:r>
      <w:r w:rsidR="00B453A3" w:rsidRPr="00D32543">
        <w:rPr>
          <w:rFonts w:ascii="Georgia" w:hAnsi="Georgia" w:cs="Arial"/>
          <w:color w:val="000000"/>
        </w:rPr>
        <w:t xml:space="preserve"> </w:t>
      </w:r>
      <w:r w:rsidR="008F192A" w:rsidRPr="00D32543">
        <w:rPr>
          <w:rFonts w:ascii="Georgia" w:hAnsi="Georgia" w:cs="Arial"/>
          <w:color w:val="000000"/>
        </w:rPr>
        <w:t xml:space="preserve">had </w:t>
      </w:r>
      <w:r w:rsidR="00B453A3" w:rsidRPr="00D32543">
        <w:rPr>
          <w:rFonts w:ascii="Georgia" w:hAnsi="Georgia" w:cs="Arial"/>
          <w:color w:val="000000"/>
        </w:rPr>
        <w:t xml:space="preserve">demonstrated progress in </w:t>
      </w:r>
      <w:r w:rsidRPr="00D32543">
        <w:rPr>
          <w:rFonts w:ascii="Georgia" w:hAnsi="Georgia" w:cs="Arial"/>
          <w:color w:val="000000"/>
        </w:rPr>
        <w:t>reading comprehension, written expression and vocabulary</w:t>
      </w:r>
      <w:r w:rsidR="00B453A3" w:rsidRPr="00D32543">
        <w:rPr>
          <w:rFonts w:ascii="Georgia" w:hAnsi="Georgia" w:cs="Arial"/>
          <w:color w:val="000000"/>
        </w:rPr>
        <w:t xml:space="preserve">, etc., </w:t>
      </w:r>
      <w:r w:rsidR="008B270B" w:rsidRPr="00D32543">
        <w:rPr>
          <w:rFonts w:ascii="Georgia" w:hAnsi="Georgia" w:cs="Arial"/>
          <w:color w:val="000000"/>
        </w:rPr>
        <w:t xml:space="preserve">and </w:t>
      </w:r>
      <w:r w:rsidR="008B270B">
        <w:rPr>
          <w:rFonts w:ascii="Georgia" w:hAnsi="Georgia" w:cs="Arial"/>
          <w:color w:val="000000"/>
        </w:rPr>
        <w:t>was</w:t>
      </w:r>
      <w:r w:rsidR="00062BF8">
        <w:rPr>
          <w:rFonts w:ascii="Georgia" w:hAnsi="Georgia" w:cs="Arial"/>
          <w:color w:val="000000"/>
        </w:rPr>
        <w:t xml:space="preserve"> </w:t>
      </w:r>
      <w:r w:rsidRPr="00D32543">
        <w:rPr>
          <w:rFonts w:ascii="Georgia" w:hAnsi="Georgia" w:cs="Arial"/>
          <w:color w:val="000000"/>
        </w:rPr>
        <w:t>able to demonstrate above average understanding of Algebra 1</w:t>
      </w:r>
      <w:r w:rsidR="00B453A3" w:rsidRPr="00D32543">
        <w:rPr>
          <w:rFonts w:ascii="Georgia" w:hAnsi="Georgia" w:cs="Arial"/>
          <w:color w:val="000000"/>
        </w:rPr>
        <w:t>, etc.,</w:t>
      </w:r>
      <w:r w:rsidRPr="00D32543">
        <w:rPr>
          <w:rFonts w:ascii="Georgia" w:hAnsi="Georgia" w:cs="Arial"/>
          <w:color w:val="000000"/>
        </w:rPr>
        <w:t xml:space="preserve"> based on grade level </w:t>
      </w:r>
      <w:r w:rsidR="008F192A" w:rsidRPr="00D32543">
        <w:rPr>
          <w:rFonts w:ascii="Georgia" w:hAnsi="Georgia" w:cs="Arial"/>
          <w:color w:val="000000"/>
        </w:rPr>
        <w:t>assessments.</w:t>
      </w:r>
      <w:r w:rsidRPr="00D32543">
        <w:rPr>
          <w:rStyle w:val="FootnoteReference"/>
          <w:rFonts w:ascii="Georgia" w:hAnsi="Georgia" w:cs="Arial"/>
          <w:color w:val="000000"/>
        </w:rPr>
        <w:footnoteReference w:id="7"/>
      </w:r>
      <w:r w:rsidRPr="00D32543">
        <w:rPr>
          <w:rFonts w:ascii="Georgia" w:hAnsi="Georgia" w:cs="Arial"/>
          <w:color w:val="000000"/>
        </w:rPr>
        <w:t xml:space="preserve"> </w:t>
      </w:r>
    </w:p>
    <w:p w:rsidR="00562B96" w:rsidRPr="00D32543" w:rsidRDefault="009C22ED" w:rsidP="00D32543">
      <w:pPr>
        <w:pStyle w:val="BodyText"/>
        <w:spacing w:line="360" w:lineRule="auto"/>
        <w:rPr>
          <w:rFonts w:ascii="Georgia" w:hAnsi="Georgia" w:cs="Arial"/>
          <w:color w:val="000000"/>
        </w:rPr>
      </w:pPr>
      <w:r w:rsidRPr="00D32543">
        <w:rPr>
          <w:rFonts w:ascii="Georgia" w:hAnsi="Georgia" w:cs="Arial"/>
          <w:color w:val="000000"/>
        </w:rPr>
        <w:tab/>
        <w:t>The team noted</w:t>
      </w:r>
      <w:r w:rsidR="008F192A" w:rsidRPr="00D32543">
        <w:rPr>
          <w:rFonts w:ascii="Georgia" w:hAnsi="Georgia" w:cs="Arial"/>
          <w:color w:val="000000"/>
        </w:rPr>
        <w:t>, however,</w:t>
      </w:r>
      <w:r w:rsidRPr="00D32543">
        <w:rPr>
          <w:rFonts w:ascii="Georgia" w:hAnsi="Georgia" w:cs="Arial"/>
          <w:color w:val="000000"/>
        </w:rPr>
        <w:t xml:space="preserve"> that </w:t>
      </w:r>
      <w:r w:rsidR="00B70D23">
        <w:rPr>
          <w:rFonts w:ascii="Georgia" w:hAnsi="Georgia" w:cs="Arial"/>
          <w:color w:val="000000"/>
        </w:rPr>
        <w:t>X.X.</w:t>
      </w:r>
      <w:r w:rsidRPr="00D32543">
        <w:rPr>
          <w:rFonts w:ascii="Georgia" w:hAnsi="Georgia" w:cs="Arial"/>
          <w:color w:val="000000"/>
        </w:rPr>
        <w:t xml:space="preserve"> has academic challenges such as off-task behavior that </w:t>
      </w:r>
      <w:r w:rsidR="008F192A" w:rsidRPr="00D32543">
        <w:rPr>
          <w:rFonts w:ascii="Georgia" w:hAnsi="Georgia" w:cs="Arial"/>
          <w:color w:val="000000"/>
        </w:rPr>
        <w:t xml:space="preserve">is </w:t>
      </w:r>
      <w:r w:rsidRPr="00D32543">
        <w:rPr>
          <w:rFonts w:ascii="Georgia" w:hAnsi="Georgia" w:cs="Arial"/>
          <w:color w:val="000000"/>
        </w:rPr>
        <w:t>not attention seeking or defiant but is rather a coping mechanism for being overw</w:t>
      </w:r>
      <w:r w:rsidR="005F4EA2">
        <w:rPr>
          <w:rFonts w:ascii="Georgia" w:hAnsi="Georgia" w:cs="Arial"/>
          <w:color w:val="000000"/>
        </w:rPr>
        <w:t>helm</w:t>
      </w:r>
      <w:r w:rsidRPr="00D32543">
        <w:rPr>
          <w:rFonts w:ascii="Georgia" w:hAnsi="Georgia" w:cs="Arial"/>
          <w:color w:val="000000"/>
        </w:rPr>
        <w:t xml:space="preserve">ed with sensory input and academic demands. The team proposed </w:t>
      </w:r>
      <w:r w:rsidR="00115A64" w:rsidRPr="00D32543">
        <w:rPr>
          <w:rFonts w:ascii="Georgia" w:hAnsi="Georgia" w:cs="Arial"/>
          <w:color w:val="000000"/>
        </w:rPr>
        <w:t xml:space="preserve">revised </w:t>
      </w:r>
      <w:r w:rsidRPr="00D32543">
        <w:rPr>
          <w:rFonts w:ascii="Georgia" w:hAnsi="Georgia" w:cs="Arial"/>
          <w:color w:val="000000"/>
        </w:rPr>
        <w:t xml:space="preserve">accommodations </w:t>
      </w:r>
      <w:r w:rsidR="009A195D" w:rsidRPr="00D32543">
        <w:rPr>
          <w:rFonts w:ascii="Georgia" w:hAnsi="Georgia" w:cs="Arial"/>
          <w:color w:val="000000"/>
        </w:rPr>
        <w:t xml:space="preserve">and </w:t>
      </w:r>
      <w:r w:rsidR="00115A64" w:rsidRPr="00D32543">
        <w:rPr>
          <w:rFonts w:ascii="Georgia" w:hAnsi="Georgia" w:cs="Arial"/>
          <w:color w:val="000000"/>
        </w:rPr>
        <w:t xml:space="preserve">supplementation </w:t>
      </w:r>
      <w:r w:rsidRPr="00D32543">
        <w:rPr>
          <w:rFonts w:ascii="Georgia" w:hAnsi="Georgia" w:cs="Arial"/>
          <w:color w:val="000000"/>
        </w:rPr>
        <w:t xml:space="preserve">to support </w:t>
      </w:r>
      <w:r w:rsidR="00B70D23">
        <w:rPr>
          <w:rFonts w:ascii="Georgia" w:hAnsi="Georgia" w:cs="Arial"/>
          <w:color w:val="000000"/>
        </w:rPr>
        <w:t>X.X.</w:t>
      </w:r>
      <w:r w:rsidRPr="00D32543">
        <w:rPr>
          <w:rFonts w:ascii="Georgia" w:hAnsi="Georgia" w:cs="Arial"/>
          <w:color w:val="000000"/>
        </w:rPr>
        <w:t>’s academic challenges, s</w:t>
      </w:r>
      <w:r w:rsidR="00D13612" w:rsidRPr="00D32543">
        <w:rPr>
          <w:rFonts w:ascii="Georgia" w:hAnsi="Georgia" w:cs="Arial"/>
          <w:color w:val="000000"/>
        </w:rPr>
        <w:t>ensory,</w:t>
      </w:r>
      <w:r w:rsidRPr="00D32543">
        <w:rPr>
          <w:rFonts w:ascii="Georgia" w:hAnsi="Georgia" w:cs="Arial"/>
          <w:color w:val="000000"/>
        </w:rPr>
        <w:t xml:space="preserve"> social skills and speech.  </w:t>
      </w:r>
      <w:r w:rsidR="009A195D" w:rsidRPr="00D32543">
        <w:rPr>
          <w:rFonts w:ascii="Georgia" w:hAnsi="Georgia" w:cs="Arial"/>
          <w:color w:val="000000"/>
        </w:rPr>
        <w:t xml:space="preserve">It was also determined there was a need for additional related services and </w:t>
      </w:r>
      <w:r w:rsidR="00B70D23">
        <w:rPr>
          <w:rFonts w:ascii="Georgia" w:hAnsi="Georgia" w:cs="Arial"/>
          <w:color w:val="000000"/>
        </w:rPr>
        <w:t>XCPS</w:t>
      </w:r>
      <w:r w:rsidR="00115A64" w:rsidRPr="00D32543">
        <w:rPr>
          <w:rFonts w:ascii="Georgia" w:hAnsi="Georgia" w:cs="Arial"/>
          <w:color w:val="000000"/>
        </w:rPr>
        <w:t xml:space="preserve"> </w:t>
      </w:r>
      <w:r w:rsidR="009A195D" w:rsidRPr="00D32543">
        <w:rPr>
          <w:rFonts w:ascii="Georgia" w:hAnsi="Georgia" w:cs="Arial"/>
          <w:color w:val="000000"/>
        </w:rPr>
        <w:t xml:space="preserve">proposed that </w:t>
      </w:r>
      <w:r w:rsidR="00B70D23">
        <w:rPr>
          <w:rFonts w:ascii="Georgia" w:hAnsi="Georgia" w:cs="Arial"/>
          <w:color w:val="000000"/>
        </w:rPr>
        <w:t>X.X.</w:t>
      </w:r>
      <w:r w:rsidR="009A195D" w:rsidRPr="00D32543">
        <w:rPr>
          <w:rFonts w:ascii="Georgia" w:hAnsi="Georgia" w:cs="Arial"/>
          <w:color w:val="000000"/>
        </w:rPr>
        <w:t xml:space="preserve"> receive Psychological services 20 minutes per week and Speech/Language Therapy 20 minutes per month. </w:t>
      </w:r>
      <w:r w:rsidRPr="00D32543">
        <w:rPr>
          <w:rFonts w:ascii="Georgia" w:hAnsi="Georgia" w:cs="Arial"/>
          <w:color w:val="000000"/>
        </w:rPr>
        <w:t xml:space="preserve">The team also determined that they needed additional data to determine if </w:t>
      </w:r>
      <w:r w:rsidR="00B70D23">
        <w:rPr>
          <w:rFonts w:ascii="Georgia" w:hAnsi="Georgia" w:cs="Arial"/>
          <w:color w:val="000000"/>
        </w:rPr>
        <w:t>X.X.</w:t>
      </w:r>
      <w:r w:rsidRPr="00D32543">
        <w:rPr>
          <w:rFonts w:ascii="Georgia" w:hAnsi="Georgia" w:cs="Arial"/>
          <w:color w:val="000000"/>
        </w:rPr>
        <w:t xml:space="preserve"> met the criteria for Extended School Year</w:t>
      </w:r>
      <w:r w:rsidR="008F192A" w:rsidRPr="00D32543">
        <w:rPr>
          <w:rFonts w:ascii="Georgia" w:hAnsi="Georgia" w:cs="Arial"/>
          <w:color w:val="000000"/>
        </w:rPr>
        <w:t xml:space="preserve"> </w:t>
      </w:r>
      <w:r w:rsidRPr="00D32543">
        <w:rPr>
          <w:rFonts w:ascii="Georgia" w:hAnsi="Georgia" w:cs="Arial"/>
          <w:color w:val="000000"/>
        </w:rPr>
        <w:t>(ESY)</w:t>
      </w:r>
      <w:r w:rsidR="00562B96" w:rsidRPr="00D32543">
        <w:rPr>
          <w:rFonts w:ascii="Georgia" w:hAnsi="Georgia" w:cs="Arial"/>
          <w:color w:val="000000"/>
        </w:rPr>
        <w:t xml:space="preserve">. </w:t>
      </w:r>
      <w:r w:rsidR="00562B96" w:rsidRPr="00D32543">
        <w:rPr>
          <w:rStyle w:val="FootnoteReference"/>
          <w:rFonts w:ascii="Georgia" w:hAnsi="Georgia" w:cs="Arial"/>
          <w:color w:val="000000"/>
        </w:rPr>
        <w:footnoteReference w:id="8"/>
      </w:r>
      <w:r w:rsidRPr="00D32543">
        <w:rPr>
          <w:rFonts w:ascii="Georgia" w:hAnsi="Georgia" w:cs="Arial"/>
          <w:color w:val="000000"/>
        </w:rPr>
        <w:tab/>
      </w:r>
    </w:p>
    <w:p w:rsidR="00562B96" w:rsidRPr="00D32543" w:rsidRDefault="00562B96"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In determining the least restrictive environment the team proposed that due to deficits resulting from Autism Spectrum Disorder, </w:t>
      </w:r>
      <w:r w:rsidR="00B70D23">
        <w:rPr>
          <w:rFonts w:ascii="Georgia" w:hAnsi="Georgia" w:cs="Arial"/>
          <w:color w:val="000000"/>
        </w:rPr>
        <w:t>X.X.</w:t>
      </w:r>
      <w:r w:rsidRPr="00D32543">
        <w:rPr>
          <w:rFonts w:ascii="Georgia" w:hAnsi="Georgia" w:cs="Arial"/>
          <w:color w:val="000000"/>
        </w:rPr>
        <w:t xml:space="preserve"> requires Level II services and proposed that he receive specially designed instruction in the general and special education setting for social emotional skills. He would also receive related psychological and speech language services.  It was proposed that </w:t>
      </w:r>
      <w:r w:rsidR="00B70D23">
        <w:rPr>
          <w:rFonts w:ascii="Georgia" w:hAnsi="Georgia" w:cs="Arial"/>
          <w:color w:val="000000"/>
        </w:rPr>
        <w:t>X.X.</w:t>
      </w:r>
      <w:r w:rsidRPr="00D32543">
        <w:rPr>
          <w:rFonts w:ascii="Georgia" w:hAnsi="Georgia" w:cs="Arial"/>
          <w:color w:val="000000"/>
        </w:rPr>
        <w:t xml:space="preserve"> would participate with non-disabled peers during his English, math, elective and PE classes, and while he is transitioning through the school. </w:t>
      </w:r>
    </w:p>
    <w:p w:rsidR="00A3239B" w:rsidRPr="00D32543" w:rsidRDefault="00562B96"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It was noted that </w:t>
      </w:r>
      <w:r w:rsidR="00B70D23">
        <w:rPr>
          <w:rFonts w:ascii="Georgia" w:hAnsi="Georgia" w:cs="Arial"/>
          <w:color w:val="000000"/>
        </w:rPr>
        <w:t>X.X.</w:t>
      </w:r>
      <w:r w:rsidRPr="00D32543">
        <w:rPr>
          <w:rFonts w:ascii="Georgia" w:hAnsi="Georgia" w:cs="Arial"/>
          <w:color w:val="000000"/>
        </w:rPr>
        <w:t xml:space="preserve"> is working towards a Standard or Applied Studies diploma and that his educational progress may be impacted by his disability.  </w:t>
      </w:r>
    </w:p>
    <w:p w:rsidR="00A3239B" w:rsidRPr="00D32543" w:rsidRDefault="00D13612"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The team found that it would be necessary to provide </w:t>
      </w:r>
      <w:r w:rsidR="00B70D23">
        <w:rPr>
          <w:rFonts w:ascii="Georgia" w:hAnsi="Georgia" w:cs="Arial"/>
          <w:color w:val="000000"/>
        </w:rPr>
        <w:t>X.X.</w:t>
      </w:r>
      <w:r w:rsidRPr="00D32543">
        <w:rPr>
          <w:rFonts w:ascii="Georgia" w:hAnsi="Georgia" w:cs="Arial"/>
          <w:color w:val="000000"/>
        </w:rPr>
        <w:t xml:space="preserve">’s with positive behavioral interventions, </w:t>
      </w:r>
      <w:r w:rsidR="00115A64" w:rsidRPr="00D32543">
        <w:rPr>
          <w:rFonts w:ascii="Georgia" w:hAnsi="Georgia" w:cs="Arial"/>
          <w:color w:val="000000"/>
        </w:rPr>
        <w:t xml:space="preserve">(BIP) </w:t>
      </w:r>
      <w:r w:rsidRPr="00D32543">
        <w:rPr>
          <w:rFonts w:ascii="Georgia" w:hAnsi="Georgia" w:cs="Arial"/>
          <w:color w:val="000000"/>
        </w:rPr>
        <w:t>supports and strategies to address behaviors that impede his learning</w:t>
      </w:r>
      <w:r w:rsidR="008F192A" w:rsidRPr="00D32543">
        <w:rPr>
          <w:rFonts w:ascii="Georgia" w:hAnsi="Georgia" w:cs="Arial"/>
          <w:color w:val="000000"/>
        </w:rPr>
        <w:t xml:space="preserve"> when he returned to school</w:t>
      </w:r>
      <w:r w:rsidRPr="00D32543">
        <w:rPr>
          <w:rFonts w:ascii="Georgia" w:hAnsi="Georgia" w:cs="Arial"/>
          <w:color w:val="000000"/>
        </w:rPr>
        <w:t xml:space="preserve">. </w:t>
      </w:r>
      <w:r w:rsidR="008F192A" w:rsidRPr="00D32543">
        <w:rPr>
          <w:rFonts w:ascii="Georgia" w:hAnsi="Georgia" w:cs="Arial"/>
          <w:color w:val="000000"/>
        </w:rPr>
        <w:t xml:space="preserve">They proposed that when </w:t>
      </w:r>
      <w:r w:rsidR="00B70D23">
        <w:rPr>
          <w:rFonts w:ascii="Georgia" w:hAnsi="Georgia" w:cs="Arial"/>
          <w:color w:val="000000"/>
        </w:rPr>
        <w:t>X.X.</w:t>
      </w:r>
      <w:r w:rsidR="008F192A" w:rsidRPr="00D32543">
        <w:rPr>
          <w:rFonts w:ascii="Georgia" w:hAnsi="Georgia" w:cs="Arial"/>
          <w:color w:val="000000"/>
        </w:rPr>
        <w:t xml:space="preserve"> returned to school the IEP team would consider a functional assessment</w:t>
      </w:r>
      <w:r w:rsidR="004627B6" w:rsidRPr="00D32543">
        <w:rPr>
          <w:rFonts w:ascii="Georgia" w:hAnsi="Georgia" w:cs="Arial"/>
          <w:color w:val="000000"/>
        </w:rPr>
        <w:t xml:space="preserve">    (FBA)</w:t>
      </w:r>
      <w:r w:rsidR="008F192A" w:rsidRPr="00D32543">
        <w:rPr>
          <w:rFonts w:ascii="Georgia" w:hAnsi="Georgia" w:cs="Arial"/>
          <w:color w:val="000000"/>
        </w:rPr>
        <w:t xml:space="preserve">; accommodations and </w:t>
      </w:r>
      <w:r w:rsidR="004627B6" w:rsidRPr="00D32543">
        <w:rPr>
          <w:rFonts w:ascii="Georgia" w:hAnsi="Georgia" w:cs="Arial"/>
          <w:color w:val="000000"/>
        </w:rPr>
        <w:t xml:space="preserve">that </w:t>
      </w:r>
      <w:r w:rsidR="008F192A" w:rsidRPr="00D32543">
        <w:rPr>
          <w:rFonts w:ascii="Georgia" w:hAnsi="Georgia" w:cs="Arial"/>
          <w:color w:val="000000"/>
        </w:rPr>
        <w:t xml:space="preserve">goals had been developed to provide support for </w:t>
      </w:r>
      <w:r w:rsidR="00B70D23">
        <w:rPr>
          <w:rFonts w:ascii="Georgia" w:hAnsi="Georgia" w:cs="Arial"/>
          <w:color w:val="000000"/>
        </w:rPr>
        <w:t>X.X.</w:t>
      </w:r>
      <w:r w:rsidR="008B270B" w:rsidRPr="00D32543">
        <w:rPr>
          <w:rFonts w:ascii="Georgia" w:hAnsi="Georgia" w:cs="Arial"/>
          <w:color w:val="000000"/>
        </w:rPr>
        <w:t>..</w:t>
      </w:r>
      <w:r w:rsidR="008F192A" w:rsidRPr="00D32543">
        <w:rPr>
          <w:rFonts w:ascii="Georgia" w:hAnsi="Georgia" w:cs="Arial"/>
          <w:color w:val="000000"/>
        </w:rPr>
        <w:t xml:space="preserve">   At that time the team would consider if </w:t>
      </w:r>
      <w:r w:rsidR="00B70D23">
        <w:rPr>
          <w:rFonts w:ascii="Georgia" w:hAnsi="Georgia" w:cs="Arial"/>
          <w:color w:val="000000"/>
        </w:rPr>
        <w:t>X.X.</w:t>
      </w:r>
      <w:r w:rsidR="008F192A" w:rsidRPr="00D32543">
        <w:rPr>
          <w:rFonts w:ascii="Georgia" w:hAnsi="Georgia" w:cs="Arial"/>
          <w:color w:val="000000"/>
        </w:rPr>
        <w:t xml:space="preserve"> required a more therapeutic setting once </w:t>
      </w:r>
      <w:r w:rsidR="00B70D23">
        <w:rPr>
          <w:rFonts w:ascii="Georgia" w:hAnsi="Georgia" w:cs="Arial"/>
          <w:color w:val="000000"/>
        </w:rPr>
        <w:t>X.X.</w:t>
      </w:r>
      <w:r w:rsidR="008F192A" w:rsidRPr="00D32543">
        <w:rPr>
          <w:rFonts w:ascii="Georgia" w:hAnsi="Georgia" w:cs="Arial"/>
          <w:color w:val="000000"/>
        </w:rPr>
        <w:t xml:space="preserve"> demonstrated his ability to participate in the proposed psychological services. </w:t>
      </w:r>
    </w:p>
    <w:p w:rsidR="00B453A3" w:rsidRPr="00D32543" w:rsidRDefault="00A3239B"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The proposed IEP was sent to the </w:t>
      </w:r>
      <w:r w:rsidR="00EB57AB" w:rsidRPr="00D32543">
        <w:rPr>
          <w:rFonts w:ascii="Georgia" w:hAnsi="Georgia" w:cs="Arial"/>
          <w:color w:val="000000"/>
        </w:rPr>
        <w:t>Parents</w:t>
      </w:r>
      <w:r w:rsidRPr="00D32543">
        <w:rPr>
          <w:rFonts w:ascii="Georgia" w:hAnsi="Georgia" w:cs="Arial"/>
          <w:color w:val="000000"/>
        </w:rPr>
        <w:t xml:space="preserve">. </w:t>
      </w:r>
      <w:r w:rsidR="00242B2A">
        <w:rPr>
          <w:rFonts w:ascii="Georgia" w:hAnsi="Georgia" w:cs="Arial"/>
          <w:color w:val="000000"/>
        </w:rPr>
        <w:t xml:space="preserve"> </w:t>
      </w:r>
      <w:r w:rsidRPr="00D32543">
        <w:rPr>
          <w:rFonts w:ascii="Georgia" w:hAnsi="Georgia" w:cs="Arial"/>
          <w:color w:val="000000"/>
        </w:rPr>
        <w:t xml:space="preserve">The </w:t>
      </w:r>
      <w:r w:rsidR="000C4AC1" w:rsidRPr="00D32543">
        <w:rPr>
          <w:rFonts w:ascii="Georgia" w:hAnsi="Georgia" w:cs="Arial"/>
          <w:color w:val="000000"/>
        </w:rPr>
        <w:t>P</w:t>
      </w:r>
      <w:r w:rsidRPr="00D32543">
        <w:rPr>
          <w:rFonts w:ascii="Georgia" w:hAnsi="Georgia" w:cs="Arial"/>
          <w:color w:val="000000"/>
        </w:rPr>
        <w:t xml:space="preserve">arent or </w:t>
      </w:r>
      <w:r w:rsidR="000C4AC1" w:rsidRPr="00D32543">
        <w:rPr>
          <w:rFonts w:ascii="Georgia" w:hAnsi="Georgia" w:cs="Arial"/>
          <w:color w:val="000000"/>
        </w:rPr>
        <w:t>G</w:t>
      </w:r>
      <w:r w:rsidRPr="00D32543">
        <w:rPr>
          <w:rFonts w:ascii="Georgia" w:hAnsi="Georgia" w:cs="Arial"/>
          <w:color w:val="000000"/>
        </w:rPr>
        <w:t xml:space="preserve">uardian </w:t>
      </w:r>
      <w:r w:rsidR="000C4AC1" w:rsidRPr="00D32543">
        <w:rPr>
          <w:rFonts w:ascii="Georgia" w:hAnsi="Georgia" w:cs="Arial"/>
          <w:color w:val="000000"/>
        </w:rPr>
        <w:t>A</w:t>
      </w:r>
      <w:r w:rsidRPr="00D32543">
        <w:rPr>
          <w:rFonts w:ascii="Georgia" w:hAnsi="Georgia" w:cs="Arial"/>
          <w:color w:val="000000"/>
        </w:rPr>
        <w:t>pproval/</w:t>
      </w:r>
      <w:r w:rsidR="000C4AC1" w:rsidRPr="00D32543">
        <w:rPr>
          <w:rFonts w:ascii="Georgia" w:hAnsi="Georgia" w:cs="Arial"/>
          <w:color w:val="000000"/>
        </w:rPr>
        <w:t>D</w:t>
      </w:r>
      <w:r w:rsidRPr="00D32543">
        <w:rPr>
          <w:rFonts w:ascii="Georgia" w:hAnsi="Georgia" w:cs="Arial"/>
          <w:color w:val="000000"/>
        </w:rPr>
        <w:t xml:space="preserve">enial statement </w:t>
      </w:r>
      <w:r w:rsidR="000C4AC1" w:rsidRPr="00D32543">
        <w:rPr>
          <w:rFonts w:ascii="Georgia" w:hAnsi="Georgia" w:cs="Arial"/>
          <w:color w:val="000000"/>
        </w:rPr>
        <w:t xml:space="preserve">at the end of the IEP </w:t>
      </w:r>
      <w:r w:rsidRPr="00D32543">
        <w:rPr>
          <w:rFonts w:ascii="Georgia" w:hAnsi="Georgia" w:cs="Arial"/>
          <w:color w:val="000000"/>
        </w:rPr>
        <w:t>was not signed but the box is checked where it is printed “I do not agree to the proposed placement in Special Education.</w:t>
      </w:r>
      <w:r w:rsidR="00B05670" w:rsidRPr="00D32543">
        <w:rPr>
          <w:rFonts w:ascii="Georgia" w:hAnsi="Georgia" w:cs="Arial"/>
          <w:color w:val="000000"/>
        </w:rPr>
        <w:t xml:space="preserve">” (Ex. S. </w:t>
      </w:r>
      <w:r w:rsidRPr="00D32543">
        <w:rPr>
          <w:rFonts w:ascii="Georgia" w:hAnsi="Georgia" w:cs="Arial"/>
          <w:color w:val="000000"/>
        </w:rPr>
        <w:t xml:space="preserve">474) </w:t>
      </w:r>
      <w:r w:rsidRPr="00D32543">
        <w:rPr>
          <w:rFonts w:ascii="Georgia" w:hAnsi="Georgia" w:cs="Arial"/>
          <w:color w:val="000000"/>
        </w:rPr>
        <w:tab/>
      </w:r>
      <w:r w:rsidRPr="00D32543">
        <w:rPr>
          <w:rFonts w:ascii="Georgia" w:hAnsi="Georgia" w:cs="Arial"/>
          <w:color w:val="000000"/>
        </w:rPr>
        <w:tab/>
      </w:r>
    </w:p>
    <w:p w:rsidR="005674C6" w:rsidRPr="00D32543" w:rsidRDefault="00A3239B" w:rsidP="00816B41">
      <w:pPr>
        <w:pStyle w:val="Heading1"/>
      </w:pPr>
      <w:r w:rsidRPr="00D32543">
        <w:t>FEBRUARY 20, 2018 PRIOR WRITTEN NOTICE</w:t>
      </w:r>
      <w:r w:rsidR="000C4AC1" w:rsidRPr="00D32543">
        <w:t xml:space="preserve"> </w:t>
      </w:r>
      <w:r w:rsidR="00F214EA" w:rsidRPr="00D32543">
        <w:rPr>
          <w:rFonts w:cs="Times New Roman"/>
        </w:rPr>
        <w:t>(S. Ex. 475-480)</w:t>
      </w:r>
    </w:p>
    <w:p w:rsidR="00C3108C" w:rsidRPr="00D32543" w:rsidRDefault="00A3239B" w:rsidP="00D32543">
      <w:pPr>
        <w:pStyle w:val="BodyText"/>
        <w:spacing w:line="360" w:lineRule="auto"/>
        <w:rPr>
          <w:rFonts w:ascii="Georgia" w:hAnsi="Georgia" w:cs="Arial"/>
          <w:color w:val="000000"/>
        </w:rPr>
      </w:pPr>
      <w:r w:rsidRPr="00D32543">
        <w:rPr>
          <w:rFonts w:ascii="Georgia" w:hAnsi="Georgia" w:cs="Arial"/>
          <w:color w:val="000000"/>
        </w:rPr>
        <w:tab/>
      </w:r>
      <w:r w:rsidR="00A86290" w:rsidRPr="00D32543">
        <w:rPr>
          <w:rFonts w:ascii="Georgia" w:hAnsi="Georgia" w:cs="Arial"/>
          <w:color w:val="000000"/>
        </w:rPr>
        <w:t xml:space="preserve">The </w:t>
      </w:r>
      <w:r w:rsidR="00EB57AB" w:rsidRPr="00D32543">
        <w:rPr>
          <w:rFonts w:ascii="Georgia" w:hAnsi="Georgia" w:cs="Arial"/>
          <w:color w:val="000000"/>
        </w:rPr>
        <w:t>Parent’s</w:t>
      </w:r>
      <w:r w:rsidRPr="00D32543">
        <w:rPr>
          <w:rFonts w:ascii="Georgia" w:hAnsi="Georgia" w:cs="Arial"/>
          <w:color w:val="000000"/>
        </w:rPr>
        <w:t xml:space="preserve"> Amended Due Process Request </w:t>
      </w:r>
      <w:r w:rsidR="00A86290" w:rsidRPr="00D32543">
        <w:rPr>
          <w:rFonts w:ascii="Georgia" w:hAnsi="Georgia" w:cs="Arial"/>
          <w:color w:val="000000"/>
        </w:rPr>
        <w:t>was accepted on February 14, 2018</w:t>
      </w:r>
      <w:r w:rsidR="00242B2A">
        <w:rPr>
          <w:rFonts w:ascii="Georgia" w:hAnsi="Georgia" w:cs="Arial"/>
          <w:color w:val="000000"/>
        </w:rPr>
        <w:t xml:space="preserve"> </w:t>
      </w:r>
      <w:r w:rsidR="00AA5A1C">
        <w:rPr>
          <w:rFonts w:ascii="Georgia" w:hAnsi="Georgia" w:cs="Arial"/>
          <w:color w:val="000000"/>
        </w:rPr>
        <w:t>(S. Ex. 149-166)</w:t>
      </w:r>
      <w:r w:rsidR="00C3108C" w:rsidRPr="00D32543">
        <w:rPr>
          <w:rFonts w:ascii="Georgia" w:hAnsi="Georgia" w:cs="Arial"/>
          <w:color w:val="000000"/>
        </w:rPr>
        <w:t>:</w:t>
      </w:r>
      <w:r w:rsidR="00A86290" w:rsidRPr="00D32543">
        <w:rPr>
          <w:rFonts w:ascii="Georgia" w:hAnsi="Georgia" w:cs="Arial"/>
          <w:color w:val="000000"/>
        </w:rPr>
        <w:t xml:space="preserve"> </w:t>
      </w:r>
      <w:r w:rsidR="00B70D23">
        <w:rPr>
          <w:rFonts w:ascii="Georgia" w:hAnsi="Georgia" w:cs="Arial"/>
          <w:color w:val="000000"/>
        </w:rPr>
        <w:t>XCPS</w:t>
      </w:r>
      <w:r w:rsidR="00A86290" w:rsidRPr="00D32543">
        <w:rPr>
          <w:rFonts w:ascii="Georgia" w:hAnsi="Georgia" w:cs="Arial"/>
          <w:color w:val="000000"/>
        </w:rPr>
        <w:t xml:space="preserve"> provided its</w:t>
      </w:r>
      <w:r w:rsidRPr="00D32543">
        <w:rPr>
          <w:rFonts w:ascii="Georgia" w:hAnsi="Georgia" w:cs="Arial"/>
          <w:color w:val="000000"/>
        </w:rPr>
        <w:t xml:space="preserve"> response </w:t>
      </w:r>
      <w:r w:rsidR="00A86290" w:rsidRPr="00D32543">
        <w:rPr>
          <w:rFonts w:ascii="Georgia" w:hAnsi="Georgia" w:cs="Arial"/>
          <w:color w:val="000000"/>
        </w:rPr>
        <w:t xml:space="preserve">on </w:t>
      </w:r>
      <w:r w:rsidRPr="00D32543">
        <w:rPr>
          <w:rFonts w:ascii="Georgia" w:hAnsi="Georgia" w:cs="Arial"/>
          <w:color w:val="000000"/>
        </w:rPr>
        <w:t>February 20, 201</w:t>
      </w:r>
      <w:r w:rsidR="00A86290" w:rsidRPr="00D32543">
        <w:rPr>
          <w:rFonts w:ascii="Georgia" w:hAnsi="Georgia" w:cs="Arial"/>
          <w:color w:val="000000"/>
        </w:rPr>
        <w:t xml:space="preserve">8 in </w:t>
      </w:r>
      <w:r w:rsidR="00C3108C" w:rsidRPr="00D32543">
        <w:rPr>
          <w:rFonts w:ascii="Georgia" w:hAnsi="Georgia" w:cs="Arial"/>
          <w:color w:val="000000"/>
        </w:rPr>
        <w:t xml:space="preserve">a </w:t>
      </w:r>
      <w:r w:rsidRPr="00D32543">
        <w:rPr>
          <w:rFonts w:ascii="Georgia" w:hAnsi="Georgia" w:cs="Arial"/>
          <w:color w:val="000000"/>
        </w:rPr>
        <w:t xml:space="preserve">Prior Written Notice. </w:t>
      </w:r>
      <w:r w:rsidR="00A86290" w:rsidRPr="00D32543">
        <w:rPr>
          <w:rFonts w:ascii="Georgia" w:hAnsi="Georgia" w:cs="Arial"/>
          <w:color w:val="000000"/>
        </w:rPr>
        <w:t xml:space="preserve">The school denied the </w:t>
      </w:r>
      <w:r w:rsidR="00EB57AB" w:rsidRPr="00D32543">
        <w:rPr>
          <w:rFonts w:ascii="Georgia" w:hAnsi="Georgia" w:cs="Arial"/>
          <w:color w:val="000000"/>
        </w:rPr>
        <w:t>Parent’s</w:t>
      </w:r>
      <w:r w:rsidR="00A86290" w:rsidRPr="00D32543">
        <w:rPr>
          <w:rFonts w:ascii="Georgia" w:hAnsi="Georgia" w:cs="Arial"/>
          <w:color w:val="000000"/>
        </w:rPr>
        <w:t xml:space="preserve"> allegations</w:t>
      </w:r>
      <w:r w:rsidR="00C3108C" w:rsidRPr="00D32543">
        <w:rPr>
          <w:rFonts w:ascii="Georgia" w:hAnsi="Georgia" w:cs="Arial"/>
          <w:color w:val="000000"/>
        </w:rPr>
        <w:t xml:space="preserve"> and</w:t>
      </w:r>
      <w:r w:rsidR="00A86290" w:rsidRPr="00D32543">
        <w:rPr>
          <w:rFonts w:ascii="Georgia" w:hAnsi="Georgia" w:cs="Arial"/>
          <w:color w:val="000000"/>
        </w:rPr>
        <w:t xml:space="preserve"> responded specifically to each allegation. </w:t>
      </w:r>
      <w:r w:rsidR="007C2509" w:rsidRPr="00D32543">
        <w:rPr>
          <w:rFonts w:ascii="Georgia" w:hAnsi="Georgia" w:cs="Arial"/>
          <w:color w:val="000000"/>
        </w:rPr>
        <w:t>(S. Ed. 475-480)</w:t>
      </w:r>
    </w:p>
    <w:p w:rsidR="00505033" w:rsidRPr="009834CC" w:rsidRDefault="00A86290" w:rsidP="009834CC">
      <w:pPr>
        <w:pStyle w:val="BodyText"/>
        <w:spacing w:line="360" w:lineRule="auto"/>
        <w:ind w:firstLine="720"/>
        <w:rPr>
          <w:rFonts w:ascii="Georgia" w:hAnsi="Georgia" w:cs="Arial"/>
          <w:color w:val="000000"/>
        </w:rPr>
      </w:pPr>
      <w:r w:rsidRPr="00D32543">
        <w:rPr>
          <w:rFonts w:ascii="Georgia" w:hAnsi="Georgia" w:cs="Arial"/>
          <w:color w:val="000000"/>
        </w:rPr>
        <w:t>In</w:t>
      </w:r>
      <w:r w:rsidR="00B04590" w:rsidRPr="00D32543">
        <w:rPr>
          <w:rFonts w:ascii="Georgia" w:hAnsi="Georgia" w:cs="Arial"/>
          <w:color w:val="000000"/>
        </w:rPr>
        <w:t xml:space="preserve"> an attempt</w:t>
      </w:r>
      <w:r w:rsidRPr="00D32543">
        <w:rPr>
          <w:rFonts w:ascii="Georgia" w:hAnsi="Georgia" w:cs="Arial"/>
          <w:color w:val="000000"/>
        </w:rPr>
        <w:t xml:space="preserve"> to resolve</w:t>
      </w:r>
      <w:r w:rsidR="00AA5A1C">
        <w:rPr>
          <w:rFonts w:ascii="Georgia" w:hAnsi="Georgia" w:cs="Arial"/>
          <w:color w:val="000000"/>
        </w:rPr>
        <w:t xml:space="preserve"> one of </w:t>
      </w:r>
      <w:r w:rsidRPr="00D32543">
        <w:rPr>
          <w:rFonts w:ascii="Georgia" w:hAnsi="Georgia" w:cs="Arial"/>
          <w:color w:val="000000"/>
        </w:rPr>
        <w:t xml:space="preserve">the </w:t>
      </w:r>
      <w:proofErr w:type="spellStart"/>
      <w:r w:rsidR="008B270B" w:rsidRPr="00D32543">
        <w:rPr>
          <w:rFonts w:ascii="Georgia" w:hAnsi="Georgia" w:cs="Arial"/>
          <w:color w:val="000000"/>
        </w:rPr>
        <w:t>Parents’s</w:t>
      </w:r>
      <w:proofErr w:type="spellEnd"/>
      <w:r w:rsidRPr="00D32543">
        <w:rPr>
          <w:rFonts w:ascii="Georgia" w:hAnsi="Georgia" w:cs="Arial"/>
          <w:color w:val="000000"/>
        </w:rPr>
        <w:t xml:space="preserve"> </w:t>
      </w:r>
      <w:r w:rsidR="008745CA" w:rsidRPr="00D32543">
        <w:rPr>
          <w:rFonts w:ascii="Georgia" w:hAnsi="Georgia" w:cs="Arial"/>
          <w:color w:val="000000"/>
        </w:rPr>
        <w:t xml:space="preserve">Due Process </w:t>
      </w:r>
      <w:r w:rsidRPr="00D32543">
        <w:rPr>
          <w:rFonts w:ascii="Georgia" w:hAnsi="Georgia" w:cs="Arial"/>
          <w:color w:val="000000"/>
        </w:rPr>
        <w:t xml:space="preserve">issues </w:t>
      </w:r>
      <w:r w:rsidR="00B70D23">
        <w:rPr>
          <w:rFonts w:ascii="Georgia" w:hAnsi="Georgia" w:cs="Arial"/>
          <w:color w:val="000000"/>
        </w:rPr>
        <w:t>XCPS</w:t>
      </w:r>
      <w:r w:rsidRPr="00D32543">
        <w:rPr>
          <w:rFonts w:ascii="Georgia" w:hAnsi="Georgia" w:cs="Arial"/>
          <w:color w:val="000000"/>
        </w:rPr>
        <w:t xml:space="preserve"> offered to re</w:t>
      </w:r>
      <w:r w:rsidR="00C3108C" w:rsidRPr="00D32543">
        <w:rPr>
          <w:rFonts w:ascii="Georgia" w:hAnsi="Georgia" w:cs="Arial"/>
          <w:color w:val="000000"/>
        </w:rPr>
        <w:t>-</w:t>
      </w:r>
      <w:r w:rsidRPr="00D32543">
        <w:rPr>
          <w:rFonts w:ascii="Georgia" w:hAnsi="Georgia" w:cs="Arial"/>
          <w:color w:val="000000"/>
        </w:rPr>
        <w:t xml:space="preserve">open the home-bound application and waive the </w:t>
      </w:r>
      <w:r w:rsidR="00816B41">
        <w:rPr>
          <w:rFonts w:ascii="Georgia" w:hAnsi="Georgia" w:cs="Arial"/>
          <w:color w:val="000000"/>
        </w:rPr>
        <w:t>referral</w:t>
      </w:r>
      <w:r w:rsidRPr="00D32543">
        <w:rPr>
          <w:rFonts w:ascii="Georgia" w:hAnsi="Georgia" w:cs="Arial"/>
          <w:color w:val="000000"/>
        </w:rPr>
        <w:t xml:space="preserve"> process. They provided the </w:t>
      </w:r>
      <w:r w:rsidR="00EB57AB" w:rsidRPr="00D32543">
        <w:rPr>
          <w:rFonts w:ascii="Georgia" w:hAnsi="Georgia" w:cs="Arial"/>
          <w:color w:val="000000"/>
        </w:rPr>
        <w:t>Parents</w:t>
      </w:r>
      <w:r w:rsidRPr="00D32543">
        <w:rPr>
          <w:rFonts w:ascii="Georgia" w:hAnsi="Georgia" w:cs="Arial"/>
          <w:color w:val="000000"/>
        </w:rPr>
        <w:t xml:space="preserve"> with another </w:t>
      </w:r>
      <w:r w:rsidR="00C3108C" w:rsidRPr="00D32543">
        <w:rPr>
          <w:rFonts w:ascii="Georgia" w:hAnsi="Georgia" w:cs="Arial"/>
          <w:color w:val="000000"/>
        </w:rPr>
        <w:t xml:space="preserve">Certification of Request for Home-bound services form and requested that they have Dr. </w:t>
      </w:r>
      <w:proofErr w:type="spellStart"/>
      <w:r w:rsidR="00816B41">
        <w:rPr>
          <w:rFonts w:ascii="Georgia" w:hAnsi="Georgia" w:cs="Arial"/>
          <w:color w:val="000000"/>
        </w:rPr>
        <w:t>Xxxxxx</w:t>
      </w:r>
      <w:proofErr w:type="spellEnd"/>
      <w:r w:rsidR="00C3108C" w:rsidRPr="00D32543">
        <w:rPr>
          <w:rFonts w:ascii="Georgia" w:hAnsi="Georgia" w:cs="Arial"/>
          <w:color w:val="000000"/>
        </w:rPr>
        <w:t xml:space="preserve"> </w:t>
      </w:r>
      <w:r w:rsidR="00B04590" w:rsidRPr="00D32543">
        <w:rPr>
          <w:rFonts w:ascii="Georgia" w:hAnsi="Georgia" w:cs="Arial"/>
          <w:color w:val="000000"/>
        </w:rPr>
        <w:t xml:space="preserve">complete the form and return it. </w:t>
      </w:r>
      <w:r w:rsidR="00C3108C" w:rsidRPr="00D32543">
        <w:rPr>
          <w:rFonts w:ascii="Georgia" w:hAnsi="Georgia" w:cs="Arial"/>
          <w:color w:val="000000"/>
        </w:rPr>
        <w:t>(</w:t>
      </w:r>
      <w:r w:rsidR="00B04590" w:rsidRPr="00D32543">
        <w:rPr>
          <w:rFonts w:ascii="Georgia" w:hAnsi="Georgia" w:cs="Arial"/>
          <w:color w:val="000000"/>
        </w:rPr>
        <w:t xml:space="preserve">S. </w:t>
      </w:r>
      <w:r w:rsidR="00C3108C" w:rsidRPr="00D32543">
        <w:rPr>
          <w:rFonts w:ascii="Georgia" w:hAnsi="Georgia" w:cs="Arial"/>
          <w:color w:val="000000"/>
        </w:rPr>
        <w:t>Ex.</w:t>
      </w:r>
      <w:r w:rsidR="00B04590" w:rsidRPr="00D32543">
        <w:rPr>
          <w:rFonts w:ascii="Georgia" w:hAnsi="Georgia" w:cs="Arial"/>
          <w:color w:val="000000"/>
        </w:rPr>
        <w:t xml:space="preserve"> </w:t>
      </w:r>
      <w:r w:rsidR="00C3108C" w:rsidRPr="00D32543">
        <w:rPr>
          <w:rFonts w:ascii="Georgia" w:hAnsi="Georgia" w:cs="Arial"/>
          <w:color w:val="000000"/>
        </w:rPr>
        <w:t>47</w:t>
      </w:r>
      <w:r w:rsidR="00B04590" w:rsidRPr="00D32543">
        <w:rPr>
          <w:rFonts w:ascii="Georgia" w:hAnsi="Georgia" w:cs="Arial"/>
          <w:color w:val="000000"/>
        </w:rPr>
        <w:t>6</w:t>
      </w:r>
      <w:r w:rsidR="00C3108C" w:rsidRPr="00D32543">
        <w:rPr>
          <w:rFonts w:ascii="Georgia" w:hAnsi="Georgia" w:cs="Arial"/>
          <w:color w:val="000000"/>
        </w:rPr>
        <w:t>)</w:t>
      </w:r>
      <w:r w:rsidR="008745CA" w:rsidRPr="00D32543">
        <w:rPr>
          <w:rFonts w:ascii="Georgia" w:hAnsi="Georgia" w:cs="Arial"/>
          <w:color w:val="000000"/>
        </w:rPr>
        <w:t xml:space="preserve"> Neither the Parents </w:t>
      </w:r>
      <w:r w:rsidR="00066E13" w:rsidRPr="00D32543">
        <w:rPr>
          <w:rFonts w:ascii="Georgia" w:hAnsi="Georgia" w:cs="Arial"/>
          <w:color w:val="000000"/>
        </w:rPr>
        <w:t>n</w:t>
      </w:r>
      <w:r w:rsidR="008745CA" w:rsidRPr="00D32543">
        <w:rPr>
          <w:rFonts w:ascii="Georgia" w:hAnsi="Georgia" w:cs="Arial"/>
          <w:color w:val="000000"/>
        </w:rPr>
        <w:t xml:space="preserve">or Dr. </w:t>
      </w:r>
      <w:proofErr w:type="spellStart"/>
      <w:r w:rsidR="00816B41">
        <w:rPr>
          <w:rFonts w:ascii="Georgia" w:hAnsi="Georgia" w:cs="Arial"/>
          <w:color w:val="000000"/>
        </w:rPr>
        <w:t>Xxxxxx</w:t>
      </w:r>
      <w:proofErr w:type="spellEnd"/>
      <w:r w:rsidR="00066E13" w:rsidRPr="00D32543">
        <w:rPr>
          <w:rFonts w:ascii="Georgia" w:hAnsi="Georgia" w:cs="Arial"/>
          <w:color w:val="000000"/>
        </w:rPr>
        <w:t xml:space="preserve"> ever</w:t>
      </w:r>
      <w:r w:rsidR="008745CA" w:rsidRPr="00D32543">
        <w:rPr>
          <w:rFonts w:ascii="Georgia" w:hAnsi="Georgia" w:cs="Arial"/>
          <w:color w:val="000000"/>
        </w:rPr>
        <w:t xml:space="preserve"> responded. </w:t>
      </w:r>
    </w:p>
    <w:p w:rsidR="00AA5A1C" w:rsidRDefault="00AA5A1C" w:rsidP="00D32543">
      <w:pPr>
        <w:pStyle w:val="BodyText"/>
        <w:spacing w:line="360" w:lineRule="auto"/>
        <w:ind w:firstLine="720"/>
        <w:rPr>
          <w:rFonts w:ascii="Georgia" w:hAnsi="Georgia" w:cs="Times New Roman"/>
          <w:b/>
          <w:color w:val="000000"/>
        </w:rPr>
      </w:pPr>
    </w:p>
    <w:p w:rsidR="00AA5A1C" w:rsidRDefault="00AA5A1C" w:rsidP="00D32543">
      <w:pPr>
        <w:pStyle w:val="BodyText"/>
        <w:spacing w:line="360" w:lineRule="auto"/>
        <w:ind w:firstLine="720"/>
        <w:rPr>
          <w:rFonts w:ascii="Georgia" w:hAnsi="Georgia" w:cs="Times New Roman"/>
          <w:b/>
          <w:color w:val="000000"/>
        </w:rPr>
      </w:pPr>
    </w:p>
    <w:p w:rsidR="00323C3F" w:rsidRPr="00D32543" w:rsidRDefault="00323C3F" w:rsidP="00816B41">
      <w:pPr>
        <w:pStyle w:val="Heading1"/>
      </w:pPr>
      <w:r w:rsidRPr="00D32543">
        <w:t>FINDING OF FACT:</w:t>
      </w:r>
    </w:p>
    <w:p w:rsidR="009834CC" w:rsidRPr="00E04A90" w:rsidRDefault="00B70D23" w:rsidP="00B1196E">
      <w:pPr>
        <w:pStyle w:val="BodyText"/>
        <w:spacing w:line="360" w:lineRule="auto"/>
        <w:ind w:firstLine="720"/>
        <w:rPr>
          <w:rFonts w:ascii="Georgia" w:hAnsi="Georgia" w:cs="Times New Roman"/>
          <w:color w:val="4A4A4A"/>
          <w:lang w:val="en"/>
        </w:rPr>
      </w:pPr>
      <w:r>
        <w:rPr>
          <w:rFonts w:ascii="Georgia" w:hAnsi="Georgia" w:cs="Times New Roman"/>
          <w:color w:val="4A4A4A"/>
          <w:lang w:val="en"/>
        </w:rPr>
        <w:t>X.X.</w:t>
      </w:r>
      <w:r w:rsidR="00B1196E" w:rsidRPr="00E04A90">
        <w:rPr>
          <w:rFonts w:ascii="Georgia" w:hAnsi="Georgia" w:cs="Times New Roman"/>
          <w:color w:val="4A4A4A"/>
          <w:lang w:val="en"/>
        </w:rPr>
        <w:t xml:space="preserve"> was diagnosed with autism in 2007.</w:t>
      </w:r>
      <w:r w:rsidR="00E04A90" w:rsidRPr="00E04A90">
        <w:rPr>
          <w:rFonts w:ascii="Georgia" w:hAnsi="Georgia" w:cs="Times New Roman"/>
          <w:color w:val="4A4A4A"/>
          <w:lang w:val="en"/>
        </w:rPr>
        <w:t xml:space="preserve"> </w:t>
      </w:r>
      <w:r w:rsidR="00B1196E" w:rsidRPr="00E04A90">
        <w:rPr>
          <w:rFonts w:ascii="Georgia" w:hAnsi="Georgia" w:cs="Times New Roman"/>
          <w:color w:val="4A4A4A"/>
          <w:lang w:val="en"/>
        </w:rPr>
        <w:t xml:space="preserve"> He </w:t>
      </w:r>
      <w:r w:rsidR="00AA5A1C">
        <w:rPr>
          <w:rFonts w:ascii="Georgia" w:hAnsi="Georgia" w:cs="Times New Roman"/>
          <w:color w:val="4A4A4A"/>
          <w:lang w:val="en"/>
        </w:rPr>
        <w:t>is (</w:t>
      </w:r>
      <w:r w:rsidR="00E04A90" w:rsidRPr="00E04A90">
        <w:rPr>
          <w:rFonts w:ascii="Georgia" w:hAnsi="Georgia" w:cs="Times New Roman"/>
          <w:color w:val="4A4A4A"/>
          <w:lang w:val="en"/>
        </w:rPr>
        <w:t>was</w:t>
      </w:r>
      <w:r w:rsidR="00AA5A1C">
        <w:rPr>
          <w:rFonts w:ascii="Georgia" w:hAnsi="Georgia" w:cs="Times New Roman"/>
          <w:color w:val="4A4A4A"/>
          <w:lang w:val="en"/>
        </w:rPr>
        <w:t>)</w:t>
      </w:r>
      <w:r w:rsidR="00B1196E" w:rsidRPr="00E04A90">
        <w:rPr>
          <w:rFonts w:ascii="Georgia" w:hAnsi="Georgia" w:cs="Times New Roman"/>
          <w:color w:val="4A4A4A"/>
          <w:lang w:val="en"/>
        </w:rPr>
        <w:t xml:space="preserve"> a student in the </w:t>
      </w:r>
      <w:proofErr w:type="spellStart"/>
      <w:r>
        <w:rPr>
          <w:rFonts w:ascii="Georgia" w:hAnsi="Georgia" w:cs="Times New Roman"/>
          <w:color w:val="4A4A4A"/>
          <w:lang w:val="en"/>
        </w:rPr>
        <w:t>Xxxx</w:t>
      </w:r>
      <w:proofErr w:type="spellEnd"/>
      <w:r w:rsidR="00E04A90">
        <w:rPr>
          <w:rFonts w:ascii="Georgia" w:hAnsi="Georgia" w:cs="Times New Roman"/>
          <w:color w:val="4A4A4A"/>
          <w:lang w:val="en"/>
        </w:rPr>
        <w:t xml:space="preserve"> City School System </w:t>
      </w:r>
      <w:r w:rsidR="00E04A90" w:rsidRPr="00E04A90">
        <w:rPr>
          <w:rFonts w:ascii="Georgia" w:hAnsi="Georgia" w:cs="Times New Roman"/>
          <w:color w:val="4A4A4A"/>
          <w:lang w:val="en"/>
        </w:rPr>
        <w:t>and had</w:t>
      </w:r>
      <w:r w:rsidR="00B1196E" w:rsidRPr="00E04A90">
        <w:rPr>
          <w:rFonts w:ascii="Georgia" w:hAnsi="Georgia" w:cs="Times New Roman"/>
          <w:color w:val="4A4A4A"/>
          <w:lang w:val="en"/>
        </w:rPr>
        <w:t xml:space="preserve"> been receiving special education services since his diagnosis in 2007.</w:t>
      </w:r>
      <w:r w:rsidR="00E04A90" w:rsidRPr="00E04A90">
        <w:rPr>
          <w:rStyle w:val="FootnoteReference"/>
          <w:rFonts w:ascii="Georgia" w:hAnsi="Georgia" w:cs="Times New Roman"/>
          <w:color w:val="4A4A4A"/>
          <w:lang w:val="en"/>
        </w:rPr>
        <w:footnoteReference w:id="9"/>
      </w:r>
    </w:p>
    <w:p w:rsidR="00B1196E" w:rsidRPr="00D32543" w:rsidRDefault="00B1196E" w:rsidP="00B1196E">
      <w:pPr>
        <w:pStyle w:val="BodyText"/>
        <w:spacing w:line="360" w:lineRule="auto"/>
        <w:ind w:firstLine="720"/>
        <w:rPr>
          <w:rFonts w:ascii="Georgia" w:hAnsi="Georgia" w:cs="Times New Roman"/>
          <w:color w:val="4A4A4A"/>
          <w:lang w:val="en"/>
        </w:rPr>
      </w:pPr>
      <w:r w:rsidRPr="00E04A90">
        <w:rPr>
          <w:rFonts w:ascii="Georgia" w:hAnsi="Georgia" w:cs="Times New Roman"/>
          <w:color w:val="4A4A4A"/>
          <w:lang w:val="en"/>
        </w:rPr>
        <w:t xml:space="preserve"> Autism is a neurodevelopmental disorder generally marked by impaired social and communicative skills, "engagement in repetitive activities and stereotyped movements, resistance to environmental change or change in daily routines, and unusual responses to sensory experiences."</w:t>
      </w:r>
      <w:r w:rsidRPr="00E04A90">
        <w:rPr>
          <w:rFonts w:ascii="Georgia" w:hAnsi="Georgia" w:cs="Times New Roman"/>
          <w:b/>
          <w:color w:val="4A4A4A"/>
          <w:lang w:val="en"/>
        </w:rPr>
        <w:t xml:space="preserve"> </w:t>
      </w:r>
      <w:proofErr w:type="gramStart"/>
      <w:r w:rsidRPr="003A7D99">
        <w:rPr>
          <w:rFonts w:ascii="Georgia" w:hAnsi="Georgia" w:cs="Times New Roman"/>
          <w:color w:val="4A4A4A"/>
          <w:lang w:val="en"/>
        </w:rPr>
        <w:t>34 C.F.R. § 300.8(c</w:t>
      </w:r>
      <w:r w:rsidR="008B270B" w:rsidRPr="003A7D99">
        <w:rPr>
          <w:rFonts w:ascii="Georgia" w:hAnsi="Georgia" w:cs="Times New Roman"/>
          <w:color w:val="4A4A4A"/>
          <w:lang w:val="en"/>
        </w:rPr>
        <w:t>) (</w:t>
      </w:r>
      <w:r w:rsidRPr="003A7D99">
        <w:rPr>
          <w:rFonts w:ascii="Georgia" w:hAnsi="Georgia" w:cs="Times New Roman"/>
          <w:color w:val="4A4A4A"/>
          <w:lang w:val="en"/>
        </w:rPr>
        <w:t>1</w:t>
      </w:r>
      <w:r w:rsidR="008B270B" w:rsidRPr="003A7D99">
        <w:rPr>
          <w:rFonts w:ascii="Georgia" w:hAnsi="Georgia" w:cs="Times New Roman"/>
          <w:color w:val="4A4A4A"/>
          <w:lang w:val="en"/>
        </w:rPr>
        <w:t>) (</w:t>
      </w:r>
      <w:proofErr w:type="spellStart"/>
      <w:r w:rsidRPr="003A7D99">
        <w:rPr>
          <w:rFonts w:ascii="Georgia" w:hAnsi="Georgia" w:cs="Times New Roman"/>
          <w:color w:val="4A4A4A"/>
          <w:lang w:val="en"/>
        </w:rPr>
        <w:t>i</w:t>
      </w:r>
      <w:proofErr w:type="spellEnd"/>
      <w:r w:rsidRPr="003A7D99">
        <w:rPr>
          <w:rFonts w:ascii="Georgia" w:hAnsi="Georgia" w:cs="Times New Roman"/>
          <w:color w:val="4A4A4A"/>
          <w:lang w:val="en"/>
        </w:rPr>
        <w:t>) (2016); 8.</w:t>
      </w:r>
      <w:proofErr w:type="gramEnd"/>
      <w:r w:rsidRPr="003A7D99">
        <w:rPr>
          <w:rFonts w:ascii="Georgia" w:hAnsi="Georgia" w:cs="Times New Roman"/>
          <w:color w:val="4A4A4A"/>
          <w:lang w:val="en"/>
        </w:rPr>
        <w:t xml:space="preserve"> A</w:t>
      </w:r>
      <w:r w:rsidRPr="00E04A90">
        <w:rPr>
          <w:rFonts w:ascii="Georgia" w:hAnsi="Georgia" w:cs="Times New Roman"/>
          <w:b/>
          <w:color w:val="4A4A4A"/>
          <w:lang w:val="en"/>
        </w:rPr>
        <w:t xml:space="preserve"> </w:t>
      </w:r>
      <w:r w:rsidRPr="003A7D99">
        <w:rPr>
          <w:rFonts w:ascii="Georgia" w:hAnsi="Georgia" w:cs="Times New Roman"/>
          <w:color w:val="4A4A4A"/>
          <w:lang w:val="en"/>
        </w:rPr>
        <w:t xml:space="preserve">child </w:t>
      </w:r>
      <w:r w:rsidRPr="00D32543">
        <w:rPr>
          <w:rFonts w:ascii="Georgia" w:hAnsi="Georgia" w:cs="Times New Roman"/>
          <w:color w:val="4A4A4A"/>
          <w:lang w:val="en"/>
        </w:rPr>
        <w:t>with autism qualifies as a "[c]</w:t>
      </w:r>
      <w:proofErr w:type="spellStart"/>
      <w:r w:rsidRPr="00D32543">
        <w:rPr>
          <w:rFonts w:ascii="Georgia" w:hAnsi="Georgia" w:cs="Times New Roman"/>
          <w:color w:val="4A4A4A"/>
          <w:lang w:val="en"/>
        </w:rPr>
        <w:t>hild</w:t>
      </w:r>
      <w:proofErr w:type="spellEnd"/>
      <w:r w:rsidRPr="00D32543">
        <w:rPr>
          <w:rFonts w:ascii="Georgia" w:hAnsi="Georgia" w:cs="Times New Roman"/>
          <w:color w:val="4A4A4A"/>
          <w:lang w:val="en"/>
        </w:rPr>
        <w:t xml:space="preserve"> with a disability" under the IDEA, and as Virginia accepts IDEA funding. § 1401(3)</w:t>
      </w:r>
      <w:r w:rsidR="003A7D99">
        <w:rPr>
          <w:rFonts w:ascii="Georgia" w:hAnsi="Georgia" w:cs="Times New Roman"/>
          <w:color w:val="4A4A4A"/>
          <w:lang w:val="en"/>
        </w:rPr>
        <w:t xml:space="preserve"> </w:t>
      </w:r>
      <w:r w:rsidRPr="00D32543">
        <w:rPr>
          <w:rFonts w:ascii="Georgia" w:hAnsi="Georgia" w:cs="Times New Roman"/>
          <w:color w:val="4A4A4A"/>
          <w:lang w:val="en"/>
        </w:rPr>
        <w:t xml:space="preserve">(A), </w:t>
      </w:r>
      <w:r w:rsidR="003A7D99">
        <w:rPr>
          <w:rFonts w:ascii="Georgia" w:hAnsi="Georgia" w:cs="Times New Roman"/>
          <w:color w:val="4A4A4A"/>
          <w:lang w:val="en"/>
        </w:rPr>
        <w:t xml:space="preserve">therefore, </w:t>
      </w:r>
      <w:r w:rsidR="00B70D23">
        <w:rPr>
          <w:rFonts w:ascii="Georgia" w:hAnsi="Georgia" w:cs="Times New Roman"/>
          <w:color w:val="4A4A4A"/>
          <w:lang w:val="en"/>
        </w:rPr>
        <w:t>X.X.</w:t>
      </w:r>
      <w:r w:rsidRPr="00D32543">
        <w:rPr>
          <w:rFonts w:ascii="Georgia" w:hAnsi="Georgia" w:cs="Times New Roman"/>
          <w:color w:val="4A4A4A"/>
          <w:lang w:val="en"/>
        </w:rPr>
        <w:t xml:space="preserve">is </w:t>
      </w:r>
      <w:r w:rsidR="00AA5A1C">
        <w:rPr>
          <w:rFonts w:ascii="Georgia" w:hAnsi="Georgia" w:cs="Times New Roman"/>
          <w:color w:val="4A4A4A"/>
          <w:lang w:val="en"/>
        </w:rPr>
        <w:t xml:space="preserve">entitled </w:t>
      </w:r>
      <w:r w:rsidRPr="00D32543">
        <w:rPr>
          <w:rFonts w:ascii="Georgia" w:hAnsi="Georgia" w:cs="Times New Roman"/>
          <w:color w:val="4A4A4A"/>
          <w:lang w:val="en"/>
        </w:rPr>
        <w:t>to the benefits of the Act, including a FAPE provided by the State.</w:t>
      </w:r>
      <w:r w:rsidRPr="00D32543">
        <w:rPr>
          <w:rFonts w:ascii="Georgia" w:hAnsi="Georgia" w:cs="Times New Roman"/>
          <w:color w:val="222222"/>
        </w:rPr>
        <w:t xml:space="preserve"> </w:t>
      </w:r>
    </w:p>
    <w:p w:rsidR="00015BAD" w:rsidRPr="00D32543" w:rsidRDefault="00015BAD" w:rsidP="00015BAD">
      <w:pPr>
        <w:pStyle w:val="BodyText"/>
        <w:spacing w:line="360" w:lineRule="auto"/>
        <w:ind w:firstLine="720"/>
        <w:rPr>
          <w:rFonts w:ascii="Georgia" w:hAnsi="Georgia" w:cs="Times New Roman"/>
          <w:color w:val="4A4A4A"/>
          <w:lang w:val="en"/>
        </w:rPr>
      </w:pPr>
      <w:r w:rsidRPr="00D32543">
        <w:rPr>
          <w:rFonts w:ascii="Georgia" w:hAnsi="Georgia" w:cs="Times New Roman"/>
          <w:color w:val="4A4A4A"/>
          <w:lang w:val="en"/>
        </w:rPr>
        <w:t xml:space="preserve">A FAPE, as the Act defines it, includes both "special education" and "related services." § 1401(9). "Special education" is "specially designed instruction ... to meet the unique needs of a child with a disability"; "related services" are the support services "required to assist a child ... to benefit from" that instruction. </w:t>
      </w:r>
      <w:proofErr w:type="gramStart"/>
      <w:r w:rsidRPr="00D32543">
        <w:rPr>
          <w:rFonts w:ascii="Georgia" w:hAnsi="Georgia" w:cs="Times New Roman"/>
          <w:color w:val="4A4A4A"/>
          <w:lang w:val="en"/>
        </w:rPr>
        <w:t>§§ 1401</w:t>
      </w:r>
      <w:r w:rsidR="00776282">
        <w:rPr>
          <w:rFonts w:ascii="Georgia" w:hAnsi="Georgia" w:cs="Times New Roman"/>
          <w:color w:val="4A4A4A"/>
          <w:lang w:val="en"/>
        </w:rPr>
        <w:t xml:space="preserve"> </w:t>
      </w:r>
      <w:r w:rsidRPr="00D32543">
        <w:rPr>
          <w:rFonts w:ascii="Georgia" w:hAnsi="Georgia" w:cs="Times New Roman"/>
          <w:color w:val="4A4A4A"/>
          <w:lang w:val="en"/>
        </w:rPr>
        <w:t>(26), (29).</w:t>
      </w:r>
      <w:proofErr w:type="gramEnd"/>
      <w:r w:rsidRPr="00D32543">
        <w:rPr>
          <w:rFonts w:ascii="Georgia" w:hAnsi="Georgia" w:cs="Times New Roman"/>
          <w:color w:val="4A4A4A"/>
          <w:lang w:val="en"/>
        </w:rPr>
        <w:t xml:space="preserve"> A State covered by the IDEA must provide a disabled child with such special education and related services "in conformity with the [child's] individualized education program," or IEP. § 1401(9)</w:t>
      </w:r>
      <w:r w:rsidR="003A7D99">
        <w:rPr>
          <w:rFonts w:ascii="Georgia" w:hAnsi="Georgia" w:cs="Times New Roman"/>
          <w:color w:val="4A4A4A"/>
          <w:lang w:val="en"/>
        </w:rPr>
        <w:t xml:space="preserve"> </w:t>
      </w:r>
      <w:r w:rsidRPr="00D32543">
        <w:rPr>
          <w:rFonts w:ascii="Georgia" w:hAnsi="Georgia" w:cs="Times New Roman"/>
          <w:color w:val="4A4A4A"/>
          <w:lang w:val="en"/>
        </w:rPr>
        <w:t xml:space="preserve">(D). </w:t>
      </w:r>
      <w:proofErr w:type="spellStart"/>
      <w:r w:rsidRPr="00D32543">
        <w:rPr>
          <w:rFonts w:ascii="Georgia" w:hAnsi="Georgia" w:cs="Times New Roman"/>
          <w:i/>
          <w:color w:val="222222"/>
        </w:rPr>
        <w:t>Endrew</w:t>
      </w:r>
      <w:proofErr w:type="spellEnd"/>
      <w:r w:rsidRPr="00D32543">
        <w:rPr>
          <w:rFonts w:ascii="Georgia" w:hAnsi="Georgia" w:cs="Times New Roman"/>
          <w:i/>
          <w:color w:val="222222"/>
        </w:rPr>
        <w:t xml:space="preserve"> </w:t>
      </w:r>
      <w:r w:rsidR="00505033">
        <w:rPr>
          <w:rFonts w:ascii="Georgia" w:hAnsi="Georgia" w:cs="Times New Roman"/>
          <w:i/>
          <w:color w:val="222222"/>
        </w:rPr>
        <w:t xml:space="preserve">Id. </w:t>
      </w:r>
    </w:p>
    <w:p w:rsidR="00694267" w:rsidRPr="00D32543" w:rsidRDefault="00323C3F" w:rsidP="00776282">
      <w:pPr>
        <w:spacing w:line="360" w:lineRule="auto"/>
        <w:ind w:firstLine="720"/>
        <w:rPr>
          <w:rFonts w:ascii="Georgia" w:hAnsi="Georgia"/>
          <w:sz w:val="24"/>
          <w:szCs w:val="24"/>
        </w:rPr>
      </w:pPr>
      <w:r w:rsidRPr="00D32543">
        <w:rPr>
          <w:rFonts w:ascii="Georgia" w:hAnsi="Georgia"/>
          <w:sz w:val="24"/>
          <w:szCs w:val="24"/>
        </w:rPr>
        <w:t xml:space="preserve">After </w:t>
      </w:r>
      <w:r w:rsidR="000727E4" w:rsidRPr="00D32543">
        <w:rPr>
          <w:rFonts w:ascii="Georgia" w:hAnsi="Georgia"/>
          <w:sz w:val="24"/>
          <w:szCs w:val="24"/>
        </w:rPr>
        <w:t xml:space="preserve">thorough </w:t>
      </w:r>
      <w:r w:rsidRPr="00D32543">
        <w:rPr>
          <w:rFonts w:ascii="Georgia" w:hAnsi="Georgia"/>
          <w:sz w:val="24"/>
          <w:szCs w:val="24"/>
        </w:rPr>
        <w:t xml:space="preserve">review of the above IEPs and the testimony of the </w:t>
      </w:r>
      <w:r w:rsidR="005F4F15" w:rsidRPr="00D32543">
        <w:rPr>
          <w:rFonts w:ascii="Georgia" w:hAnsi="Georgia"/>
          <w:sz w:val="24"/>
          <w:szCs w:val="24"/>
        </w:rPr>
        <w:t xml:space="preserve">IEP </w:t>
      </w:r>
      <w:r w:rsidRPr="00D32543">
        <w:rPr>
          <w:rFonts w:ascii="Georgia" w:hAnsi="Georgia"/>
          <w:sz w:val="24"/>
          <w:szCs w:val="24"/>
        </w:rPr>
        <w:t xml:space="preserve">team members </w:t>
      </w:r>
      <w:r w:rsidR="00015BAD">
        <w:rPr>
          <w:rFonts w:ascii="Georgia" w:hAnsi="Georgia"/>
          <w:sz w:val="24"/>
          <w:szCs w:val="24"/>
        </w:rPr>
        <w:t>and</w:t>
      </w:r>
      <w:r w:rsidR="00B14C83">
        <w:rPr>
          <w:rFonts w:ascii="Georgia" w:hAnsi="Georgia"/>
          <w:sz w:val="24"/>
          <w:szCs w:val="24"/>
        </w:rPr>
        <w:t xml:space="preserve"> </w:t>
      </w:r>
      <w:r w:rsidR="00B70D23">
        <w:rPr>
          <w:rFonts w:ascii="Georgia" w:hAnsi="Georgia"/>
          <w:sz w:val="24"/>
          <w:szCs w:val="24"/>
        </w:rPr>
        <w:t>XCPS</w:t>
      </w:r>
      <w:r w:rsidR="00B14C83">
        <w:rPr>
          <w:rFonts w:ascii="Georgia" w:hAnsi="Georgia"/>
          <w:sz w:val="24"/>
          <w:szCs w:val="24"/>
        </w:rPr>
        <w:t xml:space="preserve"> </w:t>
      </w:r>
      <w:r w:rsidR="00015BAD">
        <w:rPr>
          <w:rFonts w:ascii="Georgia" w:hAnsi="Georgia"/>
          <w:sz w:val="24"/>
          <w:szCs w:val="24"/>
        </w:rPr>
        <w:t xml:space="preserve">staff </w:t>
      </w:r>
      <w:r w:rsidR="000727E4" w:rsidRPr="00D32543">
        <w:rPr>
          <w:rFonts w:ascii="Georgia" w:hAnsi="Georgia"/>
          <w:sz w:val="24"/>
          <w:szCs w:val="24"/>
        </w:rPr>
        <w:t xml:space="preserve">regarding </w:t>
      </w:r>
      <w:r w:rsidR="00B70D23">
        <w:rPr>
          <w:rFonts w:ascii="Georgia" w:hAnsi="Georgia"/>
          <w:sz w:val="24"/>
          <w:szCs w:val="24"/>
        </w:rPr>
        <w:t>X.X.</w:t>
      </w:r>
      <w:r w:rsidR="00015BAD">
        <w:rPr>
          <w:rFonts w:ascii="Georgia" w:hAnsi="Georgia"/>
          <w:sz w:val="24"/>
          <w:szCs w:val="24"/>
        </w:rPr>
        <w:t xml:space="preserve">’s  </w:t>
      </w:r>
      <w:r w:rsidR="000727E4" w:rsidRPr="00D32543">
        <w:rPr>
          <w:rFonts w:ascii="Georgia" w:hAnsi="Georgia"/>
          <w:sz w:val="24"/>
          <w:szCs w:val="24"/>
        </w:rPr>
        <w:t>IEPs I</w:t>
      </w:r>
      <w:r w:rsidRPr="00D32543">
        <w:rPr>
          <w:rFonts w:ascii="Georgia" w:hAnsi="Georgia"/>
          <w:sz w:val="24"/>
          <w:szCs w:val="24"/>
        </w:rPr>
        <w:t xml:space="preserve"> find</w:t>
      </w:r>
      <w:r w:rsidR="007E3204" w:rsidRPr="00D32543">
        <w:rPr>
          <w:rFonts w:ascii="Georgia" w:hAnsi="Georgia"/>
          <w:sz w:val="24"/>
          <w:szCs w:val="24"/>
        </w:rPr>
        <w:t xml:space="preserve"> </w:t>
      </w:r>
      <w:r w:rsidR="00776282">
        <w:rPr>
          <w:rFonts w:ascii="Georgia" w:hAnsi="Georgia"/>
          <w:sz w:val="24"/>
          <w:szCs w:val="24"/>
        </w:rPr>
        <w:t xml:space="preserve">from </w:t>
      </w:r>
      <w:r w:rsidR="00F572E4" w:rsidRPr="00D32543">
        <w:rPr>
          <w:rFonts w:ascii="Georgia" w:hAnsi="Georgia"/>
          <w:sz w:val="24"/>
          <w:szCs w:val="24"/>
        </w:rPr>
        <w:t xml:space="preserve">the </w:t>
      </w:r>
      <w:r w:rsidR="007E3204" w:rsidRPr="00D32543">
        <w:rPr>
          <w:rFonts w:ascii="Georgia" w:hAnsi="Georgia"/>
          <w:sz w:val="24"/>
          <w:szCs w:val="24"/>
        </w:rPr>
        <w:t xml:space="preserve">persuasive weight of the evidence </w:t>
      </w:r>
      <w:r w:rsidRPr="00D32543">
        <w:rPr>
          <w:rFonts w:ascii="Georgia" w:hAnsi="Georgia"/>
          <w:sz w:val="24"/>
          <w:szCs w:val="24"/>
        </w:rPr>
        <w:t xml:space="preserve">that that </w:t>
      </w:r>
      <w:r w:rsidR="00B70D23">
        <w:rPr>
          <w:rFonts w:ascii="Georgia" w:hAnsi="Georgia"/>
          <w:sz w:val="24"/>
          <w:szCs w:val="24"/>
        </w:rPr>
        <w:t>XCPS</w:t>
      </w:r>
      <w:r w:rsidRPr="00D32543">
        <w:rPr>
          <w:rFonts w:ascii="Georgia" w:hAnsi="Georgia"/>
          <w:sz w:val="24"/>
          <w:szCs w:val="24"/>
        </w:rPr>
        <w:t xml:space="preserve"> </w:t>
      </w:r>
      <w:r w:rsidR="007C6FA9">
        <w:rPr>
          <w:rFonts w:ascii="Georgia" w:hAnsi="Georgia"/>
          <w:sz w:val="24"/>
          <w:szCs w:val="24"/>
        </w:rPr>
        <w:t xml:space="preserve">offered </w:t>
      </w:r>
      <w:r w:rsidR="00B70D23">
        <w:rPr>
          <w:rFonts w:ascii="Georgia" w:hAnsi="Georgia"/>
          <w:sz w:val="24"/>
          <w:szCs w:val="24"/>
        </w:rPr>
        <w:t>X.X.</w:t>
      </w:r>
      <w:r w:rsidR="007C6FA9">
        <w:rPr>
          <w:rFonts w:ascii="Georgia" w:hAnsi="Georgia"/>
          <w:sz w:val="24"/>
          <w:szCs w:val="24"/>
        </w:rPr>
        <w:t xml:space="preserve"> IEPs that were reasonably calculated to </w:t>
      </w:r>
      <w:r w:rsidRPr="00D32543">
        <w:rPr>
          <w:rFonts w:ascii="Georgia" w:hAnsi="Georgia"/>
          <w:sz w:val="24"/>
          <w:szCs w:val="24"/>
        </w:rPr>
        <w:t xml:space="preserve">provided </w:t>
      </w:r>
      <w:r w:rsidR="00776282">
        <w:rPr>
          <w:rFonts w:ascii="Georgia" w:hAnsi="Georgia"/>
          <w:sz w:val="24"/>
          <w:szCs w:val="24"/>
        </w:rPr>
        <w:t xml:space="preserve">him </w:t>
      </w:r>
      <w:r w:rsidRPr="00D32543">
        <w:rPr>
          <w:rFonts w:ascii="Georgia" w:hAnsi="Georgia"/>
          <w:sz w:val="24"/>
          <w:szCs w:val="24"/>
        </w:rPr>
        <w:t xml:space="preserve">with FAPE </w:t>
      </w:r>
      <w:r w:rsidR="00B14C83">
        <w:rPr>
          <w:rFonts w:ascii="Georgia" w:hAnsi="Georgia"/>
          <w:sz w:val="24"/>
          <w:szCs w:val="24"/>
        </w:rPr>
        <w:t xml:space="preserve">and to enable him to make meaningful progress </w:t>
      </w:r>
      <w:r w:rsidRPr="00D32543">
        <w:rPr>
          <w:rFonts w:ascii="Georgia" w:hAnsi="Georgia"/>
          <w:sz w:val="24"/>
          <w:szCs w:val="24"/>
        </w:rPr>
        <w:t>during the 2016-2017 and 2017</w:t>
      </w:r>
      <w:r w:rsidR="000727E4" w:rsidRPr="00D32543">
        <w:rPr>
          <w:rFonts w:ascii="Georgia" w:hAnsi="Georgia"/>
          <w:sz w:val="24"/>
          <w:szCs w:val="24"/>
        </w:rPr>
        <w:t>-</w:t>
      </w:r>
      <w:r w:rsidRPr="00D32543">
        <w:rPr>
          <w:rFonts w:ascii="Georgia" w:hAnsi="Georgia"/>
          <w:sz w:val="24"/>
          <w:szCs w:val="24"/>
        </w:rPr>
        <w:t>2018 school years</w:t>
      </w:r>
      <w:r w:rsidR="00AA5A1C">
        <w:rPr>
          <w:rFonts w:ascii="Georgia" w:hAnsi="Georgia"/>
          <w:sz w:val="24"/>
          <w:szCs w:val="24"/>
        </w:rPr>
        <w:t xml:space="preserve">; </w:t>
      </w:r>
      <w:r w:rsidR="000727E4" w:rsidRPr="00D32543">
        <w:rPr>
          <w:rFonts w:ascii="Georgia" w:hAnsi="Georgia"/>
          <w:sz w:val="24"/>
          <w:szCs w:val="24"/>
        </w:rPr>
        <w:t xml:space="preserve">that the IEPs </w:t>
      </w:r>
      <w:r w:rsidRPr="00D32543">
        <w:rPr>
          <w:rFonts w:ascii="Georgia" w:hAnsi="Georgia"/>
          <w:sz w:val="24"/>
          <w:szCs w:val="24"/>
        </w:rPr>
        <w:t>construct</w:t>
      </w:r>
      <w:r w:rsidR="000727E4" w:rsidRPr="00D32543">
        <w:rPr>
          <w:rFonts w:ascii="Georgia" w:hAnsi="Georgia"/>
          <w:sz w:val="24"/>
          <w:szCs w:val="24"/>
        </w:rPr>
        <w:t>ed</w:t>
      </w:r>
      <w:r w:rsidRPr="00D32543">
        <w:rPr>
          <w:rFonts w:ascii="Georgia" w:hAnsi="Georgia"/>
          <w:sz w:val="24"/>
          <w:szCs w:val="24"/>
        </w:rPr>
        <w:t xml:space="preserve"> </w:t>
      </w:r>
      <w:r w:rsidR="000727E4" w:rsidRPr="00D32543">
        <w:rPr>
          <w:rFonts w:ascii="Georgia" w:hAnsi="Georgia"/>
          <w:sz w:val="24"/>
          <w:szCs w:val="24"/>
        </w:rPr>
        <w:t xml:space="preserve">during the relevant periods </w:t>
      </w:r>
      <w:r w:rsidRPr="00D32543">
        <w:rPr>
          <w:rFonts w:ascii="Georgia" w:hAnsi="Georgia"/>
          <w:sz w:val="24"/>
          <w:szCs w:val="24"/>
        </w:rPr>
        <w:t>(a) included</w:t>
      </w:r>
      <w:r w:rsidR="00776282">
        <w:rPr>
          <w:rFonts w:ascii="Georgia" w:hAnsi="Georgia"/>
          <w:sz w:val="24"/>
          <w:szCs w:val="24"/>
        </w:rPr>
        <w:t xml:space="preserve">, among other things, </w:t>
      </w:r>
      <w:r w:rsidRPr="00D32543">
        <w:rPr>
          <w:rFonts w:ascii="Georgia" w:hAnsi="Georgia"/>
          <w:sz w:val="24"/>
          <w:szCs w:val="24"/>
        </w:rPr>
        <w:t xml:space="preserve"> IEP goals for his specialized educational services in calculation/math problem, reading/writing expression and organizational skills; and (b) address</w:t>
      </w:r>
      <w:r w:rsidR="000727E4" w:rsidRPr="00D32543">
        <w:rPr>
          <w:rFonts w:ascii="Georgia" w:hAnsi="Georgia"/>
          <w:sz w:val="24"/>
          <w:szCs w:val="24"/>
        </w:rPr>
        <w:t>ed</w:t>
      </w:r>
      <w:r w:rsidRPr="00D32543">
        <w:rPr>
          <w:rFonts w:ascii="Georgia" w:hAnsi="Georgia"/>
          <w:sz w:val="24"/>
          <w:szCs w:val="24"/>
        </w:rPr>
        <w:t xml:space="preserve"> his emotional disabilities</w:t>
      </w:r>
      <w:r w:rsidR="00C33A6C" w:rsidRPr="00D32543">
        <w:rPr>
          <w:rFonts w:ascii="Georgia" w:hAnsi="Georgia"/>
          <w:sz w:val="24"/>
          <w:szCs w:val="24"/>
        </w:rPr>
        <w:t>, including</w:t>
      </w:r>
      <w:r w:rsidRPr="00D32543">
        <w:rPr>
          <w:rFonts w:ascii="Georgia" w:hAnsi="Georgia"/>
          <w:sz w:val="24"/>
          <w:szCs w:val="24"/>
        </w:rPr>
        <w:t xml:space="preserve"> depression</w:t>
      </w:r>
      <w:r w:rsidR="000727E4" w:rsidRPr="00D32543">
        <w:rPr>
          <w:rFonts w:ascii="Georgia" w:hAnsi="Georgia"/>
          <w:sz w:val="24"/>
          <w:szCs w:val="24"/>
        </w:rPr>
        <w:t xml:space="preserve"> and anxiety</w:t>
      </w:r>
      <w:r w:rsidR="007E237F" w:rsidRPr="00D32543">
        <w:rPr>
          <w:rFonts w:ascii="Georgia" w:hAnsi="Georgia"/>
          <w:sz w:val="24"/>
          <w:szCs w:val="24"/>
        </w:rPr>
        <w:t xml:space="preserve">. </w:t>
      </w:r>
    </w:p>
    <w:p w:rsidR="00F572E4" w:rsidRPr="00D32543" w:rsidRDefault="00776282" w:rsidP="00D32543">
      <w:pPr>
        <w:spacing w:line="360" w:lineRule="auto"/>
        <w:ind w:firstLine="720"/>
        <w:rPr>
          <w:rFonts w:ascii="Georgia" w:hAnsi="Georgia"/>
          <w:sz w:val="24"/>
          <w:szCs w:val="24"/>
        </w:rPr>
      </w:pPr>
      <w:r>
        <w:rPr>
          <w:rFonts w:ascii="Georgia" w:hAnsi="Georgia"/>
          <w:sz w:val="24"/>
          <w:szCs w:val="24"/>
        </w:rPr>
        <w:t>I find that t</w:t>
      </w:r>
      <w:r w:rsidR="007E237F" w:rsidRPr="00D32543">
        <w:rPr>
          <w:rFonts w:ascii="Georgia" w:hAnsi="Georgia"/>
          <w:sz w:val="24"/>
          <w:szCs w:val="24"/>
        </w:rPr>
        <w:t xml:space="preserve">he </w:t>
      </w:r>
      <w:r w:rsidR="00B70D23">
        <w:rPr>
          <w:rFonts w:ascii="Georgia" w:hAnsi="Georgia"/>
          <w:sz w:val="24"/>
          <w:szCs w:val="24"/>
        </w:rPr>
        <w:t>XCPS</w:t>
      </w:r>
      <w:r w:rsidR="007E237F" w:rsidRPr="00D32543">
        <w:rPr>
          <w:rFonts w:ascii="Georgia" w:hAnsi="Georgia"/>
          <w:sz w:val="24"/>
          <w:szCs w:val="24"/>
        </w:rPr>
        <w:t xml:space="preserve"> </w:t>
      </w:r>
      <w:r w:rsidR="00C06F52" w:rsidRPr="00D32543">
        <w:rPr>
          <w:rFonts w:ascii="Georgia" w:hAnsi="Georgia"/>
          <w:sz w:val="24"/>
          <w:szCs w:val="24"/>
        </w:rPr>
        <w:t xml:space="preserve">IEPs </w:t>
      </w:r>
      <w:r w:rsidR="00BA5E73" w:rsidRPr="00D32543">
        <w:rPr>
          <w:rFonts w:ascii="Georgia" w:hAnsi="Georgia"/>
          <w:sz w:val="24"/>
          <w:szCs w:val="24"/>
        </w:rPr>
        <w:t xml:space="preserve">offered to </w:t>
      </w:r>
      <w:r w:rsidR="00B70D23">
        <w:rPr>
          <w:rFonts w:ascii="Georgia" w:hAnsi="Georgia"/>
          <w:sz w:val="24"/>
          <w:szCs w:val="24"/>
        </w:rPr>
        <w:t>X.X.</w:t>
      </w:r>
      <w:r w:rsidR="00BA5E73" w:rsidRPr="00D32543">
        <w:rPr>
          <w:rFonts w:ascii="Georgia" w:hAnsi="Georgia"/>
          <w:sz w:val="24"/>
          <w:szCs w:val="24"/>
        </w:rPr>
        <w:t xml:space="preserve"> </w:t>
      </w:r>
      <w:r w:rsidR="00C06F52" w:rsidRPr="00D32543">
        <w:rPr>
          <w:rFonts w:ascii="Georgia" w:hAnsi="Georgia"/>
          <w:sz w:val="24"/>
          <w:szCs w:val="24"/>
        </w:rPr>
        <w:t>were rea</w:t>
      </w:r>
      <w:r w:rsidR="00BA5E73" w:rsidRPr="00D32543">
        <w:rPr>
          <w:rFonts w:ascii="Georgia" w:hAnsi="Georgia"/>
          <w:sz w:val="24"/>
          <w:szCs w:val="24"/>
        </w:rPr>
        <w:t xml:space="preserve">sonably calculated to enable him to make </w:t>
      </w:r>
      <w:r w:rsidR="00F572E4" w:rsidRPr="00D32543">
        <w:rPr>
          <w:rFonts w:ascii="Georgia" w:hAnsi="Georgia"/>
          <w:sz w:val="24"/>
          <w:szCs w:val="24"/>
        </w:rPr>
        <w:t xml:space="preserve">meaningful </w:t>
      </w:r>
      <w:r w:rsidR="00BA5E73" w:rsidRPr="00D32543">
        <w:rPr>
          <w:rFonts w:ascii="Georgia" w:hAnsi="Georgia"/>
          <w:sz w:val="24"/>
          <w:szCs w:val="24"/>
        </w:rPr>
        <w:t xml:space="preserve">progress in light of his circumstances. </w:t>
      </w:r>
      <w:r w:rsidR="00CA6217" w:rsidRPr="00D32543">
        <w:rPr>
          <w:rFonts w:ascii="Georgia" w:hAnsi="Georgia"/>
          <w:sz w:val="24"/>
          <w:szCs w:val="24"/>
        </w:rPr>
        <w:t xml:space="preserve"> </w:t>
      </w:r>
      <w:r w:rsidR="00015BAD">
        <w:rPr>
          <w:rFonts w:ascii="Georgia" w:hAnsi="Georgia"/>
          <w:sz w:val="24"/>
          <w:szCs w:val="24"/>
        </w:rPr>
        <w:t>I</w:t>
      </w:r>
      <w:r w:rsidR="00F572E4" w:rsidRPr="00D32543">
        <w:rPr>
          <w:rFonts w:ascii="Georgia" w:hAnsi="Georgia"/>
          <w:sz w:val="24"/>
          <w:szCs w:val="24"/>
        </w:rPr>
        <w:t xml:space="preserve">t was noted that </w:t>
      </w:r>
      <w:r w:rsidR="00B70D23">
        <w:rPr>
          <w:rFonts w:ascii="Georgia" w:hAnsi="Georgia"/>
          <w:sz w:val="24"/>
          <w:szCs w:val="24"/>
        </w:rPr>
        <w:t>X.X.</w:t>
      </w:r>
      <w:r w:rsidR="00F572E4" w:rsidRPr="00D32543">
        <w:rPr>
          <w:rFonts w:ascii="Georgia" w:hAnsi="Georgia"/>
          <w:sz w:val="24"/>
          <w:szCs w:val="24"/>
        </w:rPr>
        <w:t xml:space="preserve"> had made some progress but that because </w:t>
      </w:r>
      <w:r w:rsidR="00B70D23">
        <w:rPr>
          <w:rFonts w:ascii="Georgia" w:hAnsi="Georgia"/>
          <w:sz w:val="24"/>
          <w:szCs w:val="24"/>
        </w:rPr>
        <w:t>X.X.</w:t>
      </w:r>
      <w:r w:rsidR="00242B09" w:rsidRPr="00D32543">
        <w:rPr>
          <w:rFonts w:ascii="Georgia" w:hAnsi="Georgia"/>
          <w:sz w:val="24"/>
          <w:szCs w:val="24"/>
        </w:rPr>
        <w:t xml:space="preserve"> had only attended </w:t>
      </w:r>
      <w:r w:rsidR="00626589" w:rsidRPr="00D32543">
        <w:rPr>
          <w:rFonts w:ascii="Georgia" w:hAnsi="Georgia"/>
          <w:sz w:val="24"/>
          <w:szCs w:val="24"/>
        </w:rPr>
        <w:t xml:space="preserve">several </w:t>
      </w:r>
      <w:r w:rsidR="00242B09" w:rsidRPr="00D32543">
        <w:rPr>
          <w:rFonts w:ascii="Georgia" w:hAnsi="Georgia"/>
          <w:sz w:val="24"/>
          <w:szCs w:val="24"/>
        </w:rPr>
        <w:t xml:space="preserve">days of school </w:t>
      </w:r>
      <w:r w:rsidR="00C76F72" w:rsidRPr="00D32543">
        <w:rPr>
          <w:rFonts w:ascii="Georgia" w:hAnsi="Georgia"/>
          <w:sz w:val="24"/>
          <w:szCs w:val="24"/>
        </w:rPr>
        <w:t xml:space="preserve">during the </w:t>
      </w:r>
      <w:r w:rsidR="00242B09" w:rsidRPr="00D32543">
        <w:rPr>
          <w:rFonts w:ascii="Georgia" w:hAnsi="Georgia"/>
          <w:sz w:val="24"/>
          <w:szCs w:val="24"/>
        </w:rPr>
        <w:t xml:space="preserve">2016-2017 school period </w:t>
      </w:r>
      <w:r w:rsidR="00F572E4" w:rsidRPr="00D32543">
        <w:rPr>
          <w:rFonts w:ascii="Georgia" w:hAnsi="Georgia"/>
          <w:sz w:val="24"/>
          <w:szCs w:val="24"/>
        </w:rPr>
        <w:t xml:space="preserve">the IEP team was not able to obtain data to </w:t>
      </w:r>
      <w:r w:rsidR="00AA5A1C">
        <w:rPr>
          <w:rFonts w:ascii="Georgia" w:hAnsi="Georgia"/>
          <w:sz w:val="24"/>
          <w:szCs w:val="24"/>
        </w:rPr>
        <w:t xml:space="preserve">quantify </w:t>
      </w:r>
      <w:r w:rsidR="00F572E4" w:rsidRPr="00D32543">
        <w:rPr>
          <w:rFonts w:ascii="Georgia" w:hAnsi="Georgia"/>
          <w:sz w:val="24"/>
          <w:szCs w:val="24"/>
        </w:rPr>
        <w:t>his progress.</w:t>
      </w:r>
      <w:r w:rsidR="00505033">
        <w:rPr>
          <w:rFonts w:ascii="Georgia" w:hAnsi="Georgia"/>
          <w:sz w:val="24"/>
          <w:szCs w:val="24"/>
        </w:rPr>
        <w:t xml:space="preserve"> (S. Ex. 455-474)</w:t>
      </w:r>
    </w:p>
    <w:p w:rsidR="00501208" w:rsidRPr="00D32543" w:rsidRDefault="00501208" w:rsidP="00D32543">
      <w:pPr>
        <w:pStyle w:val="BodyText"/>
        <w:spacing w:line="360" w:lineRule="auto"/>
        <w:ind w:firstLine="720"/>
        <w:rPr>
          <w:rFonts w:ascii="Georgia" w:hAnsi="Georgia" w:cs="Arial"/>
          <w:color w:val="000000"/>
        </w:rPr>
      </w:pPr>
      <w:r w:rsidRPr="00D32543">
        <w:rPr>
          <w:rFonts w:ascii="Georgia" w:hAnsi="Georgia"/>
        </w:rPr>
        <w:t xml:space="preserve">At the Parents request the December 2015 Annual IEP was amended so that </w:t>
      </w:r>
      <w:r w:rsidR="00B70D23">
        <w:rPr>
          <w:rFonts w:ascii="Georgia" w:hAnsi="Georgia"/>
        </w:rPr>
        <w:t>X.X.</w:t>
      </w:r>
      <w:r w:rsidRPr="00D32543">
        <w:rPr>
          <w:rFonts w:ascii="Georgia" w:hAnsi="Georgia"/>
        </w:rPr>
        <w:t xml:space="preserve"> began high school in the general </w:t>
      </w:r>
      <w:r w:rsidR="00793B42">
        <w:rPr>
          <w:rFonts w:ascii="Georgia" w:hAnsi="Georgia"/>
        </w:rPr>
        <w:t>curriculum</w:t>
      </w:r>
      <w:r w:rsidRPr="00D32543">
        <w:rPr>
          <w:rFonts w:ascii="Georgia" w:hAnsi="Georgia"/>
        </w:rPr>
        <w:t xml:space="preserve"> taking content/core classes. I find </w:t>
      </w:r>
      <w:r w:rsidRPr="00D32543">
        <w:rPr>
          <w:rFonts w:ascii="Georgia" w:hAnsi="Georgia" w:cs="Arial"/>
          <w:color w:val="000000"/>
        </w:rPr>
        <w:t xml:space="preserve">that having </w:t>
      </w:r>
      <w:r w:rsidR="00B70D23">
        <w:rPr>
          <w:rFonts w:ascii="Georgia" w:hAnsi="Georgia" w:cs="Arial"/>
          <w:color w:val="000000"/>
        </w:rPr>
        <w:t>X.X.</w:t>
      </w:r>
      <w:r w:rsidRPr="00D32543">
        <w:rPr>
          <w:rFonts w:ascii="Georgia" w:hAnsi="Georgia" w:cs="Arial"/>
          <w:color w:val="000000"/>
        </w:rPr>
        <w:t xml:space="preserve"> in the general </w:t>
      </w:r>
      <w:r w:rsidR="00793B42">
        <w:rPr>
          <w:rFonts w:ascii="Georgia" w:hAnsi="Georgia" w:cs="Arial"/>
          <w:color w:val="000000"/>
        </w:rPr>
        <w:t>curriculum</w:t>
      </w:r>
      <w:r w:rsidRPr="00D32543">
        <w:rPr>
          <w:rFonts w:ascii="Georgia" w:hAnsi="Georgia" w:cs="Arial"/>
          <w:color w:val="000000"/>
        </w:rPr>
        <w:t xml:space="preserve"> at </w:t>
      </w:r>
      <w:r w:rsidR="00CE6134">
        <w:rPr>
          <w:rFonts w:ascii="Georgia" w:hAnsi="Georgia" w:cs="Arial"/>
          <w:color w:val="000000"/>
        </w:rPr>
        <w:t>XXHS</w:t>
      </w:r>
      <w:r w:rsidRPr="00D32543">
        <w:rPr>
          <w:rFonts w:ascii="Georgia" w:hAnsi="Georgia" w:cs="Arial"/>
          <w:color w:val="000000"/>
        </w:rPr>
        <w:t xml:space="preserve">, taking core classes without the special education supports that he had in Middle School to be largely responsible for his </w:t>
      </w:r>
      <w:r w:rsidR="007C6FA9" w:rsidRPr="00D32543">
        <w:rPr>
          <w:rFonts w:ascii="Georgia" w:hAnsi="Georgia" w:cs="Arial"/>
          <w:color w:val="000000"/>
        </w:rPr>
        <w:t>intensifying</w:t>
      </w:r>
      <w:r w:rsidRPr="00D32543">
        <w:rPr>
          <w:rFonts w:ascii="Georgia" w:hAnsi="Georgia" w:cs="Arial"/>
          <w:color w:val="000000"/>
        </w:rPr>
        <w:t xml:space="preserve"> psychological difficulties and </w:t>
      </w:r>
      <w:r w:rsidR="007C6FA9">
        <w:rPr>
          <w:rFonts w:ascii="Georgia" w:hAnsi="Georgia" w:cs="Arial"/>
          <w:color w:val="000000"/>
        </w:rPr>
        <w:t>depression.</w:t>
      </w:r>
      <w:r w:rsidRPr="00D32543">
        <w:rPr>
          <w:rFonts w:ascii="Georgia" w:hAnsi="Georgia" w:cs="Arial"/>
          <w:color w:val="000000"/>
        </w:rPr>
        <w:t xml:space="preserve">. (S. Ex. </w:t>
      </w:r>
      <w:r w:rsidR="00A9646F" w:rsidRPr="00D32543">
        <w:rPr>
          <w:rFonts w:ascii="Georgia" w:hAnsi="Georgia" w:cs="Arial"/>
          <w:color w:val="000000"/>
        </w:rPr>
        <w:t>525-529)</w:t>
      </w:r>
    </w:p>
    <w:p w:rsidR="00E151E1" w:rsidRDefault="007B618D" w:rsidP="00E151E1">
      <w:pPr>
        <w:spacing w:line="360" w:lineRule="auto"/>
        <w:ind w:firstLine="720"/>
        <w:rPr>
          <w:rFonts w:ascii="Georgia" w:hAnsi="Georgia" w:cs="Arial"/>
          <w:color w:val="000000"/>
          <w:sz w:val="24"/>
          <w:szCs w:val="24"/>
        </w:rPr>
      </w:pPr>
      <w:r>
        <w:rPr>
          <w:rFonts w:ascii="Georgia" w:hAnsi="Georgia" w:cs="Arial"/>
          <w:color w:val="000000"/>
          <w:sz w:val="24"/>
          <w:szCs w:val="24"/>
        </w:rPr>
        <w:t xml:space="preserve">There is no question but that the Parents love their son and want him to do well in school and in life.  However, they were not being realistic about his ability to </w:t>
      </w:r>
      <w:r w:rsidR="003A7D99">
        <w:rPr>
          <w:rFonts w:ascii="Georgia" w:hAnsi="Georgia" w:cs="Arial"/>
          <w:color w:val="000000"/>
          <w:sz w:val="24"/>
          <w:szCs w:val="24"/>
        </w:rPr>
        <w:t>cope with participation</w:t>
      </w:r>
      <w:r>
        <w:rPr>
          <w:rFonts w:ascii="Georgia" w:hAnsi="Georgia" w:cs="Arial"/>
          <w:color w:val="000000"/>
          <w:sz w:val="24"/>
          <w:szCs w:val="24"/>
        </w:rPr>
        <w:t xml:space="preserve"> in the general </w:t>
      </w:r>
      <w:r w:rsidR="00793B42">
        <w:rPr>
          <w:rFonts w:ascii="Georgia" w:hAnsi="Georgia" w:cs="Arial"/>
          <w:color w:val="000000"/>
          <w:sz w:val="24"/>
          <w:szCs w:val="24"/>
        </w:rPr>
        <w:t>curriculum</w:t>
      </w:r>
      <w:r>
        <w:rPr>
          <w:rFonts w:ascii="Georgia" w:hAnsi="Georgia" w:cs="Arial"/>
          <w:color w:val="000000"/>
          <w:sz w:val="24"/>
          <w:szCs w:val="24"/>
        </w:rPr>
        <w:t xml:space="preserve"> and core classes at </w:t>
      </w:r>
      <w:r w:rsidR="00CE6134">
        <w:rPr>
          <w:rFonts w:ascii="Georgia" w:hAnsi="Georgia" w:cs="Arial"/>
          <w:color w:val="000000"/>
          <w:sz w:val="24"/>
          <w:szCs w:val="24"/>
        </w:rPr>
        <w:t>XXHS</w:t>
      </w:r>
      <w:r>
        <w:rPr>
          <w:rFonts w:ascii="Georgia" w:hAnsi="Georgia" w:cs="Arial"/>
          <w:color w:val="000000"/>
          <w:sz w:val="24"/>
          <w:szCs w:val="24"/>
        </w:rPr>
        <w:t xml:space="preserve">. </w:t>
      </w:r>
      <w:r w:rsidR="00994FFB">
        <w:rPr>
          <w:rFonts w:ascii="Georgia" w:hAnsi="Georgia" w:cs="Arial"/>
          <w:color w:val="000000"/>
          <w:sz w:val="24"/>
          <w:szCs w:val="24"/>
        </w:rPr>
        <w:t xml:space="preserve">When </w:t>
      </w:r>
      <w:r w:rsidR="00B70D23">
        <w:rPr>
          <w:rFonts w:ascii="Georgia" w:hAnsi="Georgia" w:cs="Arial"/>
          <w:color w:val="000000"/>
          <w:sz w:val="24"/>
          <w:szCs w:val="24"/>
        </w:rPr>
        <w:t>X.X.</w:t>
      </w:r>
      <w:r w:rsidR="00994FFB">
        <w:rPr>
          <w:rFonts w:ascii="Georgia" w:hAnsi="Georgia" w:cs="Arial"/>
          <w:color w:val="000000"/>
          <w:sz w:val="24"/>
          <w:szCs w:val="24"/>
        </w:rPr>
        <w:t xml:space="preserve"> started attending high school it </w:t>
      </w:r>
      <w:r>
        <w:rPr>
          <w:rFonts w:ascii="Georgia" w:hAnsi="Georgia" w:cs="Arial"/>
          <w:color w:val="000000"/>
          <w:sz w:val="24"/>
          <w:szCs w:val="24"/>
        </w:rPr>
        <w:t xml:space="preserve">became evident almost immediately that </w:t>
      </w:r>
      <w:r w:rsidR="00994FFB">
        <w:rPr>
          <w:rFonts w:ascii="Georgia" w:hAnsi="Georgia" w:cs="Arial"/>
          <w:color w:val="000000"/>
          <w:sz w:val="24"/>
          <w:szCs w:val="24"/>
        </w:rPr>
        <w:t xml:space="preserve">he </w:t>
      </w:r>
      <w:r w:rsidR="00F77503">
        <w:rPr>
          <w:rFonts w:ascii="Georgia" w:hAnsi="Georgia" w:cs="Arial"/>
          <w:color w:val="000000"/>
          <w:sz w:val="24"/>
          <w:szCs w:val="24"/>
        </w:rPr>
        <w:t xml:space="preserve">could not function in the general </w:t>
      </w:r>
      <w:r w:rsidR="00793B42">
        <w:rPr>
          <w:rFonts w:ascii="Georgia" w:hAnsi="Georgia" w:cs="Arial"/>
          <w:color w:val="000000"/>
          <w:sz w:val="24"/>
          <w:szCs w:val="24"/>
        </w:rPr>
        <w:t>curriculum</w:t>
      </w:r>
      <w:r w:rsidR="00F77503">
        <w:rPr>
          <w:rFonts w:ascii="Georgia" w:hAnsi="Georgia" w:cs="Arial"/>
          <w:color w:val="000000"/>
          <w:sz w:val="24"/>
          <w:szCs w:val="24"/>
        </w:rPr>
        <w:t xml:space="preserve"> </w:t>
      </w:r>
      <w:r w:rsidR="00994FFB">
        <w:rPr>
          <w:rFonts w:ascii="Georgia" w:hAnsi="Georgia" w:cs="Arial"/>
          <w:color w:val="000000"/>
          <w:sz w:val="24"/>
          <w:szCs w:val="24"/>
        </w:rPr>
        <w:t xml:space="preserve">or </w:t>
      </w:r>
      <w:r w:rsidR="00F051E7">
        <w:rPr>
          <w:rFonts w:ascii="Georgia" w:hAnsi="Georgia" w:cs="Arial"/>
          <w:color w:val="000000"/>
          <w:sz w:val="24"/>
          <w:szCs w:val="24"/>
        </w:rPr>
        <w:t xml:space="preserve">manage </w:t>
      </w:r>
      <w:r w:rsidR="008365FD">
        <w:rPr>
          <w:rFonts w:ascii="Georgia" w:hAnsi="Georgia" w:cs="Arial"/>
          <w:color w:val="000000"/>
          <w:sz w:val="24"/>
          <w:szCs w:val="24"/>
        </w:rPr>
        <w:t xml:space="preserve">the demands of </w:t>
      </w:r>
      <w:r w:rsidR="00F77503">
        <w:rPr>
          <w:rFonts w:ascii="Georgia" w:hAnsi="Georgia" w:cs="Arial"/>
          <w:color w:val="000000"/>
          <w:sz w:val="24"/>
          <w:szCs w:val="24"/>
        </w:rPr>
        <w:t>core classes</w:t>
      </w:r>
      <w:r w:rsidR="00994FFB">
        <w:rPr>
          <w:rFonts w:ascii="Georgia" w:hAnsi="Georgia" w:cs="Arial"/>
          <w:color w:val="000000"/>
          <w:sz w:val="24"/>
          <w:szCs w:val="24"/>
        </w:rPr>
        <w:t xml:space="preserve">. His elopement and behavior were </w:t>
      </w:r>
      <w:r w:rsidR="00553B2B">
        <w:rPr>
          <w:rFonts w:ascii="Georgia" w:hAnsi="Georgia" w:cs="Arial"/>
          <w:color w:val="000000"/>
          <w:sz w:val="24"/>
          <w:szCs w:val="24"/>
        </w:rPr>
        <w:t xml:space="preserve">foreseeable </w:t>
      </w:r>
      <w:r w:rsidR="00994FFB">
        <w:rPr>
          <w:rFonts w:ascii="Georgia" w:hAnsi="Georgia" w:cs="Arial"/>
          <w:color w:val="000000"/>
          <w:sz w:val="24"/>
          <w:szCs w:val="24"/>
        </w:rPr>
        <w:t xml:space="preserve">responses for an autistic student to the pressure being placed on him. </w:t>
      </w:r>
      <w:r w:rsidR="00E151E1">
        <w:rPr>
          <w:rFonts w:ascii="Georgia" w:hAnsi="Georgia" w:cs="Arial"/>
          <w:color w:val="000000"/>
          <w:sz w:val="24"/>
          <w:szCs w:val="24"/>
        </w:rPr>
        <w:t xml:space="preserve"> </w:t>
      </w:r>
    </w:p>
    <w:p w:rsidR="00323C3F" w:rsidRPr="00D32543" w:rsidRDefault="00242359" w:rsidP="00D32543">
      <w:pPr>
        <w:pStyle w:val="BodyText"/>
        <w:spacing w:line="360" w:lineRule="auto"/>
        <w:ind w:firstLine="720"/>
        <w:rPr>
          <w:rFonts w:ascii="Georgia" w:hAnsi="Georgia" w:cs="Times New Roman"/>
          <w:color w:val="000000"/>
        </w:rPr>
      </w:pPr>
      <w:r>
        <w:rPr>
          <w:rFonts w:ascii="Georgia" w:hAnsi="Georgia" w:cs="Times New Roman"/>
          <w:color w:val="000000"/>
        </w:rPr>
        <w:t xml:space="preserve">Ms. </w:t>
      </w:r>
      <w:proofErr w:type="spellStart"/>
      <w:r w:rsidR="00B70D23">
        <w:rPr>
          <w:rFonts w:ascii="Georgia" w:hAnsi="Georgia" w:cs="Times New Roman"/>
          <w:color w:val="000000"/>
        </w:rPr>
        <w:t>Xxxxxx</w:t>
      </w:r>
      <w:proofErr w:type="spellEnd"/>
      <w:r w:rsidR="00CA6217" w:rsidRPr="00D32543">
        <w:rPr>
          <w:rFonts w:ascii="Georgia" w:hAnsi="Georgia" w:cs="Times New Roman"/>
          <w:color w:val="000000"/>
        </w:rPr>
        <w:t xml:space="preserve">, </w:t>
      </w:r>
      <w:r w:rsidR="00B70D23">
        <w:rPr>
          <w:rFonts w:ascii="Georgia" w:hAnsi="Georgia" w:cs="Times New Roman"/>
          <w:color w:val="000000"/>
        </w:rPr>
        <w:t>X.X.</w:t>
      </w:r>
      <w:r w:rsidR="00CA6217" w:rsidRPr="00D32543">
        <w:rPr>
          <w:rFonts w:ascii="Georgia" w:hAnsi="Georgia" w:cs="Times New Roman"/>
          <w:color w:val="000000"/>
        </w:rPr>
        <w:t>’s special education case manager testified that she had repeatedly recommended that</w:t>
      </w:r>
      <w:r w:rsidR="00ED26AB" w:rsidRPr="00D32543">
        <w:rPr>
          <w:rFonts w:ascii="Georgia" w:hAnsi="Georgia" w:cs="Times New Roman"/>
          <w:color w:val="000000"/>
        </w:rPr>
        <w:t xml:space="preserve"> </w:t>
      </w:r>
      <w:r w:rsidR="00B70D23">
        <w:rPr>
          <w:rFonts w:ascii="Georgia" w:hAnsi="Georgia" w:cs="Times New Roman"/>
          <w:color w:val="000000"/>
        </w:rPr>
        <w:t>X.X.</w:t>
      </w:r>
      <w:r w:rsidR="00ED26AB" w:rsidRPr="00D32543">
        <w:rPr>
          <w:rFonts w:ascii="Georgia" w:hAnsi="Georgia" w:cs="Times New Roman"/>
          <w:color w:val="000000"/>
        </w:rPr>
        <w:t xml:space="preserve">’s caseload be reduced and that a reduction of the caseload would “absolutely” reduce his stress levels. She went on to state that she believed that the Parents were not being realistic in thinking that </w:t>
      </w:r>
      <w:r w:rsidR="00B70D23">
        <w:rPr>
          <w:rFonts w:ascii="Georgia" w:hAnsi="Georgia" w:cs="Times New Roman"/>
          <w:color w:val="000000"/>
        </w:rPr>
        <w:t>X.X.</w:t>
      </w:r>
      <w:r w:rsidR="00ED26AB" w:rsidRPr="00D32543">
        <w:rPr>
          <w:rFonts w:ascii="Georgia" w:hAnsi="Georgia" w:cs="Times New Roman"/>
          <w:color w:val="000000"/>
        </w:rPr>
        <w:t xml:space="preserve"> could stay in the general </w:t>
      </w:r>
      <w:r w:rsidR="00793B42">
        <w:rPr>
          <w:rFonts w:ascii="Georgia" w:hAnsi="Georgia" w:cs="Times New Roman"/>
          <w:color w:val="000000"/>
        </w:rPr>
        <w:t>curriculum</w:t>
      </w:r>
      <w:r w:rsidR="00ED26AB" w:rsidRPr="00D32543">
        <w:rPr>
          <w:rFonts w:ascii="Georgia" w:hAnsi="Georgia" w:cs="Times New Roman"/>
          <w:color w:val="000000"/>
        </w:rPr>
        <w:t xml:space="preserve">, pass his classes and graduate in four years, and that “I do not see that happening.” It was her observation that a tremendous amount of </w:t>
      </w:r>
      <w:r w:rsidR="00B70D23">
        <w:rPr>
          <w:rFonts w:ascii="Georgia" w:hAnsi="Georgia" w:cs="Times New Roman"/>
          <w:color w:val="000000"/>
        </w:rPr>
        <w:t>X.X.</w:t>
      </w:r>
      <w:r w:rsidR="00ED26AB" w:rsidRPr="00D32543">
        <w:rPr>
          <w:rFonts w:ascii="Georgia" w:hAnsi="Georgia" w:cs="Times New Roman"/>
          <w:color w:val="000000"/>
        </w:rPr>
        <w:t xml:space="preserve">’s stress was emanating from the Parents wanting </w:t>
      </w:r>
      <w:r w:rsidR="00B70D23">
        <w:rPr>
          <w:rFonts w:ascii="Georgia" w:hAnsi="Georgia" w:cs="Times New Roman"/>
          <w:color w:val="000000"/>
        </w:rPr>
        <w:t>X.X.</w:t>
      </w:r>
      <w:r w:rsidR="00ED26AB" w:rsidRPr="00D32543">
        <w:rPr>
          <w:rFonts w:ascii="Georgia" w:hAnsi="Georgia" w:cs="Times New Roman"/>
          <w:color w:val="000000"/>
        </w:rPr>
        <w:t xml:space="preserve"> to graduate in four years and that this pressure being placed on </w:t>
      </w:r>
      <w:r w:rsidR="00B70D23">
        <w:rPr>
          <w:rFonts w:ascii="Georgia" w:hAnsi="Georgia" w:cs="Times New Roman"/>
          <w:color w:val="000000"/>
        </w:rPr>
        <w:t>X.X.</w:t>
      </w:r>
      <w:r w:rsidR="00ED26AB" w:rsidRPr="00D32543">
        <w:rPr>
          <w:rFonts w:ascii="Georgia" w:hAnsi="Georgia" w:cs="Times New Roman"/>
          <w:color w:val="000000"/>
        </w:rPr>
        <w:t xml:space="preserve"> had a part in his elopement and other problems that he was having at school. (Tr. 1608)</w:t>
      </w:r>
    </w:p>
    <w:p w:rsidR="0002711F" w:rsidRDefault="00ED26AB" w:rsidP="00242359">
      <w:pPr>
        <w:pStyle w:val="BodyText"/>
        <w:spacing w:line="360" w:lineRule="auto"/>
        <w:ind w:firstLine="720"/>
        <w:rPr>
          <w:rFonts w:ascii="Georgia" w:hAnsi="Georgia" w:cs="Times New Roman"/>
        </w:rPr>
      </w:pPr>
      <w:r w:rsidRPr="00D32543">
        <w:rPr>
          <w:rFonts w:ascii="Georgia" w:hAnsi="Georgia" w:cs="Times New Roman"/>
          <w:color w:val="000000"/>
        </w:rPr>
        <w:t xml:space="preserve">When asked if she had discussed this with the Parents she responded that </w:t>
      </w:r>
      <w:r w:rsidR="00F051E7">
        <w:rPr>
          <w:rFonts w:ascii="Georgia" w:hAnsi="Georgia" w:cs="Times New Roman"/>
          <w:color w:val="000000"/>
        </w:rPr>
        <w:t xml:space="preserve">she </w:t>
      </w:r>
      <w:r w:rsidRPr="00D32543">
        <w:rPr>
          <w:rFonts w:ascii="Georgia" w:hAnsi="Georgia" w:cs="Times New Roman"/>
          <w:color w:val="000000"/>
        </w:rPr>
        <w:t xml:space="preserve">been discussing this with </w:t>
      </w:r>
      <w:r w:rsidR="005F4F15" w:rsidRPr="00D32543">
        <w:rPr>
          <w:rFonts w:ascii="Georgia" w:hAnsi="Georgia" w:cs="Times New Roman"/>
          <w:color w:val="000000"/>
        </w:rPr>
        <w:t xml:space="preserve">them since she first met them and that their response had been that they did not want to entertain a five-year plan for </w:t>
      </w:r>
      <w:r w:rsidR="00B70D23">
        <w:rPr>
          <w:rFonts w:ascii="Georgia" w:hAnsi="Georgia" w:cs="Times New Roman"/>
          <w:color w:val="000000"/>
        </w:rPr>
        <w:t>X.X.</w:t>
      </w:r>
      <w:r w:rsidR="005F4F15" w:rsidRPr="00D32543">
        <w:rPr>
          <w:rFonts w:ascii="Georgia" w:hAnsi="Georgia" w:cs="Times New Roman"/>
          <w:color w:val="000000"/>
        </w:rPr>
        <w:t xml:space="preserve"> to accomplish the requirements for graduation. (Tr. 1609)</w:t>
      </w:r>
      <w:r w:rsidR="00BA5E73" w:rsidRPr="00D32543">
        <w:rPr>
          <w:rFonts w:ascii="Georgia" w:hAnsi="Georgia" w:cs="Times New Roman"/>
          <w:color w:val="000000"/>
        </w:rPr>
        <w:t xml:space="preserve"> </w:t>
      </w:r>
      <w:r w:rsidR="0002711F" w:rsidRPr="00D32543">
        <w:rPr>
          <w:rFonts w:ascii="Georgia" w:hAnsi="Georgia" w:cs="Times New Roman"/>
          <w:color w:val="000000"/>
        </w:rPr>
        <w:t xml:space="preserve"> </w:t>
      </w:r>
      <w:r w:rsidR="00242359" w:rsidRPr="00D32543">
        <w:rPr>
          <w:rFonts w:ascii="Georgia" w:hAnsi="Georgia" w:cs="Times New Roman"/>
        </w:rPr>
        <w:t xml:space="preserve">Ms. </w:t>
      </w:r>
      <w:proofErr w:type="spellStart"/>
      <w:r w:rsidR="00B70D23">
        <w:rPr>
          <w:rFonts w:ascii="Georgia" w:hAnsi="Georgia" w:cs="Times New Roman"/>
        </w:rPr>
        <w:t>Xxxxxx</w:t>
      </w:r>
      <w:proofErr w:type="spellEnd"/>
      <w:r w:rsidR="00242359" w:rsidRPr="00D32543">
        <w:rPr>
          <w:rFonts w:ascii="Georgia" w:hAnsi="Georgia" w:cs="Times New Roman"/>
        </w:rPr>
        <w:t xml:space="preserve"> has taught special education for twenty four years and has specialized training and experience with students on the autism spectrum. (Tr. 1144)  She was found to be credible and </w:t>
      </w:r>
      <w:r w:rsidR="00F051E7">
        <w:rPr>
          <w:rFonts w:ascii="Georgia" w:hAnsi="Georgia" w:cs="Times New Roman"/>
        </w:rPr>
        <w:t xml:space="preserve">great </w:t>
      </w:r>
      <w:r w:rsidR="00242359" w:rsidRPr="00D32543">
        <w:rPr>
          <w:rFonts w:ascii="Georgia" w:hAnsi="Georgia" w:cs="Times New Roman"/>
        </w:rPr>
        <w:t>weight was placed on her testimony.</w:t>
      </w:r>
    </w:p>
    <w:p w:rsidR="00F051E7" w:rsidRPr="00F051E7" w:rsidRDefault="00F051E7" w:rsidP="00F051E7">
      <w:pPr>
        <w:pStyle w:val="BodyText"/>
        <w:spacing w:line="360" w:lineRule="auto"/>
        <w:ind w:firstLine="720"/>
        <w:rPr>
          <w:rFonts w:ascii="Georgia" w:hAnsi="Georgia" w:cs="Times New Roman"/>
          <w:color w:val="000000"/>
        </w:rPr>
      </w:pPr>
      <w:r w:rsidRPr="00D32543">
        <w:rPr>
          <w:rFonts w:ascii="Georgia" w:hAnsi="Georgia" w:cs="Times New Roman"/>
          <w:color w:val="000000"/>
        </w:rPr>
        <w:t>Once</w:t>
      </w:r>
      <w:r>
        <w:rPr>
          <w:rFonts w:ascii="Georgia" w:hAnsi="Georgia" w:cs="Times New Roman"/>
          <w:color w:val="000000"/>
        </w:rPr>
        <w:t xml:space="preserve"> the IEP team r</w:t>
      </w:r>
      <w:r w:rsidRPr="00D32543">
        <w:rPr>
          <w:rFonts w:ascii="Georgia" w:hAnsi="Georgia" w:cs="Times New Roman"/>
          <w:color w:val="000000"/>
        </w:rPr>
        <w:t xml:space="preserve">eceived Dr. </w:t>
      </w:r>
      <w:proofErr w:type="spellStart"/>
      <w:r w:rsidR="00816B41">
        <w:rPr>
          <w:rFonts w:ascii="Georgia" w:hAnsi="Georgia" w:cs="Times New Roman"/>
          <w:color w:val="000000"/>
        </w:rPr>
        <w:t>Xxxxxx</w:t>
      </w:r>
      <w:r w:rsidRPr="00D32543">
        <w:rPr>
          <w:rFonts w:ascii="Georgia" w:hAnsi="Georgia" w:cs="Times New Roman"/>
          <w:color w:val="000000"/>
        </w:rPr>
        <w:t>’s</w:t>
      </w:r>
      <w:proofErr w:type="spellEnd"/>
      <w:r w:rsidRPr="00D32543">
        <w:rPr>
          <w:rFonts w:ascii="Georgia" w:hAnsi="Georgia" w:cs="Times New Roman"/>
          <w:color w:val="000000"/>
        </w:rPr>
        <w:t xml:space="preserve"> </w:t>
      </w:r>
      <w:r w:rsidR="00AA5A1C">
        <w:rPr>
          <w:rFonts w:ascii="Georgia" w:hAnsi="Georgia" w:cs="Times New Roman"/>
          <w:color w:val="000000"/>
        </w:rPr>
        <w:t xml:space="preserve">Report </w:t>
      </w:r>
      <w:r w:rsidRPr="00D32543">
        <w:rPr>
          <w:rFonts w:ascii="Georgia" w:hAnsi="Georgia" w:cs="Times New Roman"/>
          <w:color w:val="000000"/>
        </w:rPr>
        <w:t xml:space="preserve">which confirmed that </w:t>
      </w:r>
      <w:r w:rsidR="00B70D23">
        <w:rPr>
          <w:rFonts w:ascii="Georgia" w:hAnsi="Georgia" w:cs="Times New Roman"/>
          <w:color w:val="000000"/>
        </w:rPr>
        <w:t>X.X.</w:t>
      </w:r>
      <w:r w:rsidRPr="00D32543">
        <w:rPr>
          <w:rFonts w:ascii="Georgia" w:hAnsi="Georgia" w:cs="Times New Roman"/>
          <w:color w:val="000000"/>
        </w:rPr>
        <w:t xml:space="preserve"> was suffering from depression the IEP team held a meeting in December of 2017 to specifically address </w:t>
      </w:r>
      <w:r w:rsidR="00AA5A1C">
        <w:rPr>
          <w:rFonts w:ascii="Georgia" w:hAnsi="Georgia" w:cs="Times New Roman"/>
          <w:color w:val="000000"/>
        </w:rPr>
        <w:t xml:space="preserve">the Report; review </w:t>
      </w:r>
      <w:r>
        <w:rPr>
          <w:rFonts w:ascii="Georgia" w:hAnsi="Georgia" w:cs="Times New Roman"/>
          <w:color w:val="000000"/>
        </w:rPr>
        <w:t xml:space="preserve">the results from the other testing and evaluations and consider an extension of home-based services for </w:t>
      </w:r>
      <w:r w:rsidR="00B70D23">
        <w:rPr>
          <w:rFonts w:ascii="Georgia" w:hAnsi="Georgia" w:cs="Times New Roman"/>
          <w:color w:val="000000"/>
        </w:rPr>
        <w:t>X.X.</w:t>
      </w:r>
      <w:r>
        <w:rPr>
          <w:rFonts w:ascii="Georgia" w:hAnsi="Georgia" w:cs="Times New Roman"/>
          <w:color w:val="000000"/>
        </w:rPr>
        <w:t xml:space="preserve"> </w:t>
      </w:r>
      <w:r w:rsidRPr="00D32543">
        <w:rPr>
          <w:rFonts w:ascii="Georgia" w:hAnsi="Georgia" w:cs="Times New Roman"/>
          <w:color w:val="000000"/>
        </w:rPr>
        <w:t xml:space="preserve"> The Parents, who had insisted that VBVCPS conduct a full range of testing on </w:t>
      </w:r>
      <w:r w:rsidR="00B70D23">
        <w:rPr>
          <w:rFonts w:ascii="Georgia" w:hAnsi="Georgia" w:cs="Times New Roman"/>
          <w:color w:val="000000"/>
        </w:rPr>
        <w:t>X.X.</w:t>
      </w:r>
      <w:r w:rsidRPr="00D32543">
        <w:rPr>
          <w:rFonts w:ascii="Georgia" w:hAnsi="Georgia" w:cs="Times New Roman"/>
          <w:color w:val="000000"/>
        </w:rPr>
        <w:t xml:space="preserve">, </w:t>
      </w:r>
      <w:r>
        <w:rPr>
          <w:rFonts w:ascii="Georgia" w:hAnsi="Georgia" w:cs="Times New Roman"/>
          <w:color w:val="000000"/>
        </w:rPr>
        <w:t xml:space="preserve">failed </w:t>
      </w:r>
      <w:r w:rsidRPr="00D32543">
        <w:rPr>
          <w:rFonts w:ascii="Georgia" w:hAnsi="Georgia" w:cs="Times New Roman"/>
          <w:color w:val="000000"/>
        </w:rPr>
        <w:t>to attend</w:t>
      </w:r>
      <w:r>
        <w:rPr>
          <w:rFonts w:ascii="Georgia" w:hAnsi="Georgia" w:cs="Times New Roman"/>
          <w:color w:val="000000"/>
        </w:rPr>
        <w:t xml:space="preserve"> the </w:t>
      </w:r>
      <w:r w:rsidRPr="00D32543">
        <w:rPr>
          <w:rFonts w:ascii="Georgia" w:hAnsi="Georgia" w:cs="Times New Roman"/>
          <w:color w:val="000000"/>
        </w:rPr>
        <w:t>IEP meetings to</w:t>
      </w:r>
      <w:r>
        <w:rPr>
          <w:rFonts w:ascii="Georgia" w:hAnsi="Georgia" w:cs="Times New Roman"/>
          <w:color w:val="000000"/>
        </w:rPr>
        <w:t>, among other things,</w:t>
      </w:r>
      <w:r w:rsidRPr="00D32543">
        <w:rPr>
          <w:rFonts w:ascii="Georgia" w:hAnsi="Georgia" w:cs="Times New Roman"/>
          <w:color w:val="000000"/>
        </w:rPr>
        <w:t xml:space="preserve"> review and provide their input on how his depression was to be addressed so that </w:t>
      </w:r>
      <w:r w:rsidR="00B70D23">
        <w:rPr>
          <w:rFonts w:ascii="Georgia" w:hAnsi="Georgia" w:cs="Times New Roman"/>
          <w:color w:val="000000"/>
        </w:rPr>
        <w:t>X.X.</w:t>
      </w:r>
      <w:r w:rsidRPr="00D32543">
        <w:rPr>
          <w:rFonts w:ascii="Georgia" w:hAnsi="Georgia" w:cs="Times New Roman"/>
          <w:color w:val="000000"/>
        </w:rPr>
        <w:t xml:space="preserve"> could return to school</w:t>
      </w:r>
      <w:r>
        <w:rPr>
          <w:rFonts w:ascii="Georgia" w:hAnsi="Georgia" w:cs="Times New Roman"/>
          <w:color w:val="000000"/>
        </w:rPr>
        <w:t xml:space="preserve">. </w:t>
      </w:r>
    </w:p>
    <w:p w:rsidR="00E151E1" w:rsidRDefault="00553B2B" w:rsidP="00E151E1">
      <w:pPr>
        <w:spacing w:line="360" w:lineRule="auto"/>
        <w:ind w:firstLine="720"/>
        <w:rPr>
          <w:rFonts w:ascii="Georgia" w:hAnsi="Georgia"/>
          <w:sz w:val="24"/>
          <w:szCs w:val="24"/>
        </w:rPr>
      </w:pPr>
      <w:r>
        <w:rPr>
          <w:rFonts w:ascii="Georgia" w:hAnsi="Georgia" w:cs="Arial"/>
          <w:color w:val="000000"/>
          <w:sz w:val="24"/>
          <w:szCs w:val="24"/>
        </w:rPr>
        <w:t xml:space="preserve">The Parents </w:t>
      </w:r>
      <w:r w:rsidR="00F40DE9">
        <w:rPr>
          <w:rFonts w:ascii="Georgia" w:hAnsi="Georgia" w:cs="Arial"/>
          <w:color w:val="000000"/>
          <w:sz w:val="24"/>
          <w:szCs w:val="24"/>
        </w:rPr>
        <w:t xml:space="preserve">rejection of </w:t>
      </w:r>
      <w:r w:rsidR="006E085D">
        <w:rPr>
          <w:rFonts w:ascii="Georgia" w:hAnsi="Georgia" w:cs="Arial"/>
          <w:color w:val="000000"/>
          <w:sz w:val="24"/>
          <w:szCs w:val="24"/>
        </w:rPr>
        <w:t xml:space="preserve">the IEP team proposals and the ensuing impact on </w:t>
      </w:r>
      <w:r w:rsidR="00B70D23">
        <w:rPr>
          <w:rFonts w:ascii="Georgia" w:hAnsi="Georgia" w:cs="Arial"/>
          <w:color w:val="000000"/>
          <w:sz w:val="24"/>
          <w:szCs w:val="24"/>
        </w:rPr>
        <w:t>X.X.</w:t>
      </w:r>
      <w:r w:rsidR="006E085D">
        <w:rPr>
          <w:rFonts w:ascii="Georgia" w:hAnsi="Georgia" w:cs="Arial"/>
          <w:color w:val="000000"/>
          <w:sz w:val="24"/>
          <w:szCs w:val="24"/>
        </w:rPr>
        <w:t xml:space="preserve"> </w:t>
      </w:r>
      <w:r w:rsidR="00E151E1" w:rsidRPr="00D32543">
        <w:rPr>
          <w:rFonts w:ascii="Georgia" w:hAnsi="Georgia" w:cs="Arial"/>
          <w:color w:val="000000"/>
          <w:sz w:val="24"/>
          <w:szCs w:val="24"/>
        </w:rPr>
        <w:t xml:space="preserve">was demonstrated most strikingly in </w:t>
      </w:r>
      <w:r w:rsidR="00F40DE9">
        <w:rPr>
          <w:rFonts w:ascii="Georgia" w:hAnsi="Georgia" w:cs="Arial"/>
          <w:color w:val="000000"/>
          <w:sz w:val="24"/>
          <w:szCs w:val="24"/>
        </w:rPr>
        <w:t xml:space="preserve">the </w:t>
      </w:r>
      <w:r w:rsidR="00E151E1" w:rsidRPr="00D32543">
        <w:rPr>
          <w:rFonts w:ascii="Georgia" w:hAnsi="Georgia" w:cs="Arial"/>
          <w:color w:val="000000"/>
          <w:sz w:val="24"/>
          <w:szCs w:val="24"/>
        </w:rPr>
        <w:t>January 24, 2017 proposed modification</w:t>
      </w:r>
      <w:r w:rsidR="00F40DE9">
        <w:rPr>
          <w:rFonts w:ascii="Georgia" w:hAnsi="Georgia" w:cs="Arial"/>
          <w:color w:val="000000"/>
          <w:sz w:val="24"/>
          <w:szCs w:val="24"/>
        </w:rPr>
        <w:t>/amendment</w:t>
      </w:r>
      <w:r w:rsidR="00E151E1" w:rsidRPr="00D32543">
        <w:rPr>
          <w:rFonts w:ascii="Georgia" w:hAnsi="Georgia" w:cs="Arial"/>
          <w:color w:val="000000"/>
          <w:sz w:val="24"/>
          <w:szCs w:val="24"/>
        </w:rPr>
        <w:t xml:space="preserve"> meeting which was called to address </w:t>
      </w:r>
      <w:r w:rsidR="00B70D23">
        <w:rPr>
          <w:rFonts w:ascii="Georgia" w:hAnsi="Georgia" w:cs="Arial"/>
          <w:color w:val="000000"/>
          <w:sz w:val="24"/>
          <w:szCs w:val="24"/>
        </w:rPr>
        <w:t>X.X.</w:t>
      </w:r>
      <w:r w:rsidR="00E151E1" w:rsidRPr="00D32543">
        <w:rPr>
          <w:rFonts w:ascii="Georgia" w:hAnsi="Georgia" w:cs="Arial"/>
          <w:color w:val="000000"/>
          <w:sz w:val="24"/>
          <w:szCs w:val="24"/>
        </w:rPr>
        <w:t>’s overw</w:t>
      </w:r>
      <w:r w:rsidR="006273FD">
        <w:rPr>
          <w:rFonts w:ascii="Georgia" w:hAnsi="Georgia" w:cs="Arial"/>
          <w:color w:val="000000"/>
          <w:sz w:val="24"/>
          <w:szCs w:val="24"/>
        </w:rPr>
        <w:t>helm</w:t>
      </w:r>
      <w:r w:rsidR="00E151E1" w:rsidRPr="00D32543">
        <w:rPr>
          <w:rFonts w:ascii="Georgia" w:hAnsi="Georgia" w:cs="Arial"/>
          <w:color w:val="000000"/>
          <w:sz w:val="24"/>
          <w:szCs w:val="24"/>
        </w:rPr>
        <w:t>ed state, his</w:t>
      </w:r>
      <w:r w:rsidR="006E085D">
        <w:rPr>
          <w:rFonts w:ascii="Georgia" w:hAnsi="Georgia" w:cs="Arial"/>
          <w:color w:val="000000"/>
          <w:sz w:val="24"/>
          <w:szCs w:val="24"/>
        </w:rPr>
        <w:t xml:space="preserve"> </w:t>
      </w:r>
      <w:r w:rsidR="00E151E1" w:rsidRPr="00D32543">
        <w:rPr>
          <w:rFonts w:ascii="Georgia" w:hAnsi="Georgia" w:cs="Arial"/>
          <w:color w:val="000000"/>
          <w:sz w:val="24"/>
          <w:szCs w:val="24"/>
        </w:rPr>
        <w:t xml:space="preserve">anxiety and behaviors and refusal to attend school.  </w:t>
      </w:r>
      <w:r w:rsidR="00E151E1">
        <w:rPr>
          <w:rFonts w:ascii="Georgia" w:hAnsi="Georgia" w:cs="Arial"/>
          <w:color w:val="000000"/>
          <w:sz w:val="24"/>
          <w:szCs w:val="24"/>
        </w:rPr>
        <w:t xml:space="preserve">The IEP team proposed significant </w:t>
      </w:r>
      <w:r w:rsidR="00E151E1" w:rsidRPr="008D46C5">
        <w:rPr>
          <w:rFonts w:ascii="Georgia" w:hAnsi="Georgia" w:cs="Arial"/>
          <w:color w:val="000000"/>
          <w:sz w:val="24"/>
          <w:szCs w:val="24"/>
        </w:rPr>
        <w:t xml:space="preserve">modifications and </w:t>
      </w:r>
      <w:r w:rsidR="00E151E1">
        <w:rPr>
          <w:rFonts w:ascii="Georgia" w:hAnsi="Georgia" w:cs="Arial"/>
          <w:color w:val="000000"/>
          <w:sz w:val="24"/>
          <w:szCs w:val="24"/>
        </w:rPr>
        <w:t>amendments</w:t>
      </w:r>
      <w:r w:rsidR="00E151E1" w:rsidRPr="008D46C5">
        <w:rPr>
          <w:rFonts w:ascii="Georgia" w:hAnsi="Georgia" w:cs="Arial"/>
          <w:color w:val="000000"/>
          <w:sz w:val="24"/>
          <w:szCs w:val="24"/>
        </w:rPr>
        <w:t xml:space="preserve"> </w:t>
      </w:r>
      <w:r w:rsidR="00E151E1">
        <w:rPr>
          <w:rFonts w:ascii="Georgia" w:hAnsi="Georgia" w:cs="Arial"/>
          <w:color w:val="000000"/>
          <w:sz w:val="24"/>
          <w:szCs w:val="24"/>
        </w:rPr>
        <w:t xml:space="preserve">to </w:t>
      </w:r>
      <w:r w:rsidR="00B70D23">
        <w:rPr>
          <w:rFonts w:ascii="Georgia" w:hAnsi="Georgia" w:cs="Arial"/>
          <w:color w:val="000000"/>
          <w:sz w:val="24"/>
          <w:szCs w:val="24"/>
        </w:rPr>
        <w:t>X.X.</w:t>
      </w:r>
      <w:r w:rsidR="00E151E1">
        <w:rPr>
          <w:rFonts w:ascii="Georgia" w:hAnsi="Georgia" w:cs="Arial"/>
          <w:color w:val="000000"/>
          <w:sz w:val="24"/>
          <w:szCs w:val="24"/>
        </w:rPr>
        <w:t xml:space="preserve">’s December 2016 IEP.  This was done </w:t>
      </w:r>
      <w:r w:rsidR="00E151E1" w:rsidRPr="008D46C5">
        <w:rPr>
          <w:rFonts w:ascii="Georgia" w:hAnsi="Georgia" w:cs="Arial"/>
          <w:color w:val="000000"/>
          <w:sz w:val="24"/>
          <w:szCs w:val="24"/>
        </w:rPr>
        <w:t xml:space="preserve">to address </w:t>
      </w:r>
      <w:r w:rsidR="00B70D23">
        <w:rPr>
          <w:rFonts w:ascii="Georgia" w:hAnsi="Georgia" w:cs="Arial"/>
          <w:color w:val="000000"/>
          <w:sz w:val="24"/>
          <w:szCs w:val="24"/>
        </w:rPr>
        <w:t>X.X.</w:t>
      </w:r>
      <w:r w:rsidR="00E151E1" w:rsidRPr="008D46C5">
        <w:rPr>
          <w:rFonts w:ascii="Georgia" w:hAnsi="Georgia" w:cs="Arial"/>
          <w:color w:val="000000"/>
          <w:sz w:val="24"/>
          <w:szCs w:val="24"/>
        </w:rPr>
        <w:t>’s</w:t>
      </w:r>
      <w:r w:rsidR="00E151E1">
        <w:rPr>
          <w:rFonts w:ascii="Georgia" w:hAnsi="Georgia" w:cs="Arial"/>
          <w:color w:val="000000"/>
          <w:sz w:val="24"/>
          <w:szCs w:val="24"/>
        </w:rPr>
        <w:t xml:space="preserve"> escalating </w:t>
      </w:r>
      <w:r w:rsidR="00E151E1" w:rsidRPr="008D46C5">
        <w:rPr>
          <w:rFonts w:ascii="Georgia" w:hAnsi="Georgia" w:cs="Arial"/>
          <w:color w:val="000000"/>
          <w:sz w:val="24"/>
          <w:szCs w:val="24"/>
        </w:rPr>
        <w:t xml:space="preserve">social and emotional problems and allow him to </w:t>
      </w:r>
      <w:r w:rsidR="00F051E7">
        <w:rPr>
          <w:rFonts w:ascii="Georgia" w:hAnsi="Georgia" w:cs="Arial"/>
          <w:color w:val="000000"/>
          <w:sz w:val="24"/>
          <w:szCs w:val="24"/>
        </w:rPr>
        <w:t>could return to school</w:t>
      </w:r>
      <w:r w:rsidR="00F051E7" w:rsidRPr="008D46C5">
        <w:rPr>
          <w:rFonts w:ascii="Georgia" w:hAnsi="Georgia" w:cs="Arial"/>
          <w:color w:val="000000"/>
          <w:sz w:val="24"/>
          <w:szCs w:val="24"/>
        </w:rPr>
        <w:t xml:space="preserve"> </w:t>
      </w:r>
      <w:r w:rsidR="00F051E7">
        <w:rPr>
          <w:rFonts w:ascii="Georgia" w:hAnsi="Georgia" w:cs="Arial"/>
          <w:color w:val="000000"/>
          <w:sz w:val="24"/>
          <w:szCs w:val="24"/>
        </w:rPr>
        <w:t xml:space="preserve">and access </w:t>
      </w:r>
      <w:r w:rsidR="00E151E1" w:rsidRPr="008D46C5">
        <w:rPr>
          <w:rFonts w:ascii="Georgia" w:hAnsi="Georgia" w:cs="Arial"/>
          <w:color w:val="000000"/>
          <w:sz w:val="24"/>
          <w:szCs w:val="24"/>
        </w:rPr>
        <w:t>his education</w:t>
      </w:r>
      <w:r w:rsidR="00F051E7">
        <w:rPr>
          <w:rFonts w:ascii="Georgia" w:hAnsi="Georgia" w:cs="Arial"/>
          <w:color w:val="000000"/>
          <w:sz w:val="24"/>
          <w:szCs w:val="24"/>
        </w:rPr>
        <w:t xml:space="preserve">. </w:t>
      </w:r>
      <w:r w:rsidR="00E151E1">
        <w:rPr>
          <w:rFonts w:ascii="Georgia" w:hAnsi="Georgia" w:cs="Arial"/>
          <w:color w:val="000000"/>
          <w:sz w:val="24"/>
          <w:szCs w:val="24"/>
        </w:rPr>
        <w:t xml:space="preserve">The Parents rejected the IEP team proposals. </w:t>
      </w:r>
      <w:r w:rsidR="00E151E1" w:rsidRPr="008D46C5">
        <w:rPr>
          <w:rFonts w:ascii="Georgia" w:hAnsi="Georgia" w:cs="Arial"/>
          <w:color w:val="000000"/>
          <w:sz w:val="24"/>
          <w:szCs w:val="24"/>
        </w:rPr>
        <w:t xml:space="preserve">In doing so </w:t>
      </w:r>
      <w:r w:rsidR="00E151E1" w:rsidRPr="00D32543">
        <w:rPr>
          <w:rFonts w:ascii="Georgia" w:hAnsi="Georgia" w:cs="Arial"/>
          <w:color w:val="000000"/>
          <w:sz w:val="24"/>
          <w:szCs w:val="24"/>
        </w:rPr>
        <w:t>the Parents frustrated the School’s best efforts to enact the proposed IEP</w:t>
      </w:r>
      <w:r w:rsidR="0057088D">
        <w:rPr>
          <w:rFonts w:ascii="Georgia" w:hAnsi="Georgia" w:cs="Arial"/>
          <w:color w:val="000000"/>
          <w:sz w:val="24"/>
          <w:szCs w:val="24"/>
        </w:rPr>
        <w:t xml:space="preserve"> modifications and amendments </w:t>
      </w:r>
      <w:r w:rsidR="00E151E1" w:rsidRPr="00D32543">
        <w:rPr>
          <w:rFonts w:ascii="Georgia" w:hAnsi="Georgia" w:cs="Arial"/>
          <w:color w:val="000000"/>
          <w:sz w:val="24"/>
          <w:szCs w:val="24"/>
        </w:rPr>
        <w:t xml:space="preserve">that were </w:t>
      </w:r>
      <w:r w:rsidR="00E151E1" w:rsidRPr="00D32543">
        <w:rPr>
          <w:rFonts w:ascii="Georgia" w:hAnsi="Georgia"/>
          <w:sz w:val="24"/>
          <w:szCs w:val="24"/>
        </w:rPr>
        <w:t xml:space="preserve">reasonably calculated to enable </w:t>
      </w:r>
      <w:r w:rsidR="00B70D23">
        <w:rPr>
          <w:rFonts w:ascii="Georgia" w:hAnsi="Georgia"/>
          <w:sz w:val="24"/>
          <w:szCs w:val="24"/>
        </w:rPr>
        <w:t>X.X.</w:t>
      </w:r>
      <w:r w:rsidR="00E151E1" w:rsidRPr="00D32543">
        <w:rPr>
          <w:rFonts w:ascii="Georgia" w:hAnsi="Georgia"/>
          <w:sz w:val="24"/>
          <w:szCs w:val="24"/>
        </w:rPr>
        <w:t xml:space="preserve"> to make progress appropriate in light of his circumstances and which were tailored to his unique needs. </w:t>
      </w:r>
      <w:r w:rsidR="006E085D">
        <w:rPr>
          <w:rFonts w:ascii="Georgia" w:hAnsi="Georgia"/>
          <w:sz w:val="24"/>
          <w:szCs w:val="24"/>
        </w:rPr>
        <w:t xml:space="preserve"> As a result</w:t>
      </w:r>
      <w:r w:rsidR="0025019C">
        <w:rPr>
          <w:rFonts w:ascii="Georgia" w:hAnsi="Georgia"/>
          <w:sz w:val="24"/>
          <w:szCs w:val="24"/>
        </w:rPr>
        <w:t>,</w:t>
      </w:r>
      <w:r w:rsidR="006E085D">
        <w:rPr>
          <w:rFonts w:ascii="Georgia" w:hAnsi="Georgia"/>
          <w:sz w:val="24"/>
          <w:szCs w:val="24"/>
        </w:rPr>
        <w:t xml:space="preserve"> </w:t>
      </w:r>
      <w:r w:rsidR="00B70D23">
        <w:rPr>
          <w:rFonts w:ascii="Georgia" w:hAnsi="Georgia"/>
          <w:sz w:val="24"/>
          <w:szCs w:val="24"/>
        </w:rPr>
        <w:t>X.X.</w:t>
      </w:r>
      <w:r w:rsidR="006E085D">
        <w:rPr>
          <w:rFonts w:ascii="Georgia" w:hAnsi="Georgia"/>
          <w:sz w:val="24"/>
          <w:szCs w:val="24"/>
        </w:rPr>
        <w:t xml:space="preserve"> </w:t>
      </w:r>
      <w:r w:rsidR="0025019C">
        <w:rPr>
          <w:rFonts w:ascii="Georgia" w:hAnsi="Georgia"/>
          <w:sz w:val="24"/>
          <w:szCs w:val="24"/>
        </w:rPr>
        <w:t xml:space="preserve">failed thereafter to return </w:t>
      </w:r>
      <w:r w:rsidR="006E085D">
        <w:rPr>
          <w:rFonts w:ascii="Georgia" w:hAnsi="Georgia"/>
          <w:sz w:val="24"/>
          <w:szCs w:val="24"/>
        </w:rPr>
        <w:t>to school</w:t>
      </w:r>
      <w:r w:rsidR="0025019C">
        <w:rPr>
          <w:rFonts w:ascii="Georgia" w:hAnsi="Georgia"/>
          <w:sz w:val="24"/>
          <w:szCs w:val="24"/>
        </w:rPr>
        <w:t xml:space="preserve"> for more than a few days</w:t>
      </w:r>
      <w:r w:rsidR="006E085D">
        <w:rPr>
          <w:rFonts w:ascii="Georgia" w:hAnsi="Georgia"/>
          <w:sz w:val="24"/>
          <w:szCs w:val="24"/>
        </w:rPr>
        <w:t>.</w:t>
      </w:r>
      <w:r w:rsidR="006E085D">
        <w:rPr>
          <w:rStyle w:val="FootnoteReference"/>
          <w:rFonts w:ascii="Georgia" w:hAnsi="Georgia"/>
          <w:sz w:val="24"/>
          <w:szCs w:val="24"/>
        </w:rPr>
        <w:footnoteReference w:id="10"/>
      </w:r>
      <w:r w:rsidR="006E085D">
        <w:rPr>
          <w:rFonts w:ascii="Georgia" w:hAnsi="Georgia"/>
          <w:sz w:val="24"/>
          <w:szCs w:val="24"/>
        </w:rPr>
        <w:t xml:space="preserve"> </w:t>
      </w:r>
    </w:p>
    <w:p w:rsidR="00A9646F" w:rsidRPr="00D32543" w:rsidRDefault="006577F6" w:rsidP="006E085D">
      <w:pPr>
        <w:pStyle w:val="BodyText"/>
        <w:spacing w:line="360" w:lineRule="auto"/>
        <w:ind w:firstLine="720"/>
        <w:rPr>
          <w:rFonts w:ascii="Georgia" w:hAnsi="Georgia" w:cs="Times New Roman"/>
          <w:color w:val="000000"/>
        </w:rPr>
      </w:pPr>
      <w:r w:rsidRPr="00D32543">
        <w:rPr>
          <w:rFonts w:ascii="Georgia" w:hAnsi="Georgia" w:cs="Times New Roman"/>
          <w:color w:val="000000"/>
        </w:rPr>
        <w:t>The Parent</w:t>
      </w:r>
      <w:r w:rsidR="00493666" w:rsidRPr="00D32543">
        <w:rPr>
          <w:rFonts w:ascii="Georgia" w:hAnsi="Georgia" w:cs="Times New Roman"/>
          <w:color w:val="000000"/>
        </w:rPr>
        <w:t>’</w:t>
      </w:r>
      <w:r w:rsidRPr="00D32543">
        <w:rPr>
          <w:rFonts w:ascii="Georgia" w:hAnsi="Georgia" w:cs="Times New Roman"/>
          <w:color w:val="000000"/>
        </w:rPr>
        <w:t xml:space="preserve">s claim that </w:t>
      </w:r>
      <w:r w:rsidR="00B70D23">
        <w:rPr>
          <w:rFonts w:ascii="Georgia" w:hAnsi="Georgia" w:cs="Times New Roman"/>
          <w:color w:val="000000"/>
        </w:rPr>
        <w:t>X.X.</w:t>
      </w:r>
      <w:r w:rsidRPr="00D32543">
        <w:rPr>
          <w:rFonts w:ascii="Georgia" w:hAnsi="Georgia" w:cs="Times New Roman"/>
          <w:color w:val="000000"/>
        </w:rPr>
        <w:t xml:space="preserve"> was denied FAPE because the School System failed to address </w:t>
      </w:r>
      <w:r w:rsidR="00B70D23">
        <w:rPr>
          <w:rFonts w:ascii="Georgia" w:hAnsi="Georgia" w:cs="Times New Roman"/>
          <w:color w:val="000000"/>
        </w:rPr>
        <w:t>X.X.</w:t>
      </w:r>
      <w:r w:rsidRPr="00D32543">
        <w:rPr>
          <w:rFonts w:ascii="Georgia" w:hAnsi="Georgia" w:cs="Times New Roman"/>
          <w:color w:val="000000"/>
        </w:rPr>
        <w:t xml:space="preserve">’s </w:t>
      </w:r>
      <w:r w:rsidR="00493666" w:rsidRPr="00D32543">
        <w:rPr>
          <w:rFonts w:ascii="Georgia" w:hAnsi="Georgia" w:cs="Times New Roman"/>
          <w:color w:val="000000"/>
        </w:rPr>
        <w:t xml:space="preserve">emotional disability of major </w:t>
      </w:r>
      <w:r w:rsidRPr="00D32543">
        <w:rPr>
          <w:rFonts w:ascii="Georgia" w:hAnsi="Georgia" w:cs="Times New Roman"/>
          <w:color w:val="000000"/>
        </w:rPr>
        <w:t>depression</w:t>
      </w:r>
      <w:r w:rsidR="00493666" w:rsidRPr="00D32543">
        <w:rPr>
          <w:rFonts w:ascii="Georgia" w:hAnsi="Georgia" w:cs="Times New Roman"/>
          <w:color w:val="000000"/>
        </w:rPr>
        <w:t xml:space="preserve"> once it was informed that </w:t>
      </w:r>
      <w:r w:rsidR="00B70D23">
        <w:rPr>
          <w:rFonts w:ascii="Georgia" w:hAnsi="Georgia" w:cs="Times New Roman"/>
          <w:color w:val="000000"/>
        </w:rPr>
        <w:t>X.X.</w:t>
      </w:r>
      <w:r w:rsidR="00493666" w:rsidRPr="00D32543">
        <w:rPr>
          <w:rFonts w:ascii="Georgia" w:hAnsi="Georgia" w:cs="Times New Roman"/>
          <w:color w:val="000000"/>
        </w:rPr>
        <w:t xml:space="preserve"> had received the diagnosis is </w:t>
      </w:r>
      <w:r w:rsidR="00F051E7">
        <w:rPr>
          <w:rFonts w:ascii="Georgia" w:hAnsi="Georgia" w:cs="Times New Roman"/>
          <w:color w:val="000000"/>
        </w:rPr>
        <w:t xml:space="preserve">found to be </w:t>
      </w:r>
      <w:r w:rsidR="00493666" w:rsidRPr="00D32543">
        <w:rPr>
          <w:rFonts w:ascii="Georgia" w:hAnsi="Georgia" w:cs="Times New Roman"/>
          <w:color w:val="000000"/>
        </w:rPr>
        <w:t>without merit.</w:t>
      </w:r>
      <w:r w:rsidRPr="00D32543">
        <w:rPr>
          <w:rFonts w:ascii="Georgia" w:hAnsi="Georgia" w:cs="Times New Roman"/>
          <w:color w:val="000000"/>
        </w:rPr>
        <w:t xml:space="preserve"> </w:t>
      </w:r>
      <w:r w:rsidR="00242359">
        <w:rPr>
          <w:rFonts w:ascii="Georgia" w:hAnsi="Georgia" w:cs="Times New Roman"/>
          <w:color w:val="000000"/>
        </w:rPr>
        <w:t>The evidence and testimony established that t</w:t>
      </w:r>
      <w:r w:rsidR="007358A4" w:rsidRPr="00D32543">
        <w:rPr>
          <w:rFonts w:ascii="Georgia" w:hAnsi="Georgia" w:cs="Times New Roman"/>
          <w:color w:val="000000"/>
        </w:rPr>
        <w:t>he Parents</w:t>
      </w:r>
      <w:r w:rsidR="00242359">
        <w:rPr>
          <w:rFonts w:ascii="Georgia" w:hAnsi="Georgia" w:cs="Times New Roman"/>
          <w:color w:val="000000"/>
        </w:rPr>
        <w:t xml:space="preserve"> had</w:t>
      </w:r>
      <w:r w:rsidR="007358A4" w:rsidRPr="00D32543">
        <w:rPr>
          <w:rFonts w:ascii="Georgia" w:hAnsi="Georgia" w:cs="Times New Roman"/>
          <w:color w:val="000000"/>
        </w:rPr>
        <w:t xml:space="preserve"> </w:t>
      </w:r>
      <w:r w:rsidR="00493666" w:rsidRPr="00D32543">
        <w:rPr>
          <w:rFonts w:ascii="Georgia" w:hAnsi="Georgia" w:cs="Times New Roman"/>
          <w:color w:val="000000"/>
        </w:rPr>
        <w:t xml:space="preserve">never provided </w:t>
      </w:r>
      <w:r w:rsidR="00B70D23">
        <w:rPr>
          <w:rFonts w:ascii="Georgia" w:hAnsi="Georgia" w:cs="Times New Roman"/>
          <w:color w:val="000000"/>
        </w:rPr>
        <w:t>XCPS</w:t>
      </w:r>
      <w:r w:rsidR="00493666" w:rsidRPr="00D32543">
        <w:rPr>
          <w:rFonts w:ascii="Georgia" w:hAnsi="Georgia" w:cs="Times New Roman"/>
          <w:color w:val="000000"/>
        </w:rPr>
        <w:t xml:space="preserve"> or the IEP team with any</w:t>
      </w:r>
      <w:r w:rsidR="006C4B17" w:rsidRPr="006C4B17">
        <w:rPr>
          <w:rFonts w:ascii="Georgia" w:hAnsi="Georgia" w:cs="Times New Roman"/>
          <w:color w:val="000000"/>
        </w:rPr>
        <w:t xml:space="preserve"> </w:t>
      </w:r>
      <w:r w:rsidR="006C4B17">
        <w:rPr>
          <w:rFonts w:ascii="Georgia" w:hAnsi="Georgia" w:cs="Times New Roman"/>
          <w:color w:val="000000"/>
        </w:rPr>
        <w:t>documentation or</w:t>
      </w:r>
      <w:r w:rsidR="00493666" w:rsidRPr="00D32543">
        <w:rPr>
          <w:rFonts w:ascii="Georgia" w:hAnsi="Georgia" w:cs="Times New Roman"/>
          <w:color w:val="000000"/>
        </w:rPr>
        <w:t xml:space="preserve"> </w:t>
      </w:r>
      <w:r w:rsidR="007358A4" w:rsidRPr="00D32543">
        <w:rPr>
          <w:rFonts w:ascii="Georgia" w:hAnsi="Georgia" w:cs="Times New Roman"/>
          <w:color w:val="000000"/>
        </w:rPr>
        <w:t xml:space="preserve">assessments, </w:t>
      </w:r>
      <w:r w:rsidR="00493666" w:rsidRPr="00D32543">
        <w:rPr>
          <w:rFonts w:ascii="Georgia" w:hAnsi="Georgia" w:cs="Times New Roman"/>
          <w:color w:val="000000"/>
        </w:rPr>
        <w:t>p</w:t>
      </w:r>
      <w:r w:rsidR="007358A4" w:rsidRPr="00D32543">
        <w:rPr>
          <w:rFonts w:ascii="Georgia" w:hAnsi="Georgia" w:cs="Times New Roman"/>
          <w:color w:val="000000"/>
        </w:rPr>
        <w:t xml:space="preserve">sychiatric </w:t>
      </w:r>
      <w:r w:rsidR="00493666" w:rsidRPr="00D32543">
        <w:rPr>
          <w:rFonts w:ascii="Georgia" w:hAnsi="Georgia" w:cs="Times New Roman"/>
          <w:color w:val="000000"/>
        </w:rPr>
        <w:t xml:space="preserve">or psychological </w:t>
      </w:r>
      <w:r w:rsidR="0016370B">
        <w:rPr>
          <w:rFonts w:ascii="Georgia" w:hAnsi="Georgia" w:cs="Times New Roman"/>
          <w:color w:val="000000"/>
        </w:rPr>
        <w:t xml:space="preserve">diagnosis, </w:t>
      </w:r>
      <w:r w:rsidR="006C4B17">
        <w:rPr>
          <w:rFonts w:ascii="Georgia" w:hAnsi="Georgia" w:cs="Times New Roman"/>
          <w:color w:val="000000"/>
        </w:rPr>
        <w:t xml:space="preserve">testing or </w:t>
      </w:r>
      <w:r w:rsidR="00493666" w:rsidRPr="00D32543">
        <w:rPr>
          <w:rFonts w:ascii="Georgia" w:hAnsi="Georgia" w:cs="Times New Roman"/>
          <w:color w:val="000000"/>
        </w:rPr>
        <w:t>t</w:t>
      </w:r>
      <w:r w:rsidR="00B66BC9" w:rsidRPr="00D32543">
        <w:rPr>
          <w:rFonts w:ascii="Georgia" w:hAnsi="Georgia" w:cs="Times New Roman"/>
          <w:color w:val="000000"/>
        </w:rPr>
        <w:t>herapy reports</w:t>
      </w:r>
      <w:r w:rsidR="006C4B17">
        <w:rPr>
          <w:rFonts w:ascii="Georgia" w:hAnsi="Georgia" w:cs="Times New Roman"/>
          <w:color w:val="000000"/>
        </w:rPr>
        <w:t xml:space="preserve"> that established that </w:t>
      </w:r>
      <w:r w:rsidR="00B70D23">
        <w:rPr>
          <w:rFonts w:ascii="Georgia" w:hAnsi="Georgia" w:cs="Times New Roman"/>
          <w:color w:val="000000"/>
        </w:rPr>
        <w:t>X.X.</w:t>
      </w:r>
      <w:r w:rsidR="006C4B17">
        <w:rPr>
          <w:rFonts w:ascii="Georgia" w:hAnsi="Georgia" w:cs="Times New Roman"/>
          <w:color w:val="000000"/>
        </w:rPr>
        <w:t xml:space="preserve"> had been diagnosed with depression</w:t>
      </w:r>
      <w:r w:rsidR="0060481F">
        <w:rPr>
          <w:rFonts w:ascii="Georgia" w:hAnsi="Georgia" w:cs="Times New Roman"/>
          <w:color w:val="000000"/>
        </w:rPr>
        <w:t>.</w:t>
      </w:r>
      <w:r w:rsidR="00B66BC9" w:rsidRPr="00D32543">
        <w:rPr>
          <w:rFonts w:ascii="Georgia" w:hAnsi="Georgia" w:cs="Times New Roman"/>
          <w:color w:val="000000"/>
        </w:rPr>
        <w:t xml:space="preserve"> </w:t>
      </w:r>
      <w:r w:rsidR="006C4B17">
        <w:rPr>
          <w:rFonts w:ascii="Georgia" w:hAnsi="Georgia" w:cs="Times New Roman"/>
          <w:color w:val="000000"/>
        </w:rPr>
        <w:t xml:space="preserve"> Nor did the Parents introduce any testimony or evidence to establish what </w:t>
      </w:r>
      <w:r w:rsidR="00B70D23">
        <w:rPr>
          <w:rFonts w:ascii="Georgia" w:hAnsi="Georgia" w:cs="Times New Roman"/>
          <w:color w:val="000000"/>
        </w:rPr>
        <w:t>XCPS</w:t>
      </w:r>
      <w:r w:rsidR="006C4B17">
        <w:rPr>
          <w:rFonts w:ascii="Georgia" w:hAnsi="Georgia" w:cs="Times New Roman"/>
          <w:color w:val="000000"/>
        </w:rPr>
        <w:t xml:space="preserve"> should have done differently or how this resulted in a denial of FAPE.</w:t>
      </w:r>
    </w:p>
    <w:p w:rsidR="00A9646F" w:rsidRPr="00D32543" w:rsidRDefault="00A9646F"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Dr. </w:t>
      </w:r>
      <w:proofErr w:type="spellStart"/>
      <w:r w:rsidR="00816B41">
        <w:rPr>
          <w:rFonts w:ascii="Georgia" w:hAnsi="Georgia" w:cs="Times New Roman"/>
          <w:color w:val="000000"/>
        </w:rPr>
        <w:t>Xxxxxx</w:t>
      </w:r>
      <w:proofErr w:type="spellEnd"/>
      <w:r w:rsidRPr="00D32543">
        <w:rPr>
          <w:rFonts w:ascii="Georgia" w:hAnsi="Georgia" w:cs="Times New Roman"/>
          <w:color w:val="000000"/>
        </w:rPr>
        <w:t xml:space="preserve"> testified that he had reviewed </w:t>
      </w:r>
      <w:r w:rsidR="00B70D23">
        <w:rPr>
          <w:rFonts w:ascii="Georgia" w:hAnsi="Georgia" w:cs="Times New Roman"/>
          <w:color w:val="000000"/>
        </w:rPr>
        <w:t>X.X.</w:t>
      </w:r>
      <w:r w:rsidRPr="00D32543">
        <w:rPr>
          <w:rFonts w:ascii="Georgia" w:hAnsi="Georgia" w:cs="Times New Roman"/>
          <w:color w:val="000000"/>
        </w:rPr>
        <w:t xml:space="preserve">’s school record </w:t>
      </w:r>
      <w:r w:rsidR="006577F6" w:rsidRPr="00D32543">
        <w:rPr>
          <w:rFonts w:ascii="Georgia" w:hAnsi="Georgia" w:cs="Times New Roman"/>
          <w:color w:val="000000"/>
        </w:rPr>
        <w:t xml:space="preserve">while preparing his psychological evaluation of </w:t>
      </w:r>
      <w:r w:rsidR="00B70D23">
        <w:rPr>
          <w:rFonts w:ascii="Georgia" w:hAnsi="Georgia" w:cs="Times New Roman"/>
          <w:color w:val="000000"/>
        </w:rPr>
        <w:t>X.X.</w:t>
      </w:r>
      <w:r w:rsidR="006577F6" w:rsidRPr="00D32543">
        <w:rPr>
          <w:rFonts w:ascii="Georgia" w:hAnsi="Georgia" w:cs="Times New Roman"/>
          <w:color w:val="000000"/>
        </w:rPr>
        <w:t xml:space="preserve"> </w:t>
      </w:r>
      <w:r w:rsidR="00452C9A" w:rsidRPr="00D32543">
        <w:rPr>
          <w:rFonts w:ascii="Georgia" w:hAnsi="Georgia" w:cs="Times New Roman"/>
          <w:color w:val="000000"/>
        </w:rPr>
        <w:t>[</w:t>
      </w:r>
      <w:r w:rsidR="00493666" w:rsidRPr="00D32543">
        <w:rPr>
          <w:rFonts w:ascii="Georgia" w:hAnsi="Georgia" w:cs="Times New Roman"/>
          <w:color w:val="000000"/>
        </w:rPr>
        <w:t>in October-November of 2017</w:t>
      </w:r>
      <w:r w:rsidR="00452C9A" w:rsidRPr="00D32543">
        <w:rPr>
          <w:rFonts w:ascii="Georgia" w:hAnsi="Georgia" w:cs="Times New Roman"/>
          <w:color w:val="000000"/>
        </w:rPr>
        <w:t xml:space="preserve">] </w:t>
      </w:r>
      <w:r w:rsidRPr="00D32543">
        <w:rPr>
          <w:rFonts w:ascii="Georgia" w:hAnsi="Georgia" w:cs="Times New Roman"/>
          <w:color w:val="000000"/>
        </w:rPr>
        <w:t xml:space="preserve">and that it only contained the </w:t>
      </w:r>
      <w:r w:rsidR="00B70D23">
        <w:rPr>
          <w:rFonts w:ascii="Georgia" w:hAnsi="Georgia" w:cs="Times New Roman"/>
          <w:color w:val="000000"/>
        </w:rPr>
        <w:t>XCPS</w:t>
      </w:r>
      <w:r w:rsidRPr="00D32543">
        <w:rPr>
          <w:rFonts w:ascii="Georgia" w:hAnsi="Georgia" w:cs="Times New Roman"/>
          <w:color w:val="000000"/>
        </w:rPr>
        <w:t xml:space="preserve"> psychological </w:t>
      </w:r>
      <w:r w:rsidR="00452C9A" w:rsidRPr="00D32543">
        <w:rPr>
          <w:rFonts w:ascii="Georgia" w:hAnsi="Georgia" w:cs="Times New Roman"/>
          <w:color w:val="000000"/>
        </w:rPr>
        <w:t xml:space="preserve">evaluation </w:t>
      </w:r>
      <w:r w:rsidRPr="00D32543">
        <w:rPr>
          <w:rFonts w:ascii="Georgia" w:hAnsi="Georgia" w:cs="Times New Roman"/>
          <w:color w:val="000000"/>
        </w:rPr>
        <w:t xml:space="preserve">done in 2007.  He confirmed that there were no other psychological reports and that the Parents had not mentioned any. </w:t>
      </w:r>
      <w:r w:rsidR="006577F6" w:rsidRPr="00D32543">
        <w:rPr>
          <w:rFonts w:ascii="Georgia" w:hAnsi="Georgia" w:cs="Times New Roman"/>
          <w:color w:val="000000"/>
        </w:rPr>
        <w:t xml:space="preserve">(Tr. 1725) Ms. </w:t>
      </w:r>
      <w:proofErr w:type="spellStart"/>
      <w:r w:rsidR="00B70D23">
        <w:rPr>
          <w:rFonts w:ascii="Georgia" w:hAnsi="Georgia" w:cs="Times New Roman"/>
          <w:color w:val="000000"/>
        </w:rPr>
        <w:t>Xxxxxx</w:t>
      </w:r>
      <w:proofErr w:type="spellEnd"/>
      <w:r w:rsidR="006577F6" w:rsidRPr="00D32543">
        <w:rPr>
          <w:rFonts w:ascii="Georgia" w:hAnsi="Georgia" w:cs="Times New Roman"/>
          <w:color w:val="000000"/>
        </w:rPr>
        <w:t xml:space="preserve"> also confirmed that the Parents had never given the IEP team any medical records or other documentation regarding </w:t>
      </w:r>
      <w:r w:rsidR="00B70D23">
        <w:rPr>
          <w:rFonts w:ascii="Georgia" w:hAnsi="Georgia" w:cs="Times New Roman"/>
          <w:color w:val="000000"/>
        </w:rPr>
        <w:t>X.X.</w:t>
      </w:r>
      <w:r w:rsidR="008B270B" w:rsidRPr="00D32543">
        <w:rPr>
          <w:rFonts w:ascii="Georgia" w:hAnsi="Georgia" w:cs="Times New Roman"/>
          <w:color w:val="000000"/>
        </w:rPr>
        <w:t>..</w:t>
      </w:r>
    </w:p>
    <w:p w:rsidR="007376A3" w:rsidRDefault="00D80ED5" w:rsidP="00D32543">
      <w:pPr>
        <w:spacing w:line="360" w:lineRule="auto"/>
        <w:ind w:firstLine="720"/>
        <w:rPr>
          <w:rFonts w:ascii="Georgia" w:hAnsi="Georgia" w:cs="Times New Roman"/>
          <w:color w:val="000000"/>
          <w:sz w:val="24"/>
          <w:szCs w:val="24"/>
        </w:rPr>
      </w:pPr>
      <w:r w:rsidRPr="00D32543">
        <w:rPr>
          <w:rFonts w:ascii="Georgia" w:hAnsi="Georgia" w:cs="Times New Roman"/>
          <w:color w:val="000000"/>
          <w:sz w:val="24"/>
          <w:szCs w:val="24"/>
        </w:rPr>
        <w:t xml:space="preserve">When </w:t>
      </w:r>
      <w:r w:rsidR="00242359">
        <w:rPr>
          <w:rFonts w:ascii="Georgia" w:hAnsi="Georgia" w:cs="Times New Roman"/>
          <w:color w:val="000000"/>
          <w:sz w:val="24"/>
          <w:szCs w:val="24"/>
        </w:rPr>
        <w:t xml:space="preserve">he was asked </w:t>
      </w:r>
      <w:r w:rsidRPr="00D32543">
        <w:rPr>
          <w:rFonts w:ascii="Georgia" w:hAnsi="Georgia" w:cs="Times New Roman"/>
          <w:color w:val="000000"/>
          <w:sz w:val="24"/>
          <w:szCs w:val="24"/>
        </w:rPr>
        <w:t>about the Parents participation in the IEP team</w:t>
      </w:r>
      <w:r w:rsidR="00242359">
        <w:rPr>
          <w:rFonts w:ascii="Georgia" w:hAnsi="Georgia" w:cs="Times New Roman"/>
          <w:color w:val="000000"/>
          <w:sz w:val="24"/>
          <w:szCs w:val="24"/>
        </w:rPr>
        <w:t xml:space="preserve"> decisions</w:t>
      </w:r>
      <w:r w:rsidRPr="00D32543">
        <w:rPr>
          <w:rFonts w:ascii="Georgia" w:hAnsi="Georgia" w:cs="Times New Roman"/>
          <w:color w:val="000000"/>
          <w:sz w:val="24"/>
          <w:szCs w:val="24"/>
        </w:rPr>
        <w:t xml:space="preserve"> Mr. </w:t>
      </w:r>
      <w:proofErr w:type="spellStart"/>
      <w:r w:rsidR="00377D86">
        <w:rPr>
          <w:rFonts w:ascii="Georgia" w:hAnsi="Georgia" w:cs="Times New Roman"/>
          <w:color w:val="000000"/>
          <w:sz w:val="24"/>
          <w:szCs w:val="24"/>
        </w:rPr>
        <w:t>Xxxxxx</w:t>
      </w:r>
      <w:proofErr w:type="spellEnd"/>
      <w:r w:rsidRPr="00D32543">
        <w:rPr>
          <w:rFonts w:ascii="Georgia" w:hAnsi="Georgia" w:cs="Times New Roman"/>
          <w:color w:val="000000"/>
          <w:sz w:val="24"/>
          <w:szCs w:val="24"/>
        </w:rPr>
        <w:t xml:space="preserve"> testified that</w:t>
      </w:r>
      <w:r w:rsidR="008B270B" w:rsidRPr="00D32543">
        <w:rPr>
          <w:rFonts w:ascii="Georgia" w:hAnsi="Georgia" w:cs="Times New Roman"/>
          <w:color w:val="000000"/>
          <w:sz w:val="24"/>
          <w:szCs w:val="24"/>
        </w:rPr>
        <w:t>:”</w:t>
      </w:r>
      <w:r w:rsidR="00F93207">
        <w:rPr>
          <w:rFonts w:ascii="Georgia" w:hAnsi="Georgia" w:cs="Times New Roman"/>
          <w:color w:val="000000"/>
          <w:sz w:val="24"/>
          <w:szCs w:val="24"/>
        </w:rPr>
        <w:t xml:space="preserve"> </w:t>
      </w:r>
      <w:r w:rsidRPr="00D32543">
        <w:rPr>
          <w:rFonts w:ascii="Georgia" w:hAnsi="Georgia" w:cs="Times New Roman"/>
          <w:color w:val="000000"/>
          <w:sz w:val="24"/>
          <w:szCs w:val="24"/>
        </w:rPr>
        <w:t xml:space="preserve">We always tried to solicit their input and support and consent” (Tr. 1069) </w:t>
      </w:r>
      <w:r w:rsidR="007E3204" w:rsidRPr="00D32543">
        <w:rPr>
          <w:rFonts w:ascii="Georgia" w:hAnsi="Georgia" w:cs="Times New Roman"/>
          <w:color w:val="000000"/>
          <w:sz w:val="24"/>
          <w:szCs w:val="24"/>
        </w:rPr>
        <w:t>It is clear from a review of the above IPEs</w:t>
      </w:r>
      <w:r w:rsidR="005641A1" w:rsidRPr="00D32543">
        <w:rPr>
          <w:rFonts w:ascii="Georgia" w:hAnsi="Georgia" w:cs="Times New Roman"/>
          <w:color w:val="000000"/>
          <w:sz w:val="24"/>
          <w:szCs w:val="24"/>
        </w:rPr>
        <w:t xml:space="preserve"> as well as the testimony of witnesses at the hearing</w:t>
      </w:r>
      <w:r w:rsidR="007E3204" w:rsidRPr="00D32543">
        <w:rPr>
          <w:rFonts w:ascii="Georgia" w:hAnsi="Georgia" w:cs="Times New Roman"/>
          <w:color w:val="000000"/>
          <w:sz w:val="24"/>
          <w:szCs w:val="24"/>
        </w:rPr>
        <w:t xml:space="preserve"> that the Parents had been afforded the opportunity to fully participate as part of </w:t>
      </w:r>
      <w:r w:rsidR="00B70D23">
        <w:rPr>
          <w:rFonts w:ascii="Georgia" w:hAnsi="Georgia" w:cs="Times New Roman"/>
          <w:color w:val="000000"/>
          <w:sz w:val="24"/>
          <w:szCs w:val="24"/>
        </w:rPr>
        <w:t>X.X.</w:t>
      </w:r>
      <w:r w:rsidR="007E3204" w:rsidRPr="00D32543">
        <w:rPr>
          <w:rFonts w:ascii="Georgia" w:hAnsi="Georgia" w:cs="Times New Roman"/>
          <w:color w:val="000000"/>
          <w:sz w:val="24"/>
          <w:szCs w:val="24"/>
        </w:rPr>
        <w:t xml:space="preserve">’s IEP team and that their views and preferences were considered and incorporated in to </w:t>
      </w:r>
      <w:r w:rsidR="00B70D23">
        <w:rPr>
          <w:rFonts w:ascii="Georgia" w:hAnsi="Georgia" w:cs="Times New Roman"/>
          <w:color w:val="000000"/>
          <w:sz w:val="24"/>
          <w:szCs w:val="24"/>
        </w:rPr>
        <w:t>X.X.</w:t>
      </w:r>
      <w:r w:rsidR="007E3204" w:rsidRPr="00D32543">
        <w:rPr>
          <w:rFonts w:ascii="Georgia" w:hAnsi="Georgia" w:cs="Times New Roman"/>
          <w:color w:val="000000"/>
          <w:sz w:val="24"/>
          <w:szCs w:val="24"/>
        </w:rPr>
        <w:t xml:space="preserve">’s IEPs. </w:t>
      </w:r>
      <w:r w:rsidR="007376A3" w:rsidRPr="00D32543">
        <w:rPr>
          <w:rFonts w:ascii="Georgia" w:hAnsi="Georgia" w:cs="Times New Roman"/>
          <w:color w:val="000000"/>
          <w:sz w:val="24"/>
          <w:szCs w:val="24"/>
        </w:rPr>
        <w:t xml:space="preserve">It is also apparent that the Parents fully participated in </w:t>
      </w:r>
      <w:r w:rsidR="0043112E" w:rsidRPr="00D32543">
        <w:rPr>
          <w:rFonts w:ascii="Georgia" w:hAnsi="Georgia" w:cs="Times New Roman"/>
          <w:color w:val="000000"/>
          <w:sz w:val="24"/>
          <w:szCs w:val="24"/>
        </w:rPr>
        <w:t xml:space="preserve">each of </w:t>
      </w:r>
      <w:r w:rsidR="00B70D23">
        <w:rPr>
          <w:rFonts w:ascii="Georgia" w:hAnsi="Georgia" w:cs="Times New Roman"/>
          <w:color w:val="000000"/>
          <w:sz w:val="24"/>
          <w:szCs w:val="24"/>
        </w:rPr>
        <w:t>X.X.</w:t>
      </w:r>
      <w:r w:rsidR="007376A3" w:rsidRPr="00D32543">
        <w:rPr>
          <w:rFonts w:ascii="Georgia" w:hAnsi="Georgia" w:cs="Times New Roman"/>
          <w:color w:val="000000"/>
          <w:sz w:val="24"/>
          <w:szCs w:val="24"/>
        </w:rPr>
        <w:t xml:space="preserve">’s IEP </w:t>
      </w:r>
      <w:r w:rsidR="0043112E" w:rsidRPr="00D32543">
        <w:rPr>
          <w:rFonts w:ascii="Georgia" w:hAnsi="Georgia" w:cs="Times New Roman"/>
          <w:color w:val="000000"/>
          <w:sz w:val="24"/>
          <w:szCs w:val="24"/>
        </w:rPr>
        <w:t>meetings through the November 8, 2017 IEP meeting. Thereafter, despite the IEP teams numerous attempts to have the Parents attend the IEP meetings the Parents did not respond or attend the meetings. Accordingly, I find that the Parent’</w:t>
      </w:r>
      <w:r w:rsidR="00694267" w:rsidRPr="00D32543">
        <w:rPr>
          <w:rFonts w:ascii="Georgia" w:hAnsi="Georgia" w:cs="Times New Roman"/>
          <w:color w:val="000000"/>
          <w:sz w:val="24"/>
          <w:szCs w:val="24"/>
        </w:rPr>
        <w:t xml:space="preserve">s </w:t>
      </w:r>
      <w:r w:rsidR="0043112E" w:rsidRPr="00D32543">
        <w:rPr>
          <w:rFonts w:ascii="Georgia" w:hAnsi="Georgia" w:cs="Times New Roman"/>
          <w:color w:val="000000"/>
          <w:sz w:val="24"/>
          <w:szCs w:val="24"/>
        </w:rPr>
        <w:t xml:space="preserve">claim </w:t>
      </w:r>
      <w:r w:rsidR="00501208" w:rsidRPr="00D32543">
        <w:rPr>
          <w:rFonts w:ascii="Georgia" w:hAnsi="Georgia" w:cs="Times New Roman"/>
          <w:color w:val="000000"/>
          <w:sz w:val="24"/>
          <w:szCs w:val="24"/>
        </w:rPr>
        <w:t xml:space="preserve">that they were </w:t>
      </w:r>
      <w:r w:rsidR="00694267" w:rsidRPr="00D32543">
        <w:rPr>
          <w:rFonts w:ascii="Georgia" w:hAnsi="Georgia" w:cs="Times New Roman"/>
          <w:color w:val="000000"/>
          <w:sz w:val="24"/>
          <w:szCs w:val="24"/>
        </w:rPr>
        <w:t xml:space="preserve">ignored and not allowed to participate in IEP meetings </w:t>
      </w:r>
      <w:r w:rsidR="0043112E" w:rsidRPr="00D32543">
        <w:rPr>
          <w:rFonts w:ascii="Georgia" w:hAnsi="Georgia" w:cs="Times New Roman"/>
          <w:color w:val="000000"/>
          <w:sz w:val="24"/>
          <w:szCs w:val="24"/>
        </w:rPr>
        <w:t xml:space="preserve">is </w:t>
      </w:r>
      <w:r w:rsidR="00452C9A" w:rsidRPr="00D32543">
        <w:rPr>
          <w:rFonts w:ascii="Georgia" w:hAnsi="Georgia" w:cs="Times New Roman"/>
          <w:color w:val="000000"/>
          <w:sz w:val="24"/>
          <w:szCs w:val="24"/>
        </w:rPr>
        <w:t>not supported by the evidence or testimony.</w:t>
      </w:r>
    </w:p>
    <w:p w:rsidR="007A3175" w:rsidRPr="00A97300" w:rsidRDefault="00A97300" w:rsidP="00A97300">
      <w:pPr>
        <w:pStyle w:val="BodyText"/>
        <w:spacing w:line="360" w:lineRule="auto"/>
        <w:ind w:firstLine="720"/>
        <w:rPr>
          <w:rFonts w:ascii="Georgia" w:hAnsi="Georgia" w:cs="Arial"/>
          <w:color w:val="000000"/>
        </w:rPr>
      </w:pPr>
      <w:r>
        <w:rPr>
          <w:rFonts w:ascii="Georgia" w:hAnsi="Georgia" w:cs="Arial"/>
          <w:color w:val="000000"/>
        </w:rPr>
        <w:t>A</w:t>
      </w:r>
      <w:r w:rsidR="007A3175" w:rsidRPr="007A3175">
        <w:rPr>
          <w:rFonts w:ascii="Georgia" w:hAnsi="Georgia" w:cs="Arial"/>
          <w:color w:val="000000"/>
        </w:rPr>
        <w:t xml:space="preserve">fter </w:t>
      </w:r>
      <w:r w:rsidR="007A3175">
        <w:rPr>
          <w:rFonts w:ascii="Georgia" w:hAnsi="Georgia" w:cs="Arial"/>
          <w:color w:val="000000"/>
        </w:rPr>
        <w:t xml:space="preserve">November </w:t>
      </w:r>
      <w:r>
        <w:rPr>
          <w:rFonts w:ascii="Georgia" w:hAnsi="Georgia" w:cs="Arial"/>
          <w:color w:val="000000"/>
        </w:rPr>
        <w:t xml:space="preserve">2011, the Parents </w:t>
      </w:r>
      <w:r w:rsidR="007A3175" w:rsidRPr="007A3175">
        <w:rPr>
          <w:rFonts w:ascii="Georgia" w:hAnsi="Georgia" w:cs="Arial"/>
          <w:color w:val="000000"/>
        </w:rPr>
        <w:t xml:space="preserve">stopped </w:t>
      </w:r>
      <w:r>
        <w:rPr>
          <w:rFonts w:ascii="Georgia" w:hAnsi="Georgia" w:cs="Arial"/>
          <w:color w:val="000000"/>
        </w:rPr>
        <w:t>communicating</w:t>
      </w:r>
      <w:r w:rsidR="007A3175" w:rsidRPr="007A3175">
        <w:rPr>
          <w:rFonts w:ascii="Georgia" w:hAnsi="Georgia" w:cs="Arial"/>
          <w:color w:val="000000"/>
        </w:rPr>
        <w:t xml:space="preserve"> with </w:t>
      </w:r>
      <w:r w:rsidR="00B70D23">
        <w:rPr>
          <w:rFonts w:ascii="Georgia" w:hAnsi="Georgia" w:cs="Arial"/>
          <w:color w:val="000000"/>
        </w:rPr>
        <w:t>XCPS</w:t>
      </w:r>
      <w:r>
        <w:rPr>
          <w:rFonts w:ascii="Georgia" w:hAnsi="Georgia" w:cs="Arial"/>
          <w:color w:val="000000"/>
        </w:rPr>
        <w:t xml:space="preserve"> a</w:t>
      </w:r>
      <w:r w:rsidR="007A3175" w:rsidRPr="007A3175">
        <w:rPr>
          <w:rFonts w:ascii="Georgia" w:hAnsi="Georgia" w:cs="Arial"/>
          <w:color w:val="000000"/>
        </w:rPr>
        <w:t xml:space="preserve">nd </w:t>
      </w:r>
      <w:r>
        <w:rPr>
          <w:rFonts w:ascii="Georgia" w:hAnsi="Georgia" w:cs="Arial"/>
          <w:color w:val="000000"/>
        </w:rPr>
        <w:t xml:space="preserve">failed to attend any further </w:t>
      </w:r>
      <w:r w:rsidR="007A3175" w:rsidRPr="007A3175">
        <w:rPr>
          <w:rFonts w:ascii="Georgia" w:hAnsi="Georgia" w:cs="Arial"/>
          <w:color w:val="000000"/>
        </w:rPr>
        <w:t xml:space="preserve">IEP meetings or </w:t>
      </w:r>
      <w:r>
        <w:rPr>
          <w:rFonts w:ascii="Georgia" w:hAnsi="Georgia" w:cs="Arial"/>
          <w:color w:val="000000"/>
        </w:rPr>
        <w:t>provide input for the IEP team.</w:t>
      </w:r>
    </w:p>
    <w:p w:rsidR="00B1196E" w:rsidRPr="00B764DC" w:rsidRDefault="00B1196E" w:rsidP="00B1196E">
      <w:pPr>
        <w:spacing w:line="360" w:lineRule="auto"/>
        <w:ind w:firstLine="720"/>
        <w:rPr>
          <w:rFonts w:ascii="Georgia" w:hAnsi="Georgia"/>
          <w:sz w:val="24"/>
          <w:szCs w:val="24"/>
        </w:rPr>
      </w:pPr>
      <w:r>
        <w:rPr>
          <w:rFonts w:ascii="Georgia" w:hAnsi="Georgia"/>
          <w:sz w:val="24"/>
          <w:szCs w:val="24"/>
        </w:rPr>
        <w:t xml:space="preserve">I find that </w:t>
      </w:r>
      <w:proofErr w:type="spellStart"/>
      <w:r w:rsidR="00B70D23">
        <w:rPr>
          <w:rFonts w:ascii="Georgia" w:hAnsi="Georgia"/>
          <w:sz w:val="24"/>
          <w:szCs w:val="24"/>
        </w:rPr>
        <w:t>Xxxx</w:t>
      </w:r>
      <w:proofErr w:type="spellEnd"/>
      <w:r w:rsidRPr="00B764DC">
        <w:rPr>
          <w:rFonts w:ascii="Georgia" w:hAnsi="Georgia"/>
          <w:sz w:val="24"/>
          <w:szCs w:val="24"/>
        </w:rPr>
        <w:t xml:space="preserve"> City Public Schools provided </w:t>
      </w:r>
      <w:r w:rsidR="00B70D23">
        <w:rPr>
          <w:rFonts w:ascii="Georgia" w:hAnsi="Georgia"/>
          <w:sz w:val="24"/>
          <w:szCs w:val="24"/>
        </w:rPr>
        <w:t>X.X.</w:t>
      </w:r>
      <w:r w:rsidRPr="00B764DC">
        <w:rPr>
          <w:rFonts w:ascii="Georgia" w:hAnsi="Georgia"/>
          <w:sz w:val="24"/>
          <w:szCs w:val="24"/>
        </w:rPr>
        <w:t xml:space="preserve"> with a free and appropriate public education (FAPE) during the 2016-2017 and 2017-2018 school years, in the least restrictive environment, within the meaning of the Individuals with Disabilities Education Act, 20 U.S.C. §§ 1400, </w:t>
      </w:r>
      <w:r w:rsidRPr="00B764DC">
        <w:rPr>
          <w:rFonts w:ascii="Georgia" w:hAnsi="Georgia"/>
          <w:i/>
          <w:sz w:val="24"/>
          <w:szCs w:val="24"/>
        </w:rPr>
        <w:t>et seq</w:t>
      </w:r>
      <w:r>
        <w:rPr>
          <w:rFonts w:ascii="Georgia" w:hAnsi="Georgia"/>
          <w:sz w:val="24"/>
          <w:szCs w:val="24"/>
        </w:rPr>
        <w:t xml:space="preserve">. (“IDEA”) </w:t>
      </w:r>
    </w:p>
    <w:p w:rsidR="00B1196E" w:rsidRDefault="00B1196E" w:rsidP="00FC0BA2">
      <w:pPr>
        <w:spacing w:line="360" w:lineRule="auto"/>
        <w:ind w:firstLine="720"/>
        <w:rPr>
          <w:rFonts w:ascii="Georgia" w:hAnsi="Georgia"/>
          <w:sz w:val="24"/>
          <w:szCs w:val="24"/>
        </w:rPr>
      </w:pPr>
      <w:r w:rsidRPr="00B1196E">
        <w:rPr>
          <w:rFonts w:ascii="Georgia" w:hAnsi="Georgia"/>
          <w:sz w:val="24"/>
          <w:szCs w:val="24"/>
        </w:rPr>
        <w:t xml:space="preserve">I </w:t>
      </w:r>
      <w:r>
        <w:rPr>
          <w:rFonts w:ascii="Georgia" w:hAnsi="Georgia"/>
          <w:sz w:val="24"/>
          <w:szCs w:val="24"/>
        </w:rPr>
        <w:t xml:space="preserve">also </w:t>
      </w:r>
      <w:r w:rsidRPr="00B1196E">
        <w:rPr>
          <w:rFonts w:ascii="Georgia" w:hAnsi="Georgia"/>
          <w:sz w:val="24"/>
          <w:szCs w:val="24"/>
        </w:rPr>
        <w:t xml:space="preserve">find </w:t>
      </w:r>
      <w:r>
        <w:rPr>
          <w:rFonts w:ascii="Georgia" w:hAnsi="Georgia"/>
          <w:sz w:val="24"/>
          <w:szCs w:val="24"/>
        </w:rPr>
        <w:t xml:space="preserve">that </w:t>
      </w:r>
      <w:r w:rsidRPr="00B764DC">
        <w:rPr>
          <w:rFonts w:ascii="Georgia" w:hAnsi="Georgia"/>
          <w:sz w:val="24"/>
          <w:szCs w:val="24"/>
        </w:rPr>
        <w:t xml:space="preserve">the IEPs offered to </w:t>
      </w:r>
      <w:r w:rsidR="00B70D23">
        <w:rPr>
          <w:rFonts w:ascii="Georgia" w:hAnsi="Georgia"/>
          <w:sz w:val="24"/>
          <w:szCs w:val="24"/>
        </w:rPr>
        <w:t>X.X.</w:t>
      </w:r>
      <w:r w:rsidRPr="00B764DC">
        <w:rPr>
          <w:rFonts w:ascii="Georgia" w:hAnsi="Georgia"/>
          <w:sz w:val="24"/>
          <w:szCs w:val="24"/>
        </w:rPr>
        <w:t xml:space="preserve"> by </w:t>
      </w:r>
      <w:r w:rsidR="00B70D23">
        <w:rPr>
          <w:rFonts w:ascii="Georgia" w:hAnsi="Georgia"/>
          <w:sz w:val="24"/>
          <w:szCs w:val="24"/>
        </w:rPr>
        <w:t>XCPS</w:t>
      </w:r>
      <w:r w:rsidRPr="00B764DC">
        <w:rPr>
          <w:rFonts w:ascii="Georgia" w:hAnsi="Georgia"/>
          <w:sz w:val="24"/>
          <w:szCs w:val="24"/>
        </w:rPr>
        <w:t xml:space="preserve">  in 2016-2017and 2017-2018 </w:t>
      </w:r>
      <w:r>
        <w:rPr>
          <w:rFonts w:ascii="Georgia" w:hAnsi="Georgia"/>
          <w:sz w:val="24"/>
          <w:szCs w:val="24"/>
        </w:rPr>
        <w:t xml:space="preserve">were </w:t>
      </w:r>
      <w:r w:rsidRPr="00B764DC">
        <w:rPr>
          <w:rFonts w:ascii="Georgia" w:hAnsi="Georgia"/>
          <w:sz w:val="24"/>
          <w:szCs w:val="24"/>
        </w:rPr>
        <w:t xml:space="preserve">reasonably calculated to enable </w:t>
      </w:r>
      <w:r w:rsidR="00B70D23">
        <w:rPr>
          <w:rFonts w:ascii="Georgia" w:hAnsi="Georgia"/>
          <w:sz w:val="24"/>
          <w:szCs w:val="24"/>
        </w:rPr>
        <w:t>X.X.</w:t>
      </w:r>
      <w:r w:rsidRPr="00B764DC">
        <w:rPr>
          <w:rFonts w:ascii="Georgia" w:hAnsi="Georgia"/>
          <w:sz w:val="24"/>
          <w:szCs w:val="24"/>
        </w:rPr>
        <w:t xml:space="preserve"> to make progress appropriate in light of his circumstances by providing  him with an I</w:t>
      </w:r>
      <w:r>
        <w:rPr>
          <w:rFonts w:ascii="Georgia" w:hAnsi="Georgia"/>
          <w:sz w:val="24"/>
          <w:szCs w:val="24"/>
        </w:rPr>
        <w:t>EP tailored to his unique needs.</w:t>
      </w:r>
      <w:r w:rsidRPr="00B764DC">
        <w:rPr>
          <w:rFonts w:ascii="Georgia" w:hAnsi="Georgia"/>
          <w:sz w:val="24"/>
          <w:szCs w:val="24"/>
        </w:rPr>
        <w:t xml:space="preserve"> </w:t>
      </w:r>
    </w:p>
    <w:p w:rsidR="0005026C" w:rsidRPr="0005026C" w:rsidRDefault="0005026C" w:rsidP="0005026C">
      <w:pPr>
        <w:pStyle w:val="BodyText"/>
        <w:spacing w:line="360" w:lineRule="auto"/>
        <w:ind w:firstLine="720"/>
        <w:rPr>
          <w:rFonts w:ascii="Georgia" w:hAnsi="Georgia" w:cs="Times New Roman"/>
        </w:rPr>
      </w:pPr>
      <w:r w:rsidRPr="0005026C">
        <w:rPr>
          <w:rFonts w:ascii="Georgia" w:hAnsi="Georgia" w:cs="Times New Roman"/>
        </w:rPr>
        <w:t xml:space="preserve">In determining the relative weight to be given to the testimony of the witnesses I find that the testimony of the </w:t>
      </w:r>
      <w:proofErr w:type="spellStart"/>
      <w:r w:rsidR="00B70D23">
        <w:rPr>
          <w:rFonts w:ascii="Georgia" w:hAnsi="Georgia" w:cs="Times New Roman"/>
        </w:rPr>
        <w:t>Xxxx</w:t>
      </w:r>
      <w:proofErr w:type="spellEnd"/>
      <w:r>
        <w:rPr>
          <w:rFonts w:ascii="Georgia" w:hAnsi="Georgia" w:cs="Times New Roman"/>
        </w:rPr>
        <w:t xml:space="preserve"> City</w:t>
      </w:r>
      <w:r w:rsidRPr="0005026C">
        <w:rPr>
          <w:rFonts w:ascii="Georgia" w:hAnsi="Georgia" w:cs="Times New Roman"/>
        </w:rPr>
        <w:t xml:space="preserve"> Public </w:t>
      </w:r>
      <w:r w:rsidR="008B270B" w:rsidRPr="0005026C">
        <w:rPr>
          <w:rFonts w:ascii="Georgia" w:hAnsi="Georgia" w:cs="Times New Roman"/>
        </w:rPr>
        <w:t>School’s teachers</w:t>
      </w:r>
      <w:r w:rsidRPr="0005026C">
        <w:rPr>
          <w:rFonts w:ascii="Georgia" w:hAnsi="Georgia" w:cs="Times New Roman"/>
        </w:rPr>
        <w:t xml:space="preserve"> and professionals to be the most persuasive. </w:t>
      </w:r>
    </w:p>
    <w:p w:rsidR="00FC31BB" w:rsidRPr="00D32543" w:rsidRDefault="00FC31BB" w:rsidP="00CE6134">
      <w:pPr>
        <w:pStyle w:val="Heading1"/>
      </w:pPr>
      <w:r w:rsidRPr="00D32543">
        <w:t>Parent’s Expert Witness:</w:t>
      </w:r>
    </w:p>
    <w:p w:rsidR="0085718C" w:rsidRPr="00D32543" w:rsidRDefault="0085718C"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Dr. </w:t>
      </w:r>
      <w:proofErr w:type="spellStart"/>
      <w:proofErr w:type="gramStart"/>
      <w:r w:rsidR="00CE6134">
        <w:rPr>
          <w:rFonts w:ascii="Georgia" w:hAnsi="Georgia" w:cs="Times New Roman"/>
          <w:color w:val="000000"/>
        </w:rPr>
        <w:t>xxxxxx</w:t>
      </w:r>
      <w:proofErr w:type="spellEnd"/>
      <w:proofErr w:type="gramEnd"/>
      <w:r w:rsidRPr="00D32543">
        <w:rPr>
          <w:rFonts w:ascii="Georgia" w:hAnsi="Georgia" w:cs="Times New Roman"/>
          <w:color w:val="000000"/>
        </w:rPr>
        <w:t xml:space="preserve"> appeared for the Parents </w:t>
      </w:r>
      <w:r w:rsidRPr="00D32543">
        <w:rPr>
          <w:rFonts w:ascii="Georgia" w:hAnsi="Georgia" w:cs="Times New Roman"/>
          <w:i/>
          <w:color w:val="000000"/>
        </w:rPr>
        <w:t>pro-bono</w:t>
      </w:r>
      <w:r w:rsidR="00CD0680" w:rsidRPr="00D32543">
        <w:rPr>
          <w:rFonts w:ascii="Georgia" w:hAnsi="Georgia" w:cs="Times New Roman"/>
          <w:color w:val="000000"/>
        </w:rPr>
        <w:t xml:space="preserve"> and </w:t>
      </w:r>
      <w:r w:rsidRPr="00D32543">
        <w:rPr>
          <w:rFonts w:ascii="Georgia" w:hAnsi="Georgia" w:cs="Times New Roman"/>
          <w:color w:val="000000"/>
        </w:rPr>
        <w:t xml:space="preserve">met </w:t>
      </w:r>
      <w:r w:rsidR="00A26999">
        <w:rPr>
          <w:rFonts w:ascii="Georgia" w:hAnsi="Georgia" w:cs="Times New Roman"/>
          <w:color w:val="000000"/>
        </w:rPr>
        <w:t xml:space="preserve">with </w:t>
      </w:r>
      <w:r w:rsidR="00B70D23">
        <w:rPr>
          <w:rFonts w:ascii="Georgia" w:hAnsi="Georgia" w:cs="Times New Roman"/>
          <w:color w:val="000000"/>
        </w:rPr>
        <w:t>X.X.</w:t>
      </w:r>
      <w:r w:rsidRPr="00D32543">
        <w:rPr>
          <w:rFonts w:ascii="Georgia" w:hAnsi="Georgia" w:cs="Times New Roman"/>
          <w:color w:val="000000"/>
        </w:rPr>
        <w:t xml:space="preserve"> two times for about an hour each one month to several weeks before the hearing but had not observed him at school.  She was not providing </w:t>
      </w:r>
      <w:r w:rsidR="00B70D23">
        <w:rPr>
          <w:rFonts w:ascii="Georgia" w:hAnsi="Georgia" w:cs="Times New Roman"/>
          <w:color w:val="000000"/>
        </w:rPr>
        <w:t>X.X.</w:t>
      </w:r>
      <w:r w:rsidRPr="00D32543">
        <w:rPr>
          <w:rFonts w:ascii="Georgia" w:hAnsi="Georgia" w:cs="Times New Roman"/>
          <w:color w:val="000000"/>
        </w:rPr>
        <w:t xml:space="preserve"> with therapy; instead she had been hired by the Parents to assist </w:t>
      </w:r>
      <w:r w:rsidR="00B70D23">
        <w:rPr>
          <w:rFonts w:ascii="Georgia" w:hAnsi="Georgia" w:cs="Times New Roman"/>
          <w:color w:val="000000"/>
        </w:rPr>
        <w:t>X.X.</w:t>
      </w:r>
      <w:r w:rsidRPr="00D32543">
        <w:rPr>
          <w:rFonts w:ascii="Georgia" w:hAnsi="Georgia" w:cs="Times New Roman"/>
          <w:color w:val="000000"/>
        </w:rPr>
        <w:t xml:space="preserve"> with self-esteem building.  Although Dr. </w:t>
      </w:r>
      <w:proofErr w:type="spellStart"/>
      <w:r w:rsidR="00CE6134">
        <w:rPr>
          <w:rFonts w:ascii="Georgia" w:hAnsi="Georgia" w:cs="Times New Roman"/>
          <w:color w:val="000000"/>
        </w:rPr>
        <w:t>Xxxxxx</w:t>
      </w:r>
      <w:proofErr w:type="spellEnd"/>
      <w:r w:rsidRPr="00D32543">
        <w:rPr>
          <w:rFonts w:ascii="Georgia" w:hAnsi="Georgia" w:cs="Times New Roman"/>
          <w:color w:val="000000"/>
        </w:rPr>
        <w:t xml:space="preserve"> had never testified as an expert witness before her academic credentials and experience were sufficient to find that she had the knowledge to proffer an opinion in the limited range for which she was being presented.  </w:t>
      </w:r>
    </w:p>
    <w:p w:rsidR="00CC5743" w:rsidRDefault="0085718C" w:rsidP="00CC57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Dr. </w:t>
      </w:r>
      <w:proofErr w:type="spellStart"/>
      <w:r w:rsidR="00CE6134">
        <w:rPr>
          <w:rFonts w:ascii="Georgia" w:hAnsi="Georgia" w:cs="Times New Roman"/>
          <w:color w:val="000000"/>
        </w:rPr>
        <w:t>Xxxxxx</w:t>
      </w:r>
      <w:proofErr w:type="spellEnd"/>
      <w:r w:rsidRPr="00D32543">
        <w:rPr>
          <w:rFonts w:ascii="Georgia" w:hAnsi="Georgia" w:cs="Times New Roman"/>
          <w:color w:val="000000"/>
        </w:rPr>
        <w:t xml:space="preserve"> had not prepared a Report but she described in great detail, during </w:t>
      </w:r>
      <w:proofErr w:type="spellStart"/>
      <w:r w:rsidRPr="00D32543">
        <w:rPr>
          <w:rFonts w:ascii="Georgia" w:hAnsi="Georgia" w:cs="Times New Roman"/>
          <w:i/>
          <w:color w:val="000000"/>
        </w:rPr>
        <w:t>voir</w:t>
      </w:r>
      <w:proofErr w:type="spellEnd"/>
      <w:r w:rsidRPr="00D32543">
        <w:rPr>
          <w:rFonts w:ascii="Georgia" w:hAnsi="Georgia" w:cs="Times New Roman"/>
          <w:i/>
          <w:color w:val="000000"/>
        </w:rPr>
        <w:t xml:space="preserve"> dire</w:t>
      </w:r>
      <w:r w:rsidRPr="00D32543">
        <w:rPr>
          <w:rFonts w:ascii="Georgia" w:hAnsi="Georgia" w:cs="Times New Roman"/>
          <w:color w:val="000000"/>
        </w:rPr>
        <w:t xml:space="preserve">, a Matrix that she had created for the hearing which formed the basis of her opinions regarding the sufficiency of </w:t>
      </w:r>
      <w:r w:rsidR="00B70D23">
        <w:rPr>
          <w:rFonts w:ascii="Georgia" w:hAnsi="Georgia" w:cs="Times New Roman"/>
          <w:color w:val="000000"/>
        </w:rPr>
        <w:t>X.X.</w:t>
      </w:r>
      <w:r w:rsidRPr="00D32543">
        <w:rPr>
          <w:rFonts w:ascii="Georgia" w:hAnsi="Georgia" w:cs="Times New Roman"/>
          <w:color w:val="000000"/>
        </w:rPr>
        <w:t xml:space="preserve">’s IEPs. This Matrix was a positive factor considered when qualifying </w:t>
      </w:r>
      <w:r w:rsidR="00CC5743">
        <w:rPr>
          <w:rFonts w:ascii="Georgia" w:hAnsi="Georgia" w:cs="Times New Roman"/>
          <w:color w:val="000000"/>
        </w:rPr>
        <w:t>her as an expert. (Tr.122-126) O</w:t>
      </w:r>
      <w:r w:rsidR="00CC5743" w:rsidRPr="00D32543">
        <w:rPr>
          <w:rFonts w:ascii="Georgia" w:hAnsi="Georgia" w:cs="Times New Roman"/>
          <w:color w:val="000000"/>
        </w:rPr>
        <w:t>ver</w:t>
      </w:r>
      <w:r w:rsidRPr="00D32543">
        <w:rPr>
          <w:rFonts w:ascii="Georgia" w:hAnsi="Georgia" w:cs="Times New Roman"/>
          <w:color w:val="000000"/>
        </w:rPr>
        <w:t xml:space="preserve"> the objection of School Counsel </w:t>
      </w:r>
      <w:r w:rsidR="00CC5743">
        <w:rPr>
          <w:rFonts w:ascii="Georgia" w:hAnsi="Georgia" w:cs="Times New Roman"/>
          <w:color w:val="000000"/>
        </w:rPr>
        <w:t xml:space="preserve">Dr. </w:t>
      </w:r>
      <w:proofErr w:type="spellStart"/>
      <w:r w:rsidR="00CE6134">
        <w:rPr>
          <w:rFonts w:ascii="Georgia" w:hAnsi="Georgia" w:cs="Times New Roman"/>
          <w:color w:val="000000"/>
        </w:rPr>
        <w:t>Xxxxxx</w:t>
      </w:r>
      <w:proofErr w:type="spellEnd"/>
      <w:r w:rsidR="00CC5743">
        <w:rPr>
          <w:rFonts w:ascii="Georgia" w:hAnsi="Georgia" w:cs="Times New Roman"/>
          <w:color w:val="000000"/>
        </w:rPr>
        <w:t xml:space="preserve"> </w:t>
      </w:r>
      <w:r w:rsidRPr="00D32543">
        <w:rPr>
          <w:rFonts w:ascii="Georgia" w:hAnsi="Georgia" w:cs="Times New Roman"/>
          <w:color w:val="000000"/>
        </w:rPr>
        <w:t xml:space="preserve">was accepted as an expert witness. </w:t>
      </w:r>
    </w:p>
    <w:p w:rsidR="0085718C" w:rsidRPr="00CC5743" w:rsidRDefault="0085718C" w:rsidP="00CC57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During her testimony Dr. </w:t>
      </w:r>
      <w:proofErr w:type="spellStart"/>
      <w:r w:rsidR="00CE6134">
        <w:rPr>
          <w:rFonts w:ascii="Georgia" w:hAnsi="Georgia" w:cs="Times New Roman"/>
          <w:color w:val="000000"/>
        </w:rPr>
        <w:t>Xxxxxx</w:t>
      </w:r>
      <w:proofErr w:type="spellEnd"/>
      <w:r w:rsidRPr="00D32543">
        <w:rPr>
          <w:rFonts w:ascii="Georgia" w:hAnsi="Georgia" w:cs="Times New Roman"/>
          <w:color w:val="000000"/>
        </w:rPr>
        <w:t xml:space="preserve"> stated that she had only reviewed the documents provided by the Parents in their Exhibit </w:t>
      </w:r>
      <w:r w:rsidR="00FC31BB" w:rsidRPr="00D32543">
        <w:rPr>
          <w:rFonts w:ascii="Georgia" w:hAnsi="Georgia" w:cs="Times New Roman"/>
          <w:color w:val="000000"/>
        </w:rPr>
        <w:t>B</w:t>
      </w:r>
      <w:r w:rsidRPr="00D32543">
        <w:rPr>
          <w:rFonts w:ascii="Georgia" w:hAnsi="Georgia" w:cs="Times New Roman"/>
          <w:color w:val="000000"/>
        </w:rPr>
        <w:t xml:space="preserve">ook. She testified that she had focused on the IEPs and had briefly reviewed medical reports and other documents. She confirmed that the last IEP that she had reviewed </w:t>
      </w:r>
      <w:r w:rsidR="00CC5743">
        <w:rPr>
          <w:rFonts w:ascii="Georgia" w:hAnsi="Georgia" w:cs="Times New Roman"/>
          <w:color w:val="000000"/>
        </w:rPr>
        <w:t xml:space="preserve">was for the September 12, 2017 </w:t>
      </w:r>
      <w:r w:rsidRPr="00D32543">
        <w:rPr>
          <w:rFonts w:ascii="Georgia" w:hAnsi="Georgia" w:cs="Times New Roman"/>
          <w:color w:val="000000"/>
        </w:rPr>
        <w:t>meeting</w:t>
      </w:r>
      <w:r w:rsidR="00CC5743">
        <w:rPr>
          <w:rFonts w:ascii="Georgia" w:hAnsi="Georgia" w:cs="Times New Roman"/>
          <w:color w:val="000000"/>
        </w:rPr>
        <w:t>.</w:t>
      </w:r>
      <w:r w:rsidRPr="00D32543">
        <w:rPr>
          <w:rStyle w:val="FootnoteReference"/>
          <w:rFonts w:ascii="Georgia" w:hAnsi="Georgia" w:cs="Times New Roman"/>
          <w:color w:val="000000"/>
        </w:rPr>
        <w:footnoteReference w:id="11"/>
      </w:r>
      <w:r w:rsidR="00CC5743">
        <w:rPr>
          <w:rFonts w:ascii="Georgia" w:hAnsi="Georgia" w:cs="Times New Roman"/>
          <w:color w:val="000000"/>
        </w:rPr>
        <w:t xml:space="preserve"> </w:t>
      </w:r>
      <w:r w:rsidRPr="00D32543">
        <w:rPr>
          <w:rFonts w:ascii="Georgia" w:hAnsi="Georgia"/>
        </w:rPr>
        <w:t xml:space="preserve">Dr. </w:t>
      </w:r>
      <w:proofErr w:type="spellStart"/>
      <w:r w:rsidR="00CE6134">
        <w:rPr>
          <w:rFonts w:ascii="Georgia" w:hAnsi="Georgia"/>
        </w:rPr>
        <w:t>Xxxxxx</w:t>
      </w:r>
      <w:proofErr w:type="spellEnd"/>
      <w:r w:rsidRPr="00D32543">
        <w:rPr>
          <w:rFonts w:ascii="Georgia" w:hAnsi="Georgia"/>
        </w:rPr>
        <w:t xml:space="preserve"> did not offer her opinion regarding the December 2015 </w:t>
      </w:r>
      <w:r w:rsidR="008015DD" w:rsidRPr="00D32543">
        <w:rPr>
          <w:rFonts w:ascii="Georgia" w:hAnsi="Georgia"/>
        </w:rPr>
        <w:t>Annual</w:t>
      </w:r>
      <w:r w:rsidRPr="00D32543">
        <w:rPr>
          <w:rFonts w:ascii="Georgia" w:hAnsi="Georgia"/>
        </w:rPr>
        <w:t xml:space="preserve"> IEP and she did not review or offer an opinion regarding the December 2017</w:t>
      </w:r>
      <w:r w:rsidR="008015DD" w:rsidRPr="00D32543">
        <w:rPr>
          <w:rFonts w:ascii="Georgia" w:hAnsi="Georgia"/>
        </w:rPr>
        <w:t>Annual</w:t>
      </w:r>
      <w:r w:rsidRPr="00D32543">
        <w:rPr>
          <w:rFonts w:ascii="Georgia" w:hAnsi="Georgia"/>
        </w:rPr>
        <w:t xml:space="preserve"> IEP</w:t>
      </w:r>
      <w:r w:rsidR="00FC31BB" w:rsidRPr="00D32543">
        <w:rPr>
          <w:rFonts w:ascii="Georgia" w:hAnsi="Georgia"/>
        </w:rPr>
        <w:t>.</w:t>
      </w:r>
      <w:r w:rsidRPr="00D32543">
        <w:rPr>
          <w:rFonts w:ascii="Georgia" w:hAnsi="Georgia"/>
        </w:rPr>
        <w:t xml:space="preserve">  </w:t>
      </w:r>
    </w:p>
    <w:p w:rsidR="0085718C" w:rsidRPr="00D32543" w:rsidRDefault="0085718C"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The Parent’s Advocate did not ask Dr. </w:t>
      </w:r>
      <w:proofErr w:type="spellStart"/>
      <w:r w:rsidR="00CE6134">
        <w:rPr>
          <w:rFonts w:ascii="Georgia" w:hAnsi="Georgia" w:cs="Times New Roman"/>
          <w:color w:val="000000"/>
        </w:rPr>
        <w:t>Xxxxxx</w:t>
      </w:r>
      <w:proofErr w:type="spellEnd"/>
      <w:r w:rsidRPr="00D32543">
        <w:rPr>
          <w:rFonts w:ascii="Georgia" w:hAnsi="Georgia" w:cs="Times New Roman"/>
          <w:color w:val="000000"/>
        </w:rPr>
        <w:t xml:space="preserve"> anything about the Matrix she had prepared for the hearing when questioning her nor was the Matrix ever produced.  </w:t>
      </w:r>
      <w:r w:rsidR="00FC31BB" w:rsidRPr="00D32543">
        <w:rPr>
          <w:rFonts w:ascii="Georgia" w:hAnsi="Georgia" w:cs="Times New Roman"/>
          <w:color w:val="000000"/>
        </w:rPr>
        <w:t>On the second day of her testimony</w:t>
      </w:r>
      <w:r w:rsidR="00CC5743">
        <w:rPr>
          <w:rFonts w:ascii="Georgia" w:hAnsi="Georgia" w:cs="Times New Roman"/>
          <w:color w:val="000000"/>
        </w:rPr>
        <w:t xml:space="preserve">, during cross-examination, </w:t>
      </w:r>
      <w:r w:rsidR="00FC31BB" w:rsidRPr="00D32543">
        <w:rPr>
          <w:rFonts w:ascii="Georgia" w:hAnsi="Georgia" w:cs="Times New Roman"/>
          <w:color w:val="000000"/>
        </w:rPr>
        <w:t xml:space="preserve">the </w:t>
      </w:r>
      <w:r w:rsidRPr="00D32543">
        <w:rPr>
          <w:rFonts w:ascii="Georgia" w:hAnsi="Georgia" w:cs="Times New Roman"/>
          <w:color w:val="000000"/>
        </w:rPr>
        <w:t>School Counsel asked for a copy of the Matrix</w:t>
      </w:r>
      <w:r w:rsidR="00FC31BB" w:rsidRPr="00D32543">
        <w:rPr>
          <w:rFonts w:ascii="Georgia" w:hAnsi="Georgia" w:cs="Times New Roman"/>
          <w:color w:val="000000"/>
        </w:rPr>
        <w:t xml:space="preserve">. </w:t>
      </w:r>
      <w:r w:rsidRPr="00D32543">
        <w:rPr>
          <w:rFonts w:ascii="Georgia" w:hAnsi="Georgia" w:cs="Times New Roman"/>
          <w:color w:val="000000"/>
        </w:rPr>
        <w:t xml:space="preserve"> Dr. </w:t>
      </w:r>
      <w:proofErr w:type="spellStart"/>
      <w:r w:rsidR="00CE6134">
        <w:rPr>
          <w:rFonts w:ascii="Georgia" w:hAnsi="Georgia" w:cs="Times New Roman"/>
          <w:color w:val="000000"/>
        </w:rPr>
        <w:t>Xxxxxx</w:t>
      </w:r>
      <w:proofErr w:type="spellEnd"/>
      <w:r w:rsidRPr="00D32543">
        <w:rPr>
          <w:rFonts w:ascii="Georgia" w:hAnsi="Georgia" w:cs="Times New Roman"/>
          <w:color w:val="000000"/>
        </w:rPr>
        <w:t xml:space="preserve"> said that she had not brought it to the hearing.</w:t>
      </w:r>
      <w:r w:rsidRPr="00D32543">
        <w:rPr>
          <w:rStyle w:val="FootnoteReference"/>
          <w:rFonts w:ascii="Georgia" w:hAnsi="Georgia" w:cs="Times New Roman"/>
          <w:color w:val="000000"/>
        </w:rPr>
        <w:footnoteReference w:id="12"/>
      </w:r>
      <w:r w:rsidRPr="00D32543">
        <w:rPr>
          <w:rFonts w:ascii="Georgia" w:hAnsi="Georgia" w:cs="Times New Roman"/>
          <w:color w:val="000000"/>
        </w:rPr>
        <w:t xml:space="preserve"> She had previously testified that she had prepared a Matrix for the Parents and that it had been prepared for the due process hearing. (Tr. 122)  Dr. </w:t>
      </w:r>
      <w:proofErr w:type="spellStart"/>
      <w:r w:rsidR="00CE6134">
        <w:rPr>
          <w:rFonts w:ascii="Georgia" w:hAnsi="Georgia" w:cs="Times New Roman"/>
          <w:color w:val="000000"/>
        </w:rPr>
        <w:t>Xxxxxx</w:t>
      </w:r>
      <w:proofErr w:type="spellEnd"/>
      <w:r w:rsidRPr="00D32543">
        <w:rPr>
          <w:rFonts w:ascii="Georgia" w:hAnsi="Georgia" w:cs="Times New Roman"/>
          <w:color w:val="000000"/>
        </w:rPr>
        <w:t xml:space="preserve"> confirmed that she had given a copy of the Matrix to the Advocates and the Parents before her testimony at the hearing and that she had not prepared any other report. (Tr. 902) I draw a negative inference from the Parent’s failure to introduce the Matrix prepared by their expert witness as an exhibit at the hearing. </w:t>
      </w:r>
    </w:p>
    <w:p w:rsidR="0085718C" w:rsidRPr="00D32543" w:rsidRDefault="0085718C"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Dr. </w:t>
      </w:r>
      <w:proofErr w:type="spellStart"/>
      <w:r w:rsidR="00CE6134">
        <w:rPr>
          <w:rFonts w:ascii="Georgia" w:hAnsi="Georgia" w:cs="Times New Roman"/>
          <w:color w:val="000000"/>
        </w:rPr>
        <w:t>Xxxxxx</w:t>
      </w:r>
      <w:proofErr w:type="spellEnd"/>
      <w:r w:rsidRPr="00D32543">
        <w:rPr>
          <w:rFonts w:ascii="Georgia" w:hAnsi="Georgia" w:cs="Times New Roman"/>
          <w:color w:val="000000"/>
        </w:rPr>
        <w:t xml:space="preserve"> was asked” So, you’re basically going through the IEPs as you’re testifying here today and noting what catches your eye: is that co</w:t>
      </w:r>
      <w:r w:rsidR="008B270B">
        <w:rPr>
          <w:rFonts w:ascii="Georgia" w:hAnsi="Georgia" w:cs="Times New Roman"/>
          <w:color w:val="000000"/>
        </w:rPr>
        <w:t>rr</w:t>
      </w:r>
      <w:r w:rsidRPr="00D32543">
        <w:rPr>
          <w:rFonts w:ascii="Georgia" w:hAnsi="Georgia" w:cs="Times New Roman"/>
          <w:color w:val="000000"/>
        </w:rPr>
        <w:t xml:space="preserve">ect” She answered “Yes, refreshing my memory.” </w:t>
      </w:r>
      <w:r w:rsidRPr="00D32543">
        <w:rPr>
          <w:rFonts w:ascii="Georgia" w:hAnsi="Georgia" w:cs="Times New Roman"/>
          <w:i/>
          <w:color w:val="000000"/>
        </w:rPr>
        <w:t>Id.</w:t>
      </w:r>
      <w:r w:rsidRPr="00D32543">
        <w:rPr>
          <w:rFonts w:ascii="Georgia" w:hAnsi="Georgia" w:cs="Times New Roman"/>
          <w:color w:val="000000"/>
        </w:rPr>
        <w:t xml:space="preserve"> </w:t>
      </w:r>
    </w:p>
    <w:p w:rsidR="0085718C" w:rsidRPr="00D32543" w:rsidRDefault="0085718C" w:rsidP="00D32543">
      <w:pPr>
        <w:pStyle w:val="BodyText"/>
        <w:spacing w:line="360" w:lineRule="auto"/>
        <w:ind w:firstLine="720"/>
        <w:rPr>
          <w:rFonts w:ascii="Georgia" w:hAnsi="Georgia" w:cs="Times New Roman"/>
          <w:color w:val="000000"/>
        </w:rPr>
      </w:pPr>
      <w:r w:rsidRPr="00D32543">
        <w:rPr>
          <w:rFonts w:ascii="Georgia" w:hAnsi="Georgia" w:cs="Times New Roman"/>
          <w:color w:val="000000"/>
        </w:rPr>
        <w:t xml:space="preserve">Dr. </w:t>
      </w:r>
      <w:proofErr w:type="spellStart"/>
      <w:r w:rsidR="00CE6134">
        <w:rPr>
          <w:rFonts w:ascii="Georgia" w:hAnsi="Georgia" w:cs="Times New Roman"/>
          <w:color w:val="000000"/>
        </w:rPr>
        <w:t>Xxxxxx</w:t>
      </w:r>
      <w:proofErr w:type="spellEnd"/>
      <w:r w:rsidRPr="00D32543">
        <w:rPr>
          <w:rFonts w:ascii="Georgia" w:hAnsi="Georgia" w:cs="Times New Roman"/>
          <w:color w:val="000000"/>
        </w:rPr>
        <w:t xml:space="preserve"> primarily testified about her review and opinions regarding the January 24, 2017 IEP meeting. Her opinion was that it was insufficient</w:t>
      </w:r>
      <w:r w:rsidR="00066E13" w:rsidRPr="00D32543">
        <w:rPr>
          <w:rFonts w:ascii="Georgia" w:hAnsi="Georgia" w:cs="Times New Roman"/>
          <w:color w:val="000000"/>
        </w:rPr>
        <w:t xml:space="preserve">, among other things, </w:t>
      </w:r>
      <w:r w:rsidRPr="00D32543">
        <w:rPr>
          <w:rFonts w:ascii="Georgia" w:hAnsi="Georgia" w:cs="Times New Roman"/>
          <w:color w:val="000000"/>
        </w:rPr>
        <w:t xml:space="preserve">because it did not </w:t>
      </w:r>
      <w:r w:rsidR="00066E13" w:rsidRPr="00D32543">
        <w:rPr>
          <w:rFonts w:ascii="Georgia" w:hAnsi="Georgia" w:cs="Times New Roman"/>
          <w:color w:val="000000"/>
        </w:rPr>
        <w:t>include all of</w:t>
      </w:r>
      <w:r w:rsidRPr="00D32543">
        <w:rPr>
          <w:rFonts w:ascii="Georgia" w:hAnsi="Georgia" w:cs="Times New Roman"/>
          <w:color w:val="000000"/>
        </w:rPr>
        <w:t xml:space="preserve"> </w:t>
      </w:r>
      <w:r w:rsidR="00B70D23">
        <w:rPr>
          <w:rFonts w:ascii="Georgia" w:hAnsi="Georgia" w:cs="Times New Roman"/>
          <w:color w:val="000000"/>
        </w:rPr>
        <w:t>X.X.</w:t>
      </w:r>
      <w:r w:rsidRPr="00D32543">
        <w:rPr>
          <w:rFonts w:ascii="Georgia" w:hAnsi="Georgia" w:cs="Times New Roman"/>
          <w:color w:val="000000"/>
        </w:rPr>
        <w:t>’s academic goals for organization or off –task behavior, etc. (Tr. 273)</w:t>
      </w:r>
    </w:p>
    <w:p w:rsidR="0085718C" w:rsidRPr="00D32543" w:rsidRDefault="0085718C" w:rsidP="00D32543">
      <w:pPr>
        <w:pStyle w:val="BodyText"/>
        <w:spacing w:line="360" w:lineRule="auto"/>
        <w:ind w:firstLine="720"/>
        <w:rPr>
          <w:rFonts w:ascii="Georgia" w:hAnsi="Georgia"/>
        </w:rPr>
      </w:pPr>
      <w:r w:rsidRPr="00D32543">
        <w:rPr>
          <w:rFonts w:ascii="Georgia" w:hAnsi="Georgia" w:cs="Times New Roman"/>
          <w:color w:val="000000"/>
        </w:rPr>
        <w:t xml:space="preserve">Ms. </w:t>
      </w:r>
      <w:proofErr w:type="spellStart"/>
      <w:r w:rsidR="00CE6134">
        <w:rPr>
          <w:rFonts w:ascii="Georgia" w:hAnsi="Georgia"/>
        </w:rPr>
        <w:t>Xxxxxx</w:t>
      </w:r>
      <w:proofErr w:type="spellEnd"/>
      <w:r w:rsidRPr="00D32543">
        <w:rPr>
          <w:rFonts w:ascii="Georgia" w:hAnsi="Georgia"/>
        </w:rPr>
        <w:t xml:space="preserve">, Director of Compliance and Special Education for </w:t>
      </w:r>
      <w:proofErr w:type="spellStart"/>
      <w:r w:rsidR="00B70D23">
        <w:rPr>
          <w:rFonts w:ascii="Georgia" w:hAnsi="Georgia"/>
        </w:rPr>
        <w:t>Xxxx</w:t>
      </w:r>
      <w:proofErr w:type="spellEnd"/>
      <w:r w:rsidRPr="00D32543">
        <w:rPr>
          <w:rFonts w:ascii="Georgia" w:hAnsi="Georgia"/>
        </w:rPr>
        <w:t xml:space="preserve"> Public City Public Schools was called as a witness on behalf of the Parents.</w:t>
      </w:r>
      <w:r w:rsidRPr="00D32543">
        <w:rPr>
          <w:rStyle w:val="FootnoteReference"/>
          <w:rFonts w:ascii="Georgia" w:hAnsi="Georgia"/>
        </w:rPr>
        <w:footnoteReference w:id="13"/>
      </w:r>
      <w:r w:rsidRPr="00D32543">
        <w:rPr>
          <w:rFonts w:ascii="Georgia" w:hAnsi="Georgia"/>
        </w:rPr>
        <w:t xml:space="preserve">  She testified that the Parent’s Exhibit 5 IEP only contained the p</w:t>
      </w:r>
      <w:r w:rsidR="008B270B">
        <w:rPr>
          <w:rFonts w:ascii="Georgia" w:hAnsi="Georgia"/>
        </w:rPr>
        <w:t>ages that were addressed at that</w:t>
      </w:r>
      <w:r w:rsidRPr="00D32543">
        <w:rPr>
          <w:rFonts w:ascii="Georgia" w:hAnsi="Georgia"/>
        </w:rPr>
        <w:t xml:space="preserve"> meeting.” It does not contain the full IEP. “(Tr. 235) (P. Ex. 5)</w:t>
      </w:r>
      <w:r w:rsidRPr="00D32543">
        <w:rPr>
          <w:rStyle w:val="FootnoteReference"/>
          <w:rFonts w:ascii="Georgia" w:hAnsi="Georgia"/>
        </w:rPr>
        <w:footnoteReference w:id="14"/>
      </w:r>
      <w:r w:rsidRPr="00D32543">
        <w:rPr>
          <w:rFonts w:ascii="Georgia" w:hAnsi="Georgia"/>
        </w:rPr>
        <w:t xml:space="preserve"> </w:t>
      </w:r>
    </w:p>
    <w:p w:rsidR="0085718C" w:rsidRPr="00D32543" w:rsidRDefault="0085718C" w:rsidP="00D32543">
      <w:pPr>
        <w:pStyle w:val="BodyText"/>
        <w:spacing w:line="360" w:lineRule="auto"/>
        <w:ind w:firstLine="720"/>
        <w:rPr>
          <w:rFonts w:ascii="Georgia" w:hAnsi="Georgia"/>
        </w:rPr>
      </w:pPr>
      <w:r w:rsidRPr="00D32543">
        <w:rPr>
          <w:rFonts w:ascii="Georgia" w:hAnsi="Georgia"/>
        </w:rPr>
        <w:t xml:space="preserve">When asked why certain data was not included in the October 2016 IEP she responded “As I indicated earlier, this is just the pages that the team discussed during this amendment meeting. This is not the </w:t>
      </w:r>
      <w:r w:rsidR="008015DD" w:rsidRPr="00D32543">
        <w:rPr>
          <w:rFonts w:ascii="Georgia" w:hAnsi="Georgia"/>
        </w:rPr>
        <w:t>Annual</w:t>
      </w:r>
      <w:r w:rsidRPr="00D32543">
        <w:rPr>
          <w:rFonts w:ascii="Georgia" w:hAnsi="Georgia"/>
        </w:rPr>
        <w:t xml:space="preserve"> IEP, so this is just a portion of that IEP. That would be the December 2015</w:t>
      </w:r>
      <w:r w:rsidR="0052749E" w:rsidRPr="00D32543">
        <w:rPr>
          <w:rFonts w:ascii="Georgia" w:hAnsi="Georgia"/>
        </w:rPr>
        <w:t xml:space="preserve"> </w:t>
      </w:r>
      <w:r w:rsidR="008015DD" w:rsidRPr="00D32543">
        <w:rPr>
          <w:rFonts w:ascii="Georgia" w:hAnsi="Georgia"/>
        </w:rPr>
        <w:t>Annual</w:t>
      </w:r>
      <w:r w:rsidRPr="00D32543">
        <w:rPr>
          <w:rFonts w:ascii="Georgia" w:hAnsi="Georgia"/>
        </w:rPr>
        <w:t xml:space="preserve"> IEP. “(Tr. 264-265)</w:t>
      </w:r>
    </w:p>
    <w:p w:rsidR="0085718C" w:rsidRPr="00D32543" w:rsidRDefault="0085718C" w:rsidP="00D32543">
      <w:pPr>
        <w:pStyle w:val="BodyText"/>
        <w:spacing w:line="360" w:lineRule="auto"/>
        <w:ind w:firstLine="720"/>
        <w:rPr>
          <w:rFonts w:ascii="Georgia" w:hAnsi="Georgia"/>
        </w:rPr>
      </w:pPr>
      <w:r w:rsidRPr="00D32543">
        <w:rPr>
          <w:rFonts w:ascii="Georgia" w:hAnsi="Georgia"/>
        </w:rPr>
        <w:t xml:space="preserve">Ms. </w:t>
      </w:r>
      <w:proofErr w:type="spellStart"/>
      <w:r w:rsidR="00CE6134">
        <w:rPr>
          <w:rFonts w:ascii="Georgia" w:hAnsi="Georgia"/>
        </w:rPr>
        <w:t>Xxxxxx</w:t>
      </w:r>
      <w:proofErr w:type="spellEnd"/>
      <w:r w:rsidRPr="00D32543">
        <w:rPr>
          <w:rFonts w:ascii="Georgia" w:hAnsi="Georgia"/>
        </w:rPr>
        <w:t xml:space="preserve"> has been working in the special education field for twenty years and has attended thousands of IEPs during her career. (Tr. 252) During her testimony she explained what goes into formulating an IEP, the source of data used in an IEP, how it is collected; that </w:t>
      </w:r>
      <w:r w:rsidR="00B70D23">
        <w:rPr>
          <w:rFonts w:ascii="Georgia" w:hAnsi="Georgia"/>
        </w:rPr>
        <w:t>XCPS</w:t>
      </w:r>
      <w:r w:rsidRPr="00D32543">
        <w:rPr>
          <w:rFonts w:ascii="Georgia" w:hAnsi="Georgia"/>
        </w:rPr>
        <w:t xml:space="preserve"> had done a Functional Behavior Assessment (FBO) and a Behavior Improvement Plan (BIP) for </w:t>
      </w:r>
      <w:r w:rsidR="00B70D23">
        <w:rPr>
          <w:rFonts w:ascii="Georgia" w:hAnsi="Georgia"/>
        </w:rPr>
        <w:t>X.X.</w:t>
      </w:r>
      <w:r w:rsidRPr="00D32543">
        <w:rPr>
          <w:rFonts w:ascii="Georgia" w:hAnsi="Georgia"/>
        </w:rPr>
        <w:t xml:space="preserve"> in middle school. (Tr. 252-260); how progress is reported in the goals and objectives section of the IEP; that goals do not report to accommodations; </w:t>
      </w:r>
      <w:r w:rsidR="00FC31BB" w:rsidRPr="00D32543">
        <w:rPr>
          <w:rFonts w:ascii="Georgia" w:hAnsi="Georgia"/>
        </w:rPr>
        <w:t xml:space="preserve">the data used to formulate IEPs and </w:t>
      </w:r>
      <w:r w:rsidR="008B270B">
        <w:rPr>
          <w:rFonts w:ascii="Georgia" w:hAnsi="Georgia"/>
        </w:rPr>
        <w:t>from where it is collected</w:t>
      </w:r>
      <w:r w:rsidR="00FC31BB" w:rsidRPr="00D32543">
        <w:rPr>
          <w:rFonts w:ascii="Georgia" w:hAnsi="Georgia"/>
        </w:rPr>
        <w:t>,</w:t>
      </w:r>
      <w:r w:rsidR="00D80C43" w:rsidRPr="00D32543">
        <w:rPr>
          <w:rFonts w:ascii="Georgia" w:hAnsi="Georgia"/>
        </w:rPr>
        <w:t xml:space="preserve"> </w:t>
      </w:r>
      <w:r w:rsidR="00FC31BB" w:rsidRPr="00D32543">
        <w:rPr>
          <w:rFonts w:ascii="Georgia" w:hAnsi="Georgia"/>
        </w:rPr>
        <w:t xml:space="preserve">and </w:t>
      </w:r>
      <w:r w:rsidRPr="00D32543">
        <w:rPr>
          <w:rFonts w:ascii="Georgia" w:hAnsi="Georgia"/>
        </w:rPr>
        <w:t xml:space="preserve">how progress is measured (Tr. 269-273)   Ms. </w:t>
      </w:r>
      <w:proofErr w:type="spellStart"/>
      <w:r w:rsidR="00CE6134">
        <w:rPr>
          <w:rFonts w:ascii="Georgia" w:hAnsi="Georgia"/>
        </w:rPr>
        <w:t>Xxxxxx</w:t>
      </w:r>
      <w:proofErr w:type="spellEnd"/>
      <w:r w:rsidRPr="00D32543">
        <w:rPr>
          <w:rFonts w:ascii="Georgia" w:hAnsi="Georgia"/>
        </w:rPr>
        <w:t xml:space="preserve"> testified in detail about </w:t>
      </w:r>
      <w:r w:rsidR="00B70D23">
        <w:rPr>
          <w:rFonts w:ascii="Georgia" w:hAnsi="Georgia"/>
        </w:rPr>
        <w:t>X.X.</w:t>
      </w:r>
      <w:r w:rsidRPr="00D32543">
        <w:rPr>
          <w:rFonts w:ascii="Georgia" w:hAnsi="Georgia"/>
        </w:rPr>
        <w:t xml:space="preserve">’s IEP’s and identified where his </w:t>
      </w:r>
      <w:r w:rsidR="008015DD" w:rsidRPr="00D32543">
        <w:rPr>
          <w:rFonts w:ascii="Georgia" w:hAnsi="Georgia"/>
        </w:rPr>
        <w:t>Annual</w:t>
      </w:r>
      <w:r w:rsidRPr="00D32543">
        <w:rPr>
          <w:rFonts w:ascii="Georgia" w:hAnsi="Georgia"/>
        </w:rPr>
        <w:t xml:space="preserve"> goals and benchmarks, short –term objectives, accommodations and progress, etc., are located and discussed </w:t>
      </w:r>
      <w:r w:rsidR="00D80C43" w:rsidRPr="00D32543">
        <w:rPr>
          <w:rFonts w:ascii="Georgia" w:hAnsi="Georgia"/>
        </w:rPr>
        <w:t xml:space="preserve">what data was used </w:t>
      </w:r>
      <w:r w:rsidR="008B270B">
        <w:rPr>
          <w:rFonts w:ascii="Georgia" w:hAnsi="Georgia"/>
        </w:rPr>
        <w:t xml:space="preserve">to quantify </w:t>
      </w:r>
      <w:r w:rsidRPr="00D32543">
        <w:rPr>
          <w:rFonts w:ascii="Georgia" w:hAnsi="Georgia"/>
        </w:rPr>
        <w:t>how</w:t>
      </w:r>
      <w:r w:rsidR="00FC31BB" w:rsidRPr="00D32543">
        <w:rPr>
          <w:rFonts w:ascii="Georgia" w:hAnsi="Georgia"/>
        </w:rPr>
        <w:t xml:space="preserve"> his </w:t>
      </w:r>
      <w:r w:rsidRPr="00D32543">
        <w:rPr>
          <w:rFonts w:ascii="Georgia" w:hAnsi="Georgia"/>
        </w:rPr>
        <w:t xml:space="preserve">progress </w:t>
      </w:r>
      <w:r w:rsidR="00FC31BB" w:rsidRPr="00D32543">
        <w:rPr>
          <w:rFonts w:ascii="Georgia" w:hAnsi="Georgia"/>
        </w:rPr>
        <w:t xml:space="preserve">was </w:t>
      </w:r>
      <w:r w:rsidRPr="00D32543">
        <w:rPr>
          <w:rFonts w:ascii="Georgia" w:hAnsi="Georgia"/>
        </w:rPr>
        <w:t xml:space="preserve">measured (Tr. 269-271) </w:t>
      </w:r>
    </w:p>
    <w:p w:rsidR="0085718C" w:rsidRPr="00D32543" w:rsidRDefault="0085718C" w:rsidP="00D32543">
      <w:pPr>
        <w:pStyle w:val="BodyText"/>
        <w:spacing w:line="360" w:lineRule="auto"/>
        <w:ind w:firstLine="720"/>
        <w:rPr>
          <w:rFonts w:ascii="Georgia" w:hAnsi="Georgia"/>
        </w:rPr>
      </w:pPr>
      <w:r w:rsidRPr="00D32543">
        <w:rPr>
          <w:rFonts w:ascii="Georgia" w:hAnsi="Georgia"/>
        </w:rPr>
        <w:t xml:space="preserve">It appears that Dr. </w:t>
      </w:r>
      <w:proofErr w:type="spellStart"/>
      <w:r w:rsidR="00CE6134">
        <w:rPr>
          <w:rFonts w:ascii="Georgia" w:hAnsi="Georgia"/>
        </w:rPr>
        <w:t>Xxxxxx</w:t>
      </w:r>
      <w:proofErr w:type="spellEnd"/>
      <w:r w:rsidRPr="00D32543">
        <w:rPr>
          <w:rFonts w:ascii="Georgia" w:hAnsi="Georgia"/>
        </w:rPr>
        <w:t xml:space="preserve"> was not aware that only the </w:t>
      </w:r>
      <w:r w:rsidR="008015DD" w:rsidRPr="00D32543">
        <w:rPr>
          <w:rFonts w:ascii="Georgia" w:hAnsi="Georgia"/>
        </w:rPr>
        <w:t>Annual</w:t>
      </w:r>
      <w:r w:rsidRPr="00D32543">
        <w:rPr>
          <w:rFonts w:ascii="Georgia" w:hAnsi="Georgia"/>
        </w:rPr>
        <w:t xml:space="preserve"> IEP contains the complete IEP for that year and that when </w:t>
      </w:r>
      <w:r w:rsidR="004A277A">
        <w:rPr>
          <w:rFonts w:ascii="Georgia" w:hAnsi="Georgia"/>
        </w:rPr>
        <w:t>an</w:t>
      </w:r>
      <w:r w:rsidRPr="00D32543">
        <w:rPr>
          <w:rFonts w:ascii="Georgia" w:hAnsi="Georgia"/>
        </w:rPr>
        <w:t xml:space="preserve"> IEP team meets to amend </w:t>
      </w:r>
      <w:r w:rsidR="00066E13" w:rsidRPr="00D32543">
        <w:rPr>
          <w:rFonts w:ascii="Georgia" w:hAnsi="Georgia"/>
        </w:rPr>
        <w:t xml:space="preserve">or modify </w:t>
      </w:r>
      <w:r w:rsidRPr="00D32543">
        <w:rPr>
          <w:rFonts w:ascii="Georgia" w:hAnsi="Georgia"/>
        </w:rPr>
        <w:t xml:space="preserve">an IEP </w:t>
      </w:r>
      <w:r w:rsidR="00066E13" w:rsidRPr="00D32543">
        <w:rPr>
          <w:rFonts w:ascii="Georgia" w:hAnsi="Georgia"/>
        </w:rPr>
        <w:t xml:space="preserve">the record </w:t>
      </w:r>
      <w:r w:rsidRPr="00D32543">
        <w:rPr>
          <w:rFonts w:ascii="Georgia" w:hAnsi="Georgia"/>
        </w:rPr>
        <w:t>only contains a Prior Written Notice and the pages that were addressed at the</w:t>
      </w:r>
      <w:r w:rsidR="00D80C43" w:rsidRPr="00D32543">
        <w:rPr>
          <w:rFonts w:ascii="Georgia" w:hAnsi="Georgia"/>
        </w:rPr>
        <w:t xml:space="preserve"> meeting: i</w:t>
      </w:r>
      <w:r w:rsidRPr="00D32543">
        <w:rPr>
          <w:rFonts w:ascii="Georgia" w:hAnsi="Georgia"/>
        </w:rPr>
        <w:t>t does not contain the full IEP</w:t>
      </w:r>
      <w:r w:rsidR="00D80C43" w:rsidRPr="00D32543">
        <w:rPr>
          <w:rFonts w:ascii="Georgia" w:hAnsi="Georgia"/>
        </w:rPr>
        <w:t xml:space="preserve">. </w:t>
      </w:r>
      <w:r w:rsidRPr="00D32543">
        <w:rPr>
          <w:rFonts w:ascii="Georgia" w:hAnsi="Georgia"/>
        </w:rPr>
        <w:t>Consequently,</w:t>
      </w:r>
      <w:r w:rsidR="0052749E" w:rsidRPr="00D32543">
        <w:rPr>
          <w:rFonts w:ascii="Georgia" w:hAnsi="Georgia"/>
        </w:rPr>
        <w:t xml:space="preserve"> because of that and the failure to provide a copy of the Matrix</w:t>
      </w:r>
      <w:r w:rsidRPr="00D32543">
        <w:rPr>
          <w:rFonts w:ascii="Georgia" w:hAnsi="Georgia"/>
        </w:rPr>
        <w:t xml:space="preserve"> I give no weight to </w:t>
      </w:r>
      <w:r w:rsidR="00D80C43" w:rsidRPr="00D32543">
        <w:rPr>
          <w:rFonts w:ascii="Georgia" w:hAnsi="Georgia"/>
        </w:rPr>
        <w:t xml:space="preserve">Dr. </w:t>
      </w:r>
      <w:proofErr w:type="spellStart"/>
      <w:r w:rsidR="00CE6134">
        <w:rPr>
          <w:rFonts w:ascii="Georgia" w:hAnsi="Georgia"/>
        </w:rPr>
        <w:t>Xxxxxx</w:t>
      </w:r>
      <w:r w:rsidR="00D80C43" w:rsidRPr="00D32543">
        <w:rPr>
          <w:rFonts w:ascii="Georgia" w:hAnsi="Georgia"/>
        </w:rPr>
        <w:t>’s</w:t>
      </w:r>
      <w:proofErr w:type="spellEnd"/>
      <w:r w:rsidR="00D80C43" w:rsidRPr="00D32543">
        <w:rPr>
          <w:rFonts w:ascii="Georgia" w:hAnsi="Georgia"/>
        </w:rPr>
        <w:t xml:space="preserve"> </w:t>
      </w:r>
      <w:r w:rsidRPr="00D32543">
        <w:rPr>
          <w:rFonts w:ascii="Georgia" w:hAnsi="Georgia"/>
        </w:rPr>
        <w:t>opinion that the IEPs she reviewed and testified about were inadequate</w:t>
      </w:r>
      <w:r w:rsidR="00066E13" w:rsidRPr="00D32543">
        <w:rPr>
          <w:rFonts w:ascii="Georgia" w:hAnsi="Georgia"/>
        </w:rPr>
        <w:t xml:space="preserve"> </w:t>
      </w:r>
      <w:r w:rsidR="003C6541" w:rsidRPr="00D32543">
        <w:rPr>
          <w:rFonts w:ascii="Georgia" w:hAnsi="Georgia"/>
        </w:rPr>
        <w:t>resulting</w:t>
      </w:r>
      <w:r w:rsidR="00D80C43" w:rsidRPr="00D32543">
        <w:rPr>
          <w:rFonts w:ascii="Georgia" w:hAnsi="Georgia"/>
        </w:rPr>
        <w:t xml:space="preserve"> in </w:t>
      </w:r>
      <w:r w:rsidR="00066E13" w:rsidRPr="00D32543">
        <w:rPr>
          <w:rFonts w:ascii="Georgia" w:hAnsi="Georgia"/>
        </w:rPr>
        <w:t>a denial of FAPE</w:t>
      </w:r>
      <w:r w:rsidRPr="00D32543">
        <w:rPr>
          <w:rFonts w:ascii="Georgia" w:hAnsi="Georgia"/>
        </w:rPr>
        <w:t xml:space="preserve">.  </w:t>
      </w:r>
    </w:p>
    <w:p w:rsidR="00FC0BA2" w:rsidRPr="0005026C" w:rsidRDefault="0085718C" w:rsidP="0005026C">
      <w:pPr>
        <w:pStyle w:val="BodyText"/>
        <w:spacing w:line="360" w:lineRule="auto"/>
        <w:ind w:firstLine="720"/>
        <w:rPr>
          <w:rFonts w:ascii="Georgia" w:hAnsi="Georgia"/>
        </w:rPr>
      </w:pPr>
      <w:r w:rsidRPr="00D32543">
        <w:rPr>
          <w:rFonts w:ascii="Georgia" w:hAnsi="Georgia"/>
        </w:rPr>
        <w:t xml:space="preserve"> I g</w:t>
      </w:r>
      <w:r w:rsidRPr="004A277A">
        <w:rPr>
          <w:rFonts w:ascii="Georgia" w:hAnsi="Georgia"/>
          <w:i/>
        </w:rPr>
        <w:t>i</w:t>
      </w:r>
      <w:r w:rsidRPr="00D32543">
        <w:rPr>
          <w:rFonts w:ascii="Georgia" w:hAnsi="Georgia"/>
        </w:rPr>
        <w:t xml:space="preserve">ve </w:t>
      </w:r>
      <w:r w:rsidR="004A277A">
        <w:rPr>
          <w:rFonts w:ascii="Georgia" w:hAnsi="Georgia"/>
        </w:rPr>
        <w:t xml:space="preserve">significant </w:t>
      </w:r>
      <w:r w:rsidRPr="00D32543">
        <w:rPr>
          <w:rFonts w:ascii="Georgia" w:hAnsi="Georgia"/>
        </w:rPr>
        <w:t xml:space="preserve">weight to the testimony of Ms. </w:t>
      </w:r>
      <w:proofErr w:type="spellStart"/>
      <w:r w:rsidR="00CE6134">
        <w:rPr>
          <w:rFonts w:ascii="Georgia" w:hAnsi="Georgia"/>
        </w:rPr>
        <w:t>Xxxxxx</w:t>
      </w:r>
      <w:proofErr w:type="spellEnd"/>
      <w:r w:rsidRPr="00D32543">
        <w:rPr>
          <w:rFonts w:ascii="Georgia" w:hAnsi="Georgia"/>
        </w:rPr>
        <w:t xml:space="preserve"> due to her many years of experience, her familiarity with the IEP process and her testimony at the hearing.</w:t>
      </w:r>
      <w:r w:rsidR="0005026C">
        <w:rPr>
          <w:rFonts w:ascii="Georgia" w:hAnsi="Georgia"/>
        </w:rPr>
        <w:t xml:space="preserve">  I found her credible.</w:t>
      </w:r>
    </w:p>
    <w:p w:rsidR="00A610EE" w:rsidRPr="00FC0BA2" w:rsidRDefault="00A610EE" w:rsidP="00CE6134">
      <w:pPr>
        <w:pStyle w:val="Heading1"/>
      </w:pPr>
      <w:r w:rsidRPr="00FC0BA2">
        <w:t>ELOPEMENT</w:t>
      </w:r>
      <w:r w:rsidR="00FC0BA2">
        <w:t>:</w:t>
      </w:r>
    </w:p>
    <w:p w:rsidR="00A9646F" w:rsidRPr="00D32543" w:rsidRDefault="00C72A9F"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Based on </w:t>
      </w:r>
      <w:r w:rsidR="0071464E" w:rsidRPr="00D32543">
        <w:rPr>
          <w:rFonts w:ascii="Georgia" w:hAnsi="Georgia" w:cs="Arial"/>
          <w:color w:val="000000"/>
        </w:rPr>
        <w:t xml:space="preserve">review of the 2016-2018 IEPs, </w:t>
      </w:r>
      <w:r w:rsidRPr="00D32543">
        <w:rPr>
          <w:rFonts w:ascii="Georgia" w:hAnsi="Georgia" w:cs="Arial"/>
          <w:color w:val="000000"/>
        </w:rPr>
        <w:t xml:space="preserve">the Due Process Complaint and the Parent’s testimony one would conclude that </w:t>
      </w:r>
      <w:r w:rsidR="00B70D23">
        <w:rPr>
          <w:rFonts w:ascii="Georgia" w:hAnsi="Georgia" w:cs="Arial"/>
          <w:color w:val="000000"/>
        </w:rPr>
        <w:t>X.X.</w:t>
      </w:r>
      <w:r w:rsidRPr="00D32543">
        <w:rPr>
          <w:rFonts w:ascii="Georgia" w:hAnsi="Georgia" w:cs="Arial"/>
          <w:color w:val="000000"/>
        </w:rPr>
        <w:t xml:space="preserve"> running away from </w:t>
      </w:r>
      <w:proofErr w:type="spellStart"/>
      <w:r w:rsidR="00B70D23">
        <w:rPr>
          <w:rFonts w:ascii="Georgia" w:hAnsi="Georgia" w:cs="Arial"/>
          <w:color w:val="000000"/>
        </w:rPr>
        <w:t>Xxxx</w:t>
      </w:r>
      <w:proofErr w:type="spellEnd"/>
      <w:r w:rsidRPr="00D32543">
        <w:rPr>
          <w:rFonts w:ascii="Georgia" w:hAnsi="Georgia" w:cs="Arial"/>
          <w:color w:val="000000"/>
        </w:rPr>
        <w:t xml:space="preserve"> High School was something that had never happened before.  It does not appear that the Parents ever informed </w:t>
      </w:r>
      <w:r w:rsidR="00B70D23">
        <w:rPr>
          <w:rFonts w:ascii="Georgia" w:hAnsi="Georgia" w:cs="Arial"/>
          <w:color w:val="000000"/>
        </w:rPr>
        <w:t>XCPS</w:t>
      </w:r>
      <w:r w:rsidRPr="00D32543">
        <w:rPr>
          <w:rFonts w:ascii="Georgia" w:hAnsi="Georgia" w:cs="Arial"/>
          <w:color w:val="000000"/>
        </w:rPr>
        <w:t xml:space="preserve"> that </w:t>
      </w:r>
      <w:r w:rsidR="00B70D23">
        <w:rPr>
          <w:rFonts w:ascii="Georgia" w:hAnsi="Georgia" w:cs="Arial"/>
          <w:color w:val="000000"/>
        </w:rPr>
        <w:t>X.X.</w:t>
      </w:r>
      <w:r w:rsidRPr="00D32543">
        <w:rPr>
          <w:rFonts w:ascii="Georgia" w:hAnsi="Georgia" w:cs="Arial"/>
          <w:color w:val="000000"/>
        </w:rPr>
        <w:t xml:space="preserve"> had a long history of eloping</w:t>
      </w:r>
      <w:r w:rsidR="00A6664B" w:rsidRPr="00D32543">
        <w:rPr>
          <w:rFonts w:ascii="Georgia" w:hAnsi="Georgia" w:cs="Arial"/>
          <w:color w:val="000000"/>
        </w:rPr>
        <w:t xml:space="preserve"> when overw</w:t>
      </w:r>
      <w:r w:rsidR="006273FD">
        <w:rPr>
          <w:rFonts w:ascii="Georgia" w:hAnsi="Georgia" w:cs="Arial"/>
          <w:color w:val="000000"/>
        </w:rPr>
        <w:t>helm</w:t>
      </w:r>
      <w:r w:rsidR="00A6664B" w:rsidRPr="00D32543">
        <w:rPr>
          <w:rFonts w:ascii="Georgia" w:hAnsi="Georgia" w:cs="Arial"/>
          <w:color w:val="000000"/>
        </w:rPr>
        <w:t>ed</w:t>
      </w:r>
      <w:r w:rsidRPr="00D32543">
        <w:rPr>
          <w:rFonts w:ascii="Georgia" w:hAnsi="Georgia" w:cs="Arial"/>
          <w:color w:val="000000"/>
        </w:rPr>
        <w:t xml:space="preserve">.  </w:t>
      </w:r>
      <w:r w:rsidR="00D42AB1" w:rsidRPr="00D32543">
        <w:rPr>
          <w:rFonts w:ascii="Georgia" w:hAnsi="Georgia" w:cs="Arial"/>
          <w:color w:val="000000"/>
        </w:rPr>
        <w:t>Therefore, the</w:t>
      </w:r>
      <w:r w:rsidR="003C6541" w:rsidRPr="00D32543">
        <w:rPr>
          <w:rFonts w:ascii="Georgia" w:hAnsi="Georgia" w:cs="Arial"/>
          <w:color w:val="000000"/>
        </w:rPr>
        <w:t xml:space="preserve"> High </w:t>
      </w:r>
      <w:r w:rsidR="00D42AB1" w:rsidRPr="00D32543">
        <w:rPr>
          <w:rFonts w:ascii="Georgia" w:hAnsi="Georgia" w:cs="Arial"/>
          <w:color w:val="000000"/>
        </w:rPr>
        <w:t xml:space="preserve">School had no reason to anticipate that </w:t>
      </w:r>
      <w:r w:rsidR="00B70D23">
        <w:rPr>
          <w:rFonts w:ascii="Georgia" w:hAnsi="Georgia" w:cs="Arial"/>
          <w:color w:val="000000"/>
        </w:rPr>
        <w:t>X.X.</w:t>
      </w:r>
      <w:r w:rsidR="00D42AB1" w:rsidRPr="00D32543">
        <w:rPr>
          <w:rFonts w:ascii="Georgia" w:hAnsi="Georgia" w:cs="Arial"/>
          <w:color w:val="000000"/>
        </w:rPr>
        <w:t xml:space="preserve"> would elope from the building</w:t>
      </w:r>
      <w:r w:rsidR="00213C94" w:rsidRPr="00D32543">
        <w:rPr>
          <w:rFonts w:ascii="Georgia" w:hAnsi="Georgia" w:cs="Arial"/>
          <w:color w:val="000000"/>
        </w:rPr>
        <w:t xml:space="preserve"> when he started 9</w:t>
      </w:r>
      <w:r w:rsidR="00213C94" w:rsidRPr="00D32543">
        <w:rPr>
          <w:rFonts w:ascii="Georgia" w:hAnsi="Georgia" w:cs="Arial"/>
          <w:color w:val="000000"/>
          <w:vertAlign w:val="superscript"/>
        </w:rPr>
        <w:t>th</w:t>
      </w:r>
      <w:r w:rsidR="00213C94" w:rsidRPr="00D32543">
        <w:rPr>
          <w:rFonts w:ascii="Georgia" w:hAnsi="Georgia" w:cs="Arial"/>
          <w:color w:val="000000"/>
        </w:rPr>
        <w:t xml:space="preserve"> grade</w:t>
      </w:r>
      <w:r w:rsidR="003C6541" w:rsidRPr="00D32543">
        <w:rPr>
          <w:rFonts w:ascii="Georgia" w:hAnsi="Georgia" w:cs="Arial"/>
          <w:color w:val="000000"/>
        </w:rPr>
        <w:t xml:space="preserve">. If they had been advised by the Parents </w:t>
      </w:r>
      <w:r w:rsidR="00A610EE" w:rsidRPr="00D32543">
        <w:rPr>
          <w:rFonts w:ascii="Georgia" w:hAnsi="Georgia" w:cs="Arial"/>
          <w:color w:val="000000"/>
        </w:rPr>
        <w:t xml:space="preserve">in advance </w:t>
      </w:r>
      <w:r w:rsidR="003C6541" w:rsidRPr="00D32543">
        <w:rPr>
          <w:rFonts w:ascii="Georgia" w:hAnsi="Georgia" w:cs="Arial"/>
          <w:color w:val="000000"/>
        </w:rPr>
        <w:t xml:space="preserve">they could have </w:t>
      </w:r>
      <w:r w:rsidR="00D42AB1" w:rsidRPr="00D32543">
        <w:rPr>
          <w:rFonts w:ascii="Georgia" w:hAnsi="Georgia" w:cs="Arial"/>
          <w:color w:val="000000"/>
        </w:rPr>
        <w:t>enact</w:t>
      </w:r>
      <w:r w:rsidR="00A610EE" w:rsidRPr="00D32543">
        <w:rPr>
          <w:rFonts w:ascii="Georgia" w:hAnsi="Georgia" w:cs="Arial"/>
          <w:color w:val="000000"/>
        </w:rPr>
        <w:t>ed</w:t>
      </w:r>
      <w:r w:rsidR="00D42AB1" w:rsidRPr="00D32543">
        <w:rPr>
          <w:rFonts w:ascii="Georgia" w:hAnsi="Georgia" w:cs="Arial"/>
          <w:color w:val="000000"/>
        </w:rPr>
        <w:t xml:space="preserve"> measures or a pla</w:t>
      </w:r>
      <w:r w:rsidR="003C6541" w:rsidRPr="00D32543">
        <w:rPr>
          <w:rFonts w:ascii="Georgia" w:hAnsi="Georgia" w:cs="Arial"/>
          <w:color w:val="000000"/>
        </w:rPr>
        <w:t xml:space="preserve">n to prevent </w:t>
      </w:r>
      <w:r w:rsidR="00B70D23">
        <w:rPr>
          <w:rFonts w:ascii="Georgia" w:hAnsi="Georgia" w:cs="Arial"/>
          <w:color w:val="000000"/>
        </w:rPr>
        <w:t>X.X.</w:t>
      </w:r>
      <w:r w:rsidR="003C6541" w:rsidRPr="00D32543">
        <w:rPr>
          <w:rFonts w:ascii="Georgia" w:hAnsi="Georgia" w:cs="Arial"/>
          <w:color w:val="000000"/>
        </w:rPr>
        <w:t xml:space="preserve">’s elopement </w:t>
      </w:r>
      <w:r w:rsidR="004A277A">
        <w:rPr>
          <w:rFonts w:ascii="Georgia" w:hAnsi="Georgia" w:cs="Arial"/>
          <w:color w:val="000000"/>
        </w:rPr>
        <w:t xml:space="preserve">from </w:t>
      </w:r>
      <w:r w:rsidR="00CE6134">
        <w:rPr>
          <w:rFonts w:ascii="Georgia" w:hAnsi="Georgia" w:cs="Arial"/>
          <w:color w:val="000000"/>
        </w:rPr>
        <w:t>XXHS</w:t>
      </w:r>
      <w:r w:rsidR="003C6541" w:rsidRPr="00D32543">
        <w:rPr>
          <w:rFonts w:ascii="Georgia" w:hAnsi="Georgia" w:cs="Arial"/>
          <w:color w:val="000000"/>
        </w:rPr>
        <w:t xml:space="preserve">.  </w:t>
      </w:r>
    </w:p>
    <w:p w:rsidR="00FC0BA2" w:rsidRDefault="008754E1"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Once </w:t>
      </w:r>
      <w:r w:rsidR="00B70D23">
        <w:rPr>
          <w:rFonts w:ascii="Georgia" w:hAnsi="Georgia" w:cs="Arial"/>
          <w:color w:val="000000"/>
        </w:rPr>
        <w:t>X.X.</w:t>
      </w:r>
      <w:r w:rsidRPr="00D32543">
        <w:rPr>
          <w:rFonts w:ascii="Georgia" w:hAnsi="Georgia" w:cs="Arial"/>
          <w:color w:val="000000"/>
        </w:rPr>
        <w:t xml:space="preserve"> eloped from </w:t>
      </w:r>
      <w:r w:rsidR="00CE6134">
        <w:rPr>
          <w:rFonts w:ascii="Georgia" w:hAnsi="Georgia" w:cs="Arial"/>
          <w:color w:val="000000"/>
        </w:rPr>
        <w:t>XX</w:t>
      </w:r>
      <w:r w:rsidRPr="00D32543">
        <w:rPr>
          <w:rFonts w:ascii="Georgia" w:hAnsi="Georgia" w:cs="Arial"/>
          <w:color w:val="000000"/>
        </w:rPr>
        <w:t>HS</w:t>
      </w:r>
      <w:r w:rsidR="00770C32" w:rsidRPr="00D32543">
        <w:rPr>
          <w:rFonts w:ascii="Georgia" w:hAnsi="Georgia" w:cs="Arial"/>
          <w:color w:val="000000"/>
        </w:rPr>
        <w:t xml:space="preserve"> in </w:t>
      </w:r>
      <w:r w:rsidRPr="00D32543">
        <w:rPr>
          <w:rFonts w:ascii="Georgia" w:hAnsi="Georgia" w:cs="Arial"/>
          <w:color w:val="000000"/>
        </w:rPr>
        <w:t xml:space="preserve">September of </w:t>
      </w:r>
      <w:r w:rsidR="00770C32" w:rsidRPr="00D32543">
        <w:rPr>
          <w:rFonts w:ascii="Georgia" w:hAnsi="Georgia" w:cs="Arial"/>
          <w:color w:val="000000"/>
        </w:rPr>
        <w:t xml:space="preserve">2016 </w:t>
      </w:r>
      <w:r w:rsidR="00B70D23">
        <w:rPr>
          <w:rFonts w:ascii="Georgia" w:hAnsi="Georgia" w:cs="Arial"/>
          <w:color w:val="000000"/>
        </w:rPr>
        <w:t>X.X.</w:t>
      </w:r>
      <w:r w:rsidR="00770C32" w:rsidRPr="00D32543">
        <w:rPr>
          <w:rFonts w:ascii="Georgia" w:hAnsi="Georgia" w:cs="Arial"/>
          <w:color w:val="000000"/>
        </w:rPr>
        <w:t>’s teachers and staff instituted a pl</w:t>
      </w:r>
      <w:r w:rsidRPr="00D32543">
        <w:rPr>
          <w:rFonts w:ascii="Georgia" w:hAnsi="Georgia" w:cs="Arial"/>
          <w:color w:val="000000"/>
        </w:rPr>
        <w:t xml:space="preserve">an to monitor him when he went </w:t>
      </w:r>
      <w:r w:rsidR="00770C32" w:rsidRPr="00D32543">
        <w:rPr>
          <w:rFonts w:ascii="Georgia" w:hAnsi="Georgia" w:cs="Arial"/>
          <w:color w:val="000000"/>
        </w:rPr>
        <w:t xml:space="preserve">from class to class to assure that he was not leaving the building. </w:t>
      </w:r>
      <w:r w:rsidRPr="00D32543">
        <w:rPr>
          <w:rFonts w:ascii="Georgia" w:hAnsi="Georgia" w:cs="Arial"/>
          <w:color w:val="000000"/>
        </w:rPr>
        <w:t xml:space="preserve"> </w:t>
      </w:r>
    </w:p>
    <w:p w:rsidR="00213C94" w:rsidRPr="00D32543" w:rsidRDefault="002A3977"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Mr. </w:t>
      </w:r>
      <w:proofErr w:type="spellStart"/>
      <w:r w:rsidR="00377D86">
        <w:rPr>
          <w:rFonts w:ascii="Georgia" w:hAnsi="Georgia" w:cs="Arial"/>
          <w:color w:val="000000"/>
        </w:rPr>
        <w:t>Xxxxxx</w:t>
      </w:r>
      <w:proofErr w:type="spellEnd"/>
      <w:r w:rsidRPr="00D32543">
        <w:rPr>
          <w:rFonts w:ascii="Georgia" w:hAnsi="Georgia" w:cs="Arial"/>
          <w:color w:val="000000"/>
        </w:rPr>
        <w:t xml:space="preserve"> testified that he did not recall the Parents raising concerns about </w:t>
      </w:r>
      <w:r w:rsidR="00B70D23">
        <w:rPr>
          <w:rFonts w:ascii="Georgia" w:hAnsi="Georgia" w:cs="Arial"/>
          <w:color w:val="000000"/>
        </w:rPr>
        <w:t>X.X.</w:t>
      </w:r>
      <w:r w:rsidRPr="00D32543">
        <w:rPr>
          <w:rFonts w:ascii="Georgia" w:hAnsi="Georgia" w:cs="Arial"/>
          <w:color w:val="000000"/>
        </w:rPr>
        <w:t xml:space="preserve">’s safety at any of </w:t>
      </w:r>
      <w:r w:rsidR="00B70D23">
        <w:rPr>
          <w:rFonts w:ascii="Georgia" w:hAnsi="Georgia" w:cs="Arial"/>
          <w:color w:val="000000"/>
        </w:rPr>
        <w:t>X.X.</w:t>
      </w:r>
      <w:r w:rsidRPr="00D32543">
        <w:rPr>
          <w:rFonts w:ascii="Georgia" w:hAnsi="Georgia" w:cs="Arial"/>
          <w:color w:val="000000"/>
        </w:rPr>
        <w:t xml:space="preserve">’s IEP meetings until the September 27, 2017 meeting where the issue was raised by the advocate.  “I remember more of the academic side and kind of the social/emotional side. “ (Tr. 1074) He also testified that going forward </w:t>
      </w:r>
      <w:r w:rsidR="00CE6134">
        <w:rPr>
          <w:rFonts w:ascii="Georgia" w:hAnsi="Georgia" w:cs="Arial"/>
          <w:color w:val="000000"/>
        </w:rPr>
        <w:t>XXHS</w:t>
      </w:r>
      <w:r w:rsidRPr="00D32543">
        <w:rPr>
          <w:rFonts w:ascii="Georgia" w:hAnsi="Georgia" w:cs="Arial"/>
          <w:color w:val="000000"/>
        </w:rPr>
        <w:t xml:space="preserve"> would agree to put </w:t>
      </w:r>
      <w:r w:rsidR="007376A3" w:rsidRPr="00D32543">
        <w:rPr>
          <w:rFonts w:ascii="Georgia" w:hAnsi="Georgia" w:cs="Arial"/>
          <w:color w:val="000000"/>
        </w:rPr>
        <w:t>in place additional</w:t>
      </w:r>
      <w:r w:rsidR="00A9646F" w:rsidRPr="00D32543">
        <w:rPr>
          <w:rFonts w:ascii="Georgia" w:hAnsi="Georgia" w:cs="Arial"/>
          <w:color w:val="000000"/>
        </w:rPr>
        <w:t xml:space="preserve"> safety components </w:t>
      </w:r>
      <w:r w:rsidR="007376A3" w:rsidRPr="00D32543">
        <w:rPr>
          <w:rFonts w:ascii="Georgia" w:hAnsi="Georgia" w:cs="Arial"/>
          <w:color w:val="000000"/>
        </w:rPr>
        <w:t xml:space="preserve">for </w:t>
      </w:r>
      <w:r w:rsidR="00B70D23">
        <w:rPr>
          <w:rFonts w:ascii="Georgia" w:hAnsi="Georgia" w:cs="Arial"/>
          <w:color w:val="000000"/>
        </w:rPr>
        <w:t>X.X.</w:t>
      </w:r>
      <w:r w:rsidR="008B270B" w:rsidRPr="00D32543">
        <w:rPr>
          <w:rFonts w:ascii="Georgia" w:hAnsi="Georgia" w:cs="Arial"/>
          <w:color w:val="000000"/>
        </w:rPr>
        <w:t>..</w:t>
      </w:r>
      <w:r w:rsidR="007376A3" w:rsidRPr="00D32543">
        <w:rPr>
          <w:rFonts w:ascii="Georgia" w:hAnsi="Georgia" w:cs="Arial"/>
          <w:color w:val="000000"/>
        </w:rPr>
        <w:t xml:space="preserve">  (Tr. 1072)</w:t>
      </w:r>
    </w:p>
    <w:p w:rsidR="0071464E" w:rsidRPr="00D32543" w:rsidRDefault="00213C94"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Ms. </w:t>
      </w:r>
      <w:proofErr w:type="spellStart"/>
      <w:r w:rsidR="00CE6134">
        <w:rPr>
          <w:rFonts w:ascii="Georgia" w:hAnsi="Georgia" w:cs="Arial"/>
          <w:color w:val="000000"/>
        </w:rPr>
        <w:t>xxxxxx</w:t>
      </w:r>
      <w:proofErr w:type="spellEnd"/>
      <w:r w:rsidRPr="00D32543">
        <w:rPr>
          <w:rFonts w:ascii="Georgia" w:hAnsi="Georgia" w:cs="Arial"/>
          <w:color w:val="000000"/>
        </w:rPr>
        <w:t xml:space="preserve"> testified that a plan had been put into place at </w:t>
      </w:r>
      <w:proofErr w:type="spellStart"/>
      <w:r w:rsidR="00B70D23">
        <w:rPr>
          <w:rFonts w:ascii="Georgia" w:hAnsi="Georgia" w:cs="Arial"/>
          <w:color w:val="000000"/>
        </w:rPr>
        <w:t>Xxxx</w:t>
      </w:r>
      <w:proofErr w:type="spellEnd"/>
      <w:r w:rsidRPr="00D32543">
        <w:rPr>
          <w:rFonts w:ascii="Georgia" w:hAnsi="Georgia" w:cs="Arial"/>
          <w:color w:val="000000"/>
        </w:rPr>
        <w:t xml:space="preserve"> High School in 2016 to deal with </w:t>
      </w:r>
      <w:r w:rsidR="00B70D23">
        <w:rPr>
          <w:rFonts w:ascii="Georgia" w:hAnsi="Georgia" w:cs="Arial"/>
          <w:color w:val="000000"/>
        </w:rPr>
        <w:t>X.X.</w:t>
      </w:r>
      <w:r w:rsidRPr="00D32543">
        <w:rPr>
          <w:rFonts w:ascii="Georgia" w:hAnsi="Georgia" w:cs="Arial"/>
          <w:color w:val="000000"/>
        </w:rPr>
        <w:t xml:space="preserve"> eloping from school: “They had a plan where he was to go to an assigned person for assistance when he felt like he was stressed; There were several people assigned to him in the building; and he was not allowed to leave the classroom unescorted.”  (Tr. 489-491)    </w:t>
      </w:r>
    </w:p>
    <w:p w:rsidR="00461365" w:rsidRPr="00D32543" w:rsidRDefault="00461365"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Ms. </w:t>
      </w:r>
      <w:proofErr w:type="spellStart"/>
      <w:proofErr w:type="gramStart"/>
      <w:r w:rsidR="00CE6134">
        <w:rPr>
          <w:rFonts w:ascii="Georgia" w:hAnsi="Georgia" w:cs="Arial"/>
          <w:color w:val="000000"/>
        </w:rPr>
        <w:t>xxxxxx</w:t>
      </w:r>
      <w:proofErr w:type="spellEnd"/>
      <w:proofErr w:type="gramEnd"/>
      <w:r w:rsidRPr="00D32543">
        <w:rPr>
          <w:rFonts w:ascii="Georgia" w:hAnsi="Georgia" w:cs="Arial"/>
          <w:color w:val="000000"/>
        </w:rPr>
        <w:t xml:space="preserve">, an Occupational therapist treating </w:t>
      </w:r>
      <w:r w:rsidR="00B70D23">
        <w:rPr>
          <w:rFonts w:ascii="Georgia" w:hAnsi="Georgia" w:cs="Arial"/>
          <w:color w:val="000000"/>
        </w:rPr>
        <w:t>X.X.</w:t>
      </w:r>
      <w:r w:rsidRPr="00D32543">
        <w:rPr>
          <w:rFonts w:ascii="Georgia" w:hAnsi="Georgia" w:cs="Arial"/>
          <w:color w:val="000000"/>
        </w:rPr>
        <w:t xml:space="preserve"> </w:t>
      </w:r>
      <w:r w:rsidR="00385BAA">
        <w:rPr>
          <w:rFonts w:ascii="Georgia" w:hAnsi="Georgia" w:cs="Arial"/>
          <w:color w:val="000000"/>
        </w:rPr>
        <w:t xml:space="preserve">in 2011 </w:t>
      </w:r>
      <w:r w:rsidRPr="00D32543">
        <w:rPr>
          <w:rFonts w:ascii="Georgia" w:hAnsi="Georgia" w:cs="Arial"/>
          <w:color w:val="000000"/>
        </w:rPr>
        <w:t>reported M</w:t>
      </w:r>
      <w:r w:rsidR="00385BAA">
        <w:rPr>
          <w:rFonts w:ascii="Georgia" w:hAnsi="Georgia" w:cs="Arial"/>
          <w:color w:val="000000"/>
        </w:rPr>
        <w:t>r</w:t>
      </w:r>
      <w:r w:rsidRPr="00D32543">
        <w:rPr>
          <w:rFonts w:ascii="Georgia" w:hAnsi="Georgia" w:cs="Arial"/>
          <w:color w:val="000000"/>
        </w:rPr>
        <w:t xml:space="preserve">s. </w:t>
      </w:r>
      <w:proofErr w:type="spellStart"/>
      <w:r w:rsidR="00377D86">
        <w:rPr>
          <w:rFonts w:ascii="Georgia" w:hAnsi="Georgia" w:cs="Arial"/>
          <w:color w:val="000000"/>
        </w:rPr>
        <w:t>Xxxxxx</w:t>
      </w:r>
      <w:proofErr w:type="spellEnd"/>
      <w:r w:rsidRPr="00D32543">
        <w:rPr>
          <w:rFonts w:ascii="Georgia" w:hAnsi="Georgia" w:cs="Arial"/>
          <w:color w:val="000000"/>
        </w:rPr>
        <w:t xml:space="preserve"> told her that </w:t>
      </w:r>
      <w:r w:rsidR="00B70D23">
        <w:rPr>
          <w:rFonts w:ascii="Georgia" w:hAnsi="Georgia" w:cs="Arial"/>
          <w:color w:val="000000"/>
        </w:rPr>
        <w:t>X.X.</w:t>
      </w:r>
      <w:r w:rsidRPr="00D32543">
        <w:rPr>
          <w:rFonts w:ascii="Georgia" w:hAnsi="Georgia" w:cs="Arial"/>
          <w:color w:val="000000"/>
        </w:rPr>
        <w:t xml:space="preserve"> had been “running away from her in all environments, however, it is primarily at home…”   Ms. </w:t>
      </w:r>
      <w:proofErr w:type="spellStart"/>
      <w:proofErr w:type="gramStart"/>
      <w:r w:rsidR="00CE6134">
        <w:rPr>
          <w:rFonts w:ascii="Georgia" w:hAnsi="Georgia" w:cs="Arial"/>
          <w:color w:val="000000"/>
        </w:rPr>
        <w:t>xxxxxx</w:t>
      </w:r>
      <w:proofErr w:type="spellEnd"/>
      <w:proofErr w:type="gramEnd"/>
      <w:r w:rsidRPr="00D32543">
        <w:rPr>
          <w:rFonts w:ascii="Georgia" w:hAnsi="Georgia" w:cs="Arial"/>
          <w:color w:val="000000"/>
        </w:rPr>
        <w:t xml:space="preserve"> related that at the end of a therapy session </w:t>
      </w:r>
      <w:r w:rsidR="00B70D23">
        <w:rPr>
          <w:rFonts w:ascii="Georgia" w:hAnsi="Georgia" w:cs="Arial"/>
          <w:color w:val="000000"/>
        </w:rPr>
        <w:t>X.X.</w:t>
      </w:r>
      <w:r w:rsidRPr="00D32543">
        <w:rPr>
          <w:rFonts w:ascii="Georgia" w:hAnsi="Georgia" w:cs="Arial"/>
          <w:color w:val="000000"/>
        </w:rPr>
        <w:t xml:space="preserve"> ran out of the office into the parking lot (while a car started to back up) and that she</w:t>
      </w:r>
      <w:r w:rsidR="00213C94" w:rsidRPr="00D32543">
        <w:rPr>
          <w:rFonts w:ascii="Georgia" w:hAnsi="Georgia" w:cs="Arial"/>
          <w:color w:val="000000"/>
        </w:rPr>
        <w:t xml:space="preserve"> had to run after him</w:t>
      </w:r>
      <w:r w:rsidRPr="00D32543">
        <w:rPr>
          <w:rFonts w:ascii="Georgia" w:hAnsi="Georgia" w:cs="Arial"/>
          <w:color w:val="000000"/>
        </w:rPr>
        <w:t xml:space="preserve"> to stop and redirect him into the building. (P Ex. 24)</w:t>
      </w:r>
    </w:p>
    <w:p w:rsidR="00C72A9F" w:rsidRPr="00D32543" w:rsidRDefault="00C72A9F"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During a therapy appointment on February 6, 2017, with </w:t>
      </w:r>
      <w:r w:rsidR="00385BAA">
        <w:rPr>
          <w:rFonts w:ascii="Georgia" w:hAnsi="Georgia" w:cs="Arial"/>
          <w:color w:val="000000"/>
        </w:rPr>
        <w:t xml:space="preserve">a </w:t>
      </w:r>
      <w:proofErr w:type="gramStart"/>
      <w:r w:rsidRPr="00D32543">
        <w:rPr>
          <w:rFonts w:ascii="Georgia" w:hAnsi="Georgia" w:cs="Arial"/>
          <w:color w:val="000000"/>
        </w:rPr>
        <w:t xml:space="preserve">private </w:t>
      </w:r>
      <w:r w:rsidR="00385BAA">
        <w:rPr>
          <w:rFonts w:ascii="Georgia" w:hAnsi="Georgia" w:cs="Arial"/>
          <w:color w:val="000000"/>
        </w:rPr>
        <w:t xml:space="preserve"> behavioral</w:t>
      </w:r>
      <w:proofErr w:type="gramEnd"/>
      <w:r w:rsidR="00385BAA">
        <w:rPr>
          <w:rFonts w:ascii="Georgia" w:hAnsi="Georgia" w:cs="Arial"/>
          <w:color w:val="000000"/>
        </w:rPr>
        <w:t xml:space="preserve"> </w:t>
      </w:r>
      <w:r w:rsidR="00385BAA" w:rsidRPr="00D32543">
        <w:rPr>
          <w:rFonts w:ascii="Georgia" w:hAnsi="Georgia" w:cs="Arial"/>
          <w:color w:val="000000"/>
        </w:rPr>
        <w:t>therapis</w:t>
      </w:r>
      <w:r w:rsidR="00385BAA">
        <w:rPr>
          <w:rFonts w:ascii="Georgia" w:hAnsi="Georgia" w:cs="Arial"/>
          <w:color w:val="000000"/>
        </w:rPr>
        <w:t>t</w:t>
      </w:r>
      <w:r w:rsidRPr="00D32543">
        <w:rPr>
          <w:rFonts w:ascii="Georgia" w:hAnsi="Georgia" w:cs="Arial"/>
          <w:color w:val="000000"/>
        </w:rPr>
        <w:t xml:space="preserve"> </w:t>
      </w:r>
      <w:proofErr w:type="spellStart"/>
      <w:r w:rsidR="00CE6134">
        <w:rPr>
          <w:rFonts w:ascii="Georgia" w:hAnsi="Georgia" w:cs="Arial"/>
          <w:color w:val="000000"/>
        </w:rPr>
        <w:t>xxxxxx</w:t>
      </w:r>
      <w:proofErr w:type="spellEnd"/>
      <w:r w:rsidRPr="00D32543">
        <w:rPr>
          <w:rFonts w:ascii="Georgia" w:hAnsi="Georgia" w:cs="Arial"/>
          <w:color w:val="000000"/>
        </w:rPr>
        <w:t xml:space="preserve">, </w:t>
      </w:r>
      <w:r w:rsidR="00B70D23">
        <w:rPr>
          <w:rFonts w:ascii="Georgia" w:hAnsi="Georgia" w:cs="Arial"/>
          <w:color w:val="000000"/>
        </w:rPr>
        <w:t>X.X.</w:t>
      </w:r>
      <w:r w:rsidRPr="00D32543">
        <w:rPr>
          <w:rFonts w:ascii="Georgia" w:hAnsi="Georgia" w:cs="Arial"/>
          <w:color w:val="000000"/>
        </w:rPr>
        <w:t xml:space="preserve"> told Mr. </w:t>
      </w:r>
      <w:proofErr w:type="spellStart"/>
      <w:r w:rsidR="00CE6134">
        <w:rPr>
          <w:rFonts w:ascii="Georgia" w:hAnsi="Georgia" w:cs="Arial"/>
          <w:color w:val="000000"/>
        </w:rPr>
        <w:t>xxxxxx</w:t>
      </w:r>
      <w:proofErr w:type="spellEnd"/>
      <w:r w:rsidRPr="00D32543">
        <w:rPr>
          <w:rFonts w:ascii="Georgia" w:hAnsi="Georgia" w:cs="Arial"/>
          <w:color w:val="000000"/>
        </w:rPr>
        <w:t xml:space="preserve"> that he had absconded from the doctor’s office when he was upset on </w:t>
      </w:r>
      <w:r w:rsidR="00626589" w:rsidRPr="00D32543">
        <w:rPr>
          <w:rFonts w:ascii="Georgia" w:hAnsi="Georgia" w:cs="Arial"/>
          <w:color w:val="000000"/>
        </w:rPr>
        <w:t>February 3, 2017</w:t>
      </w:r>
      <w:r w:rsidRPr="00D32543">
        <w:rPr>
          <w:rFonts w:ascii="Georgia" w:hAnsi="Georgia" w:cs="Arial"/>
          <w:color w:val="000000"/>
        </w:rPr>
        <w:t>. M</w:t>
      </w:r>
      <w:r w:rsidR="00385BAA">
        <w:rPr>
          <w:rFonts w:ascii="Georgia" w:hAnsi="Georgia" w:cs="Arial"/>
          <w:color w:val="000000"/>
        </w:rPr>
        <w:t>r</w:t>
      </w:r>
      <w:r w:rsidRPr="00D32543">
        <w:rPr>
          <w:rFonts w:ascii="Georgia" w:hAnsi="Georgia" w:cs="Arial"/>
          <w:color w:val="000000"/>
        </w:rPr>
        <w:t xml:space="preserve">s. </w:t>
      </w:r>
      <w:proofErr w:type="spellStart"/>
      <w:r w:rsidR="00377D86">
        <w:rPr>
          <w:rFonts w:ascii="Georgia" w:hAnsi="Georgia" w:cs="Arial"/>
          <w:color w:val="000000"/>
        </w:rPr>
        <w:t>Xxxxxx</w:t>
      </w:r>
      <w:proofErr w:type="spellEnd"/>
      <w:r w:rsidRPr="00D32543">
        <w:rPr>
          <w:rFonts w:ascii="Georgia" w:hAnsi="Georgia" w:cs="Arial"/>
          <w:color w:val="000000"/>
        </w:rPr>
        <w:t xml:space="preserve"> reported the incident to the police: </w:t>
      </w:r>
      <w:r w:rsidR="00B70D23">
        <w:rPr>
          <w:rFonts w:ascii="Georgia" w:hAnsi="Georgia" w:cs="Arial"/>
          <w:color w:val="000000"/>
        </w:rPr>
        <w:t>X.X.</w:t>
      </w:r>
      <w:r w:rsidRPr="00D32543">
        <w:rPr>
          <w:rFonts w:ascii="Georgia" w:hAnsi="Georgia" w:cs="Arial"/>
          <w:color w:val="000000"/>
        </w:rPr>
        <w:t xml:space="preserve"> was found three miles away from the Doctor’s office. </w:t>
      </w:r>
      <w:r w:rsidR="00B70D23">
        <w:rPr>
          <w:rFonts w:ascii="Georgia" w:hAnsi="Georgia" w:cs="Arial"/>
          <w:color w:val="000000"/>
        </w:rPr>
        <w:t>X.X.</w:t>
      </w:r>
      <w:r w:rsidRPr="00D32543">
        <w:rPr>
          <w:rFonts w:ascii="Georgia" w:hAnsi="Georgia" w:cs="Arial"/>
          <w:color w:val="000000"/>
        </w:rPr>
        <w:t xml:space="preserve"> agreed to be placed on GPS monitoring and the Mother told Mr. </w:t>
      </w:r>
      <w:proofErr w:type="spellStart"/>
      <w:r w:rsidR="00CE6134">
        <w:rPr>
          <w:rFonts w:ascii="Georgia" w:hAnsi="Georgia" w:cs="Arial"/>
          <w:color w:val="000000"/>
        </w:rPr>
        <w:t>Xxxxxx</w:t>
      </w:r>
      <w:proofErr w:type="spellEnd"/>
      <w:r w:rsidRPr="00D32543">
        <w:rPr>
          <w:rFonts w:ascii="Georgia" w:hAnsi="Georgia" w:cs="Arial"/>
          <w:color w:val="000000"/>
        </w:rPr>
        <w:t xml:space="preserve"> that she would be taking </w:t>
      </w:r>
      <w:r w:rsidR="00B70D23">
        <w:rPr>
          <w:rFonts w:ascii="Georgia" w:hAnsi="Georgia" w:cs="Arial"/>
          <w:color w:val="000000"/>
        </w:rPr>
        <w:t>X.X.</w:t>
      </w:r>
      <w:r w:rsidRPr="00D32543">
        <w:rPr>
          <w:rFonts w:ascii="Georgia" w:hAnsi="Georgia" w:cs="Arial"/>
          <w:color w:val="000000"/>
        </w:rPr>
        <w:t xml:space="preserve"> to the police department to have the monitor installed on </w:t>
      </w:r>
      <w:r w:rsidR="00B70D23">
        <w:rPr>
          <w:rFonts w:ascii="Georgia" w:hAnsi="Georgia" w:cs="Arial"/>
          <w:color w:val="000000"/>
        </w:rPr>
        <w:t>X.X.</w:t>
      </w:r>
      <w:r w:rsidRPr="00D32543">
        <w:rPr>
          <w:rFonts w:ascii="Georgia" w:hAnsi="Georgia" w:cs="Arial"/>
          <w:color w:val="000000"/>
        </w:rPr>
        <w:t xml:space="preserve">’s ankle that week.  </w:t>
      </w:r>
      <w:r w:rsidR="00626589" w:rsidRPr="00D32543">
        <w:rPr>
          <w:rFonts w:ascii="Georgia" w:hAnsi="Georgia" w:cs="Arial"/>
          <w:color w:val="000000"/>
        </w:rPr>
        <w:t>(Tr. 989-993)(S. Ex. 2115-2117)</w:t>
      </w:r>
    </w:p>
    <w:p w:rsidR="00213C94" w:rsidRPr="00D32543" w:rsidRDefault="00213C94"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 M</w:t>
      </w:r>
      <w:r w:rsidR="00385BAA">
        <w:rPr>
          <w:rFonts w:ascii="Georgia" w:hAnsi="Georgia" w:cs="Arial"/>
          <w:color w:val="000000"/>
        </w:rPr>
        <w:t>r</w:t>
      </w:r>
      <w:r w:rsidRPr="00D32543">
        <w:rPr>
          <w:rFonts w:ascii="Georgia" w:hAnsi="Georgia" w:cs="Arial"/>
          <w:color w:val="000000"/>
        </w:rPr>
        <w:t xml:space="preserve">s. </w:t>
      </w:r>
      <w:proofErr w:type="spellStart"/>
      <w:r w:rsidR="00377D86">
        <w:rPr>
          <w:rFonts w:ascii="Georgia" w:hAnsi="Georgia" w:cs="Arial"/>
          <w:color w:val="000000"/>
        </w:rPr>
        <w:t>Xxxxxx</w:t>
      </w:r>
      <w:proofErr w:type="spellEnd"/>
      <w:r w:rsidRPr="00D32543">
        <w:rPr>
          <w:rFonts w:ascii="Georgia" w:hAnsi="Georgia" w:cs="Arial"/>
          <w:color w:val="000000"/>
        </w:rPr>
        <w:t xml:space="preserve"> testified that </w:t>
      </w:r>
      <w:r w:rsidR="00B70D23">
        <w:rPr>
          <w:rFonts w:ascii="Georgia" w:hAnsi="Georgia" w:cs="Arial"/>
          <w:color w:val="000000"/>
        </w:rPr>
        <w:t>X.X.</w:t>
      </w:r>
      <w:r w:rsidRPr="00D32543">
        <w:rPr>
          <w:rFonts w:ascii="Georgia" w:hAnsi="Georgia" w:cs="Arial"/>
          <w:color w:val="000000"/>
        </w:rPr>
        <w:t xml:space="preserve"> was provided with the GPS monitor through Project Lifesaver, which is a program designed for children with autism and people with </w:t>
      </w:r>
      <w:r w:rsidR="00626589" w:rsidRPr="00D32543">
        <w:rPr>
          <w:rFonts w:ascii="Georgia" w:hAnsi="Georgia" w:cs="Arial"/>
          <w:color w:val="000000"/>
        </w:rPr>
        <w:t>dementia and that it enables</w:t>
      </w:r>
      <w:r w:rsidRPr="00D32543">
        <w:rPr>
          <w:rFonts w:ascii="Georgia" w:hAnsi="Georgia" w:cs="Arial"/>
          <w:color w:val="000000"/>
        </w:rPr>
        <w:t xml:space="preserve"> the police to find </w:t>
      </w:r>
      <w:r w:rsidR="00B70D23">
        <w:rPr>
          <w:rFonts w:ascii="Georgia" w:hAnsi="Georgia" w:cs="Arial"/>
          <w:color w:val="000000"/>
        </w:rPr>
        <w:t>X.X.</w:t>
      </w:r>
      <w:r w:rsidRPr="00D32543">
        <w:rPr>
          <w:rFonts w:ascii="Georgia" w:hAnsi="Georgia" w:cs="Arial"/>
          <w:color w:val="000000"/>
        </w:rPr>
        <w:t xml:space="preserve"> quickly if he were to elope</w:t>
      </w:r>
      <w:r w:rsidR="00FC0BA2">
        <w:rPr>
          <w:rFonts w:ascii="Georgia" w:hAnsi="Georgia" w:cs="Arial"/>
          <w:color w:val="000000"/>
        </w:rPr>
        <w:t xml:space="preserve">. </w:t>
      </w:r>
      <w:r w:rsidR="00626589" w:rsidRPr="00D32543">
        <w:rPr>
          <w:rFonts w:ascii="Georgia" w:hAnsi="Georgia" w:cs="Arial"/>
          <w:color w:val="000000"/>
        </w:rPr>
        <w:t xml:space="preserve">If </w:t>
      </w:r>
      <w:r w:rsidR="00B70D23">
        <w:rPr>
          <w:rFonts w:ascii="Georgia" w:hAnsi="Georgia" w:cs="Arial"/>
          <w:color w:val="000000"/>
        </w:rPr>
        <w:t>X.X.</w:t>
      </w:r>
      <w:r w:rsidR="00626589" w:rsidRPr="00D32543">
        <w:rPr>
          <w:rFonts w:ascii="Georgia" w:hAnsi="Georgia" w:cs="Arial"/>
          <w:color w:val="000000"/>
        </w:rPr>
        <w:t xml:space="preserve"> elopes the Parents can contact the police and they are able to use</w:t>
      </w:r>
      <w:r w:rsidR="007376A3" w:rsidRPr="00D32543">
        <w:rPr>
          <w:rFonts w:ascii="Georgia" w:hAnsi="Georgia" w:cs="Arial"/>
          <w:color w:val="000000"/>
        </w:rPr>
        <w:t xml:space="preserve"> the GPS bracelet to </w:t>
      </w:r>
      <w:r w:rsidR="008B270B">
        <w:rPr>
          <w:rFonts w:ascii="Georgia" w:hAnsi="Georgia" w:cs="Arial"/>
          <w:color w:val="000000"/>
        </w:rPr>
        <w:t xml:space="preserve">track </w:t>
      </w:r>
      <w:r w:rsidR="008B270B" w:rsidRPr="00D32543">
        <w:rPr>
          <w:rFonts w:ascii="Georgia" w:hAnsi="Georgia" w:cs="Arial"/>
          <w:color w:val="000000"/>
        </w:rPr>
        <w:t>him</w:t>
      </w:r>
      <w:r w:rsidR="007376A3" w:rsidRPr="00D32543">
        <w:rPr>
          <w:rFonts w:ascii="Georgia" w:hAnsi="Georgia" w:cs="Arial"/>
          <w:color w:val="000000"/>
        </w:rPr>
        <w:t>.</w:t>
      </w:r>
      <w:r w:rsidR="00FC0BA2">
        <w:rPr>
          <w:rFonts w:ascii="Georgia" w:hAnsi="Georgia" w:cs="Arial"/>
          <w:color w:val="000000"/>
        </w:rPr>
        <w:t xml:space="preserve"> </w:t>
      </w:r>
      <w:r w:rsidR="00FC0BA2" w:rsidRPr="00D32543">
        <w:rPr>
          <w:rFonts w:ascii="Georgia" w:hAnsi="Georgia" w:cs="Arial"/>
          <w:color w:val="000000"/>
        </w:rPr>
        <w:t>. (Tr. 992)</w:t>
      </w:r>
    </w:p>
    <w:p w:rsidR="00C225FD" w:rsidRPr="00D32543" w:rsidRDefault="00C72A9F"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The GPS device was not installed until December of 2017 and </w:t>
      </w:r>
      <w:r w:rsidR="00B70D23">
        <w:rPr>
          <w:rFonts w:ascii="Georgia" w:hAnsi="Georgia" w:cs="Arial"/>
          <w:color w:val="000000"/>
        </w:rPr>
        <w:t>X.X.</w:t>
      </w:r>
      <w:r w:rsidRPr="00D32543">
        <w:rPr>
          <w:rFonts w:ascii="Georgia" w:hAnsi="Georgia" w:cs="Arial"/>
          <w:color w:val="000000"/>
        </w:rPr>
        <w:t xml:space="preserve"> was still wearing the unit at the time of the due process hearing in May of 2018. </w:t>
      </w:r>
      <w:r w:rsidR="00C225FD" w:rsidRPr="00D32543">
        <w:rPr>
          <w:rFonts w:ascii="Georgia" w:hAnsi="Georgia" w:cs="Arial"/>
          <w:color w:val="000000"/>
        </w:rPr>
        <w:t xml:space="preserve">His Mother testified that wearing the GPS ankle bracelet had succeeded in preventing </w:t>
      </w:r>
      <w:r w:rsidR="00B70D23">
        <w:rPr>
          <w:rFonts w:ascii="Georgia" w:hAnsi="Georgia" w:cs="Arial"/>
          <w:color w:val="000000"/>
        </w:rPr>
        <w:t>X.X.</w:t>
      </w:r>
      <w:r w:rsidR="00C225FD" w:rsidRPr="00D32543">
        <w:rPr>
          <w:rFonts w:ascii="Georgia" w:hAnsi="Georgia" w:cs="Arial"/>
          <w:color w:val="000000"/>
        </w:rPr>
        <w:t xml:space="preserve"> from eloping since it was installed in December of 2017.  </w:t>
      </w:r>
      <w:r w:rsidRPr="00D32543">
        <w:rPr>
          <w:rFonts w:ascii="Georgia" w:hAnsi="Georgia" w:cs="Arial"/>
          <w:color w:val="000000"/>
        </w:rPr>
        <w:t xml:space="preserve">However, it does not appear that the Parents ever advised </w:t>
      </w:r>
      <w:r w:rsidR="00B70D23">
        <w:rPr>
          <w:rFonts w:ascii="Georgia" w:hAnsi="Georgia" w:cs="Arial"/>
          <w:color w:val="000000"/>
        </w:rPr>
        <w:t>XCPS</w:t>
      </w:r>
      <w:r w:rsidRPr="00D32543">
        <w:rPr>
          <w:rFonts w:ascii="Georgia" w:hAnsi="Georgia" w:cs="Arial"/>
          <w:color w:val="000000"/>
        </w:rPr>
        <w:t xml:space="preserve"> or the IEP team of the possibility of having the GPS monitor installed</w:t>
      </w:r>
      <w:r w:rsidR="00C225FD" w:rsidRPr="00D32543">
        <w:rPr>
          <w:rFonts w:ascii="Georgia" w:hAnsi="Georgia" w:cs="Arial"/>
          <w:color w:val="000000"/>
        </w:rPr>
        <w:t xml:space="preserve"> in February of 2017 </w:t>
      </w:r>
      <w:r w:rsidRPr="00D32543">
        <w:rPr>
          <w:rFonts w:ascii="Georgia" w:hAnsi="Georgia" w:cs="Arial"/>
          <w:color w:val="000000"/>
        </w:rPr>
        <w:t xml:space="preserve">or provide them with a copy of Mr. </w:t>
      </w:r>
      <w:proofErr w:type="spellStart"/>
      <w:r w:rsidR="00CE6134">
        <w:rPr>
          <w:rFonts w:ascii="Georgia" w:hAnsi="Georgia" w:cs="Arial"/>
          <w:color w:val="000000"/>
        </w:rPr>
        <w:t>Xxxxxx</w:t>
      </w:r>
      <w:r w:rsidRPr="00D32543">
        <w:rPr>
          <w:rFonts w:ascii="Georgia" w:hAnsi="Georgia" w:cs="Arial"/>
          <w:color w:val="000000"/>
        </w:rPr>
        <w:t>’s</w:t>
      </w:r>
      <w:proofErr w:type="spellEnd"/>
      <w:r w:rsidRPr="00D32543">
        <w:rPr>
          <w:rFonts w:ascii="Georgia" w:hAnsi="Georgia" w:cs="Arial"/>
          <w:color w:val="000000"/>
        </w:rPr>
        <w:t xml:space="preserve"> Final Report.  (S. Ex. 2115) (Tr. 991-993) </w:t>
      </w:r>
    </w:p>
    <w:p w:rsidR="008754E1" w:rsidRPr="00D32543" w:rsidRDefault="00C225FD"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    </w:t>
      </w:r>
      <w:r w:rsidR="008754E1" w:rsidRPr="00D32543">
        <w:rPr>
          <w:rFonts w:ascii="Georgia" w:hAnsi="Georgia" w:cs="Arial"/>
          <w:color w:val="000000"/>
        </w:rPr>
        <w:t>T</w:t>
      </w:r>
      <w:r w:rsidRPr="00D32543">
        <w:rPr>
          <w:rFonts w:ascii="Georgia" w:hAnsi="Georgia" w:cs="Arial"/>
          <w:color w:val="000000"/>
        </w:rPr>
        <w:t xml:space="preserve">he fact that during the 2016-2017 school years </w:t>
      </w:r>
      <w:r w:rsidR="00B70D23">
        <w:rPr>
          <w:rFonts w:ascii="Georgia" w:hAnsi="Georgia" w:cs="Arial"/>
          <w:color w:val="000000"/>
        </w:rPr>
        <w:t>X.X.</w:t>
      </w:r>
      <w:r w:rsidRPr="00D32543">
        <w:rPr>
          <w:rFonts w:ascii="Georgia" w:hAnsi="Georgia" w:cs="Arial"/>
          <w:color w:val="000000"/>
        </w:rPr>
        <w:t xml:space="preserve"> ran away not only from school but historically from home, doctor and therapist’s offices does not </w:t>
      </w:r>
      <w:r w:rsidR="00770C32" w:rsidRPr="00D32543">
        <w:rPr>
          <w:rFonts w:ascii="Georgia" w:hAnsi="Georgia" w:cs="Arial"/>
          <w:color w:val="000000"/>
        </w:rPr>
        <w:t xml:space="preserve">relieve </w:t>
      </w:r>
      <w:r w:rsidR="00B70D23">
        <w:rPr>
          <w:rFonts w:ascii="Georgia" w:hAnsi="Georgia" w:cs="Arial"/>
          <w:color w:val="000000"/>
        </w:rPr>
        <w:t>XCPS</w:t>
      </w:r>
      <w:r w:rsidRPr="00D32543">
        <w:rPr>
          <w:rFonts w:ascii="Georgia" w:hAnsi="Georgia" w:cs="Arial"/>
          <w:color w:val="000000"/>
        </w:rPr>
        <w:t xml:space="preserve"> of its obligation to devise a way of</w:t>
      </w:r>
      <w:r w:rsidR="008754E1" w:rsidRPr="00D32543">
        <w:rPr>
          <w:rFonts w:ascii="Georgia" w:hAnsi="Georgia" w:cs="Arial"/>
          <w:color w:val="000000"/>
        </w:rPr>
        <w:t xml:space="preserve"> dealing with </w:t>
      </w:r>
      <w:r w:rsidR="00B70D23">
        <w:rPr>
          <w:rFonts w:ascii="Georgia" w:hAnsi="Georgia" w:cs="Arial"/>
          <w:color w:val="000000"/>
        </w:rPr>
        <w:t>X.X.</w:t>
      </w:r>
      <w:r w:rsidR="008754E1" w:rsidRPr="00D32543">
        <w:rPr>
          <w:rFonts w:ascii="Georgia" w:hAnsi="Georgia" w:cs="Arial"/>
          <w:color w:val="000000"/>
        </w:rPr>
        <w:t xml:space="preserve"> absconding from </w:t>
      </w:r>
      <w:r w:rsidR="00CE6134">
        <w:rPr>
          <w:rFonts w:ascii="Georgia" w:hAnsi="Georgia" w:cs="Arial"/>
          <w:color w:val="000000"/>
        </w:rPr>
        <w:t>XXHS</w:t>
      </w:r>
      <w:r w:rsidR="00A610EE" w:rsidRPr="00D32543">
        <w:rPr>
          <w:rFonts w:ascii="Georgia" w:hAnsi="Georgia" w:cs="Arial"/>
          <w:color w:val="000000"/>
        </w:rPr>
        <w:t xml:space="preserve">. </w:t>
      </w:r>
      <w:r w:rsidR="008754E1" w:rsidRPr="00D32543">
        <w:rPr>
          <w:rFonts w:ascii="Georgia" w:hAnsi="Georgia" w:cs="Arial"/>
          <w:color w:val="000000"/>
        </w:rPr>
        <w:t xml:space="preserve">I find that </w:t>
      </w:r>
      <w:r w:rsidR="00B70D23">
        <w:rPr>
          <w:rFonts w:ascii="Georgia" w:hAnsi="Georgia" w:cs="Arial"/>
          <w:color w:val="000000"/>
        </w:rPr>
        <w:t>XCPS</w:t>
      </w:r>
      <w:r w:rsidR="008754E1" w:rsidRPr="00D32543">
        <w:rPr>
          <w:rFonts w:ascii="Georgia" w:hAnsi="Georgia" w:cs="Arial"/>
          <w:color w:val="000000"/>
        </w:rPr>
        <w:t xml:space="preserve"> responded appropriately to </w:t>
      </w:r>
      <w:r w:rsidR="00B70D23">
        <w:rPr>
          <w:rFonts w:ascii="Georgia" w:hAnsi="Georgia" w:cs="Arial"/>
          <w:color w:val="000000"/>
        </w:rPr>
        <w:t>X.X.</w:t>
      </w:r>
      <w:r w:rsidR="008754E1" w:rsidRPr="00D32543">
        <w:rPr>
          <w:rFonts w:ascii="Georgia" w:hAnsi="Georgia" w:cs="Arial"/>
          <w:color w:val="000000"/>
        </w:rPr>
        <w:t xml:space="preserve">’s elopement from school and that they were in the process of instituting a plan designed to provide safety to </w:t>
      </w:r>
      <w:r w:rsidR="00B70D23">
        <w:rPr>
          <w:rFonts w:ascii="Georgia" w:hAnsi="Georgia" w:cs="Arial"/>
          <w:color w:val="000000"/>
        </w:rPr>
        <w:t>X.X.</w:t>
      </w:r>
      <w:r w:rsidR="008754E1" w:rsidRPr="00D32543">
        <w:rPr>
          <w:rFonts w:ascii="Georgia" w:hAnsi="Georgia" w:cs="Arial"/>
          <w:color w:val="000000"/>
        </w:rPr>
        <w:t xml:space="preserve"> when he failed to return to school. </w:t>
      </w:r>
    </w:p>
    <w:p w:rsidR="00FC0BA2" w:rsidRPr="003715ED" w:rsidRDefault="00A610EE" w:rsidP="003715ED">
      <w:pPr>
        <w:pStyle w:val="BodyText"/>
        <w:spacing w:line="360" w:lineRule="auto"/>
        <w:ind w:firstLine="720"/>
        <w:rPr>
          <w:rFonts w:ascii="Georgia" w:hAnsi="Georgia" w:cs="Arial"/>
          <w:color w:val="000000"/>
        </w:rPr>
      </w:pPr>
      <w:r w:rsidRPr="00D32543">
        <w:rPr>
          <w:rFonts w:ascii="Georgia" w:hAnsi="Georgia" w:cs="Arial"/>
          <w:color w:val="000000"/>
        </w:rPr>
        <w:t xml:space="preserve">The </w:t>
      </w:r>
      <w:r w:rsidR="00070D07" w:rsidRPr="00D32543">
        <w:rPr>
          <w:rFonts w:ascii="Georgia" w:hAnsi="Georgia" w:cs="Arial"/>
          <w:color w:val="000000"/>
        </w:rPr>
        <w:t xml:space="preserve">information </w:t>
      </w:r>
      <w:r w:rsidR="00C225FD" w:rsidRPr="00D32543">
        <w:rPr>
          <w:rFonts w:ascii="Georgia" w:hAnsi="Georgia" w:cs="Arial"/>
          <w:color w:val="000000"/>
        </w:rPr>
        <w:t xml:space="preserve">that </w:t>
      </w:r>
      <w:r w:rsidR="00B70D23">
        <w:rPr>
          <w:rFonts w:ascii="Georgia" w:hAnsi="Georgia" w:cs="Arial"/>
          <w:color w:val="000000"/>
        </w:rPr>
        <w:t>X.X.</w:t>
      </w:r>
      <w:r w:rsidR="00C225FD" w:rsidRPr="00D32543">
        <w:rPr>
          <w:rFonts w:ascii="Georgia" w:hAnsi="Georgia" w:cs="Arial"/>
          <w:color w:val="000000"/>
        </w:rPr>
        <w:t xml:space="preserve"> could have had a GPS device installed in February of 2017 should have been conveyed to the School</w:t>
      </w:r>
      <w:r w:rsidRPr="00D32543">
        <w:rPr>
          <w:rFonts w:ascii="Georgia" w:hAnsi="Georgia" w:cs="Arial"/>
          <w:color w:val="000000"/>
        </w:rPr>
        <w:t xml:space="preserve"> by the Parents</w:t>
      </w:r>
      <w:r w:rsidR="00C225FD" w:rsidRPr="00D32543">
        <w:rPr>
          <w:rFonts w:ascii="Georgia" w:hAnsi="Georgia" w:cs="Arial"/>
          <w:color w:val="000000"/>
        </w:rPr>
        <w:t xml:space="preserve">. </w:t>
      </w:r>
      <w:r w:rsidR="0071464E" w:rsidRPr="00D32543">
        <w:rPr>
          <w:rFonts w:ascii="Georgia" w:hAnsi="Georgia" w:cs="Arial"/>
          <w:color w:val="000000"/>
        </w:rPr>
        <w:t xml:space="preserve"> The</w:t>
      </w:r>
      <w:r w:rsidRPr="00D32543">
        <w:rPr>
          <w:rFonts w:ascii="Georgia" w:hAnsi="Georgia" w:cs="Arial"/>
          <w:color w:val="000000"/>
        </w:rPr>
        <w:t>y</w:t>
      </w:r>
      <w:r w:rsidR="0071464E" w:rsidRPr="00D32543">
        <w:rPr>
          <w:rFonts w:ascii="Georgia" w:hAnsi="Georgia" w:cs="Arial"/>
          <w:color w:val="000000"/>
        </w:rPr>
        <w:t xml:space="preserve"> should have had the GPS monitor installed </w:t>
      </w:r>
      <w:r w:rsidR="00385BAA">
        <w:rPr>
          <w:rFonts w:ascii="Georgia" w:hAnsi="Georgia" w:cs="Arial"/>
          <w:color w:val="000000"/>
        </w:rPr>
        <w:t xml:space="preserve">then </w:t>
      </w:r>
      <w:r w:rsidR="0071464E" w:rsidRPr="00D32543">
        <w:rPr>
          <w:rFonts w:ascii="Georgia" w:hAnsi="Georgia" w:cs="Arial"/>
          <w:color w:val="000000"/>
        </w:rPr>
        <w:t xml:space="preserve">and advised the School about the monitor and its operation. That alone </w:t>
      </w:r>
      <w:r w:rsidR="00C225FD" w:rsidRPr="00D32543">
        <w:rPr>
          <w:rFonts w:ascii="Georgia" w:hAnsi="Georgia" w:cs="Arial"/>
          <w:color w:val="000000"/>
        </w:rPr>
        <w:t xml:space="preserve">could have been instrumental in keeping </w:t>
      </w:r>
      <w:r w:rsidR="00B70D23">
        <w:rPr>
          <w:rFonts w:ascii="Georgia" w:hAnsi="Georgia" w:cs="Arial"/>
          <w:color w:val="000000"/>
        </w:rPr>
        <w:t>X.X.</w:t>
      </w:r>
      <w:r w:rsidR="00C225FD" w:rsidRPr="00D32543">
        <w:rPr>
          <w:rFonts w:ascii="Georgia" w:hAnsi="Georgia" w:cs="Arial"/>
          <w:color w:val="000000"/>
        </w:rPr>
        <w:t xml:space="preserve"> from eloping from school or in finding him quickly if he did elope. </w:t>
      </w:r>
    </w:p>
    <w:p w:rsidR="00A6664B" w:rsidRPr="00FC0BA2" w:rsidRDefault="002A54BC" w:rsidP="00CE6134">
      <w:pPr>
        <w:pStyle w:val="Heading1"/>
        <w:rPr>
          <w:rFonts w:ascii="Georgia" w:hAnsi="Georgia"/>
        </w:rPr>
      </w:pPr>
      <w:r w:rsidRPr="00CE6134">
        <w:rPr>
          <w:rStyle w:val="Heading2Char"/>
        </w:rPr>
        <w:t>HOME</w:t>
      </w:r>
      <w:r w:rsidR="003B1AD5" w:rsidRPr="00CE6134">
        <w:rPr>
          <w:rStyle w:val="Heading2Char"/>
        </w:rPr>
        <w:t>-</w:t>
      </w:r>
      <w:r w:rsidRPr="00CE6134">
        <w:rPr>
          <w:rStyle w:val="Heading2Char"/>
        </w:rPr>
        <w:t>B</w:t>
      </w:r>
      <w:r w:rsidR="003B1AD5" w:rsidRPr="00CE6134">
        <w:rPr>
          <w:rStyle w:val="Heading2Char"/>
        </w:rPr>
        <w:t>ASED</w:t>
      </w:r>
      <w:r w:rsidR="00FC0BA2" w:rsidRPr="00CE6134">
        <w:rPr>
          <w:rStyle w:val="Heading2Char"/>
        </w:rPr>
        <w:t xml:space="preserve"> SERVICES</w:t>
      </w:r>
      <w:r w:rsidR="00FC0BA2">
        <w:rPr>
          <w:rFonts w:ascii="Georgia" w:hAnsi="Georgia"/>
        </w:rPr>
        <w:t>:</w:t>
      </w:r>
    </w:p>
    <w:p w:rsidR="00BC65CF" w:rsidRPr="00D32543" w:rsidRDefault="0024069F"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In their </w:t>
      </w:r>
      <w:r w:rsidR="00A610EE" w:rsidRPr="00D32543">
        <w:rPr>
          <w:rFonts w:ascii="Georgia" w:hAnsi="Georgia" w:cs="Arial"/>
          <w:color w:val="000000"/>
        </w:rPr>
        <w:t xml:space="preserve">Amended Due Process Complaint </w:t>
      </w:r>
      <w:r w:rsidR="00BC65CF" w:rsidRPr="00D32543">
        <w:rPr>
          <w:rFonts w:ascii="Georgia" w:hAnsi="Georgia" w:cs="Arial"/>
          <w:color w:val="000000"/>
        </w:rPr>
        <w:t xml:space="preserve"> IDEA </w:t>
      </w:r>
      <w:r w:rsidRPr="00D32543">
        <w:rPr>
          <w:rFonts w:ascii="Georgia" w:hAnsi="Georgia" w:cs="Arial"/>
          <w:color w:val="000000"/>
        </w:rPr>
        <w:t xml:space="preserve">allegation number four </w:t>
      </w:r>
      <w:r w:rsidR="00BC65CF" w:rsidRPr="00D32543">
        <w:rPr>
          <w:rFonts w:ascii="Georgia" w:hAnsi="Georgia" w:cs="Arial"/>
          <w:color w:val="000000"/>
        </w:rPr>
        <w:t>the Parents claimed</w:t>
      </w:r>
      <w:r w:rsidRPr="00D32543">
        <w:rPr>
          <w:rFonts w:ascii="Georgia" w:hAnsi="Georgia" w:cs="Arial"/>
          <w:color w:val="000000"/>
        </w:rPr>
        <w:t xml:space="preserve"> that the LEA denied </w:t>
      </w:r>
      <w:r w:rsidR="00B70D23">
        <w:rPr>
          <w:rFonts w:ascii="Georgia" w:hAnsi="Georgia" w:cs="Arial"/>
          <w:color w:val="000000"/>
        </w:rPr>
        <w:t>X.X.</w:t>
      </w:r>
      <w:r w:rsidRPr="00D32543">
        <w:rPr>
          <w:rFonts w:ascii="Georgia" w:hAnsi="Georgia" w:cs="Arial"/>
          <w:color w:val="000000"/>
        </w:rPr>
        <w:t xml:space="preserve"> FAPE when it failed to provide </w:t>
      </w:r>
      <w:r w:rsidRPr="00FC0BA2">
        <w:rPr>
          <w:rFonts w:ascii="Georgia" w:hAnsi="Georgia" w:cs="Arial"/>
          <w:color w:val="000000"/>
        </w:rPr>
        <w:t xml:space="preserve">home-based services </w:t>
      </w:r>
      <w:r w:rsidR="00A610EE" w:rsidRPr="00FC0BA2">
        <w:rPr>
          <w:rFonts w:ascii="Georgia" w:hAnsi="Georgia" w:cs="Arial"/>
          <w:color w:val="000000"/>
        </w:rPr>
        <w:t xml:space="preserve">as </w:t>
      </w:r>
      <w:r w:rsidRPr="00FC0BA2">
        <w:rPr>
          <w:rFonts w:ascii="Georgia" w:hAnsi="Georgia" w:cs="Arial"/>
          <w:color w:val="000000"/>
        </w:rPr>
        <w:t>documented on his IEP</w:t>
      </w:r>
      <w:r w:rsidRPr="00D32543">
        <w:rPr>
          <w:rFonts w:ascii="Georgia" w:hAnsi="Georgia" w:cs="Arial"/>
          <w:color w:val="000000"/>
        </w:rPr>
        <w:t xml:space="preserve"> and </w:t>
      </w:r>
      <w:r w:rsidR="00070D07" w:rsidRPr="00D32543">
        <w:rPr>
          <w:rFonts w:ascii="Georgia" w:hAnsi="Georgia" w:cs="Arial"/>
          <w:color w:val="000000"/>
        </w:rPr>
        <w:t xml:space="preserve">that </w:t>
      </w:r>
      <w:r w:rsidR="00B70D23">
        <w:rPr>
          <w:rFonts w:ascii="Georgia" w:hAnsi="Georgia" w:cs="Arial"/>
          <w:color w:val="000000"/>
        </w:rPr>
        <w:t>XCPS</w:t>
      </w:r>
      <w:r w:rsidR="00070D07" w:rsidRPr="00D32543">
        <w:rPr>
          <w:rFonts w:ascii="Georgia" w:hAnsi="Georgia" w:cs="Arial"/>
          <w:color w:val="000000"/>
        </w:rPr>
        <w:t xml:space="preserve"> </w:t>
      </w:r>
      <w:r w:rsidRPr="00D32543">
        <w:rPr>
          <w:rFonts w:ascii="Georgia" w:hAnsi="Georgia" w:cs="Arial"/>
          <w:color w:val="000000"/>
        </w:rPr>
        <w:t xml:space="preserve">rejected the Parents’ request to extend those services until supports and services were </w:t>
      </w:r>
      <w:r w:rsidR="00A610EE" w:rsidRPr="00D32543">
        <w:rPr>
          <w:rFonts w:ascii="Georgia" w:hAnsi="Georgia" w:cs="Arial"/>
          <w:color w:val="000000"/>
        </w:rPr>
        <w:t xml:space="preserve">put in place to address his school refusal. </w:t>
      </w:r>
      <w:r w:rsidR="00070D07" w:rsidRPr="00D32543">
        <w:rPr>
          <w:rFonts w:ascii="Georgia" w:hAnsi="Georgia" w:cs="Arial"/>
          <w:color w:val="000000"/>
        </w:rPr>
        <w:t xml:space="preserve"> </w:t>
      </w:r>
    </w:p>
    <w:p w:rsidR="00BC65CF" w:rsidRPr="00D32543" w:rsidRDefault="00BC65CF"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An IEP meeting was held on September 12, 2017 following </w:t>
      </w:r>
      <w:r w:rsidR="00B70D23">
        <w:rPr>
          <w:rFonts w:ascii="Georgia" w:hAnsi="Georgia" w:cs="Arial"/>
          <w:color w:val="000000"/>
        </w:rPr>
        <w:t>X.X.</w:t>
      </w:r>
      <w:r w:rsidRPr="00D32543">
        <w:rPr>
          <w:rFonts w:ascii="Georgia" w:hAnsi="Georgia" w:cs="Arial"/>
          <w:color w:val="000000"/>
        </w:rPr>
        <w:t>’s elopement from the High School.</w:t>
      </w:r>
      <w:r w:rsidR="00664C6C" w:rsidRPr="00D32543">
        <w:rPr>
          <w:rFonts w:ascii="Georgia" w:hAnsi="Georgia" w:cs="Arial"/>
          <w:color w:val="000000"/>
        </w:rPr>
        <w:t xml:space="preserve"> </w:t>
      </w:r>
      <w:r w:rsidRPr="00D32543">
        <w:rPr>
          <w:rFonts w:ascii="Georgia" w:hAnsi="Georgia" w:cs="Arial"/>
          <w:color w:val="000000"/>
        </w:rPr>
        <w:t xml:space="preserve">The IEP team amended </w:t>
      </w:r>
      <w:r w:rsidR="00B70D23">
        <w:rPr>
          <w:rFonts w:ascii="Georgia" w:hAnsi="Georgia" w:cs="Arial"/>
          <w:color w:val="000000"/>
        </w:rPr>
        <w:t>X.X.</w:t>
      </w:r>
      <w:r w:rsidRPr="00D32543">
        <w:rPr>
          <w:rFonts w:ascii="Georgia" w:hAnsi="Georgia" w:cs="Arial"/>
          <w:color w:val="000000"/>
        </w:rPr>
        <w:t>’s IEP</w:t>
      </w:r>
      <w:r w:rsidR="00664C6C" w:rsidRPr="00D32543">
        <w:rPr>
          <w:rFonts w:ascii="Georgia" w:hAnsi="Georgia" w:cs="Arial"/>
          <w:color w:val="000000"/>
        </w:rPr>
        <w:t xml:space="preserve"> and</w:t>
      </w:r>
      <w:r w:rsidRPr="00D32543">
        <w:rPr>
          <w:rFonts w:ascii="Georgia" w:hAnsi="Georgia" w:cs="Arial"/>
          <w:color w:val="000000"/>
        </w:rPr>
        <w:t xml:space="preserve"> determined that </w:t>
      </w:r>
      <w:r w:rsidR="00B70D23">
        <w:rPr>
          <w:rFonts w:ascii="Georgia" w:hAnsi="Georgia" w:cs="Arial"/>
          <w:color w:val="000000"/>
        </w:rPr>
        <w:t>X.X.</w:t>
      </w:r>
      <w:r w:rsidRPr="00D32543">
        <w:rPr>
          <w:rFonts w:ascii="Georgia" w:hAnsi="Georgia" w:cs="Arial"/>
          <w:color w:val="000000"/>
        </w:rPr>
        <w:t xml:space="preserve"> required home-based service to start on September 12, 2017 and conclude on October 3, 2017. </w:t>
      </w:r>
      <w:r w:rsidR="00664C6C" w:rsidRPr="00D32543">
        <w:rPr>
          <w:rFonts w:ascii="Georgia" w:hAnsi="Georgia" w:cs="Arial"/>
          <w:color w:val="000000"/>
        </w:rPr>
        <w:t>(</w:t>
      </w:r>
      <w:r w:rsidRPr="00D32543">
        <w:rPr>
          <w:rFonts w:ascii="Georgia" w:hAnsi="Georgia" w:cs="Arial"/>
          <w:color w:val="000000"/>
        </w:rPr>
        <w:t xml:space="preserve">Ex. S. 0396-0414) </w:t>
      </w:r>
    </w:p>
    <w:p w:rsidR="00242B09" w:rsidRPr="00D32543" w:rsidRDefault="00242B09"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At the October 3, 2017 IEP meeting the home-based services were continued. </w:t>
      </w:r>
    </w:p>
    <w:p w:rsidR="00BC65CF" w:rsidRPr="00D32543" w:rsidRDefault="00242B09"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The IEP team met again on November 8, 2017 to amend </w:t>
      </w:r>
      <w:r w:rsidR="00B70D23">
        <w:rPr>
          <w:rFonts w:ascii="Georgia" w:hAnsi="Georgia" w:cs="Arial"/>
          <w:color w:val="000000"/>
        </w:rPr>
        <w:t>X.X.</w:t>
      </w:r>
      <w:r w:rsidRPr="00D32543">
        <w:rPr>
          <w:rFonts w:ascii="Georgia" w:hAnsi="Georgia" w:cs="Arial"/>
          <w:color w:val="000000"/>
        </w:rPr>
        <w:t>’s IEP</w:t>
      </w:r>
      <w:r w:rsidR="00664C6C" w:rsidRPr="00D32543">
        <w:rPr>
          <w:rFonts w:ascii="Georgia" w:hAnsi="Georgia" w:cs="Arial"/>
          <w:color w:val="000000"/>
        </w:rPr>
        <w:t>.</w:t>
      </w:r>
      <w:r w:rsidRPr="00D32543">
        <w:rPr>
          <w:rFonts w:ascii="Georgia" w:hAnsi="Georgia" w:cs="Arial"/>
          <w:color w:val="000000"/>
        </w:rPr>
        <w:t xml:space="preserve"> </w:t>
      </w:r>
      <w:r w:rsidR="00BC65CF" w:rsidRPr="00D32543">
        <w:rPr>
          <w:rFonts w:ascii="Georgia" w:hAnsi="Georgia" w:cs="Arial"/>
          <w:color w:val="000000"/>
        </w:rPr>
        <w:t xml:space="preserve">At the meeting Ms. </w:t>
      </w:r>
      <w:proofErr w:type="spellStart"/>
      <w:r w:rsidR="00377D86">
        <w:rPr>
          <w:rFonts w:ascii="Georgia" w:hAnsi="Georgia" w:cs="Arial"/>
          <w:color w:val="000000"/>
        </w:rPr>
        <w:t>Xxxxxx</w:t>
      </w:r>
      <w:proofErr w:type="spellEnd"/>
      <w:r w:rsidR="00BC65CF" w:rsidRPr="00D32543">
        <w:rPr>
          <w:rFonts w:ascii="Georgia" w:hAnsi="Georgia" w:cs="Arial"/>
          <w:color w:val="000000"/>
        </w:rPr>
        <w:t xml:space="preserve"> told the team that </w:t>
      </w:r>
      <w:r w:rsidR="00B70D23">
        <w:rPr>
          <w:rFonts w:ascii="Georgia" w:hAnsi="Georgia" w:cs="Arial"/>
          <w:color w:val="000000"/>
        </w:rPr>
        <w:t>X.X.</w:t>
      </w:r>
      <w:r w:rsidR="00BC65CF" w:rsidRPr="00D32543">
        <w:rPr>
          <w:rFonts w:ascii="Georgia" w:hAnsi="Georgia" w:cs="Arial"/>
          <w:color w:val="000000"/>
        </w:rPr>
        <w:t xml:space="preserve"> was refusing to go to school and stated that this was due to his disability, anxiety and depression.  In response the team proposed home-based services for 4 hours a week from 11/13/17 until 12/8/17. A follow up meeting was scheduled for the week of December 4, 2017, prior to the expiration of the homebased services, in order to determine if the homebound services should continue; if the amount of services should change or if </w:t>
      </w:r>
      <w:r w:rsidR="00B70D23">
        <w:rPr>
          <w:rFonts w:ascii="Georgia" w:hAnsi="Georgia" w:cs="Arial"/>
          <w:color w:val="000000"/>
        </w:rPr>
        <w:t>X.X.</w:t>
      </w:r>
      <w:r w:rsidR="00BC65CF" w:rsidRPr="00D32543">
        <w:rPr>
          <w:rFonts w:ascii="Georgia" w:hAnsi="Georgia" w:cs="Arial"/>
          <w:color w:val="000000"/>
        </w:rPr>
        <w:t xml:space="preserve"> was ready to transition back to school. </w:t>
      </w:r>
    </w:p>
    <w:p w:rsidR="007A3175" w:rsidRDefault="00242B09" w:rsidP="007A3175">
      <w:pPr>
        <w:pStyle w:val="BodyText"/>
        <w:spacing w:line="360" w:lineRule="auto"/>
        <w:ind w:firstLine="720"/>
        <w:rPr>
          <w:rFonts w:ascii="Georgia" w:hAnsi="Georgia" w:cs="Arial"/>
          <w:color w:val="000000"/>
        </w:rPr>
      </w:pPr>
      <w:r w:rsidRPr="00D32543">
        <w:rPr>
          <w:rFonts w:ascii="Georgia" w:hAnsi="Georgia" w:cs="Arial"/>
          <w:color w:val="000000"/>
        </w:rPr>
        <w:t xml:space="preserve">An IEP meeting was held on December 14, 2017. It was reported that the team had reached out to the Parents asking them to attend an IEP meeting before the home-based services expired but that the Parents did not attend any meeting proposed by the school division despite the fact that multiple dates and times were offered.  </w:t>
      </w:r>
      <w:r w:rsidR="00664C6C" w:rsidRPr="00D32543">
        <w:rPr>
          <w:rFonts w:ascii="Georgia" w:hAnsi="Georgia" w:cs="Arial"/>
          <w:color w:val="000000"/>
        </w:rPr>
        <w:t>Consequently, the home-based services expired</w:t>
      </w:r>
      <w:r w:rsidR="00FC0BA2">
        <w:rPr>
          <w:rFonts w:ascii="Georgia" w:hAnsi="Georgia" w:cs="Arial"/>
          <w:color w:val="000000"/>
        </w:rPr>
        <w:t>.</w:t>
      </w:r>
      <w:r w:rsidR="00664C6C" w:rsidRPr="00D32543">
        <w:rPr>
          <w:rFonts w:ascii="Georgia" w:hAnsi="Georgia" w:cs="Arial"/>
          <w:color w:val="000000"/>
        </w:rPr>
        <w:t xml:space="preserve"> </w:t>
      </w:r>
    </w:p>
    <w:p w:rsidR="0024069F" w:rsidRPr="00D32543" w:rsidRDefault="00B70D23" w:rsidP="007A3175">
      <w:pPr>
        <w:pStyle w:val="BodyText"/>
        <w:spacing w:line="360" w:lineRule="auto"/>
        <w:ind w:firstLine="720"/>
        <w:rPr>
          <w:rFonts w:ascii="Georgia" w:hAnsi="Georgia" w:cs="Arial"/>
          <w:color w:val="000000"/>
        </w:rPr>
      </w:pPr>
      <w:r>
        <w:rPr>
          <w:rFonts w:ascii="Georgia" w:hAnsi="Georgia" w:cs="Arial"/>
          <w:color w:val="000000"/>
        </w:rPr>
        <w:t>XCPS</w:t>
      </w:r>
      <w:r w:rsidR="0024069F" w:rsidRPr="00D32543">
        <w:rPr>
          <w:rFonts w:ascii="Georgia" w:hAnsi="Georgia" w:cs="Arial"/>
          <w:color w:val="000000"/>
        </w:rPr>
        <w:t xml:space="preserve"> received a Home-bound Medical Certification of Need signed by Dr. </w:t>
      </w:r>
      <w:proofErr w:type="spellStart"/>
      <w:r w:rsidR="00816B41">
        <w:rPr>
          <w:rFonts w:ascii="Georgia" w:hAnsi="Georgia" w:cs="Arial"/>
          <w:color w:val="000000"/>
        </w:rPr>
        <w:t>Xxxxxx</w:t>
      </w:r>
      <w:proofErr w:type="spellEnd"/>
      <w:r w:rsidR="0024069F" w:rsidRPr="00D32543">
        <w:rPr>
          <w:rStyle w:val="FootnoteReference"/>
          <w:rFonts w:ascii="Georgia" w:hAnsi="Georgia" w:cs="Arial"/>
          <w:color w:val="000000"/>
        </w:rPr>
        <w:footnoteReference w:id="15"/>
      </w:r>
      <w:r w:rsidR="0024069F" w:rsidRPr="00D32543">
        <w:rPr>
          <w:rFonts w:ascii="Georgia" w:hAnsi="Georgia" w:cs="Arial"/>
          <w:color w:val="000000"/>
        </w:rPr>
        <w:t xml:space="preserve"> on December 1, 2017.  The Doctor responded “no” to the question: “Could this child attend school if accommodations are made by the school. As an explanation he wrote” School makes child highly anxious” He estimated the date of </w:t>
      </w:r>
      <w:r>
        <w:rPr>
          <w:rFonts w:ascii="Georgia" w:hAnsi="Georgia" w:cs="Arial"/>
          <w:color w:val="000000"/>
        </w:rPr>
        <w:t>X.X.</w:t>
      </w:r>
      <w:r w:rsidR="0024069F" w:rsidRPr="00D32543">
        <w:rPr>
          <w:rFonts w:ascii="Georgia" w:hAnsi="Georgia" w:cs="Arial"/>
          <w:color w:val="000000"/>
        </w:rPr>
        <w:t>’s return to school to be seven months.  The Home-bound paperwork clearly stated that the limit of the Home-bound period was 9 weeks. (P. Ex. 30 p. 5) Despite repeated requests from the Home-bound office</w:t>
      </w:r>
      <w:r w:rsidR="007A3175">
        <w:rPr>
          <w:rFonts w:ascii="Georgia" w:hAnsi="Georgia" w:cs="Arial"/>
          <w:color w:val="000000"/>
        </w:rPr>
        <w:t xml:space="preserve"> and Dr. </w:t>
      </w:r>
      <w:proofErr w:type="spellStart"/>
      <w:r w:rsidR="00816B41">
        <w:rPr>
          <w:rFonts w:ascii="Georgia" w:hAnsi="Georgia" w:cs="Arial"/>
          <w:color w:val="000000"/>
        </w:rPr>
        <w:t>Xxxxxx</w:t>
      </w:r>
      <w:proofErr w:type="spellEnd"/>
      <w:r w:rsidR="007A3175">
        <w:rPr>
          <w:rFonts w:ascii="Georgia" w:hAnsi="Georgia" w:cs="Arial"/>
          <w:color w:val="000000"/>
        </w:rPr>
        <w:t>,</w:t>
      </w:r>
      <w:r w:rsidR="0024069F" w:rsidRPr="00D32543">
        <w:rPr>
          <w:rFonts w:ascii="Georgia" w:hAnsi="Georgia" w:cs="Arial"/>
          <w:color w:val="000000"/>
        </w:rPr>
        <w:t xml:space="preserve"> Dr. </w:t>
      </w:r>
      <w:proofErr w:type="spellStart"/>
      <w:r w:rsidR="00816B41">
        <w:rPr>
          <w:rFonts w:ascii="Georgia" w:hAnsi="Georgia" w:cs="Arial"/>
          <w:color w:val="000000"/>
        </w:rPr>
        <w:t>Xxxxxx</w:t>
      </w:r>
      <w:proofErr w:type="spellEnd"/>
      <w:r w:rsidR="0024069F" w:rsidRPr="00D32543">
        <w:rPr>
          <w:rFonts w:ascii="Georgia" w:hAnsi="Georgia" w:cs="Arial"/>
          <w:color w:val="000000"/>
        </w:rPr>
        <w:t xml:space="preserve"> never submitted a </w:t>
      </w:r>
      <w:r w:rsidR="008B270B" w:rsidRPr="00D32543">
        <w:rPr>
          <w:rFonts w:ascii="Georgia" w:hAnsi="Georgia" w:cs="Arial"/>
          <w:color w:val="000000"/>
        </w:rPr>
        <w:t>co</w:t>
      </w:r>
      <w:r w:rsidR="008B270B">
        <w:rPr>
          <w:rFonts w:ascii="Georgia" w:hAnsi="Georgia" w:cs="Arial"/>
          <w:color w:val="000000"/>
        </w:rPr>
        <w:t>rrec</w:t>
      </w:r>
      <w:r w:rsidR="008B270B" w:rsidRPr="00D32543">
        <w:rPr>
          <w:rFonts w:ascii="Georgia" w:hAnsi="Georgia" w:cs="Arial"/>
          <w:color w:val="000000"/>
        </w:rPr>
        <w:t>tly</w:t>
      </w:r>
      <w:r w:rsidR="0024069F" w:rsidRPr="00D32543">
        <w:rPr>
          <w:rFonts w:ascii="Georgia" w:hAnsi="Georgia" w:cs="Arial"/>
          <w:color w:val="000000"/>
        </w:rPr>
        <w:t xml:space="preserve"> completed form and </w:t>
      </w:r>
      <w:r>
        <w:rPr>
          <w:rFonts w:ascii="Georgia" w:hAnsi="Georgia" w:cs="Arial"/>
          <w:color w:val="000000"/>
        </w:rPr>
        <w:t>X.X.</w:t>
      </w:r>
      <w:r w:rsidR="0024069F" w:rsidRPr="00D32543">
        <w:rPr>
          <w:rFonts w:ascii="Georgia" w:hAnsi="Georgia" w:cs="Arial"/>
          <w:color w:val="000000"/>
        </w:rPr>
        <w:t>’s Home-bound application was closed on January 19, 2018.(S. Ex. 533;537; 548; 553-554, 556)</w:t>
      </w:r>
      <w:r w:rsidR="0024069F" w:rsidRPr="00D32543">
        <w:rPr>
          <w:rFonts w:ascii="Georgia" w:hAnsi="Georgia" w:cs="Arial"/>
          <w:color w:val="000000"/>
        </w:rPr>
        <w:tab/>
      </w:r>
    </w:p>
    <w:p w:rsidR="00101EA5" w:rsidRPr="00D32543" w:rsidRDefault="00101EA5" w:rsidP="007A3175">
      <w:pPr>
        <w:pStyle w:val="BodyText"/>
        <w:spacing w:line="360" w:lineRule="auto"/>
        <w:ind w:firstLine="720"/>
        <w:rPr>
          <w:rFonts w:ascii="Georgia" w:hAnsi="Georgia" w:cs="Arial"/>
          <w:color w:val="000000"/>
        </w:rPr>
      </w:pPr>
      <w:r w:rsidRPr="00D32543">
        <w:rPr>
          <w:rFonts w:ascii="Georgia" w:hAnsi="Georgia" w:cs="Arial"/>
          <w:color w:val="000000"/>
        </w:rPr>
        <w:t>I find that the Parents failed t</w:t>
      </w:r>
      <w:r w:rsidR="007A3175">
        <w:rPr>
          <w:rFonts w:ascii="Georgia" w:hAnsi="Georgia" w:cs="Arial"/>
          <w:color w:val="000000"/>
        </w:rPr>
        <w:t xml:space="preserve">o sustain </w:t>
      </w:r>
      <w:r w:rsidRPr="00D32543">
        <w:rPr>
          <w:rFonts w:ascii="Georgia" w:hAnsi="Georgia" w:cs="Arial"/>
          <w:color w:val="000000"/>
        </w:rPr>
        <w:t xml:space="preserve">their burden of proving that the LEA denied </w:t>
      </w:r>
      <w:r w:rsidR="00B70D23">
        <w:rPr>
          <w:rFonts w:ascii="Georgia" w:hAnsi="Georgia" w:cs="Arial"/>
          <w:color w:val="000000"/>
        </w:rPr>
        <w:t>X.X.</w:t>
      </w:r>
      <w:r w:rsidRPr="00D32543">
        <w:rPr>
          <w:rFonts w:ascii="Georgia" w:hAnsi="Georgia" w:cs="Arial"/>
          <w:color w:val="000000"/>
        </w:rPr>
        <w:t xml:space="preserve"> FAPE </w:t>
      </w:r>
      <w:r w:rsidR="007A3175">
        <w:rPr>
          <w:rFonts w:ascii="Georgia" w:hAnsi="Georgia" w:cs="Arial"/>
          <w:color w:val="000000"/>
        </w:rPr>
        <w:t>by failing</w:t>
      </w:r>
      <w:r w:rsidRPr="00D32543">
        <w:rPr>
          <w:rFonts w:ascii="Georgia" w:hAnsi="Georgia" w:cs="Arial"/>
          <w:color w:val="000000"/>
        </w:rPr>
        <w:t xml:space="preserve"> to provide</w:t>
      </w:r>
      <w:r w:rsidR="007A3175">
        <w:rPr>
          <w:rFonts w:ascii="Georgia" w:hAnsi="Georgia" w:cs="Arial"/>
          <w:color w:val="000000"/>
        </w:rPr>
        <w:t xml:space="preserve"> </w:t>
      </w:r>
      <w:r w:rsidR="00B70D23">
        <w:rPr>
          <w:rFonts w:ascii="Georgia" w:hAnsi="Georgia" w:cs="Arial"/>
          <w:color w:val="000000"/>
        </w:rPr>
        <w:t>X.X.</w:t>
      </w:r>
      <w:r w:rsidR="0061528F">
        <w:rPr>
          <w:rFonts w:ascii="Georgia" w:hAnsi="Georgia" w:cs="Arial"/>
          <w:color w:val="000000"/>
        </w:rPr>
        <w:t xml:space="preserve"> </w:t>
      </w:r>
      <w:r w:rsidR="007A3175">
        <w:rPr>
          <w:rFonts w:ascii="Georgia" w:hAnsi="Georgia" w:cs="Arial"/>
          <w:color w:val="000000"/>
        </w:rPr>
        <w:t xml:space="preserve">with </w:t>
      </w:r>
      <w:r w:rsidRPr="00D32543">
        <w:rPr>
          <w:rFonts w:ascii="Georgia" w:hAnsi="Georgia" w:cs="Arial"/>
          <w:color w:val="000000"/>
        </w:rPr>
        <w:t>home-based services</w:t>
      </w:r>
      <w:r w:rsidRPr="00D32543">
        <w:rPr>
          <w:rFonts w:ascii="Georgia" w:hAnsi="Georgia" w:cs="Arial"/>
          <w:b/>
          <w:color w:val="000000"/>
        </w:rPr>
        <w:t xml:space="preserve"> </w:t>
      </w:r>
      <w:r w:rsidRPr="00D32543">
        <w:rPr>
          <w:rFonts w:ascii="Georgia" w:hAnsi="Georgia" w:cs="Arial"/>
          <w:color w:val="000000"/>
        </w:rPr>
        <w:t>or</w:t>
      </w:r>
      <w:r w:rsidRPr="00D32543">
        <w:rPr>
          <w:rFonts w:ascii="Georgia" w:hAnsi="Georgia" w:cs="Arial"/>
          <w:b/>
          <w:color w:val="000000"/>
        </w:rPr>
        <w:t xml:space="preserve"> </w:t>
      </w:r>
      <w:r w:rsidRPr="00D32543">
        <w:rPr>
          <w:rFonts w:ascii="Georgia" w:hAnsi="Georgia" w:cs="Arial"/>
          <w:color w:val="000000"/>
        </w:rPr>
        <w:t xml:space="preserve">that </w:t>
      </w:r>
      <w:r w:rsidR="00B70D23">
        <w:rPr>
          <w:rFonts w:ascii="Georgia" w:hAnsi="Georgia" w:cs="Arial"/>
          <w:color w:val="000000"/>
        </w:rPr>
        <w:t>XCPS</w:t>
      </w:r>
      <w:r w:rsidRPr="00D32543">
        <w:rPr>
          <w:rFonts w:ascii="Georgia" w:hAnsi="Georgia" w:cs="Arial"/>
          <w:color w:val="000000"/>
        </w:rPr>
        <w:t xml:space="preserve"> rejected the Parents’ request to extend those services until supports and services were put in place to address his school refusal.  </w:t>
      </w:r>
      <w:r w:rsidR="00385BAA">
        <w:rPr>
          <w:rFonts w:ascii="Georgia" w:hAnsi="Georgia" w:cs="Arial"/>
          <w:color w:val="000000"/>
        </w:rPr>
        <w:t>I</w:t>
      </w:r>
      <w:r w:rsidR="0061528F">
        <w:rPr>
          <w:rFonts w:ascii="Georgia" w:hAnsi="Georgia" w:cs="Arial"/>
          <w:color w:val="000000"/>
        </w:rPr>
        <w:t xml:space="preserve"> also find that the Parents failed to provide any evidence or testimony to support their claims that the School wrongfully withheld home-bound services from RR. </w:t>
      </w:r>
    </w:p>
    <w:p w:rsidR="0037419B" w:rsidRPr="007A3175" w:rsidRDefault="0037419B" w:rsidP="00CE6134">
      <w:pPr>
        <w:pStyle w:val="Heading1"/>
      </w:pPr>
      <w:r w:rsidRPr="007A3175">
        <w:t>ESY SERVICES:</w:t>
      </w:r>
    </w:p>
    <w:p w:rsidR="003F5895" w:rsidRPr="00D32543" w:rsidRDefault="00470748" w:rsidP="00D32543">
      <w:pPr>
        <w:pStyle w:val="BodyText"/>
        <w:spacing w:line="360" w:lineRule="auto"/>
        <w:ind w:firstLine="720"/>
        <w:rPr>
          <w:rFonts w:ascii="Georgia" w:hAnsi="Georgia" w:cs="Arial"/>
          <w:color w:val="000000"/>
        </w:rPr>
      </w:pPr>
      <w:r w:rsidRPr="00D32543">
        <w:rPr>
          <w:rFonts w:ascii="Georgia" w:hAnsi="Georgia" w:cs="Arial"/>
          <w:color w:val="000000"/>
        </w:rPr>
        <w:t xml:space="preserve">Parents claim that </w:t>
      </w:r>
      <w:r w:rsidR="00B70D23">
        <w:rPr>
          <w:rFonts w:ascii="Georgia" w:hAnsi="Georgia" w:cs="Arial"/>
          <w:color w:val="000000"/>
        </w:rPr>
        <w:t>XCPS</w:t>
      </w:r>
      <w:r w:rsidRPr="00D32543">
        <w:rPr>
          <w:rFonts w:ascii="Georgia" w:hAnsi="Georgia" w:cs="Arial"/>
          <w:color w:val="000000"/>
        </w:rPr>
        <w:t xml:space="preserve"> wrongfully denied </w:t>
      </w:r>
      <w:r w:rsidR="00B70D23">
        <w:rPr>
          <w:rFonts w:ascii="Georgia" w:hAnsi="Georgia" w:cs="Arial"/>
          <w:color w:val="000000"/>
        </w:rPr>
        <w:t>X.X.</w:t>
      </w:r>
      <w:r w:rsidRPr="00D32543">
        <w:rPr>
          <w:rFonts w:ascii="Georgia" w:hAnsi="Georgia" w:cs="Arial"/>
          <w:color w:val="000000"/>
        </w:rPr>
        <w:t xml:space="preserve"> Extended School Year Services (ESY) for the summer of 2017. </w:t>
      </w:r>
      <w:r w:rsidR="0037419B" w:rsidRPr="00D32543">
        <w:rPr>
          <w:rFonts w:ascii="Georgia" w:hAnsi="Georgia" w:cs="Arial"/>
          <w:color w:val="000000"/>
        </w:rPr>
        <w:t xml:space="preserve">The IEP team appropriately </w:t>
      </w:r>
      <w:r w:rsidR="003F5895" w:rsidRPr="00D32543">
        <w:rPr>
          <w:rFonts w:ascii="Georgia" w:hAnsi="Georgia" w:cs="Arial"/>
          <w:color w:val="000000"/>
        </w:rPr>
        <w:t xml:space="preserve">considered whether </w:t>
      </w:r>
      <w:r w:rsidR="00B70D23">
        <w:rPr>
          <w:rFonts w:ascii="Georgia" w:hAnsi="Georgia" w:cs="Arial"/>
          <w:color w:val="000000"/>
        </w:rPr>
        <w:t>X.X.</w:t>
      </w:r>
      <w:r w:rsidR="0037419B" w:rsidRPr="00D32543">
        <w:rPr>
          <w:rFonts w:ascii="Georgia" w:hAnsi="Georgia" w:cs="Arial"/>
          <w:color w:val="000000"/>
        </w:rPr>
        <w:t xml:space="preserve"> qualified for (ESY) </w:t>
      </w:r>
      <w:r w:rsidRPr="00D32543">
        <w:rPr>
          <w:rFonts w:ascii="Georgia" w:hAnsi="Georgia" w:cs="Arial"/>
          <w:color w:val="000000"/>
        </w:rPr>
        <w:t>at each IEP meeting</w:t>
      </w:r>
      <w:r w:rsidR="007A3175">
        <w:rPr>
          <w:rFonts w:ascii="Georgia" w:hAnsi="Georgia" w:cs="Arial"/>
          <w:color w:val="000000"/>
        </w:rPr>
        <w:t xml:space="preserve"> held in 2017</w:t>
      </w:r>
      <w:r w:rsidRPr="00D32543">
        <w:rPr>
          <w:rFonts w:ascii="Georgia" w:hAnsi="Georgia" w:cs="Arial"/>
          <w:color w:val="000000"/>
        </w:rPr>
        <w:t xml:space="preserve">. </w:t>
      </w:r>
      <w:r w:rsidRPr="00D32543">
        <w:rPr>
          <w:rFonts w:ascii="Georgia" w:hAnsi="Georgia" w:cs="Arial"/>
          <w:i/>
          <w:color w:val="000000"/>
        </w:rPr>
        <w:t>Id.</w:t>
      </w:r>
      <w:r w:rsidRPr="00D32543">
        <w:rPr>
          <w:rFonts w:ascii="Georgia" w:hAnsi="Georgia" w:cs="Arial"/>
          <w:color w:val="000000"/>
        </w:rPr>
        <w:t xml:space="preserve"> </w:t>
      </w:r>
      <w:r w:rsidR="0037419B" w:rsidRPr="00D32543">
        <w:rPr>
          <w:rFonts w:ascii="Georgia" w:hAnsi="Georgia" w:cs="Arial"/>
          <w:color w:val="000000"/>
        </w:rPr>
        <w:t xml:space="preserve">Until 2018 it was determined that </w:t>
      </w:r>
      <w:r w:rsidR="00B70D23">
        <w:rPr>
          <w:rFonts w:ascii="Georgia" w:hAnsi="Georgia" w:cs="Arial"/>
          <w:color w:val="000000"/>
        </w:rPr>
        <w:t>X.X.</w:t>
      </w:r>
      <w:r w:rsidR="0037419B" w:rsidRPr="00D32543">
        <w:rPr>
          <w:rFonts w:ascii="Georgia" w:hAnsi="Georgia" w:cs="Arial"/>
          <w:color w:val="000000"/>
        </w:rPr>
        <w:t xml:space="preserve"> did not meet the Virginia </w:t>
      </w:r>
      <w:r w:rsidRPr="00D32543">
        <w:rPr>
          <w:rFonts w:ascii="Georgia" w:hAnsi="Georgia" w:cs="Arial"/>
          <w:color w:val="000000"/>
        </w:rPr>
        <w:t xml:space="preserve">Department of Education (VDOE) </w:t>
      </w:r>
      <w:r w:rsidR="0037419B" w:rsidRPr="00D32543">
        <w:rPr>
          <w:rFonts w:ascii="Georgia" w:hAnsi="Georgia" w:cs="Arial"/>
          <w:color w:val="000000"/>
        </w:rPr>
        <w:t xml:space="preserve">criteria. </w:t>
      </w:r>
      <w:r w:rsidR="0061528F">
        <w:rPr>
          <w:rFonts w:ascii="Georgia" w:hAnsi="Georgia" w:cs="Arial"/>
          <w:color w:val="000000"/>
        </w:rPr>
        <w:t xml:space="preserve"> </w:t>
      </w:r>
      <w:r w:rsidR="003F5895" w:rsidRPr="00D32543">
        <w:rPr>
          <w:rFonts w:ascii="Georgia" w:hAnsi="Georgia" w:cs="Arial"/>
          <w:color w:val="000000"/>
        </w:rPr>
        <w:t xml:space="preserve"> In 2018 the IEP team determined that it needed additional data in order to know if </w:t>
      </w:r>
      <w:r w:rsidR="00B70D23">
        <w:rPr>
          <w:rFonts w:ascii="Georgia" w:hAnsi="Georgia" w:cs="Arial"/>
          <w:color w:val="000000"/>
        </w:rPr>
        <w:t>X.X.</w:t>
      </w:r>
      <w:r w:rsidR="003F5895" w:rsidRPr="00D32543">
        <w:rPr>
          <w:rFonts w:ascii="Georgia" w:hAnsi="Georgia" w:cs="Arial"/>
          <w:color w:val="000000"/>
        </w:rPr>
        <w:t xml:space="preserve"> met the VDOE criteria for ESY before determining whether to propose ESY for </w:t>
      </w:r>
      <w:r w:rsidR="00B70D23">
        <w:rPr>
          <w:rFonts w:ascii="Georgia" w:hAnsi="Georgia" w:cs="Arial"/>
          <w:color w:val="000000"/>
        </w:rPr>
        <w:t>X.X.</w:t>
      </w:r>
      <w:r w:rsidR="008B270B" w:rsidRPr="00D32543">
        <w:rPr>
          <w:rFonts w:ascii="Georgia" w:hAnsi="Georgia" w:cs="Arial"/>
          <w:color w:val="000000"/>
        </w:rPr>
        <w:t xml:space="preserve">.. </w:t>
      </w:r>
    </w:p>
    <w:p w:rsidR="0037419B" w:rsidRPr="00D32543" w:rsidRDefault="003F5895" w:rsidP="00D32543">
      <w:pPr>
        <w:pStyle w:val="BodyText"/>
        <w:spacing w:line="360" w:lineRule="auto"/>
        <w:rPr>
          <w:rFonts w:ascii="Georgia" w:hAnsi="Georgia" w:cs="Arial"/>
          <w:color w:val="000000"/>
        </w:rPr>
      </w:pPr>
      <w:r w:rsidRPr="00D32543">
        <w:rPr>
          <w:rFonts w:ascii="Georgia" w:hAnsi="Georgia" w:cs="Arial"/>
          <w:color w:val="000000"/>
        </w:rPr>
        <w:t xml:space="preserve">             The Court in </w:t>
      </w:r>
      <w:proofErr w:type="spellStart"/>
      <w:r w:rsidR="0037419B" w:rsidRPr="00D32543">
        <w:rPr>
          <w:rFonts w:ascii="Georgia" w:hAnsi="Georgia" w:cs="Arial"/>
          <w:i/>
          <w:color w:val="000000"/>
        </w:rPr>
        <w:t>Cordrey</w:t>
      </w:r>
      <w:proofErr w:type="spellEnd"/>
      <w:r w:rsidR="0037419B" w:rsidRPr="00D32543">
        <w:rPr>
          <w:rFonts w:ascii="Georgia" w:hAnsi="Georgia" w:cs="Arial"/>
          <w:i/>
          <w:color w:val="000000"/>
        </w:rPr>
        <w:t xml:space="preserve"> v. </w:t>
      </w:r>
      <w:proofErr w:type="spellStart"/>
      <w:r w:rsidR="0037419B" w:rsidRPr="00D32543">
        <w:rPr>
          <w:rFonts w:ascii="Georgia" w:hAnsi="Georgia" w:cs="Arial"/>
          <w:i/>
          <w:color w:val="000000"/>
        </w:rPr>
        <w:t>Euckert</w:t>
      </w:r>
      <w:proofErr w:type="spellEnd"/>
      <w:r w:rsidR="0037419B" w:rsidRPr="00D32543">
        <w:rPr>
          <w:rFonts w:ascii="Georgia" w:hAnsi="Georgia" w:cs="Arial"/>
          <w:color w:val="000000"/>
        </w:rPr>
        <w:t>, 917 F.2d 1460, 1474 (6th Cir.1990)</w:t>
      </w:r>
      <w:r w:rsidRPr="00D32543">
        <w:rPr>
          <w:rFonts w:ascii="Georgia" w:hAnsi="Georgia" w:cs="Arial"/>
          <w:color w:val="000000"/>
        </w:rPr>
        <w:t xml:space="preserve"> held that:</w:t>
      </w:r>
      <w:r w:rsidR="0037419B" w:rsidRPr="00D32543">
        <w:rPr>
          <w:rFonts w:ascii="Georgia" w:hAnsi="Georgia" w:cs="Arial"/>
          <w:color w:val="000000"/>
        </w:rPr>
        <w:t xml:space="preserve"> “plaintiff would have to establish that ESY would prevent significant regression of skills or knowledge retained by the child so as to seriously affect his progress toward self-sufficiency, or that benefits accrued to the child during the regular school year would be significantly jeopardized if he were not provided an educational program during the summer.” </w:t>
      </w:r>
      <w:r w:rsidR="0037419B" w:rsidRPr="00D32543">
        <w:rPr>
          <w:rFonts w:ascii="Georgia" w:hAnsi="Georgia" w:cs="Arial"/>
          <w:color w:val="000000"/>
        </w:rPr>
        <w:t> </w:t>
      </w:r>
      <w:r w:rsidR="0037419B" w:rsidRPr="00D32543">
        <w:rPr>
          <w:rFonts w:ascii="Georgia" w:hAnsi="Georgia" w:cs="Arial"/>
          <w:color w:val="000000"/>
        </w:rPr>
        <w:t xml:space="preserve"> </w:t>
      </w:r>
    </w:p>
    <w:p w:rsidR="0037419B" w:rsidRPr="00D32543" w:rsidRDefault="0037419B" w:rsidP="00D32543">
      <w:pPr>
        <w:pStyle w:val="BodyText"/>
        <w:spacing w:line="360" w:lineRule="auto"/>
        <w:ind w:firstLine="720"/>
        <w:rPr>
          <w:rFonts w:ascii="Georgia" w:hAnsi="Georgia" w:cs="Times New Roman"/>
        </w:rPr>
      </w:pPr>
      <w:r w:rsidRPr="00D32543">
        <w:rPr>
          <w:rFonts w:ascii="Georgia" w:hAnsi="Georgia" w:cs="Times New Roman"/>
        </w:rPr>
        <w:t xml:space="preserve"> </w:t>
      </w:r>
      <w:r w:rsidRPr="00D32543">
        <w:rPr>
          <w:rFonts w:ascii="Georgia" w:hAnsi="Georgia" w:cs="Arial"/>
          <w:color w:val="000000"/>
        </w:rPr>
        <w:t xml:space="preserve">ESY Services are only necessary to a FAPE when the benefits a disabled child gains during a regular school year will be significantly jeopardized if he is not provided with an educational program during the summer months. We have observed that “[t]he determination whether services beyond the regular school day are essential for the child to receive any educational benefit is necessarily fact and case specific.” </w:t>
      </w:r>
      <w:proofErr w:type="gramStart"/>
      <w:r w:rsidRPr="00D32543">
        <w:rPr>
          <w:rFonts w:ascii="Georgia" w:hAnsi="Georgia" w:cs="Arial"/>
          <w:i/>
          <w:color w:val="000000"/>
        </w:rPr>
        <w:t>Burke County Bd. of Educ. v. Denton</w:t>
      </w:r>
      <w:r w:rsidRPr="00D32543">
        <w:rPr>
          <w:rFonts w:ascii="Georgia" w:hAnsi="Georgia" w:cs="Arial"/>
          <w:color w:val="000000"/>
        </w:rPr>
        <w:t>, 895 F.2d 973, 980 (4th Cir.1990).</w:t>
      </w:r>
      <w:proofErr w:type="gramEnd"/>
      <w:r w:rsidRPr="00D32543">
        <w:rPr>
          <w:rFonts w:ascii="Georgia" w:hAnsi="Georgia" w:cs="Arial"/>
          <w:color w:val="000000"/>
        </w:rPr>
        <w:t xml:space="preserve"> Because a showing of actual regression is not required, a disabled child's need for ESY Services may be established by expert testimony, based on a professional individual evaluation. However, the mere fact of likely regression is not a sufficient basis, because all </w:t>
      </w:r>
      <w:proofErr w:type="gramStart"/>
      <w:r w:rsidRPr="00D32543">
        <w:rPr>
          <w:rFonts w:ascii="Georgia" w:hAnsi="Georgia" w:cs="Arial"/>
          <w:color w:val="000000"/>
        </w:rPr>
        <w:t>students,</w:t>
      </w:r>
      <w:proofErr w:type="gramEnd"/>
      <w:r w:rsidRPr="00D32543">
        <w:rPr>
          <w:rFonts w:ascii="Georgia" w:hAnsi="Georgia" w:cs="Arial"/>
          <w:color w:val="000000"/>
        </w:rPr>
        <w:t xml:space="preserve"> disabled or not, may regress to some extent during lengthy breaks from school. ESY Services are required under the IDEA only when such regression will substantially thwart the goal of “meaningful progress.” </w:t>
      </w:r>
      <w:proofErr w:type="gramStart"/>
      <w:r w:rsidRPr="00D32543">
        <w:rPr>
          <w:rFonts w:ascii="Georgia" w:hAnsi="Georgia" w:cs="Arial"/>
          <w:i/>
          <w:color w:val="000000"/>
        </w:rPr>
        <w:t>Polk v. Cent.</w:t>
      </w:r>
      <w:proofErr w:type="gramEnd"/>
      <w:r w:rsidRPr="00D32543">
        <w:rPr>
          <w:rFonts w:ascii="Georgia" w:hAnsi="Georgia" w:cs="Arial"/>
          <w:i/>
          <w:color w:val="000000"/>
        </w:rPr>
        <w:t xml:space="preserve"> </w:t>
      </w:r>
      <w:proofErr w:type="gramStart"/>
      <w:r w:rsidRPr="00D32543">
        <w:rPr>
          <w:rFonts w:ascii="Georgia" w:hAnsi="Georgia" w:cs="Arial"/>
          <w:i/>
          <w:color w:val="000000"/>
        </w:rPr>
        <w:t>Susquehanna Intermediate Unit 16</w:t>
      </w:r>
      <w:r w:rsidRPr="00D32543">
        <w:rPr>
          <w:rFonts w:ascii="Georgia" w:hAnsi="Georgia" w:cs="Arial"/>
          <w:color w:val="000000"/>
        </w:rPr>
        <w:t>, 853 F.2d 171, 184 (3d Cir.1988).</w:t>
      </w:r>
      <w:proofErr w:type="gramEnd"/>
    </w:p>
    <w:p w:rsidR="0037419B" w:rsidRDefault="00470748" w:rsidP="00D32543">
      <w:pPr>
        <w:pStyle w:val="BodyText"/>
        <w:spacing w:line="360" w:lineRule="auto"/>
        <w:ind w:firstLine="720"/>
        <w:rPr>
          <w:rFonts w:ascii="Georgia" w:hAnsi="Georgia" w:cs="Arial"/>
          <w:color w:val="000000"/>
        </w:rPr>
      </w:pPr>
      <w:r w:rsidRPr="00D32543">
        <w:rPr>
          <w:rFonts w:ascii="Georgia" w:hAnsi="Georgia" w:cs="Arial"/>
          <w:color w:val="000000"/>
        </w:rPr>
        <w:t>The Parents failed to introduce any e</w:t>
      </w:r>
      <w:r w:rsidR="00B1196E">
        <w:rPr>
          <w:rFonts w:ascii="Georgia" w:hAnsi="Georgia" w:cs="Arial"/>
          <w:color w:val="000000"/>
        </w:rPr>
        <w:t xml:space="preserve">xpert testimony </w:t>
      </w:r>
      <w:r w:rsidRPr="00101EA5">
        <w:rPr>
          <w:rFonts w:ascii="Georgia" w:hAnsi="Georgia" w:cs="Arial"/>
          <w:color w:val="000000"/>
        </w:rPr>
        <w:t>or evidence that would support their claim</w:t>
      </w:r>
      <w:r w:rsidR="007A3175">
        <w:rPr>
          <w:rFonts w:ascii="Georgia" w:hAnsi="Georgia" w:cs="Arial"/>
          <w:color w:val="000000"/>
        </w:rPr>
        <w:t xml:space="preserve"> of denial of </w:t>
      </w:r>
      <w:r w:rsidR="008B270B">
        <w:rPr>
          <w:rFonts w:ascii="Georgia" w:hAnsi="Georgia" w:cs="Arial"/>
          <w:color w:val="000000"/>
        </w:rPr>
        <w:t>FAPE</w:t>
      </w:r>
      <w:r w:rsidR="008B270B" w:rsidRPr="00101EA5">
        <w:rPr>
          <w:rFonts w:ascii="Georgia" w:hAnsi="Georgia" w:cs="Arial"/>
          <w:color w:val="000000"/>
        </w:rPr>
        <w:t>;</w:t>
      </w:r>
      <w:r w:rsidRPr="00101EA5">
        <w:rPr>
          <w:rFonts w:ascii="Georgia" w:hAnsi="Georgia" w:cs="Arial"/>
          <w:color w:val="000000"/>
        </w:rPr>
        <w:t xml:space="preserve"> therefore, I find </w:t>
      </w:r>
      <w:r w:rsidR="003F5895" w:rsidRPr="00101EA5">
        <w:rPr>
          <w:rFonts w:ascii="Georgia" w:hAnsi="Georgia" w:cs="Arial"/>
          <w:color w:val="000000"/>
        </w:rPr>
        <w:t xml:space="preserve">that the Parents have failed </w:t>
      </w:r>
      <w:r w:rsidRPr="00101EA5">
        <w:rPr>
          <w:rFonts w:ascii="Georgia" w:hAnsi="Georgia" w:cs="Arial"/>
          <w:color w:val="000000"/>
        </w:rPr>
        <w:t>to sustain their burden of proof on this allegation.</w:t>
      </w:r>
    </w:p>
    <w:p w:rsidR="003715ED" w:rsidRPr="003715ED" w:rsidRDefault="003715ED" w:rsidP="003715ED">
      <w:pPr>
        <w:spacing w:line="360" w:lineRule="auto"/>
        <w:ind w:firstLine="720"/>
        <w:rPr>
          <w:rFonts w:ascii="Georgia" w:hAnsi="Georgia"/>
          <w:sz w:val="24"/>
          <w:szCs w:val="24"/>
        </w:rPr>
      </w:pPr>
      <w:r w:rsidRPr="00D32543">
        <w:rPr>
          <w:rFonts w:ascii="Georgia" w:hAnsi="Georgia"/>
          <w:sz w:val="24"/>
          <w:szCs w:val="24"/>
        </w:rPr>
        <w:t xml:space="preserve">To the extent that the statement of the case, procedural history, summary, and findings of fact actually represent conclusions of law, they should be so considered, and </w:t>
      </w:r>
      <w:r w:rsidRPr="00D32543">
        <w:rPr>
          <w:rFonts w:ascii="Georgia" w:hAnsi="Georgia"/>
          <w:i/>
          <w:sz w:val="24"/>
          <w:szCs w:val="24"/>
        </w:rPr>
        <w:t xml:space="preserve">vice versa. Bonnie Ann F. v. </w:t>
      </w:r>
      <w:proofErr w:type="spellStart"/>
      <w:r w:rsidRPr="00D32543">
        <w:rPr>
          <w:rFonts w:ascii="Georgia" w:hAnsi="Georgia"/>
          <w:i/>
          <w:sz w:val="24"/>
          <w:szCs w:val="24"/>
        </w:rPr>
        <w:t>Calallan</w:t>
      </w:r>
      <w:proofErr w:type="spellEnd"/>
      <w:r w:rsidRPr="00D32543">
        <w:rPr>
          <w:rFonts w:ascii="Georgia" w:hAnsi="Georgia"/>
          <w:i/>
          <w:sz w:val="24"/>
          <w:szCs w:val="24"/>
        </w:rPr>
        <w:t xml:space="preserve"> Independent School District, </w:t>
      </w:r>
      <w:r w:rsidRPr="00D32543">
        <w:rPr>
          <w:rFonts w:ascii="Georgia" w:hAnsi="Georgia"/>
          <w:sz w:val="24"/>
          <w:szCs w:val="24"/>
        </w:rPr>
        <w:t>835 F. Supp. 340 (S.D. Tex. 1993</w:t>
      </w:r>
      <w:r w:rsidRPr="00D32543">
        <w:rPr>
          <w:rFonts w:ascii="Georgia" w:hAnsi="Georgia"/>
          <w:i/>
          <w:sz w:val="24"/>
          <w:szCs w:val="24"/>
        </w:rPr>
        <w:t xml:space="preserve">); SAS Institute Inc. v. H. Computer Systems, Inc. </w:t>
      </w:r>
      <w:r w:rsidRPr="00D32543">
        <w:rPr>
          <w:rFonts w:ascii="Georgia" w:hAnsi="Georgia"/>
          <w:sz w:val="24"/>
          <w:szCs w:val="24"/>
        </w:rPr>
        <w:t>605 F. Supp. 816 (M.D. Tenn. 1985)</w:t>
      </w:r>
    </w:p>
    <w:p w:rsidR="00A83134" w:rsidRPr="003715ED" w:rsidRDefault="00F40DDE" w:rsidP="00CE6134">
      <w:pPr>
        <w:pStyle w:val="Heading1"/>
        <w:rPr>
          <w:sz w:val="20"/>
          <w:szCs w:val="20"/>
        </w:rPr>
      </w:pPr>
      <w:r w:rsidRPr="00101EA5">
        <w:rPr>
          <w:rFonts w:cs="Times New Roman"/>
          <w:sz w:val="24"/>
          <w:szCs w:val="24"/>
        </w:rPr>
        <w:t xml:space="preserve">        </w:t>
      </w:r>
      <w:r w:rsidR="003715ED">
        <w:rPr>
          <w:rFonts w:cs="Times New Roman"/>
          <w:sz w:val="24"/>
          <w:szCs w:val="24"/>
        </w:rPr>
        <w:tab/>
      </w:r>
      <w:r w:rsidR="003715ED">
        <w:rPr>
          <w:sz w:val="20"/>
          <w:szCs w:val="20"/>
        </w:rPr>
        <w:tab/>
      </w:r>
      <w:r w:rsidR="003715ED">
        <w:rPr>
          <w:sz w:val="20"/>
          <w:szCs w:val="20"/>
        </w:rPr>
        <w:tab/>
      </w:r>
      <w:r w:rsidR="003715ED">
        <w:rPr>
          <w:sz w:val="20"/>
          <w:szCs w:val="20"/>
        </w:rPr>
        <w:tab/>
        <w:t xml:space="preserve">          </w:t>
      </w:r>
      <w:r w:rsidR="008F4F61">
        <w:rPr>
          <w:sz w:val="20"/>
          <w:szCs w:val="20"/>
        </w:rPr>
        <w:t xml:space="preserve">  </w:t>
      </w:r>
      <w:r w:rsidR="0069297B">
        <w:rPr>
          <w:sz w:val="20"/>
          <w:szCs w:val="20"/>
        </w:rPr>
        <w:t xml:space="preserve">  </w:t>
      </w:r>
      <w:r w:rsidR="008F4F61">
        <w:rPr>
          <w:sz w:val="20"/>
          <w:szCs w:val="20"/>
        </w:rPr>
        <w:t xml:space="preserve"> </w:t>
      </w:r>
      <w:r w:rsidR="003715ED" w:rsidRPr="003715ED">
        <w:t>DECISION</w:t>
      </w:r>
    </w:p>
    <w:p w:rsidR="008F4F61" w:rsidRPr="00D25AFA" w:rsidRDefault="003715ED" w:rsidP="00C0622C">
      <w:pPr>
        <w:pStyle w:val="BodyText"/>
        <w:spacing w:line="360" w:lineRule="auto"/>
        <w:ind w:firstLine="720"/>
        <w:rPr>
          <w:rFonts w:ascii="Georgia" w:hAnsi="Georgia" w:cs="Times New Roman"/>
        </w:rPr>
      </w:pPr>
      <w:r w:rsidRPr="003715ED">
        <w:rPr>
          <w:rFonts w:ascii="Georgia" w:hAnsi="Georgia" w:cs="Times New Roman"/>
        </w:rPr>
        <w:t xml:space="preserve">For the reasons set out above I find that the Parents have not met their burden of proof on any of the allegations raised in their Amended Due Process Complaint and their requests for relief are denied. </w:t>
      </w:r>
    </w:p>
    <w:p w:rsidR="008F4F61" w:rsidRPr="008F4F61" w:rsidRDefault="00D25AFA" w:rsidP="00D25AFA">
      <w:pPr>
        <w:spacing w:line="480" w:lineRule="auto"/>
        <w:ind w:firstLine="720"/>
        <w:rPr>
          <w:rFonts w:ascii="Book Antiqua" w:hAnsi="Book Antiqua"/>
        </w:rPr>
      </w:pPr>
      <w:r>
        <w:rPr>
          <w:rFonts w:ascii="Book Antiqua" w:hAnsi="Book Antiqua"/>
          <w:b/>
        </w:rPr>
        <w:t>P</w:t>
      </w:r>
      <w:r w:rsidR="008F4F61">
        <w:rPr>
          <w:rFonts w:ascii="Book Antiqua" w:hAnsi="Book Antiqua"/>
          <w:b/>
        </w:rPr>
        <w:t xml:space="preserve">REVAILING PARTY: </w:t>
      </w:r>
      <w:proofErr w:type="spellStart"/>
      <w:r w:rsidR="00B70D23">
        <w:rPr>
          <w:rFonts w:ascii="Book Antiqua" w:hAnsi="Book Antiqua"/>
        </w:rPr>
        <w:t>Xxxx</w:t>
      </w:r>
      <w:proofErr w:type="spellEnd"/>
      <w:r w:rsidR="008F4F61" w:rsidRPr="008F4F61">
        <w:rPr>
          <w:rFonts w:ascii="Book Antiqua" w:hAnsi="Book Antiqua"/>
        </w:rPr>
        <w:t xml:space="preserve"> </w:t>
      </w:r>
      <w:r w:rsidR="00635554">
        <w:rPr>
          <w:rFonts w:ascii="Book Antiqua" w:hAnsi="Book Antiqua"/>
        </w:rPr>
        <w:t>xxxx</w:t>
      </w:r>
      <w:bookmarkStart w:id="0" w:name="_GoBack"/>
      <w:bookmarkEnd w:id="0"/>
      <w:r w:rsidR="008F4F61" w:rsidRPr="008F4F61">
        <w:rPr>
          <w:rFonts w:ascii="Book Antiqua" w:hAnsi="Book Antiqua"/>
        </w:rPr>
        <w:t xml:space="preserve"> Public Schools</w:t>
      </w:r>
    </w:p>
    <w:p w:rsidR="00B969AD" w:rsidRPr="00E540DA" w:rsidRDefault="00B969AD" w:rsidP="00D17513">
      <w:pPr>
        <w:spacing w:line="480" w:lineRule="auto"/>
        <w:ind w:firstLine="720"/>
        <w:rPr>
          <w:rFonts w:ascii="Book Antiqua" w:hAnsi="Book Antiqua"/>
          <w:sz w:val="36"/>
          <w:szCs w:val="36"/>
        </w:rPr>
      </w:pPr>
      <w:r w:rsidRPr="00E54A69">
        <w:rPr>
          <w:rFonts w:ascii="Book Antiqua" w:hAnsi="Book Antiqua"/>
          <w:b/>
        </w:rPr>
        <w:t>ENTERED</w:t>
      </w:r>
      <w:r w:rsidRPr="00055BD1">
        <w:rPr>
          <w:rFonts w:ascii="Book Antiqua" w:hAnsi="Book Antiqua"/>
        </w:rPr>
        <w:t>:</w:t>
      </w:r>
      <w:r>
        <w:rPr>
          <w:rFonts w:ascii="Book Antiqua" w:hAnsi="Book Antiqua"/>
        </w:rPr>
        <w:t xml:space="preserve"> August 2</w:t>
      </w:r>
      <w:r w:rsidR="00F73CC8">
        <w:rPr>
          <w:rFonts w:ascii="Book Antiqua" w:hAnsi="Book Antiqua"/>
        </w:rPr>
        <w:t>9</w:t>
      </w:r>
      <w:r>
        <w:rPr>
          <w:rFonts w:ascii="Book Antiqua" w:hAnsi="Book Antiqua"/>
        </w:rPr>
        <w:t>, 2018</w:t>
      </w:r>
      <w:r w:rsidRPr="007D076B">
        <w:rPr>
          <w:rFonts w:ascii="Book Antiqua" w:hAnsi="Book Antiqua"/>
          <w:b/>
        </w:rPr>
        <w:tab/>
      </w:r>
      <w:r w:rsidRPr="007D076B">
        <w:rPr>
          <w:rFonts w:ascii="Book Antiqua" w:hAnsi="Book Antiqua"/>
          <w:b/>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E54A69" w:rsidRDefault="00B969AD" w:rsidP="00B969AD">
      <w:pPr>
        <w:spacing w:after="0"/>
        <w:rPr>
          <w:rFonts w:ascii="Book Antiqua" w:hAnsi="Book Antiqua"/>
        </w:rPr>
      </w:pPr>
      <w:r>
        <w:rPr>
          <w:rFonts w:ascii="Book Antiqua" w:hAnsi="Book Antiqua"/>
        </w:rPr>
        <w:tab/>
      </w:r>
    </w:p>
    <w:p w:rsidR="00E54A69" w:rsidRDefault="00E54A69" w:rsidP="00B969AD">
      <w:pPr>
        <w:spacing w:after="0"/>
        <w:rPr>
          <w:rFonts w:ascii="Book Antiqua" w:hAnsi="Book Antiqua"/>
        </w:rPr>
      </w:pPr>
    </w:p>
    <w:p w:rsidR="00B969AD" w:rsidRPr="00F73CC8" w:rsidRDefault="00E54A69" w:rsidP="008F4F61">
      <w:pPr>
        <w:spacing w:after="0"/>
        <w:rPr>
          <w:rFonts w:ascii="Book Antiqua" w:hAnsi="Book Antiqua"/>
          <w:sz w:val="40"/>
          <w:szCs w:val="40"/>
          <w:u w:val="single"/>
        </w:rPr>
      </w:pPr>
      <w:r>
        <w:rPr>
          <w:rFonts w:ascii="Book Antiqua" w:hAnsi="Book Antiqua"/>
        </w:rPr>
        <w:tab/>
      </w:r>
      <w:r w:rsidR="00B969AD">
        <w:rPr>
          <w:rFonts w:ascii="Book Antiqua" w:hAnsi="Book Antiqua"/>
        </w:rPr>
        <w:tab/>
      </w:r>
      <w:r w:rsidR="00B969AD">
        <w:rPr>
          <w:rFonts w:ascii="Book Antiqua" w:hAnsi="Book Antiqua"/>
        </w:rPr>
        <w:tab/>
      </w:r>
      <w:r w:rsidR="00B969AD">
        <w:rPr>
          <w:rFonts w:ascii="Book Antiqua" w:hAnsi="Book Antiqua"/>
        </w:rPr>
        <w:tab/>
      </w:r>
      <w:r w:rsidR="00B969AD">
        <w:rPr>
          <w:rFonts w:ascii="Book Antiqua" w:hAnsi="Book Antiqua"/>
        </w:rPr>
        <w:tab/>
      </w:r>
      <w:r w:rsidR="00B969AD">
        <w:rPr>
          <w:rFonts w:ascii="Book Antiqua" w:hAnsi="Book Antiqua"/>
          <w:u w:val="single"/>
        </w:rPr>
        <w:tab/>
      </w:r>
      <w:r w:rsidR="0069297B">
        <w:rPr>
          <w:rFonts w:ascii="Book Antiqua" w:hAnsi="Book Antiqua"/>
          <w:u w:val="single"/>
        </w:rPr>
        <w:tab/>
      </w:r>
      <w:r w:rsidR="0069297B">
        <w:rPr>
          <w:rFonts w:ascii="Book Antiqua" w:hAnsi="Book Antiqua"/>
          <w:u w:val="single"/>
        </w:rPr>
        <w:tab/>
      </w:r>
      <w:r w:rsidR="0069297B">
        <w:rPr>
          <w:rFonts w:ascii="Book Antiqua" w:hAnsi="Book Antiqua"/>
          <w:u w:val="single"/>
        </w:rPr>
        <w:tab/>
      </w:r>
      <w:r w:rsidR="0069297B">
        <w:rPr>
          <w:rFonts w:ascii="Book Antiqua" w:hAnsi="Book Antiqua"/>
          <w:u w:val="single"/>
        </w:rPr>
        <w:tab/>
      </w:r>
      <w:r w:rsidR="00B969AD" w:rsidRPr="00F73CC8">
        <w:rPr>
          <w:rFonts w:ascii="Book Antiqua" w:hAnsi="Book Antiqua"/>
          <w:sz w:val="40"/>
          <w:szCs w:val="40"/>
          <w:u w:val="single"/>
        </w:rPr>
        <w:tab/>
      </w:r>
    </w:p>
    <w:p w:rsidR="00B969AD" w:rsidRPr="00B969AD" w:rsidRDefault="00B969AD" w:rsidP="008F4F61">
      <w:pPr>
        <w:spacing w:after="0"/>
        <w:rPr>
          <w:rFonts w:ascii="Georgia" w:hAnsi="Georgia"/>
          <w:sz w:val="24"/>
          <w:szCs w:val="24"/>
        </w:rPr>
      </w:pPr>
      <w:r>
        <w:rPr>
          <w:rFonts w:ascii="Baskerville Old Face" w:hAnsi="Baskerville Old Face"/>
        </w:rPr>
        <w:tab/>
      </w:r>
      <w:r w:rsidRPr="006135AE">
        <w:rPr>
          <w:rFonts w:ascii="Baskerville Old Face" w:hAnsi="Baskerville Old Face"/>
        </w:rPr>
        <w:tab/>
      </w:r>
      <w:r w:rsidRPr="006135AE">
        <w:rPr>
          <w:rFonts w:ascii="Baskerville Old Face" w:hAnsi="Baskerville Old Face"/>
        </w:rPr>
        <w:tab/>
      </w:r>
      <w:r w:rsidRPr="006135AE">
        <w:rPr>
          <w:rFonts w:ascii="Baskerville Old Face" w:hAnsi="Baskerville Old Face"/>
        </w:rPr>
        <w:tab/>
      </w:r>
      <w:r w:rsidRPr="006135AE">
        <w:rPr>
          <w:rFonts w:ascii="Baskerville Old Face" w:hAnsi="Baskerville Old Face"/>
        </w:rPr>
        <w:tab/>
      </w:r>
      <w:r>
        <w:rPr>
          <w:rFonts w:ascii="Baskerville Old Face" w:hAnsi="Baskerville Old Face"/>
        </w:rPr>
        <w:tab/>
      </w:r>
      <w:r w:rsidRPr="00B969AD">
        <w:rPr>
          <w:rFonts w:ascii="Georgia" w:hAnsi="Georgia"/>
          <w:sz w:val="24"/>
          <w:szCs w:val="24"/>
        </w:rPr>
        <w:t>Morgan Brooke-Devlin, Esq.</w:t>
      </w:r>
    </w:p>
    <w:p w:rsidR="00B969AD" w:rsidRPr="00B969AD" w:rsidRDefault="00B969AD" w:rsidP="008F4F61">
      <w:pPr>
        <w:spacing w:after="0"/>
        <w:rPr>
          <w:rFonts w:ascii="Georgia" w:hAnsi="Georgia"/>
          <w:sz w:val="24"/>
          <w:szCs w:val="24"/>
        </w:rPr>
      </w:pPr>
      <w:r w:rsidRPr="00B969AD">
        <w:rPr>
          <w:rFonts w:ascii="Georgia" w:hAnsi="Georgia"/>
          <w:b/>
          <w:sz w:val="24"/>
          <w:szCs w:val="24"/>
        </w:rPr>
        <w:tab/>
      </w:r>
      <w:r w:rsidRPr="00B969AD">
        <w:rPr>
          <w:rFonts w:ascii="Georgia" w:hAnsi="Georgia"/>
          <w:b/>
          <w:sz w:val="24"/>
          <w:szCs w:val="24"/>
        </w:rPr>
        <w:tab/>
      </w:r>
      <w:r w:rsidRPr="00B969AD">
        <w:rPr>
          <w:rFonts w:ascii="Georgia" w:hAnsi="Georgia"/>
          <w:b/>
          <w:sz w:val="24"/>
          <w:szCs w:val="24"/>
        </w:rPr>
        <w:tab/>
      </w:r>
      <w:r w:rsidRPr="00B969AD">
        <w:rPr>
          <w:rFonts w:ascii="Georgia" w:hAnsi="Georgia"/>
          <w:b/>
          <w:sz w:val="24"/>
          <w:szCs w:val="24"/>
        </w:rPr>
        <w:tab/>
      </w:r>
      <w:r w:rsidRPr="00B969AD">
        <w:rPr>
          <w:rFonts w:ascii="Georgia" w:hAnsi="Georgia"/>
          <w:b/>
          <w:sz w:val="24"/>
          <w:szCs w:val="24"/>
        </w:rPr>
        <w:tab/>
      </w:r>
      <w:r w:rsidRPr="00B969AD">
        <w:rPr>
          <w:rFonts w:ascii="Georgia" w:hAnsi="Georgia"/>
          <w:b/>
          <w:sz w:val="24"/>
          <w:szCs w:val="24"/>
        </w:rPr>
        <w:tab/>
        <w:t xml:space="preserve">          </w:t>
      </w:r>
      <w:r w:rsidRPr="00B969AD">
        <w:rPr>
          <w:rFonts w:ascii="Georgia" w:hAnsi="Georgia"/>
          <w:sz w:val="24"/>
          <w:szCs w:val="24"/>
        </w:rPr>
        <w:t>Hearing Officer</w:t>
      </w:r>
    </w:p>
    <w:p w:rsidR="00B969AD" w:rsidRDefault="00B969AD" w:rsidP="008F4F61">
      <w:pPr>
        <w:spacing w:after="0"/>
        <w:rPr>
          <w:rFonts w:ascii="Book Antiqua" w:hAnsi="Book Antiqua"/>
          <w:u w:val="single"/>
        </w:rPr>
      </w:pPr>
    </w:p>
    <w:p w:rsidR="00B969AD" w:rsidRDefault="00B969AD" w:rsidP="00B969AD">
      <w:pPr>
        <w:jc w:val="center"/>
        <w:rPr>
          <w:rFonts w:ascii="Book Antiqua" w:hAnsi="Book Antiqua"/>
          <w:u w:val="single"/>
        </w:rPr>
      </w:pPr>
    </w:p>
    <w:p w:rsidR="00E54A69" w:rsidRDefault="00B969AD" w:rsidP="00B969AD">
      <w:pPr>
        <w:rPr>
          <w:rFonts w:ascii="Book Antiqua" w:hAnsi="Book Antiqua"/>
        </w:rPr>
      </w:pPr>
      <w:r>
        <w:rPr>
          <w:rFonts w:ascii="Book Antiqua" w:hAnsi="Book Antiqua"/>
        </w:rPr>
        <w:t xml:space="preserve">                                                  </w:t>
      </w:r>
    </w:p>
    <w:p w:rsidR="00E54A69" w:rsidRPr="008F4F61" w:rsidRDefault="00E54A69" w:rsidP="00E54A69">
      <w:pPr>
        <w:ind w:left="2160" w:firstLine="720"/>
        <w:rPr>
          <w:rFonts w:ascii="Georgia" w:hAnsi="Georgia"/>
          <w:b/>
          <w:sz w:val="24"/>
          <w:szCs w:val="24"/>
          <w:u w:val="single"/>
        </w:rPr>
      </w:pPr>
      <w:r w:rsidRPr="008F4F61">
        <w:rPr>
          <w:rFonts w:ascii="Georgia" w:hAnsi="Georgia"/>
          <w:b/>
          <w:sz w:val="24"/>
          <w:szCs w:val="24"/>
          <w:u w:val="single"/>
        </w:rPr>
        <w:t>RIGHT OF APPEAL NOTICE</w:t>
      </w:r>
    </w:p>
    <w:p w:rsidR="00E54A69" w:rsidRPr="00E54A69" w:rsidRDefault="00E54A69" w:rsidP="00E54A69">
      <w:pPr>
        <w:spacing w:line="360" w:lineRule="auto"/>
        <w:rPr>
          <w:rFonts w:ascii="Georgia" w:hAnsi="Georgia"/>
          <w:sz w:val="24"/>
          <w:szCs w:val="24"/>
        </w:rPr>
      </w:pPr>
      <w:r>
        <w:rPr>
          <w:rFonts w:ascii="Book Antiqua" w:hAnsi="Book Antiqua"/>
        </w:rPr>
        <w:t xml:space="preserve">            </w:t>
      </w:r>
      <w:r w:rsidRPr="00E54A69">
        <w:rPr>
          <w:rFonts w:ascii="Georgia" w:hAnsi="Georgia"/>
          <w:sz w:val="24"/>
          <w:szCs w:val="24"/>
        </w:rPr>
        <w:t xml:space="preserve">This decision shall be final and binding unless either party files an appeal in Federal District Court within 90 calendar days of the date of this decision, or in a state Circuit Court within 180 calendar days of the date of this decision. </w:t>
      </w:r>
    </w:p>
    <w:p w:rsidR="00D17513" w:rsidRDefault="00D17513" w:rsidP="00D17513">
      <w:pPr>
        <w:ind w:firstLine="720"/>
        <w:rPr>
          <w:rFonts w:ascii="Book Antiqua" w:hAnsi="Book Antiqua"/>
          <w:b/>
        </w:rPr>
      </w:pPr>
    </w:p>
    <w:p w:rsidR="0069297B" w:rsidRDefault="00F73CC8" w:rsidP="00D17513">
      <w:pPr>
        <w:spacing w:after="0" w:line="240" w:lineRule="auto"/>
        <w:ind w:left="3600" w:firstLine="720"/>
        <w:rPr>
          <w:rFonts w:ascii="Brush Script MT" w:hAnsi="Brush Script MT"/>
          <w:sz w:val="40"/>
          <w:szCs w:val="40"/>
          <w:u w:val="single"/>
        </w:rPr>
      </w:pPr>
      <w:r>
        <w:rPr>
          <w:rFonts w:ascii="Brush Script MT" w:hAnsi="Brush Script MT"/>
          <w:sz w:val="40"/>
          <w:szCs w:val="40"/>
          <w:u w:val="single"/>
        </w:rPr>
        <w:t xml:space="preserve">  </w:t>
      </w:r>
      <w:r w:rsidR="0069297B">
        <w:rPr>
          <w:rFonts w:ascii="Brush Script MT" w:hAnsi="Brush Script MT"/>
          <w:sz w:val="40"/>
          <w:szCs w:val="40"/>
          <w:u w:val="single"/>
        </w:rPr>
        <w:tab/>
      </w:r>
      <w:r w:rsidR="0069297B">
        <w:rPr>
          <w:rFonts w:ascii="Brush Script MT" w:hAnsi="Brush Script MT"/>
          <w:sz w:val="40"/>
          <w:szCs w:val="40"/>
          <w:u w:val="single"/>
        </w:rPr>
        <w:tab/>
      </w:r>
      <w:r w:rsidR="0069297B">
        <w:rPr>
          <w:rFonts w:ascii="Brush Script MT" w:hAnsi="Brush Script MT"/>
          <w:sz w:val="40"/>
          <w:szCs w:val="40"/>
          <w:u w:val="single"/>
        </w:rPr>
        <w:tab/>
      </w:r>
      <w:r w:rsidR="0069297B">
        <w:rPr>
          <w:rFonts w:ascii="Brush Script MT" w:hAnsi="Brush Script MT"/>
          <w:sz w:val="40"/>
          <w:szCs w:val="40"/>
          <w:u w:val="single"/>
        </w:rPr>
        <w:tab/>
      </w:r>
      <w:r w:rsidR="0069297B">
        <w:rPr>
          <w:rFonts w:ascii="Brush Script MT" w:hAnsi="Brush Script MT"/>
          <w:sz w:val="40"/>
          <w:szCs w:val="40"/>
          <w:u w:val="single"/>
        </w:rPr>
        <w:tab/>
      </w:r>
    </w:p>
    <w:p w:rsidR="00D17513" w:rsidRPr="00F73CC8" w:rsidRDefault="00D17513" w:rsidP="00D17513">
      <w:pPr>
        <w:spacing w:after="0" w:line="240" w:lineRule="auto"/>
        <w:ind w:left="3600" w:firstLine="720"/>
        <w:rPr>
          <w:rFonts w:ascii="Georgia" w:hAnsi="Georgia"/>
          <w:sz w:val="24"/>
          <w:szCs w:val="24"/>
        </w:rPr>
      </w:pPr>
      <w:r>
        <w:t xml:space="preserve">     </w:t>
      </w:r>
      <w:r w:rsidRPr="00F73CC8">
        <w:rPr>
          <w:rFonts w:ascii="Georgia" w:hAnsi="Georgia"/>
          <w:sz w:val="24"/>
          <w:szCs w:val="24"/>
        </w:rPr>
        <w:t xml:space="preserve">Morgan Brooke-Devlin, Esq. </w:t>
      </w:r>
    </w:p>
    <w:p w:rsidR="00D17513" w:rsidRPr="00D17513" w:rsidRDefault="00D17513" w:rsidP="00D17513">
      <w:pPr>
        <w:spacing w:after="0" w:line="240" w:lineRule="auto"/>
        <w:ind w:left="3600" w:firstLine="720"/>
        <w:rPr>
          <w:rFonts w:ascii="Book Antiqua" w:hAnsi="Book Antiqua"/>
        </w:rPr>
      </w:pPr>
      <w:r w:rsidRPr="00F73CC8">
        <w:rPr>
          <w:rFonts w:ascii="Georgia" w:hAnsi="Georgia"/>
          <w:sz w:val="24"/>
          <w:szCs w:val="24"/>
        </w:rPr>
        <w:t xml:space="preserve">          </w:t>
      </w:r>
      <w:r w:rsidR="00F73CC8">
        <w:rPr>
          <w:rFonts w:ascii="Georgia" w:hAnsi="Georgia"/>
          <w:sz w:val="24"/>
          <w:szCs w:val="24"/>
        </w:rPr>
        <w:t xml:space="preserve">  </w:t>
      </w:r>
      <w:r w:rsidRPr="00F73CC8">
        <w:rPr>
          <w:rFonts w:ascii="Georgia" w:hAnsi="Georgia"/>
          <w:sz w:val="24"/>
          <w:szCs w:val="24"/>
        </w:rPr>
        <w:t xml:space="preserve">Hearing Officer </w:t>
      </w:r>
      <w:r w:rsidRPr="00F73CC8">
        <w:rPr>
          <w:rFonts w:ascii="Georgia" w:hAnsi="Georgia"/>
          <w:sz w:val="24"/>
          <w:szCs w:val="24"/>
        </w:rPr>
        <w:tab/>
      </w:r>
      <w:r w:rsidRPr="00F73CC8">
        <w:rPr>
          <w:rFonts w:ascii="Georgia" w:hAnsi="Georgia"/>
          <w:sz w:val="24"/>
          <w:szCs w:val="24"/>
        </w:rPr>
        <w:tab/>
      </w:r>
      <w:r w:rsidRPr="00D17513">
        <w:rPr>
          <w:rFonts w:ascii="Book Antiqua" w:hAnsi="Book Antiqua"/>
        </w:rPr>
        <w:tab/>
      </w:r>
      <w:r w:rsidRPr="00D17513">
        <w:rPr>
          <w:rFonts w:ascii="Book Antiqua" w:hAnsi="Book Antiqua"/>
        </w:rPr>
        <w:tab/>
      </w:r>
      <w:r w:rsidRPr="00D17513">
        <w:rPr>
          <w:rFonts w:ascii="Book Antiqua" w:hAnsi="Book Antiqua"/>
          <w:sz w:val="36"/>
          <w:szCs w:val="36"/>
        </w:rPr>
        <w:tab/>
      </w:r>
      <w:r w:rsidRPr="00D17513">
        <w:rPr>
          <w:rFonts w:ascii="Book Antiqua" w:hAnsi="Book Antiqua"/>
          <w:sz w:val="36"/>
          <w:szCs w:val="36"/>
        </w:rPr>
        <w:tab/>
      </w:r>
      <w:r w:rsidRPr="00D17513">
        <w:rPr>
          <w:rFonts w:ascii="Book Antiqua" w:hAnsi="Book Antiqua"/>
          <w:sz w:val="36"/>
          <w:szCs w:val="36"/>
        </w:rPr>
        <w:tab/>
      </w:r>
      <w:r w:rsidRPr="00D17513">
        <w:rPr>
          <w:rFonts w:ascii="Book Antiqua" w:hAnsi="Book Antiqua"/>
        </w:rPr>
        <w:tab/>
      </w:r>
      <w:r w:rsidRPr="00D17513">
        <w:rPr>
          <w:rFonts w:ascii="Book Antiqua" w:hAnsi="Book Antiqua"/>
        </w:rPr>
        <w:tab/>
      </w:r>
    </w:p>
    <w:p w:rsidR="00D17513" w:rsidRDefault="00D17513" w:rsidP="00D17513">
      <w:pPr>
        <w:jc w:val="center"/>
        <w:rPr>
          <w:rFonts w:ascii="Book Antiqua" w:hAnsi="Book Antiqua"/>
          <w:u w:val="single"/>
        </w:rPr>
      </w:pPr>
    </w:p>
    <w:p w:rsidR="00D25AFA" w:rsidRDefault="00D17513" w:rsidP="00D17513">
      <w:pPr>
        <w:rPr>
          <w:rFonts w:ascii="Book Antiqua" w:hAnsi="Book Antiqua"/>
          <w:b/>
        </w:rPr>
      </w:pPr>
      <w:r w:rsidRPr="00D17513">
        <w:rPr>
          <w:rFonts w:ascii="Book Antiqua" w:hAnsi="Book Antiqua"/>
          <w:b/>
        </w:rPr>
        <w:t xml:space="preserve">                                                         </w:t>
      </w:r>
      <w:r w:rsidR="00F73CC8">
        <w:rPr>
          <w:rFonts w:ascii="Book Antiqua" w:hAnsi="Book Antiqua"/>
          <w:b/>
        </w:rPr>
        <w:t xml:space="preserve">    </w:t>
      </w:r>
    </w:p>
    <w:p w:rsidR="00C0622C" w:rsidRDefault="00F73CC8" w:rsidP="00D25AFA">
      <w:pPr>
        <w:ind w:left="2880" w:firstLine="720"/>
        <w:rPr>
          <w:rFonts w:ascii="Book Antiqua" w:hAnsi="Book Antiqua"/>
          <w:b/>
        </w:rPr>
      </w:pPr>
      <w:r>
        <w:rPr>
          <w:rFonts w:ascii="Book Antiqua" w:hAnsi="Book Antiqua"/>
          <w:b/>
        </w:rPr>
        <w:t xml:space="preserve"> </w:t>
      </w:r>
    </w:p>
    <w:p w:rsidR="00D17513" w:rsidRPr="00F73CC8" w:rsidRDefault="00D17513" w:rsidP="00D25AFA">
      <w:pPr>
        <w:ind w:left="2880" w:firstLine="720"/>
        <w:rPr>
          <w:rFonts w:ascii="Book Antiqua" w:hAnsi="Book Antiqua"/>
          <w:b/>
          <w:sz w:val="24"/>
          <w:szCs w:val="24"/>
          <w:u w:val="single"/>
        </w:rPr>
      </w:pPr>
      <w:r w:rsidRPr="00F73CC8">
        <w:rPr>
          <w:rFonts w:ascii="Book Antiqua" w:hAnsi="Book Antiqua"/>
          <w:b/>
          <w:sz w:val="24"/>
          <w:szCs w:val="24"/>
          <w:u w:val="single"/>
        </w:rPr>
        <w:t>CERTIFICATE</w:t>
      </w:r>
    </w:p>
    <w:p w:rsidR="00D17513" w:rsidRDefault="00D17513" w:rsidP="00F73CC8">
      <w:pPr>
        <w:spacing w:line="360" w:lineRule="auto"/>
        <w:rPr>
          <w:rFonts w:ascii="Book Antiqua" w:hAnsi="Book Antiqua"/>
        </w:rPr>
      </w:pPr>
      <w:r w:rsidRPr="00F73CC8">
        <w:rPr>
          <w:rFonts w:ascii="Book Antiqua" w:hAnsi="Book Antiqua"/>
        </w:rPr>
        <w:t xml:space="preserve">          I certify that I </w:t>
      </w:r>
      <w:r w:rsidR="00F73CC8" w:rsidRPr="00F73CC8">
        <w:rPr>
          <w:rFonts w:ascii="Book Antiqua" w:hAnsi="Book Antiqua"/>
        </w:rPr>
        <w:t xml:space="preserve">have sent a copy of </w:t>
      </w:r>
      <w:r w:rsidRPr="00F73CC8">
        <w:rPr>
          <w:rFonts w:ascii="Book Antiqua" w:hAnsi="Book Antiqua"/>
        </w:rPr>
        <w:t xml:space="preserve">this Decision to all parties by e-mail </w:t>
      </w:r>
      <w:r w:rsidR="00F73CC8" w:rsidRPr="00F73CC8">
        <w:rPr>
          <w:rFonts w:ascii="Book Antiqua" w:hAnsi="Book Antiqua"/>
        </w:rPr>
        <w:t>on August</w:t>
      </w:r>
      <w:r w:rsidRPr="00F73CC8">
        <w:rPr>
          <w:rFonts w:ascii="Book Antiqua" w:hAnsi="Book Antiqua"/>
        </w:rPr>
        <w:t xml:space="preserve"> 29, 2018</w:t>
      </w:r>
      <w:r w:rsidR="00F73CC8">
        <w:rPr>
          <w:rFonts w:ascii="Book Antiqua" w:hAnsi="Book Antiqua"/>
        </w:rPr>
        <w:t>.</w:t>
      </w:r>
      <w:r w:rsidRPr="00F73CC8">
        <w:rPr>
          <w:rFonts w:ascii="Book Antiqua" w:hAnsi="Book Antiqua"/>
        </w:rPr>
        <w:t xml:space="preserve"> </w:t>
      </w:r>
    </w:p>
    <w:p w:rsidR="00D17513" w:rsidRPr="00F73CC8" w:rsidRDefault="00D17513" w:rsidP="00D17513">
      <w:pPr>
        <w:spacing w:after="0"/>
        <w:rPr>
          <w:rFonts w:ascii="Georgia" w:hAnsi="Georgia"/>
          <w:sz w:val="24"/>
          <w:szCs w:val="24"/>
        </w:rPr>
      </w:pPr>
      <w:r w:rsidRPr="00F73CC8">
        <w:rPr>
          <w:rFonts w:ascii="Georgia" w:hAnsi="Georgia"/>
          <w:sz w:val="24"/>
          <w:szCs w:val="24"/>
        </w:rPr>
        <w:t>Ms. Cheryl A. Poe, Parent Advocate</w:t>
      </w:r>
    </w:p>
    <w:p w:rsidR="00D17513" w:rsidRPr="00F73CC8" w:rsidRDefault="00D17513" w:rsidP="00D17513">
      <w:pPr>
        <w:spacing w:after="0"/>
        <w:rPr>
          <w:rFonts w:ascii="Georgia" w:hAnsi="Georgia"/>
          <w:sz w:val="24"/>
          <w:szCs w:val="24"/>
        </w:rPr>
      </w:pPr>
      <w:r w:rsidRPr="00F73CC8">
        <w:rPr>
          <w:rFonts w:ascii="Georgia" w:hAnsi="Georgia"/>
          <w:sz w:val="24"/>
          <w:szCs w:val="24"/>
        </w:rPr>
        <w:t>Mr. Sa’ad El-Amin, MA JD, Parent Advocate</w:t>
      </w:r>
    </w:p>
    <w:p w:rsidR="00D17513" w:rsidRPr="00F73CC8" w:rsidRDefault="00D17513" w:rsidP="00D17513">
      <w:pPr>
        <w:spacing w:after="0"/>
        <w:rPr>
          <w:rFonts w:ascii="Georgia" w:hAnsi="Georgia"/>
          <w:sz w:val="24"/>
          <w:szCs w:val="24"/>
        </w:rPr>
      </w:pPr>
      <w:r w:rsidRPr="00F73CC8">
        <w:rPr>
          <w:rFonts w:ascii="Georgia" w:hAnsi="Georgia"/>
          <w:sz w:val="24"/>
          <w:szCs w:val="24"/>
        </w:rPr>
        <w:t>Ms. Danielle Hall-McIvor, Esq</w:t>
      </w:r>
      <w:proofErr w:type="gramStart"/>
      <w:r w:rsidRPr="00F73CC8">
        <w:rPr>
          <w:rFonts w:ascii="Georgia" w:hAnsi="Georgia"/>
          <w:sz w:val="24"/>
          <w:szCs w:val="24"/>
        </w:rPr>
        <w:t>.</w:t>
      </w:r>
      <w:proofErr w:type="gramEnd"/>
      <w:r w:rsidRPr="00F73CC8">
        <w:rPr>
          <w:rFonts w:ascii="Georgia" w:hAnsi="Georgia"/>
          <w:sz w:val="24"/>
          <w:szCs w:val="24"/>
        </w:rPr>
        <w:br/>
        <w:t>Mr. Matthew Simmons, Esq.</w:t>
      </w:r>
    </w:p>
    <w:p w:rsidR="00D17513" w:rsidRPr="00F73CC8" w:rsidRDefault="00D17513" w:rsidP="00D17513">
      <w:pPr>
        <w:spacing w:after="0"/>
        <w:rPr>
          <w:rFonts w:ascii="Georgia" w:hAnsi="Georgia"/>
          <w:sz w:val="24"/>
          <w:szCs w:val="24"/>
        </w:rPr>
      </w:pPr>
      <w:r w:rsidRPr="00F73CC8">
        <w:rPr>
          <w:rFonts w:ascii="Georgia" w:hAnsi="Georgia"/>
          <w:sz w:val="24"/>
          <w:szCs w:val="24"/>
        </w:rPr>
        <w:t>Mr. Reginald Frazier, Esq.</w:t>
      </w:r>
    </w:p>
    <w:p w:rsidR="00F73CC8" w:rsidRDefault="00D17513" w:rsidP="00D17513">
      <w:pPr>
        <w:spacing w:after="0"/>
        <w:rPr>
          <w:rFonts w:ascii="Book Antiqua" w:hAnsi="Book Antiqua"/>
        </w:rPr>
      </w:pPr>
      <w:r w:rsidRPr="00F73CC8">
        <w:rPr>
          <w:rFonts w:ascii="Georgia" w:hAnsi="Georgia"/>
          <w:sz w:val="24"/>
          <w:szCs w:val="24"/>
        </w:rPr>
        <w:tab/>
      </w:r>
      <w:r w:rsidRPr="00F73CC8">
        <w:rPr>
          <w:rFonts w:ascii="Georgia" w:hAnsi="Georgia"/>
          <w:sz w:val="24"/>
          <w:szCs w:val="24"/>
        </w:rPr>
        <w:tab/>
      </w:r>
      <w:r w:rsidRPr="00F73CC8">
        <w:rPr>
          <w:rFonts w:ascii="Georgia" w:hAnsi="Georgia"/>
          <w:sz w:val="24"/>
          <w:szCs w:val="24"/>
        </w:rPr>
        <w:tab/>
      </w:r>
      <w:r w:rsidRPr="00F73CC8">
        <w:rPr>
          <w:rFonts w:ascii="Georgia" w:hAnsi="Georgia"/>
          <w:sz w:val="24"/>
          <w:szCs w:val="24"/>
        </w:rPr>
        <w:tab/>
      </w:r>
      <w:r>
        <w:rPr>
          <w:rFonts w:ascii="Book Antiqua" w:hAnsi="Book Antiqua"/>
        </w:rPr>
        <w:tab/>
      </w:r>
      <w:r>
        <w:rPr>
          <w:rFonts w:ascii="Book Antiqua" w:hAnsi="Book Antiqua"/>
        </w:rPr>
        <w:tab/>
      </w:r>
    </w:p>
    <w:p w:rsidR="00F73CC8" w:rsidRPr="0069297B" w:rsidRDefault="0069297B" w:rsidP="00D17513">
      <w:pPr>
        <w:spacing w:after="0"/>
        <w:rPr>
          <w:rFonts w:ascii="Book Antiqua" w:hAnsi="Book Antiqua"/>
          <w:u w:val="single"/>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p>
    <w:p w:rsidR="00D17513" w:rsidRPr="00D17513" w:rsidRDefault="00D17513" w:rsidP="00D17513">
      <w:pPr>
        <w:spacing w:after="0"/>
        <w:ind w:left="3600" w:firstLine="720"/>
        <w:rPr>
          <w:rFonts w:ascii="Georgia" w:hAnsi="Georgia"/>
          <w:sz w:val="24"/>
          <w:szCs w:val="24"/>
        </w:rPr>
      </w:pPr>
      <w:r w:rsidRPr="00D17513">
        <w:rPr>
          <w:rFonts w:ascii="Georgia" w:hAnsi="Georgia"/>
          <w:sz w:val="24"/>
          <w:szCs w:val="24"/>
        </w:rPr>
        <w:t xml:space="preserve">Morgan Brooke-Devlin, Esq. </w:t>
      </w:r>
    </w:p>
    <w:p w:rsidR="00D17513" w:rsidRPr="00F73CC8" w:rsidRDefault="00D17513" w:rsidP="00D17513">
      <w:pPr>
        <w:spacing w:after="0"/>
        <w:ind w:left="3600" w:firstLine="720"/>
        <w:rPr>
          <w:rFonts w:ascii="Georgia" w:hAnsi="Georgia"/>
          <w:sz w:val="24"/>
          <w:szCs w:val="24"/>
        </w:rPr>
      </w:pPr>
      <w:r w:rsidRPr="00F73CC8">
        <w:rPr>
          <w:rFonts w:ascii="Georgia" w:hAnsi="Georgia"/>
          <w:sz w:val="24"/>
          <w:szCs w:val="24"/>
        </w:rPr>
        <w:t>121 South Washington Street</w:t>
      </w:r>
    </w:p>
    <w:p w:rsidR="00D17513" w:rsidRPr="00F73CC8" w:rsidRDefault="00D17513" w:rsidP="00D17513">
      <w:pPr>
        <w:spacing w:after="0"/>
        <w:ind w:left="3600" w:firstLine="720"/>
        <w:rPr>
          <w:rFonts w:ascii="Georgia" w:hAnsi="Georgia"/>
          <w:sz w:val="24"/>
          <w:szCs w:val="24"/>
        </w:rPr>
      </w:pPr>
      <w:r w:rsidRPr="00F73CC8">
        <w:rPr>
          <w:rFonts w:ascii="Georgia" w:hAnsi="Georgia"/>
          <w:sz w:val="24"/>
          <w:szCs w:val="24"/>
        </w:rPr>
        <w:t>Falls Church, Virginia 22046</w:t>
      </w:r>
    </w:p>
    <w:p w:rsidR="00D17513" w:rsidRPr="00F73CC8" w:rsidRDefault="00D17513" w:rsidP="00D17513">
      <w:pPr>
        <w:spacing w:after="0"/>
        <w:ind w:left="3600" w:firstLine="720"/>
        <w:rPr>
          <w:rFonts w:ascii="Georgia" w:hAnsi="Georgia"/>
          <w:sz w:val="24"/>
          <w:szCs w:val="24"/>
        </w:rPr>
      </w:pPr>
      <w:r w:rsidRPr="00F73CC8">
        <w:rPr>
          <w:rFonts w:ascii="Georgia" w:hAnsi="Georgia"/>
          <w:sz w:val="24"/>
          <w:szCs w:val="24"/>
        </w:rPr>
        <w:t>Telephone: 703-533-9099</w:t>
      </w:r>
    </w:p>
    <w:p w:rsidR="00D17513" w:rsidRPr="00F73CC8" w:rsidRDefault="00D17513" w:rsidP="00D17513">
      <w:pPr>
        <w:spacing w:after="0"/>
        <w:ind w:left="3600" w:firstLine="720"/>
        <w:rPr>
          <w:rFonts w:ascii="Georgia" w:hAnsi="Georgia"/>
          <w:sz w:val="24"/>
          <w:szCs w:val="24"/>
        </w:rPr>
      </w:pPr>
      <w:r w:rsidRPr="00F73CC8">
        <w:rPr>
          <w:rFonts w:ascii="Georgia" w:hAnsi="Georgia"/>
          <w:sz w:val="24"/>
          <w:szCs w:val="24"/>
        </w:rPr>
        <w:t>Facsimile: 703-533-9880</w:t>
      </w:r>
    </w:p>
    <w:p w:rsidR="00D17513" w:rsidRPr="00F73CC8" w:rsidRDefault="00D17513" w:rsidP="00D17513">
      <w:pPr>
        <w:spacing w:after="0"/>
        <w:ind w:left="3600" w:firstLine="720"/>
        <w:rPr>
          <w:rFonts w:ascii="Georgia" w:hAnsi="Georgia"/>
          <w:sz w:val="24"/>
          <w:szCs w:val="24"/>
        </w:rPr>
      </w:pPr>
      <w:r w:rsidRPr="00F73CC8">
        <w:rPr>
          <w:rFonts w:ascii="Georgia" w:hAnsi="Georgia"/>
          <w:sz w:val="24"/>
          <w:szCs w:val="24"/>
        </w:rPr>
        <w:t>mbdevlin@gmail.com</w:t>
      </w:r>
    </w:p>
    <w:p w:rsidR="00B969AD" w:rsidRDefault="00B969AD" w:rsidP="00D17513">
      <w:pPr>
        <w:spacing w:after="0" w:line="360" w:lineRule="auto"/>
        <w:ind w:firstLine="720"/>
        <w:rPr>
          <w:rFonts w:ascii="Book Antiqua" w:hAnsi="Book Antiqua"/>
        </w:rPr>
      </w:pPr>
    </w:p>
    <w:p w:rsidR="003C08EE" w:rsidRPr="00514FE5" w:rsidRDefault="00B969AD" w:rsidP="00F73CC8">
      <w:pPr>
        <w:spacing w:after="0"/>
        <w:ind w:firstLine="720"/>
        <w:rPr>
          <w:b/>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3C08EE" w:rsidRDefault="003C08EE"/>
    <w:sectPr w:rsidR="003C08E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23" w:rsidRDefault="00B70D23" w:rsidP="00717010">
      <w:pPr>
        <w:spacing w:after="0" w:line="240" w:lineRule="auto"/>
      </w:pPr>
      <w:r>
        <w:separator/>
      </w:r>
    </w:p>
  </w:endnote>
  <w:endnote w:type="continuationSeparator" w:id="0">
    <w:p w:rsidR="00B70D23" w:rsidRDefault="00B70D23" w:rsidP="0071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926334"/>
      <w:docPartObj>
        <w:docPartGallery w:val="Page Numbers (Bottom of Page)"/>
        <w:docPartUnique/>
      </w:docPartObj>
    </w:sdtPr>
    <w:sdtEndPr>
      <w:rPr>
        <w:noProof/>
      </w:rPr>
    </w:sdtEndPr>
    <w:sdtContent>
      <w:p w:rsidR="00B70D23" w:rsidRDefault="00B70D23">
        <w:pPr>
          <w:pStyle w:val="Footer"/>
          <w:jc w:val="center"/>
        </w:pPr>
        <w:r>
          <w:fldChar w:fldCharType="begin"/>
        </w:r>
        <w:r>
          <w:instrText xml:space="preserve"> PAGE   \* MERGEFORMAT </w:instrText>
        </w:r>
        <w:r>
          <w:fldChar w:fldCharType="separate"/>
        </w:r>
        <w:r w:rsidR="00635554">
          <w:rPr>
            <w:noProof/>
          </w:rPr>
          <w:t>1</w:t>
        </w:r>
        <w:r>
          <w:rPr>
            <w:noProof/>
          </w:rPr>
          <w:fldChar w:fldCharType="end"/>
        </w:r>
      </w:p>
    </w:sdtContent>
  </w:sdt>
  <w:p w:rsidR="00B70D23" w:rsidRDefault="00B70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23" w:rsidRDefault="00B70D23" w:rsidP="00717010">
      <w:pPr>
        <w:spacing w:after="0" w:line="240" w:lineRule="auto"/>
      </w:pPr>
      <w:r>
        <w:separator/>
      </w:r>
    </w:p>
  </w:footnote>
  <w:footnote w:type="continuationSeparator" w:id="0">
    <w:p w:rsidR="00B70D23" w:rsidRDefault="00B70D23" w:rsidP="00717010">
      <w:pPr>
        <w:spacing w:after="0" w:line="240" w:lineRule="auto"/>
      </w:pPr>
      <w:r>
        <w:continuationSeparator/>
      </w:r>
    </w:p>
  </w:footnote>
  <w:footnote w:id="1">
    <w:p w:rsidR="00B70D23" w:rsidRDefault="00B70D23">
      <w:pPr>
        <w:pStyle w:val="FootnoteText"/>
      </w:pPr>
      <w:r>
        <w:rPr>
          <w:rStyle w:val="FootnoteReference"/>
        </w:rPr>
        <w:footnoteRef/>
      </w:r>
      <w:r>
        <w:t xml:space="preserve">      It should be noted that: S. Ex. 525-529; S. Ex. 1313-1320; P. Ex. 26 and S. Ex. 459  were the only exhibits admitted into evidence by VBCPS during the hearing: the Parents failed to have any exhibits admitted into evidence. </w:t>
      </w:r>
    </w:p>
    <w:p w:rsidR="00B70D23" w:rsidRDefault="00B70D23">
      <w:pPr>
        <w:pStyle w:val="FootnoteText"/>
      </w:pPr>
      <w:r>
        <w:t xml:space="preserve">       During the hearing the Hearing Officer reminded the parties that “Nothing has been admitted into evidence.” (Tr. 427) </w:t>
      </w:r>
    </w:p>
    <w:p w:rsidR="00B70D23" w:rsidRDefault="00B70D23">
      <w:pPr>
        <w:pStyle w:val="FootnoteText"/>
      </w:pPr>
      <w:r>
        <w:t xml:space="preserve">       In order for the Hearing Officer to render her Decision it was determined that she would accept, </w:t>
      </w:r>
      <w:r w:rsidRPr="007216DA">
        <w:rPr>
          <w:i/>
        </w:rPr>
        <w:t>sua sponte</w:t>
      </w:r>
      <w:r>
        <w:t xml:space="preserve">, the exhibits identified in the Decision because they are relevant and necessary to the Findings of Fact, determinations and decision in this matter. Any exhibits that are not identified in the Decision or that were not admitted into evidence during the hearing are rejected and do not form part of the record in this matter. (See </w:t>
      </w:r>
      <w:r w:rsidRPr="009B59AF">
        <w:rPr>
          <w:i/>
        </w:rPr>
        <w:t>In re: Student with a Disability</w:t>
      </w:r>
      <w:r>
        <w:t xml:space="preserve">, 57 IDELR 299, 111 LRP 67327) </w:t>
      </w:r>
    </w:p>
  </w:footnote>
  <w:footnote w:id="2">
    <w:p w:rsidR="00B70D23" w:rsidRDefault="00B70D23">
      <w:pPr>
        <w:pStyle w:val="FootnoteText"/>
      </w:pPr>
      <w:r>
        <w:rPr>
          <w:rStyle w:val="FootnoteReference"/>
        </w:rPr>
        <w:footnoteRef/>
      </w:r>
      <w:r>
        <w:t xml:space="preserve">  At Princess Anne Middle School</w:t>
      </w:r>
    </w:p>
  </w:footnote>
  <w:footnote w:id="3">
    <w:p w:rsidR="00B70D23" w:rsidRDefault="00B70D23" w:rsidP="003947D9">
      <w:pPr>
        <w:pStyle w:val="FootnoteText"/>
      </w:pPr>
      <w:r>
        <w:rPr>
          <w:rStyle w:val="FootnoteReference"/>
        </w:rPr>
        <w:footnoteRef/>
      </w:r>
      <w:r>
        <w:t xml:space="preserve"> Home-bound services are made available to students who are </w:t>
      </w:r>
    </w:p>
    <w:p w:rsidR="00B70D23" w:rsidRDefault="00B70D23" w:rsidP="003947D9">
      <w:pPr>
        <w:pStyle w:val="FootnoteText"/>
      </w:pPr>
      <w:r>
        <w:t xml:space="preserve">confined to home or in a heath care facility for periods that would </w:t>
      </w:r>
    </w:p>
    <w:p w:rsidR="00B70D23" w:rsidRDefault="00B70D23" w:rsidP="003947D9">
      <w:pPr>
        <w:pStyle w:val="FootnoteText"/>
      </w:pPr>
      <w:r>
        <w:t xml:space="preserve">prevent normal school attendance. “Confined at home” means that </w:t>
      </w:r>
    </w:p>
    <w:p w:rsidR="00B70D23" w:rsidRDefault="00B70D23" w:rsidP="003947D9">
      <w:pPr>
        <w:pStyle w:val="FootnoteText"/>
      </w:pPr>
      <w:r>
        <w:t xml:space="preserve">the student is unable to participate in the normal day-to-day activities </w:t>
      </w:r>
    </w:p>
    <w:p w:rsidR="00B70D23" w:rsidRDefault="00B70D23" w:rsidP="003947D9">
      <w:pPr>
        <w:pStyle w:val="FootnoteText"/>
      </w:pPr>
      <w:r>
        <w:t>typically expected during school attendance; and, absences from the</w:t>
      </w:r>
    </w:p>
    <w:p w:rsidR="00B70D23" w:rsidRDefault="00B70D23" w:rsidP="003947D9">
      <w:pPr>
        <w:pStyle w:val="FootnoteText"/>
      </w:pPr>
      <w:r>
        <w:t xml:space="preserve"> home are infrequent, for periods of relatively short duration, or to </w:t>
      </w:r>
    </w:p>
    <w:p w:rsidR="00B70D23" w:rsidRDefault="00B70D23" w:rsidP="003947D9">
      <w:pPr>
        <w:pStyle w:val="FootnoteText"/>
      </w:pPr>
      <w:r>
        <w:t>receive health care treatment. (8 VAC 20-131-180)</w:t>
      </w:r>
    </w:p>
  </w:footnote>
  <w:footnote w:id="4">
    <w:p w:rsidR="00B70D23" w:rsidRDefault="00B70D23" w:rsidP="004D5EAE">
      <w:pPr>
        <w:pStyle w:val="FootnoteText"/>
      </w:pPr>
      <w:r>
        <w:rPr>
          <w:rStyle w:val="FootnoteReference"/>
        </w:rPr>
        <w:footnoteRef/>
      </w:r>
      <w:r>
        <w:t xml:space="preserve"> Mr. </w:t>
      </w:r>
      <w:proofErr w:type="spellStart"/>
      <w:r w:rsidR="00377D86">
        <w:t>xxxxxx</w:t>
      </w:r>
      <w:proofErr w:type="spellEnd"/>
      <w:r>
        <w:t xml:space="preserve"> is in the Navy</w:t>
      </w:r>
    </w:p>
  </w:footnote>
  <w:footnote w:id="5">
    <w:p w:rsidR="00B70D23" w:rsidRPr="00F115BC" w:rsidRDefault="00B70D23">
      <w:pPr>
        <w:pStyle w:val="FootnoteText"/>
        <w:rPr>
          <w:rFonts w:ascii="Times New Roman" w:hAnsi="Times New Roman" w:cs="Times New Roman"/>
        </w:rPr>
      </w:pPr>
      <w:r>
        <w:rPr>
          <w:rStyle w:val="FootnoteReference"/>
        </w:rPr>
        <w:footnoteRef/>
      </w:r>
      <w:r>
        <w:t xml:space="preserve"> </w:t>
      </w:r>
      <w:r w:rsidRPr="00F115BC">
        <w:rPr>
          <w:rFonts w:ascii="Times New Roman" w:hAnsi="Times New Roman" w:cs="Times New Roman"/>
          <w:b/>
        </w:rPr>
        <w:t>SECEP</w:t>
      </w:r>
      <w:r>
        <w:t xml:space="preserve">: </w:t>
      </w:r>
      <w:r w:rsidRPr="00F115BC">
        <w:rPr>
          <w:rFonts w:ascii="Times New Roman" w:hAnsi="Times New Roman" w:cs="Times New Roman"/>
          <w:lang w:val="en"/>
        </w:rPr>
        <w:t xml:space="preserve">In 1978, the school systems of Chesapeake, Franklin, Isle of Wight, Norfolk, Portsmouth, Southampton, Suffolk and Virginia Beach established the Southeastern Cooperative Educational Programs (SECEP), </w:t>
      </w:r>
      <w:r w:rsidRPr="00F115BC">
        <w:rPr>
          <w:rFonts w:ascii="Times New Roman" w:hAnsi="Times New Roman" w:cs="Times New Roman"/>
          <w:lang w:val="en"/>
        </w:rPr>
        <w:br/>
        <w:t>The organization provides a formal structure through which the participating school systems can plan and operate programs for children with special needs.</w:t>
      </w:r>
    </w:p>
  </w:footnote>
  <w:footnote w:id="6">
    <w:p w:rsidR="00B70D23" w:rsidRDefault="00B70D23" w:rsidP="00B453A3">
      <w:pPr>
        <w:pStyle w:val="FootnoteText"/>
      </w:pPr>
      <w:r>
        <w:rPr>
          <w:rStyle w:val="FootnoteReference"/>
        </w:rPr>
        <w:footnoteRef/>
      </w:r>
      <w:r>
        <w:t xml:space="preserve"> October-November 2017 </w:t>
      </w:r>
    </w:p>
  </w:footnote>
  <w:footnote w:id="7">
    <w:p w:rsidR="00B70D23" w:rsidRDefault="00B70D23">
      <w:pPr>
        <w:pStyle w:val="FootnoteText"/>
      </w:pPr>
      <w:r>
        <w:rPr>
          <w:rStyle w:val="FootnoteReference"/>
        </w:rPr>
        <w:footnoteRef/>
      </w:r>
      <w:r>
        <w:t xml:space="preserve"> Educational reports October-November 2017</w:t>
      </w:r>
    </w:p>
  </w:footnote>
  <w:footnote w:id="8">
    <w:p w:rsidR="00B70D23" w:rsidRDefault="00B70D23">
      <w:pPr>
        <w:pStyle w:val="FootnoteText"/>
      </w:pPr>
      <w:r>
        <w:rPr>
          <w:rStyle w:val="FootnoteReference"/>
        </w:rPr>
        <w:footnoteRef/>
      </w:r>
      <w:r>
        <w:t xml:space="preserve"> Based on VDOE criteria.</w:t>
      </w:r>
    </w:p>
  </w:footnote>
  <w:footnote w:id="9">
    <w:p w:rsidR="00B70D23" w:rsidRDefault="00B70D23">
      <w:pPr>
        <w:pStyle w:val="FootnoteText"/>
      </w:pPr>
      <w:r>
        <w:rPr>
          <w:rStyle w:val="FootnoteReference"/>
        </w:rPr>
        <w:footnoteRef/>
      </w:r>
      <w:r>
        <w:t xml:space="preserve">  The Hearing Officer does not </w:t>
      </w:r>
    </w:p>
    <w:p w:rsidR="00B70D23" w:rsidRDefault="00B70D23">
      <w:pPr>
        <w:pStyle w:val="FootnoteText"/>
      </w:pPr>
      <w:proofErr w:type="gramStart"/>
      <w:r>
        <w:t>know</w:t>
      </w:r>
      <w:proofErr w:type="gramEnd"/>
      <w:r>
        <w:t xml:space="preserve"> </w:t>
      </w:r>
      <w:r w:rsidR="00FD450C">
        <w:t>X.X</w:t>
      </w:r>
      <w:r>
        <w:t>.’s current  school status.</w:t>
      </w:r>
    </w:p>
  </w:footnote>
  <w:footnote w:id="10">
    <w:p w:rsidR="00B70D23" w:rsidRDefault="00B70D23">
      <w:pPr>
        <w:pStyle w:val="FootnoteText"/>
      </w:pPr>
      <w:r>
        <w:rPr>
          <w:rStyle w:val="FootnoteReference"/>
        </w:rPr>
        <w:footnoteRef/>
      </w:r>
      <w:r>
        <w:t xml:space="preserve"> R.R. had not returned to school as of </w:t>
      </w:r>
    </w:p>
    <w:p w:rsidR="00B70D23" w:rsidRDefault="00B70D23">
      <w:pPr>
        <w:pStyle w:val="FootnoteText"/>
      </w:pPr>
      <w:r>
        <w:t xml:space="preserve">May 29, 2018-the last day  of the Due </w:t>
      </w:r>
    </w:p>
    <w:p w:rsidR="00B70D23" w:rsidRDefault="00B70D23">
      <w:pPr>
        <w:pStyle w:val="FootnoteText"/>
      </w:pPr>
      <w:r>
        <w:t>Process Hearing.</w:t>
      </w:r>
    </w:p>
  </w:footnote>
  <w:footnote w:id="11">
    <w:p w:rsidR="00B70D23" w:rsidRDefault="00B70D23" w:rsidP="0085718C">
      <w:pPr>
        <w:pStyle w:val="FootnoteText"/>
      </w:pPr>
      <w:r>
        <w:rPr>
          <w:rStyle w:val="FootnoteReference"/>
        </w:rPr>
        <w:footnoteRef/>
      </w:r>
      <w:r>
        <w:t xml:space="preserve">  It should also be noted that the Parents</w:t>
      </w:r>
    </w:p>
    <w:p w:rsidR="00B70D23" w:rsidRDefault="00B70D23" w:rsidP="0085718C">
      <w:pPr>
        <w:pStyle w:val="FootnoteText"/>
      </w:pPr>
      <w:r>
        <w:t>did not include a copy of their Amended Due</w:t>
      </w:r>
    </w:p>
    <w:p w:rsidR="00B70D23" w:rsidRDefault="00B70D23" w:rsidP="0085718C">
      <w:pPr>
        <w:pStyle w:val="FootnoteText"/>
      </w:pPr>
      <w:r>
        <w:t xml:space="preserve">Process   Complaint in their Exhibit Book for </w:t>
      </w:r>
    </w:p>
    <w:p w:rsidR="00B70D23" w:rsidRDefault="00B70D23" w:rsidP="0085718C">
      <w:pPr>
        <w:pStyle w:val="FootnoteText"/>
      </w:pPr>
      <w:r>
        <w:t xml:space="preserve">Dr. </w:t>
      </w:r>
      <w:proofErr w:type="spellStart"/>
      <w:proofErr w:type="gramStart"/>
      <w:r w:rsidR="00CE6134">
        <w:t>xxxxxx</w:t>
      </w:r>
      <w:proofErr w:type="spellEnd"/>
      <w:proofErr w:type="gramEnd"/>
      <w:r>
        <w:t xml:space="preserve"> to review.</w:t>
      </w:r>
    </w:p>
  </w:footnote>
  <w:footnote w:id="12">
    <w:p w:rsidR="00B70D23" w:rsidRDefault="00B70D23" w:rsidP="0085718C">
      <w:pPr>
        <w:pStyle w:val="FootnoteText"/>
      </w:pPr>
      <w:r>
        <w:rPr>
          <w:rStyle w:val="FootnoteReference"/>
        </w:rPr>
        <w:footnoteRef/>
      </w:r>
      <w:r>
        <w:t xml:space="preserve"> Dr. </w:t>
      </w:r>
      <w:proofErr w:type="spellStart"/>
      <w:proofErr w:type="gramStart"/>
      <w:r w:rsidR="00CE6134">
        <w:t>xxxxxx</w:t>
      </w:r>
      <w:proofErr w:type="spellEnd"/>
      <w:proofErr w:type="gramEnd"/>
      <w:r>
        <w:t xml:space="preserve"> testified on two separate days.</w:t>
      </w:r>
    </w:p>
  </w:footnote>
  <w:footnote w:id="13">
    <w:p w:rsidR="00B70D23" w:rsidRDefault="00B70D23" w:rsidP="0085718C">
      <w:pPr>
        <w:pStyle w:val="FootnoteText"/>
      </w:pPr>
      <w:r>
        <w:t>The full IEP is contained in the Annual IEP</w:t>
      </w:r>
    </w:p>
  </w:footnote>
  <w:footnote w:id="14">
    <w:p w:rsidR="00B70D23" w:rsidRDefault="00B70D23" w:rsidP="0085718C">
      <w:pPr>
        <w:pStyle w:val="FootnoteText"/>
      </w:pPr>
      <w:r>
        <w:rPr>
          <w:rStyle w:val="FootnoteReference"/>
        </w:rPr>
        <w:footnoteRef/>
      </w:r>
      <w:r>
        <w:t>Annual Reviews last an entire year.</w:t>
      </w:r>
    </w:p>
  </w:footnote>
  <w:footnote w:id="15">
    <w:p w:rsidR="00B70D23" w:rsidRDefault="00B70D23" w:rsidP="0024069F">
      <w:pPr>
        <w:pStyle w:val="FootnoteText"/>
      </w:pPr>
      <w:r>
        <w:rPr>
          <w:rStyle w:val="FootnoteReference"/>
        </w:rPr>
        <w:footnoteRef/>
      </w:r>
      <w:r>
        <w:t xml:space="preserve"> Student’s Psychiatrist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1F"/>
    <w:rsid w:val="000077E9"/>
    <w:rsid w:val="00007EAA"/>
    <w:rsid w:val="000121BA"/>
    <w:rsid w:val="000134A1"/>
    <w:rsid w:val="00015BAD"/>
    <w:rsid w:val="00017E99"/>
    <w:rsid w:val="00021955"/>
    <w:rsid w:val="0002389C"/>
    <w:rsid w:val="0002711F"/>
    <w:rsid w:val="0003171A"/>
    <w:rsid w:val="00031E1E"/>
    <w:rsid w:val="0003686E"/>
    <w:rsid w:val="000451A2"/>
    <w:rsid w:val="00047376"/>
    <w:rsid w:val="0005026C"/>
    <w:rsid w:val="00051858"/>
    <w:rsid w:val="0005483E"/>
    <w:rsid w:val="000558D6"/>
    <w:rsid w:val="00062BF8"/>
    <w:rsid w:val="00066E13"/>
    <w:rsid w:val="00070D07"/>
    <w:rsid w:val="00071340"/>
    <w:rsid w:val="000727E4"/>
    <w:rsid w:val="000864EA"/>
    <w:rsid w:val="000B05F8"/>
    <w:rsid w:val="000B1E0A"/>
    <w:rsid w:val="000C4AC1"/>
    <w:rsid w:val="000C748F"/>
    <w:rsid w:val="000D471F"/>
    <w:rsid w:val="000D485B"/>
    <w:rsid w:val="000E012B"/>
    <w:rsid w:val="000E0406"/>
    <w:rsid w:val="000E0436"/>
    <w:rsid w:val="000E219E"/>
    <w:rsid w:val="000E2602"/>
    <w:rsid w:val="000E272C"/>
    <w:rsid w:val="000E2D44"/>
    <w:rsid w:val="000E566A"/>
    <w:rsid w:val="000F0B42"/>
    <w:rsid w:val="00101EA5"/>
    <w:rsid w:val="001119CB"/>
    <w:rsid w:val="00115A64"/>
    <w:rsid w:val="00116C08"/>
    <w:rsid w:val="00131ADC"/>
    <w:rsid w:val="00133302"/>
    <w:rsid w:val="001458E7"/>
    <w:rsid w:val="00147CF1"/>
    <w:rsid w:val="00155577"/>
    <w:rsid w:val="0016370B"/>
    <w:rsid w:val="0018323F"/>
    <w:rsid w:val="00191126"/>
    <w:rsid w:val="0019402B"/>
    <w:rsid w:val="001B084C"/>
    <w:rsid w:val="001B3C4C"/>
    <w:rsid w:val="001C4901"/>
    <w:rsid w:val="001C4BD4"/>
    <w:rsid w:val="001D163B"/>
    <w:rsid w:val="001E2332"/>
    <w:rsid w:val="001E48BD"/>
    <w:rsid w:val="001F514A"/>
    <w:rsid w:val="00213C94"/>
    <w:rsid w:val="00217A98"/>
    <w:rsid w:val="0022175D"/>
    <w:rsid w:val="002245CB"/>
    <w:rsid w:val="00224BFE"/>
    <w:rsid w:val="002262EA"/>
    <w:rsid w:val="002269BD"/>
    <w:rsid w:val="00227531"/>
    <w:rsid w:val="0024069F"/>
    <w:rsid w:val="00242359"/>
    <w:rsid w:val="00242B09"/>
    <w:rsid w:val="00242B2A"/>
    <w:rsid w:val="0025019C"/>
    <w:rsid w:val="0025022B"/>
    <w:rsid w:val="0025684F"/>
    <w:rsid w:val="00257B35"/>
    <w:rsid w:val="00263F14"/>
    <w:rsid w:val="00275793"/>
    <w:rsid w:val="0028052B"/>
    <w:rsid w:val="0029203E"/>
    <w:rsid w:val="002A3977"/>
    <w:rsid w:val="002A3D7F"/>
    <w:rsid w:val="002A54BC"/>
    <w:rsid w:val="002B3436"/>
    <w:rsid w:val="002B7EE3"/>
    <w:rsid w:val="002D3166"/>
    <w:rsid w:val="002D7BE2"/>
    <w:rsid w:val="002E110F"/>
    <w:rsid w:val="002E14BE"/>
    <w:rsid w:val="002E7DE5"/>
    <w:rsid w:val="003069A6"/>
    <w:rsid w:val="00311460"/>
    <w:rsid w:val="0032114A"/>
    <w:rsid w:val="00323C3F"/>
    <w:rsid w:val="0033037B"/>
    <w:rsid w:val="00333C00"/>
    <w:rsid w:val="003345FF"/>
    <w:rsid w:val="00347BCB"/>
    <w:rsid w:val="003506B0"/>
    <w:rsid w:val="00350AA4"/>
    <w:rsid w:val="00350D05"/>
    <w:rsid w:val="003516F0"/>
    <w:rsid w:val="003529F8"/>
    <w:rsid w:val="003715ED"/>
    <w:rsid w:val="00372BBB"/>
    <w:rsid w:val="0037365B"/>
    <w:rsid w:val="0037419B"/>
    <w:rsid w:val="003768C4"/>
    <w:rsid w:val="00377D86"/>
    <w:rsid w:val="00385882"/>
    <w:rsid w:val="00385BAA"/>
    <w:rsid w:val="00391AD1"/>
    <w:rsid w:val="003947D9"/>
    <w:rsid w:val="003A7D99"/>
    <w:rsid w:val="003B1AD5"/>
    <w:rsid w:val="003B51F3"/>
    <w:rsid w:val="003B7DF3"/>
    <w:rsid w:val="003C00DD"/>
    <w:rsid w:val="003C08EE"/>
    <w:rsid w:val="003C6541"/>
    <w:rsid w:val="003D0B3B"/>
    <w:rsid w:val="003E2632"/>
    <w:rsid w:val="003F3D89"/>
    <w:rsid w:val="003F5895"/>
    <w:rsid w:val="003F5951"/>
    <w:rsid w:val="00410118"/>
    <w:rsid w:val="00417B82"/>
    <w:rsid w:val="00423E48"/>
    <w:rsid w:val="00427F51"/>
    <w:rsid w:val="0043112E"/>
    <w:rsid w:val="0044220F"/>
    <w:rsid w:val="00452C9A"/>
    <w:rsid w:val="00461365"/>
    <w:rsid w:val="004627B6"/>
    <w:rsid w:val="00464081"/>
    <w:rsid w:val="00470748"/>
    <w:rsid w:val="004715E5"/>
    <w:rsid w:val="00473445"/>
    <w:rsid w:val="004852E1"/>
    <w:rsid w:val="00493666"/>
    <w:rsid w:val="004A0FA1"/>
    <w:rsid w:val="004A277A"/>
    <w:rsid w:val="004A464F"/>
    <w:rsid w:val="004B4403"/>
    <w:rsid w:val="004B536C"/>
    <w:rsid w:val="004C2BC1"/>
    <w:rsid w:val="004C50B4"/>
    <w:rsid w:val="004D5EAE"/>
    <w:rsid w:val="004E2A08"/>
    <w:rsid w:val="004E4C92"/>
    <w:rsid w:val="004F0DBF"/>
    <w:rsid w:val="004F5F5F"/>
    <w:rsid w:val="00501208"/>
    <w:rsid w:val="00505033"/>
    <w:rsid w:val="00511094"/>
    <w:rsid w:val="005159CE"/>
    <w:rsid w:val="00517529"/>
    <w:rsid w:val="00524EA2"/>
    <w:rsid w:val="0052749E"/>
    <w:rsid w:val="005354C0"/>
    <w:rsid w:val="00535AB4"/>
    <w:rsid w:val="005450E3"/>
    <w:rsid w:val="00547806"/>
    <w:rsid w:val="00553B2B"/>
    <w:rsid w:val="0056124E"/>
    <w:rsid w:val="00562B96"/>
    <w:rsid w:val="005641A1"/>
    <w:rsid w:val="00564231"/>
    <w:rsid w:val="005661FF"/>
    <w:rsid w:val="005674C6"/>
    <w:rsid w:val="0057088D"/>
    <w:rsid w:val="005714A7"/>
    <w:rsid w:val="005802A8"/>
    <w:rsid w:val="00583BAA"/>
    <w:rsid w:val="00595C4B"/>
    <w:rsid w:val="005A5584"/>
    <w:rsid w:val="005B14E8"/>
    <w:rsid w:val="005B345D"/>
    <w:rsid w:val="005B35A6"/>
    <w:rsid w:val="005D3FC6"/>
    <w:rsid w:val="005D46C1"/>
    <w:rsid w:val="005E506E"/>
    <w:rsid w:val="005F4EA2"/>
    <w:rsid w:val="005F4F15"/>
    <w:rsid w:val="0060202B"/>
    <w:rsid w:val="0060481F"/>
    <w:rsid w:val="006074C3"/>
    <w:rsid w:val="006130FA"/>
    <w:rsid w:val="00614016"/>
    <w:rsid w:val="0061528F"/>
    <w:rsid w:val="00616609"/>
    <w:rsid w:val="00622705"/>
    <w:rsid w:val="00626589"/>
    <w:rsid w:val="006273FD"/>
    <w:rsid w:val="0063085C"/>
    <w:rsid w:val="00634392"/>
    <w:rsid w:val="00635049"/>
    <w:rsid w:val="00635554"/>
    <w:rsid w:val="0063594D"/>
    <w:rsid w:val="00640125"/>
    <w:rsid w:val="006506DE"/>
    <w:rsid w:val="00655E3C"/>
    <w:rsid w:val="006577F6"/>
    <w:rsid w:val="00664C6C"/>
    <w:rsid w:val="00664DD7"/>
    <w:rsid w:val="006668D3"/>
    <w:rsid w:val="006820BF"/>
    <w:rsid w:val="00684A18"/>
    <w:rsid w:val="006928F5"/>
    <w:rsid w:val="0069297B"/>
    <w:rsid w:val="00694267"/>
    <w:rsid w:val="006A555A"/>
    <w:rsid w:val="006B2C55"/>
    <w:rsid w:val="006C3DF3"/>
    <w:rsid w:val="006C4B17"/>
    <w:rsid w:val="006D1854"/>
    <w:rsid w:val="006D5C9D"/>
    <w:rsid w:val="006D69A4"/>
    <w:rsid w:val="006D74E4"/>
    <w:rsid w:val="006E085D"/>
    <w:rsid w:val="00703E62"/>
    <w:rsid w:val="0071464E"/>
    <w:rsid w:val="00716F49"/>
    <w:rsid w:val="00717010"/>
    <w:rsid w:val="0071738B"/>
    <w:rsid w:val="00720D52"/>
    <w:rsid w:val="007216DA"/>
    <w:rsid w:val="0072755C"/>
    <w:rsid w:val="007358A4"/>
    <w:rsid w:val="007376A3"/>
    <w:rsid w:val="00737D78"/>
    <w:rsid w:val="00750CA4"/>
    <w:rsid w:val="00760080"/>
    <w:rsid w:val="00765AB7"/>
    <w:rsid w:val="00770C32"/>
    <w:rsid w:val="00773508"/>
    <w:rsid w:val="007743AE"/>
    <w:rsid w:val="00776282"/>
    <w:rsid w:val="007769FC"/>
    <w:rsid w:val="00784CCE"/>
    <w:rsid w:val="00791B2B"/>
    <w:rsid w:val="00793B42"/>
    <w:rsid w:val="007961A8"/>
    <w:rsid w:val="007A3175"/>
    <w:rsid w:val="007B1BE4"/>
    <w:rsid w:val="007B3541"/>
    <w:rsid w:val="007B4CEC"/>
    <w:rsid w:val="007B618D"/>
    <w:rsid w:val="007C2509"/>
    <w:rsid w:val="007C292C"/>
    <w:rsid w:val="007C4BDE"/>
    <w:rsid w:val="007C6FA9"/>
    <w:rsid w:val="007D5C26"/>
    <w:rsid w:val="007E237F"/>
    <w:rsid w:val="007E3204"/>
    <w:rsid w:val="007E5DCE"/>
    <w:rsid w:val="008015DD"/>
    <w:rsid w:val="0080660D"/>
    <w:rsid w:val="00816B41"/>
    <w:rsid w:val="00820138"/>
    <w:rsid w:val="00823EB4"/>
    <w:rsid w:val="008365FD"/>
    <w:rsid w:val="008370FD"/>
    <w:rsid w:val="0085352B"/>
    <w:rsid w:val="0085718C"/>
    <w:rsid w:val="0085752E"/>
    <w:rsid w:val="0085754B"/>
    <w:rsid w:val="008745CA"/>
    <w:rsid w:val="008754E1"/>
    <w:rsid w:val="00893313"/>
    <w:rsid w:val="008A1BCB"/>
    <w:rsid w:val="008A2FD6"/>
    <w:rsid w:val="008B270B"/>
    <w:rsid w:val="008C4E17"/>
    <w:rsid w:val="008C64E6"/>
    <w:rsid w:val="008D055E"/>
    <w:rsid w:val="008D46C5"/>
    <w:rsid w:val="008E5AC5"/>
    <w:rsid w:val="008E6613"/>
    <w:rsid w:val="008F0CB5"/>
    <w:rsid w:val="008F192A"/>
    <w:rsid w:val="008F4F61"/>
    <w:rsid w:val="0090014B"/>
    <w:rsid w:val="009011EB"/>
    <w:rsid w:val="009153FC"/>
    <w:rsid w:val="00925E74"/>
    <w:rsid w:val="009576CD"/>
    <w:rsid w:val="009605FD"/>
    <w:rsid w:val="00962E37"/>
    <w:rsid w:val="00963CEF"/>
    <w:rsid w:val="009834CC"/>
    <w:rsid w:val="0098633C"/>
    <w:rsid w:val="00991739"/>
    <w:rsid w:val="00991A82"/>
    <w:rsid w:val="009925D3"/>
    <w:rsid w:val="00994FFB"/>
    <w:rsid w:val="009A195D"/>
    <w:rsid w:val="009A71BA"/>
    <w:rsid w:val="009B59AF"/>
    <w:rsid w:val="009C22ED"/>
    <w:rsid w:val="009D208C"/>
    <w:rsid w:val="009D74E2"/>
    <w:rsid w:val="009E5184"/>
    <w:rsid w:val="009E57C3"/>
    <w:rsid w:val="009E67EF"/>
    <w:rsid w:val="009F6D17"/>
    <w:rsid w:val="00A16D22"/>
    <w:rsid w:val="00A26999"/>
    <w:rsid w:val="00A3239B"/>
    <w:rsid w:val="00A343FE"/>
    <w:rsid w:val="00A43387"/>
    <w:rsid w:val="00A44879"/>
    <w:rsid w:val="00A52C9E"/>
    <w:rsid w:val="00A539CC"/>
    <w:rsid w:val="00A610EE"/>
    <w:rsid w:val="00A6244C"/>
    <w:rsid w:val="00A63568"/>
    <w:rsid w:val="00A6664B"/>
    <w:rsid w:val="00A710B4"/>
    <w:rsid w:val="00A73186"/>
    <w:rsid w:val="00A83134"/>
    <w:rsid w:val="00A86290"/>
    <w:rsid w:val="00A9646F"/>
    <w:rsid w:val="00A97300"/>
    <w:rsid w:val="00AA5A1C"/>
    <w:rsid w:val="00AB43FF"/>
    <w:rsid w:val="00AC1429"/>
    <w:rsid w:val="00AD1F75"/>
    <w:rsid w:val="00AD22F3"/>
    <w:rsid w:val="00AF3EBE"/>
    <w:rsid w:val="00AF60F3"/>
    <w:rsid w:val="00AF7998"/>
    <w:rsid w:val="00B04590"/>
    <w:rsid w:val="00B05670"/>
    <w:rsid w:val="00B1196E"/>
    <w:rsid w:val="00B14C83"/>
    <w:rsid w:val="00B20D0B"/>
    <w:rsid w:val="00B22C16"/>
    <w:rsid w:val="00B2614D"/>
    <w:rsid w:val="00B30E31"/>
    <w:rsid w:val="00B33C71"/>
    <w:rsid w:val="00B41179"/>
    <w:rsid w:val="00B44ACF"/>
    <w:rsid w:val="00B453A3"/>
    <w:rsid w:val="00B53471"/>
    <w:rsid w:val="00B66BC9"/>
    <w:rsid w:val="00B70D23"/>
    <w:rsid w:val="00B72084"/>
    <w:rsid w:val="00B725C2"/>
    <w:rsid w:val="00B764DC"/>
    <w:rsid w:val="00B93359"/>
    <w:rsid w:val="00B969AD"/>
    <w:rsid w:val="00BA471E"/>
    <w:rsid w:val="00BA5E73"/>
    <w:rsid w:val="00BB1F2F"/>
    <w:rsid w:val="00BB324C"/>
    <w:rsid w:val="00BC325A"/>
    <w:rsid w:val="00BC65CF"/>
    <w:rsid w:val="00BD2B58"/>
    <w:rsid w:val="00BE1B40"/>
    <w:rsid w:val="00BE6B6F"/>
    <w:rsid w:val="00BF0FE8"/>
    <w:rsid w:val="00BF3D12"/>
    <w:rsid w:val="00C0622C"/>
    <w:rsid w:val="00C06F52"/>
    <w:rsid w:val="00C1425C"/>
    <w:rsid w:val="00C225FD"/>
    <w:rsid w:val="00C22E0D"/>
    <w:rsid w:val="00C3108C"/>
    <w:rsid w:val="00C31B28"/>
    <w:rsid w:val="00C33A6C"/>
    <w:rsid w:val="00C5323F"/>
    <w:rsid w:val="00C63CD6"/>
    <w:rsid w:val="00C717F8"/>
    <w:rsid w:val="00C729F6"/>
    <w:rsid w:val="00C72A9F"/>
    <w:rsid w:val="00C74C04"/>
    <w:rsid w:val="00C76863"/>
    <w:rsid w:val="00C76F72"/>
    <w:rsid w:val="00C77CD4"/>
    <w:rsid w:val="00C8204C"/>
    <w:rsid w:val="00C82700"/>
    <w:rsid w:val="00C86309"/>
    <w:rsid w:val="00C93728"/>
    <w:rsid w:val="00C9497F"/>
    <w:rsid w:val="00CA30C2"/>
    <w:rsid w:val="00CA6217"/>
    <w:rsid w:val="00CB02C2"/>
    <w:rsid w:val="00CC5743"/>
    <w:rsid w:val="00CC57EA"/>
    <w:rsid w:val="00CD0680"/>
    <w:rsid w:val="00CD1995"/>
    <w:rsid w:val="00CD22E3"/>
    <w:rsid w:val="00CE6134"/>
    <w:rsid w:val="00CF3C80"/>
    <w:rsid w:val="00D000EB"/>
    <w:rsid w:val="00D13612"/>
    <w:rsid w:val="00D1548A"/>
    <w:rsid w:val="00D163EA"/>
    <w:rsid w:val="00D170AC"/>
    <w:rsid w:val="00D17513"/>
    <w:rsid w:val="00D23D27"/>
    <w:rsid w:val="00D25AFA"/>
    <w:rsid w:val="00D32543"/>
    <w:rsid w:val="00D3396F"/>
    <w:rsid w:val="00D42AB1"/>
    <w:rsid w:val="00D511EC"/>
    <w:rsid w:val="00D65172"/>
    <w:rsid w:val="00D67739"/>
    <w:rsid w:val="00D77A1F"/>
    <w:rsid w:val="00D80C43"/>
    <w:rsid w:val="00D80ED5"/>
    <w:rsid w:val="00D95E06"/>
    <w:rsid w:val="00DA0F50"/>
    <w:rsid w:val="00DA2E21"/>
    <w:rsid w:val="00DA47B3"/>
    <w:rsid w:val="00DA6A5A"/>
    <w:rsid w:val="00DA7D95"/>
    <w:rsid w:val="00DB3394"/>
    <w:rsid w:val="00DD3D37"/>
    <w:rsid w:val="00E04A90"/>
    <w:rsid w:val="00E0634C"/>
    <w:rsid w:val="00E06D63"/>
    <w:rsid w:val="00E120D1"/>
    <w:rsid w:val="00E151E1"/>
    <w:rsid w:val="00E16C9B"/>
    <w:rsid w:val="00E17820"/>
    <w:rsid w:val="00E22139"/>
    <w:rsid w:val="00E25B8B"/>
    <w:rsid w:val="00E31883"/>
    <w:rsid w:val="00E366A0"/>
    <w:rsid w:val="00E37225"/>
    <w:rsid w:val="00E42A3B"/>
    <w:rsid w:val="00E456AA"/>
    <w:rsid w:val="00E50A3D"/>
    <w:rsid w:val="00E54A69"/>
    <w:rsid w:val="00E60F21"/>
    <w:rsid w:val="00E65FB0"/>
    <w:rsid w:val="00E90958"/>
    <w:rsid w:val="00EB078A"/>
    <w:rsid w:val="00EB57AB"/>
    <w:rsid w:val="00EB6A1E"/>
    <w:rsid w:val="00EC72F6"/>
    <w:rsid w:val="00ED26AB"/>
    <w:rsid w:val="00EE179B"/>
    <w:rsid w:val="00F04669"/>
    <w:rsid w:val="00F051E7"/>
    <w:rsid w:val="00F115BC"/>
    <w:rsid w:val="00F214EA"/>
    <w:rsid w:val="00F21B2E"/>
    <w:rsid w:val="00F40DDE"/>
    <w:rsid w:val="00F40DE9"/>
    <w:rsid w:val="00F42E16"/>
    <w:rsid w:val="00F572E4"/>
    <w:rsid w:val="00F73CC8"/>
    <w:rsid w:val="00F77503"/>
    <w:rsid w:val="00F83E8F"/>
    <w:rsid w:val="00F90F41"/>
    <w:rsid w:val="00F9213B"/>
    <w:rsid w:val="00F93207"/>
    <w:rsid w:val="00F94154"/>
    <w:rsid w:val="00FA1167"/>
    <w:rsid w:val="00FB61E6"/>
    <w:rsid w:val="00FB67FB"/>
    <w:rsid w:val="00FB6C4F"/>
    <w:rsid w:val="00FC0BA2"/>
    <w:rsid w:val="00FC31BB"/>
    <w:rsid w:val="00FC52E4"/>
    <w:rsid w:val="00FD406F"/>
    <w:rsid w:val="00FD450C"/>
    <w:rsid w:val="00FE479D"/>
    <w:rsid w:val="00FE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0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1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D471F"/>
    <w:rPr>
      <w:sz w:val="24"/>
      <w:szCs w:val="24"/>
    </w:rPr>
  </w:style>
  <w:style w:type="character" w:customStyle="1" w:styleId="BodyTextChar">
    <w:name w:val="Body Text Char"/>
    <w:basedOn w:val="DefaultParagraphFont"/>
    <w:link w:val="BodyText"/>
    <w:uiPriority w:val="99"/>
    <w:rsid w:val="000D471F"/>
    <w:rPr>
      <w:sz w:val="24"/>
      <w:szCs w:val="24"/>
    </w:rPr>
  </w:style>
  <w:style w:type="paragraph" w:styleId="Header">
    <w:name w:val="header"/>
    <w:basedOn w:val="Normal"/>
    <w:link w:val="HeaderChar"/>
    <w:uiPriority w:val="99"/>
    <w:unhideWhenUsed/>
    <w:rsid w:val="0071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10"/>
  </w:style>
  <w:style w:type="paragraph" w:styleId="Footer">
    <w:name w:val="footer"/>
    <w:basedOn w:val="Normal"/>
    <w:link w:val="FooterChar"/>
    <w:uiPriority w:val="99"/>
    <w:unhideWhenUsed/>
    <w:rsid w:val="0071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10"/>
  </w:style>
  <w:style w:type="paragraph" w:customStyle="1" w:styleId="casepara">
    <w:name w:val="casepara"/>
    <w:basedOn w:val="Normal"/>
    <w:rsid w:val="006B2C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292C"/>
    <w:rPr>
      <w:color w:val="0000FF"/>
      <w:u w:val="single"/>
      <w:shd w:val="clear" w:color="auto" w:fill="auto"/>
    </w:rPr>
  </w:style>
  <w:style w:type="paragraph" w:styleId="NormalWeb">
    <w:name w:val="Normal (Web)"/>
    <w:basedOn w:val="Normal"/>
    <w:uiPriority w:val="99"/>
    <w:semiHidden/>
    <w:unhideWhenUsed/>
    <w:rsid w:val="00BF3D1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115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5BC"/>
    <w:rPr>
      <w:sz w:val="20"/>
      <w:szCs w:val="20"/>
    </w:rPr>
  </w:style>
  <w:style w:type="character" w:styleId="FootnoteReference">
    <w:name w:val="footnote reference"/>
    <w:basedOn w:val="DefaultParagraphFont"/>
    <w:uiPriority w:val="99"/>
    <w:semiHidden/>
    <w:unhideWhenUsed/>
    <w:rsid w:val="00F115BC"/>
    <w:rPr>
      <w:vertAlign w:val="superscript"/>
    </w:rPr>
  </w:style>
  <w:style w:type="paragraph" w:styleId="BalloonText">
    <w:name w:val="Balloon Text"/>
    <w:basedOn w:val="Normal"/>
    <w:link w:val="BalloonTextChar"/>
    <w:uiPriority w:val="99"/>
    <w:semiHidden/>
    <w:unhideWhenUsed/>
    <w:rsid w:val="00874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CA"/>
    <w:rPr>
      <w:rFonts w:ascii="Tahoma" w:hAnsi="Tahoma" w:cs="Tahoma"/>
      <w:sz w:val="16"/>
      <w:szCs w:val="16"/>
    </w:rPr>
  </w:style>
  <w:style w:type="character" w:customStyle="1" w:styleId="Heading1Char">
    <w:name w:val="Heading 1 Char"/>
    <w:basedOn w:val="DefaultParagraphFont"/>
    <w:link w:val="Heading1"/>
    <w:uiPriority w:val="9"/>
    <w:rsid w:val="00B70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61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0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1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D471F"/>
    <w:rPr>
      <w:sz w:val="24"/>
      <w:szCs w:val="24"/>
    </w:rPr>
  </w:style>
  <w:style w:type="character" w:customStyle="1" w:styleId="BodyTextChar">
    <w:name w:val="Body Text Char"/>
    <w:basedOn w:val="DefaultParagraphFont"/>
    <w:link w:val="BodyText"/>
    <w:uiPriority w:val="99"/>
    <w:rsid w:val="000D471F"/>
    <w:rPr>
      <w:sz w:val="24"/>
      <w:szCs w:val="24"/>
    </w:rPr>
  </w:style>
  <w:style w:type="paragraph" w:styleId="Header">
    <w:name w:val="header"/>
    <w:basedOn w:val="Normal"/>
    <w:link w:val="HeaderChar"/>
    <w:uiPriority w:val="99"/>
    <w:unhideWhenUsed/>
    <w:rsid w:val="0071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010"/>
  </w:style>
  <w:style w:type="paragraph" w:styleId="Footer">
    <w:name w:val="footer"/>
    <w:basedOn w:val="Normal"/>
    <w:link w:val="FooterChar"/>
    <w:uiPriority w:val="99"/>
    <w:unhideWhenUsed/>
    <w:rsid w:val="0071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010"/>
  </w:style>
  <w:style w:type="paragraph" w:customStyle="1" w:styleId="casepara">
    <w:name w:val="casepara"/>
    <w:basedOn w:val="Normal"/>
    <w:rsid w:val="006B2C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292C"/>
    <w:rPr>
      <w:color w:val="0000FF"/>
      <w:u w:val="single"/>
      <w:shd w:val="clear" w:color="auto" w:fill="auto"/>
    </w:rPr>
  </w:style>
  <w:style w:type="paragraph" w:styleId="NormalWeb">
    <w:name w:val="Normal (Web)"/>
    <w:basedOn w:val="Normal"/>
    <w:uiPriority w:val="99"/>
    <w:semiHidden/>
    <w:unhideWhenUsed/>
    <w:rsid w:val="00BF3D1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115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5BC"/>
    <w:rPr>
      <w:sz w:val="20"/>
      <w:szCs w:val="20"/>
    </w:rPr>
  </w:style>
  <w:style w:type="character" w:styleId="FootnoteReference">
    <w:name w:val="footnote reference"/>
    <w:basedOn w:val="DefaultParagraphFont"/>
    <w:uiPriority w:val="99"/>
    <w:semiHidden/>
    <w:unhideWhenUsed/>
    <w:rsid w:val="00F115BC"/>
    <w:rPr>
      <w:vertAlign w:val="superscript"/>
    </w:rPr>
  </w:style>
  <w:style w:type="paragraph" w:styleId="BalloonText">
    <w:name w:val="Balloon Text"/>
    <w:basedOn w:val="Normal"/>
    <w:link w:val="BalloonTextChar"/>
    <w:uiPriority w:val="99"/>
    <w:semiHidden/>
    <w:unhideWhenUsed/>
    <w:rsid w:val="00874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CA"/>
    <w:rPr>
      <w:rFonts w:ascii="Tahoma" w:hAnsi="Tahoma" w:cs="Tahoma"/>
      <w:sz w:val="16"/>
      <w:szCs w:val="16"/>
    </w:rPr>
  </w:style>
  <w:style w:type="character" w:customStyle="1" w:styleId="Heading1Char">
    <w:name w:val="Heading 1 Char"/>
    <w:basedOn w:val="DefaultParagraphFont"/>
    <w:link w:val="Heading1"/>
    <w:uiPriority w:val="9"/>
    <w:rsid w:val="00B70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613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90810">
      <w:bodyDiv w:val="1"/>
      <w:marLeft w:val="0"/>
      <w:marRight w:val="0"/>
      <w:marTop w:val="0"/>
      <w:marBottom w:val="0"/>
      <w:divBdr>
        <w:top w:val="none" w:sz="0" w:space="0" w:color="auto"/>
        <w:left w:val="none" w:sz="0" w:space="0" w:color="auto"/>
        <w:bottom w:val="none" w:sz="0" w:space="0" w:color="auto"/>
        <w:right w:val="none" w:sz="0" w:space="0" w:color="auto"/>
      </w:divBdr>
    </w:div>
    <w:div w:id="1311055468">
      <w:bodyDiv w:val="1"/>
      <w:marLeft w:val="0"/>
      <w:marRight w:val="0"/>
      <w:marTop w:val="0"/>
      <w:marBottom w:val="0"/>
      <w:divBdr>
        <w:top w:val="none" w:sz="0" w:space="0" w:color="auto"/>
        <w:left w:val="none" w:sz="0" w:space="0" w:color="auto"/>
        <w:bottom w:val="none" w:sz="0" w:space="0" w:color="auto"/>
        <w:right w:val="none" w:sz="0" w:space="0" w:color="auto"/>
      </w:divBdr>
      <w:divsChild>
        <w:div w:id="1075473821">
          <w:marLeft w:val="0"/>
          <w:marRight w:val="0"/>
          <w:marTop w:val="0"/>
          <w:marBottom w:val="0"/>
          <w:divBdr>
            <w:top w:val="none" w:sz="0" w:space="0" w:color="auto"/>
            <w:left w:val="none" w:sz="0" w:space="0" w:color="auto"/>
            <w:bottom w:val="none" w:sz="0" w:space="0" w:color="auto"/>
            <w:right w:val="none" w:sz="0" w:space="0" w:color="auto"/>
          </w:divBdr>
          <w:divsChild>
            <w:div w:id="1422333088">
              <w:marLeft w:val="0"/>
              <w:marRight w:val="0"/>
              <w:marTop w:val="0"/>
              <w:marBottom w:val="0"/>
              <w:divBdr>
                <w:top w:val="single" w:sz="6" w:space="0" w:color="CCCCCC"/>
                <w:left w:val="single" w:sz="6" w:space="0" w:color="CCCCCC"/>
                <w:bottom w:val="single" w:sz="6" w:space="0" w:color="CCCCCC"/>
                <w:right w:val="single" w:sz="6" w:space="0" w:color="CCCCCC"/>
              </w:divBdr>
              <w:divsChild>
                <w:div w:id="116871536">
                  <w:marLeft w:val="0"/>
                  <w:marRight w:val="0"/>
                  <w:marTop w:val="0"/>
                  <w:marBottom w:val="0"/>
                  <w:divBdr>
                    <w:top w:val="none" w:sz="0" w:space="0" w:color="auto"/>
                    <w:left w:val="none" w:sz="0" w:space="0" w:color="auto"/>
                    <w:bottom w:val="none" w:sz="0" w:space="0" w:color="auto"/>
                    <w:right w:val="none" w:sz="0" w:space="0" w:color="auto"/>
                  </w:divBdr>
                  <w:divsChild>
                    <w:div w:id="869732350">
                      <w:marLeft w:val="0"/>
                      <w:marRight w:val="0"/>
                      <w:marTop w:val="0"/>
                      <w:marBottom w:val="0"/>
                      <w:divBdr>
                        <w:top w:val="none" w:sz="0" w:space="0" w:color="auto"/>
                        <w:left w:val="none" w:sz="0" w:space="0" w:color="auto"/>
                        <w:bottom w:val="none" w:sz="0" w:space="0" w:color="auto"/>
                        <w:right w:val="none" w:sz="0" w:space="0" w:color="auto"/>
                      </w:divBdr>
                      <w:divsChild>
                        <w:div w:id="143742907">
                          <w:marLeft w:val="120"/>
                          <w:marRight w:val="120"/>
                          <w:marTop w:val="60"/>
                          <w:marBottom w:val="60"/>
                          <w:divBdr>
                            <w:top w:val="none" w:sz="0" w:space="0" w:color="auto"/>
                            <w:left w:val="none" w:sz="0" w:space="0" w:color="auto"/>
                            <w:bottom w:val="none" w:sz="0" w:space="0" w:color="auto"/>
                            <w:right w:val="none" w:sz="0" w:space="0" w:color="auto"/>
                          </w:divBdr>
                          <w:divsChild>
                            <w:div w:id="937834824">
                              <w:marLeft w:val="0"/>
                              <w:marRight w:val="0"/>
                              <w:marTop w:val="0"/>
                              <w:marBottom w:val="0"/>
                              <w:divBdr>
                                <w:top w:val="none" w:sz="0" w:space="0" w:color="auto"/>
                                <w:left w:val="none" w:sz="0" w:space="0" w:color="auto"/>
                                <w:bottom w:val="none" w:sz="0" w:space="0" w:color="auto"/>
                                <w:right w:val="none" w:sz="0" w:space="0" w:color="auto"/>
                              </w:divBdr>
                              <w:divsChild>
                                <w:div w:id="2106801518">
                                  <w:marLeft w:val="0"/>
                                  <w:marRight w:val="0"/>
                                  <w:marTop w:val="0"/>
                                  <w:marBottom w:val="0"/>
                                  <w:divBdr>
                                    <w:top w:val="none" w:sz="0" w:space="0" w:color="auto"/>
                                    <w:left w:val="none" w:sz="0" w:space="0" w:color="auto"/>
                                    <w:bottom w:val="none" w:sz="0" w:space="0" w:color="auto"/>
                                    <w:right w:val="none" w:sz="0" w:space="0" w:color="auto"/>
                                  </w:divBdr>
                                  <w:divsChild>
                                    <w:div w:id="1140195491">
                                      <w:marLeft w:val="0"/>
                                      <w:marRight w:val="0"/>
                                      <w:marTop w:val="0"/>
                                      <w:marBottom w:val="0"/>
                                      <w:divBdr>
                                        <w:top w:val="none" w:sz="0" w:space="0" w:color="auto"/>
                                        <w:left w:val="none" w:sz="0" w:space="0" w:color="auto"/>
                                        <w:bottom w:val="none" w:sz="0" w:space="0" w:color="auto"/>
                                        <w:right w:val="none" w:sz="0" w:space="0" w:color="auto"/>
                                      </w:divBdr>
                                      <w:divsChild>
                                        <w:div w:id="2564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case?case=16407799260147120534&amp;q=arlington+cty+sch.+bd.+v.+smith&amp;hl=en&amp;as_sdt=6,47&amp;as_vis=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lar.google.com/scholar_case?case=16407799260147120534&amp;q=arlington+cty+sch.+bd.+v.+smith&amp;hl=en&amp;as_sdt=6,47&amp;as_vi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A83F-7900-4FDD-B303-60D090C2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10577</Words>
  <Characters>60294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Brooke-Devlin</dc:creator>
  <cp:lastModifiedBy>michele baez</cp:lastModifiedBy>
  <cp:revision>7</cp:revision>
  <cp:lastPrinted>2018-08-29T21:28:00Z</cp:lastPrinted>
  <dcterms:created xsi:type="dcterms:W3CDTF">2019-04-24T14:17:00Z</dcterms:created>
  <dcterms:modified xsi:type="dcterms:W3CDTF">2019-05-10T18:18:00Z</dcterms:modified>
</cp:coreProperties>
</file>