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8D22" w14:textId="77777777" w:rsidR="00E50A29" w:rsidRDefault="0084090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MATHEMATICS VERTICAL ARTICULATION TOOL (MVAT)</w:t>
      </w:r>
    </w:p>
    <w:p w14:paraId="7AEB3753" w14:textId="77777777" w:rsidR="00E50A29" w:rsidRDefault="0084090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r>
        <w:rPr>
          <w:i/>
          <w:sz w:val="24"/>
          <w:szCs w:val="24"/>
        </w:rPr>
        <w:t>Mathematics Standards of Learning</w:t>
      </w:r>
      <w:r>
        <w:rPr>
          <w:sz w:val="24"/>
          <w:szCs w:val="24"/>
        </w:rPr>
        <w:t xml:space="preserve"> – Number and Number Sense</w:t>
      </w:r>
    </w:p>
    <w:p w14:paraId="2CB67386" w14:textId="77777777" w:rsidR="00E50A29" w:rsidRDefault="0084090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Kindergarten – Algebra II Progression</w:t>
      </w:r>
    </w:p>
    <w:p w14:paraId="6E7AA5A2" w14:textId="77777777" w:rsidR="00E50A29" w:rsidRPr="005755E1" w:rsidRDefault="0084090B" w:rsidP="00850B88">
      <w:pPr>
        <w:spacing w:after="0"/>
        <w:ind w:right="-90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5755E1">
        <w:rPr>
          <w:rFonts w:ascii="Times New Roman" w:eastAsia="Times New Roman" w:hAnsi="Times New Roman" w:cs="Times New Roman"/>
          <w:b/>
          <w:sz w:val="20"/>
          <w:szCs w:val="24"/>
        </w:rPr>
        <w:t xml:space="preserve">All K-8 </w:t>
      </w:r>
      <w:r w:rsidR="005755E1">
        <w:rPr>
          <w:rFonts w:ascii="Times New Roman" w:eastAsia="Times New Roman" w:hAnsi="Times New Roman" w:cs="Times New Roman"/>
          <w:b/>
          <w:sz w:val="20"/>
          <w:szCs w:val="24"/>
        </w:rPr>
        <w:t>Mathematics SOL</w:t>
      </w:r>
      <w:r w:rsidRPr="005755E1">
        <w:rPr>
          <w:rFonts w:ascii="Times New Roman" w:eastAsia="Times New Roman" w:hAnsi="Times New Roman" w:cs="Times New Roman"/>
          <w:b/>
          <w:sz w:val="20"/>
          <w:szCs w:val="24"/>
        </w:rPr>
        <w:t xml:space="preserve"> for the Number and Number Sense strand are represented in this document. </w:t>
      </w:r>
      <w:r w:rsidR="005755E1">
        <w:rPr>
          <w:rFonts w:ascii="Times New Roman" w:eastAsia="Times New Roman" w:hAnsi="Times New Roman" w:cs="Times New Roman"/>
          <w:b/>
          <w:sz w:val="20"/>
          <w:szCs w:val="24"/>
        </w:rPr>
        <w:t>Not all End-of-Course Mathematics SOL are represented</w:t>
      </w:r>
      <w:r w:rsidRPr="005755E1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72311C67" w14:textId="77777777" w:rsidR="00E50A29" w:rsidRDefault="0084090B" w:rsidP="00D85095">
      <w:pPr>
        <w:shd w:val="clear" w:color="auto" w:fill="FFFFFF"/>
        <w:spacing w:after="12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EBF1DD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Listed</w:t>
      </w:r>
    </w:p>
    <w:tbl>
      <w:tblPr>
        <w:tblStyle w:val="a"/>
        <w:tblW w:w="14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290"/>
      </w:tblGrid>
      <w:tr w:rsidR="00E50A29" w14:paraId="73404BAC" w14:textId="77777777" w:rsidTr="006B2B2F">
        <w:trPr>
          <w:trHeight w:val="540"/>
        </w:trPr>
        <w:tc>
          <w:tcPr>
            <w:tcW w:w="702" w:type="dxa"/>
            <w:shd w:val="clear" w:color="auto" w:fill="D9D9D9"/>
            <w:vAlign w:val="center"/>
          </w:tcPr>
          <w:p w14:paraId="611B92A1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79D50406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7C085CB4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67D94F69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16C87040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2286F974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2F1CA57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7903B2C5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1DEE1DC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52F9895A" w14:textId="77777777" w:rsidR="00E50A29" w:rsidRDefault="00BF508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I</w:t>
            </w:r>
          </w:p>
        </w:tc>
        <w:tc>
          <w:tcPr>
            <w:tcW w:w="7290" w:type="dxa"/>
            <w:shd w:val="clear" w:color="auto" w:fill="D9D9D9"/>
            <w:vAlign w:val="center"/>
          </w:tcPr>
          <w:p w14:paraId="4A1719A9" w14:textId="77777777" w:rsidR="00E50A29" w:rsidRDefault="00575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Identification and Representation </w:t>
            </w:r>
          </w:p>
        </w:tc>
      </w:tr>
      <w:tr w:rsidR="00BF508E" w14:paraId="512F9C9C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04A3F92D" w14:textId="058D2A2B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</w:rPr>
            </w:pPr>
            <w:hyperlink r:id="rId6" w:anchor="page=8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K.1a</w:t>
              </w:r>
            </w:hyperlink>
          </w:p>
        </w:tc>
        <w:tc>
          <w:tcPr>
            <w:tcW w:w="702" w:type="dxa"/>
          </w:tcPr>
          <w:p w14:paraId="219AF835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130E05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B1A862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39A44C4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04CD39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4E5D3CA3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9EC26D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39AAF9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0500C0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19E94068" w14:textId="77777777" w:rsidR="00BF508E" w:rsidRPr="00813D73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58988C" w14:textId="77777777" w:rsidR="00BF508E" w:rsidRPr="00813D73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D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tell how many are in a given set of 20 or fewer objects by counting orally </w:t>
            </w:r>
          </w:p>
          <w:p w14:paraId="75E0EEA1" w14:textId="77777777" w:rsidR="00BF508E" w:rsidRPr="00813D73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08E" w14:paraId="06898C22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2A97EBE8" w14:textId="1DC58BAA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  <w:u w:val="single"/>
              </w:rPr>
            </w:pPr>
            <w:hyperlink r:id="rId7" w:anchor="page=8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K.1b</w:t>
              </w:r>
            </w:hyperlink>
          </w:p>
        </w:tc>
        <w:tc>
          <w:tcPr>
            <w:tcW w:w="702" w:type="dxa"/>
          </w:tcPr>
          <w:p w14:paraId="2141F7F4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AD208DB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6AAA2C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3B32C737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611618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3D8062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171259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3CBCE64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35DA2CDF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0DF83803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read, write, and represent numbers from 0 through 20</w:t>
            </w:r>
          </w:p>
        </w:tc>
      </w:tr>
      <w:tr w:rsidR="00BF508E" w14:paraId="0116743D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65D19AF0" w14:textId="7BB8FEA2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</w:rPr>
            </w:pPr>
            <w:hyperlink r:id="rId8" w:anchor="page=11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K.3a</w:t>
              </w:r>
            </w:hyperlink>
          </w:p>
        </w:tc>
        <w:tc>
          <w:tcPr>
            <w:tcW w:w="702" w:type="dxa"/>
          </w:tcPr>
          <w:p w14:paraId="3531D7EF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435B12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AD93FD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B73EB4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917105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4DB9188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66AEEC3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F569F4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92A65D4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0A913E7A" w14:textId="77777777" w:rsidR="00BF508E" w:rsidRDefault="00BF508E" w:rsidP="00B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 forward orally by ones from 0 to 100</w:t>
            </w:r>
          </w:p>
        </w:tc>
      </w:tr>
      <w:tr w:rsidR="00BF508E" w14:paraId="4628CB31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5575F830" w14:textId="233E81AA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  <w:u w:val="single"/>
              </w:rPr>
            </w:pPr>
            <w:hyperlink r:id="rId9" w:anchor="page=11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K.3</w:t>
              </w:r>
            </w:hyperlink>
            <w:r w:rsidR="00BF508E" w:rsidRPr="00342D3B"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  <w:u w:val="single"/>
              </w:rPr>
              <w:t>b</w:t>
            </w:r>
          </w:p>
        </w:tc>
        <w:tc>
          <w:tcPr>
            <w:tcW w:w="702" w:type="dxa"/>
          </w:tcPr>
          <w:p w14:paraId="29BF33D7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7347B5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36CE0A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2F3EA1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267883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8E23B83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A12090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0F031DF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39B60F0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186A6EC9" w14:textId="77777777" w:rsidR="00BF508E" w:rsidRDefault="00BF508E" w:rsidP="00BF508E">
            <w:pP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backward orally by ones when given any number between 1 and 10</w:t>
            </w:r>
          </w:p>
        </w:tc>
      </w:tr>
      <w:tr w:rsidR="00BF508E" w14:paraId="13941642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2607FD28" w14:textId="43B31B5D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  <w:u w:val="single"/>
              </w:rPr>
            </w:pPr>
            <w:hyperlink r:id="rId10" w:anchor="page=11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K.3</w:t>
              </w:r>
            </w:hyperlink>
            <w:r w:rsidR="00BF508E" w:rsidRPr="00342D3B"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  <w:u w:val="single"/>
              </w:rPr>
              <w:t>c</w:t>
            </w:r>
          </w:p>
        </w:tc>
        <w:tc>
          <w:tcPr>
            <w:tcW w:w="702" w:type="dxa"/>
          </w:tcPr>
          <w:p w14:paraId="1B879FA8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3D04A56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64960A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80E3F3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59BD25B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5E1E1DF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5A308AB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A906E19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41DC9717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469D174F" w14:textId="44C43EC3" w:rsidR="00BF508E" w:rsidRPr="00813D73" w:rsidRDefault="00F95439" w:rsidP="00BF508E">
            <w:pP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D73">
              <w:rPr>
                <w:rFonts w:ascii="Times New Roman" w:eastAsia="Times New Roman" w:hAnsi="Times New Roman" w:cs="Times New Roman"/>
                <w:sz w:val="18"/>
                <w:szCs w:val="18"/>
              </w:rPr>
              <w:t>identify the</w:t>
            </w:r>
            <w:r w:rsidR="00BF508E" w:rsidRPr="00813D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number after, without counting, when given any number between 0 and 100 and identify the number before, without counting, when given any number between 1 and 10</w:t>
            </w:r>
          </w:p>
        </w:tc>
      </w:tr>
      <w:tr w:rsidR="00BF508E" w14:paraId="2DBE92B5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33268C50" w14:textId="6064D96A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  <w:u w:val="single"/>
              </w:rPr>
            </w:pPr>
            <w:hyperlink r:id="rId11" w:anchor="page=11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K.3</w:t>
              </w:r>
            </w:hyperlink>
            <w:r w:rsidR="00BF508E" w:rsidRPr="00342D3B">
              <w:rPr>
                <w:rFonts w:ascii="Times New Roman" w:eastAsia="Times New Roman" w:hAnsi="Times New Roman" w:cs="Times New Roman"/>
                <w:b/>
                <w:bCs/>
                <w:color w:val="1155CC"/>
                <w:sz w:val="18"/>
                <w:szCs w:val="18"/>
                <w:u w:val="single"/>
              </w:rPr>
              <w:t>d</w:t>
            </w:r>
          </w:p>
        </w:tc>
        <w:tc>
          <w:tcPr>
            <w:tcW w:w="702" w:type="dxa"/>
          </w:tcPr>
          <w:p w14:paraId="68E1A497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3374124B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6EE8E2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8CF5B63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5F19ED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1664DB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CC0D34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C771F3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0F47C2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4E4AFC51" w14:textId="77777777" w:rsidR="00BF508E" w:rsidRDefault="00BF508E" w:rsidP="00BF508E">
            <w:pP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forward by tens to determine the total number of objects to 100</w:t>
            </w:r>
          </w:p>
        </w:tc>
      </w:tr>
      <w:tr w:rsidR="00BF508E" w14:paraId="7164E388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030EF715" w14:textId="421CE976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anchor="page=12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K.4a</w:t>
              </w:r>
            </w:hyperlink>
          </w:p>
        </w:tc>
        <w:tc>
          <w:tcPr>
            <w:tcW w:w="702" w:type="dxa"/>
            <w:shd w:val="clear" w:color="auto" w:fill="FFFFFF"/>
          </w:tcPr>
          <w:p w14:paraId="7029A57C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08BE837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0FC6D2C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59913F5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3437A9A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567506BF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6290B05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63CADDF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78B2221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shd w:val="clear" w:color="auto" w:fill="FFFFFF"/>
            <w:vAlign w:val="center"/>
          </w:tcPr>
          <w:p w14:paraId="64D20878" w14:textId="77777777" w:rsidR="00BF508E" w:rsidRDefault="00BF508E" w:rsidP="00BF508E">
            <w:pP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9BCE37" w14:textId="77777777" w:rsidR="00BF508E" w:rsidRDefault="00BF508E" w:rsidP="00BF508E">
            <w:pP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recognize and describe with fluency part-whole relationships for numbers up to 5</w:t>
            </w:r>
          </w:p>
          <w:p w14:paraId="3C430007" w14:textId="77777777" w:rsidR="00BF508E" w:rsidRDefault="00BF508E" w:rsidP="00BF508E">
            <w:pP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08E" w14:paraId="7A08782D" w14:textId="77777777" w:rsidTr="00BF508E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4679D430" w14:textId="5BFE2DBE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" w:anchor="page=12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K.4b</w:t>
              </w:r>
            </w:hyperlink>
          </w:p>
        </w:tc>
        <w:tc>
          <w:tcPr>
            <w:tcW w:w="702" w:type="dxa"/>
            <w:shd w:val="clear" w:color="auto" w:fill="FFFFFF"/>
          </w:tcPr>
          <w:p w14:paraId="4ACE11F9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5E9463CF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7DC5DAA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2A63474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3DB2A1F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08FBA65F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392A3BB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2442A877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</w:tcPr>
          <w:p w14:paraId="2C4598C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shd w:val="clear" w:color="auto" w:fill="FFFFFF"/>
            <w:vAlign w:val="center"/>
          </w:tcPr>
          <w:p w14:paraId="0503B376" w14:textId="77777777" w:rsidR="00BF508E" w:rsidRDefault="00BF508E" w:rsidP="00BF508E">
            <w:pPr>
              <w:tabs>
                <w:tab w:val="left" w:pos="-1440"/>
              </w:tabs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investigate and describe part-whole relationships for numbers up to 10</w:t>
            </w:r>
          </w:p>
        </w:tc>
      </w:tr>
      <w:tr w:rsidR="00BF508E" w14:paraId="5A933AD5" w14:textId="77777777" w:rsidTr="00BF508E">
        <w:trPr>
          <w:trHeight w:val="500"/>
        </w:trPr>
        <w:tc>
          <w:tcPr>
            <w:tcW w:w="702" w:type="dxa"/>
            <w:shd w:val="clear" w:color="auto" w:fill="F2DCDB"/>
          </w:tcPr>
          <w:p w14:paraId="31F74D09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77532151" w14:textId="4090AEE4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4" w:anchor="page=8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1.1a</w:t>
              </w:r>
            </w:hyperlink>
          </w:p>
        </w:tc>
        <w:tc>
          <w:tcPr>
            <w:tcW w:w="702" w:type="dxa"/>
          </w:tcPr>
          <w:p w14:paraId="4B321277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AFB4AC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56F9AB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58E4434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4DDB58E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2ED8F58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EA11A7B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581AFB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7B3F8AF9" w14:textId="77777777" w:rsidR="00BF508E" w:rsidRDefault="00BF508E" w:rsidP="00B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C35DD4" w14:textId="77777777" w:rsidR="00BF508E" w:rsidRDefault="00BF508E" w:rsidP="00B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forward orally by ones to 110, starting at any number between 0 and 110</w:t>
            </w:r>
          </w:p>
          <w:p w14:paraId="14F37319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08E" w14:paraId="067F4225" w14:textId="77777777" w:rsidTr="00BF508E">
        <w:trPr>
          <w:trHeight w:val="500"/>
        </w:trPr>
        <w:tc>
          <w:tcPr>
            <w:tcW w:w="702" w:type="dxa"/>
            <w:shd w:val="clear" w:color="auto" w:fill="F2DCDB"/>
          </w:tcPr>
          <w:p w14:paraId="5D44D26C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3449594B" w14:textId="21EA7CE8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5" w:anchor="page=8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1.1b</w:t>
              </w:r>
            </w:hyperlink>
          </w:p>
        </w:tc>
        <w:tc>
          <w:tcPr>
            <w:tcW w:w="702" w:type="dxa"/>
          </w:tcPr>
          <w:p w14:paraId="7CF366D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0BD22B8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2E9B3C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AA399D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15182D4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F14E1E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F2BEB9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42F98C98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7A937869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write the numerals 0 to 110 in sequence and out-of-sequence </w:t>
            </w:r>
          </w:p>
        </w:tc>
      </w:tr>
      <w:tr w:rsidR="00BF508E" w14:paraId="023F1ECC" w14:textId="77777777" w:rsidTr="00BF508E">
        <w:trPr>
          <w:trHeight w:val="500"/>
        </w:trPr>
        <w:tc>
          <w:tcPr>
            <w:tcW w:w="702" w:type="dxa"/>
            <w:shd w:val="clear" w:color="auto" w:fill="F2DCDB"/>
          </w:tcPr>
          <w:p w14:paraId="5B192B6E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6FA3F852" w14:textId="69816204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6" w:anchor="page=8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1.1c</w:t>
              </w:r>
            </w:hyperlink>
          </w:p>
        </w:tc>
        <w:tc>
          <w:tcPr>
            <w:tcW w:w="702" w:type="dxa"/>
          </w:tcPr>
          <w:p w14:paraId="007A481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E2B8BC4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79DC50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A9BA4D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00F67A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4A09520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29DC6B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9DE30D4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3C040BA2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backward orally by ones when given any number between 1 and 30</w:t>
            </w:r>
          </w:p>
        </w:tc>
      </w:tr>
      <w:tr w:rsidR="00BF508E" w14:paraId="5C538438" w14:textId="77777777" w:rsidTr="00BF508E">
        <w:trPr>
          <w:trHeight w:val="500"/>
        </w:trPr>
        <w:tc>
          <w:tcPr>
            <w:tcW w:w="702" w:type="dxa"/>
            <w:shd w:val="clear" w:color="auto" w:fill="F2DCDB"/>
          </w:tcPr>
          <w:p w14:paraId="4A8D1C86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228C252A" w14:textId="186BC886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7" w:anchor="page=8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1.1d</w:t>
              </w:r>
            </w:hyperlink>
          </w:p>
        </w:tc>
        <w:tc>
          <w:tcPr>
            <w:tcW w:w="702" w:type="dxa"/>
          </w:tcPr>
          <w:p w14:paraId="757A76A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625C51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22062194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6042DCB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01B44C9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312A8BBE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483FBEC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085EC5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3CC7E972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forward orally by ones, twos, fives, and tens to determine the total number of objects in 110</w:t>
            </w:r>
          </w:p>
        </w:tc>
      </w:tr>
      <w:tr w:rsidR="00BF508E" w14:paraId="7AD14591" w14:textId="77777777" w:rsidTr="00BF508E">
        <w:trPr>
          <w:trHeight w:val="500"/>
        </w:trPr>
        <w:tc>
          <w:tcPr>
            <w:tcW w:w="702" w:type="dxa"/>
            <w:shd w:val="clear" w:color="auto" w:fill="F2DCDB"/>
          </w:tcPr>
          <w:p w14:paraId="0B042EF7" w14:textId="77777777" w:rsidR="00BF508E" w:rsidRPr="00342D3B" w:rsidRDefault="00BF508E" w:rsidP="00BF508E">
            <w:pPr>
              <w:rPr>
                <w:b/>
                <w:bCs/>
              </w:rPr>
            </w:pPr>
            <w:r w:rsidRPr="00342D3B">
              <w:rPr>
                <w:rFonts w:ascii="Times New Roman" w:eastAsia="Times New Roman" w:hAnsi="Times New Roman" w:cs="Times New Roman"/>
                <w:b/>
                <w:bCs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3A8A6C4F" w14:textId="3103DD78" w:rsidR="00BF508E" w:rsidRPr="00342D3B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8" w:anchor="page=10">
              <w:r w:rsidR="00BF508E" w:rsidRPr="00342D3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1.2a</w:t>
              </w:r>
            </w:hyperlink>
          </w:p>
        </w:tc>
        <w:tc>
          <w:tcPr>
            <w:tcW w:w="702" w:type="dxa"/>
          </w:tcPr>
          <w:p w14:paraId="6B69DD7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576275C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74E034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06E0916A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037421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2EF10C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78633A3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2" w:type="dxa"/>
          </w:tcPr>
          <w:p w14:paraId="11BC67D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290" w:type="dxa"/>
            <w:vAlign w:val="center"/>
          </w:tcPr>
          <w:p w14:paraId="03E81DF0" w14:textId="77777777" w:rsidR="00BF508E" w:rsidRDefault="00BF508E" w:rsidP="00B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22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given up to 110 objects, will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group a collection into tens and ones and write the corresponding numeral</w:t>
            </w:r>
          </w:p>
        </w:tc>
      </w:tr>
    </w:tbl>
    <w:p w14:paraId="4966D385" w14:textId="77777777" w:rsidR="00E50A29" w:rsidRPr="00BF508E" w:rsidRDefault="0084090B" w:rsidP="00BF508E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BF508E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BF508E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BF508E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08CD7B4C" w14:textId="77777777" w:rsidR="00E50A29" w:rsidRDefault="0084090B" w:rsidP="00BF508E">
      <w:pPr>
        <w:spacing w:after="0" w:line="240" w:lineRule="auto"/>
        <w:ind w:left="274"/>
        <w:rPr>
          <w:rFonts w:ascii="Times New Roman" w:eastAsia="Times New Roman" w:hAnsi="Times New Roman" w:cs="Times New Roman"/>
          <w:sz w:val="18"/>
          <w:szCs w:val="18"/>
        </w:rPr>
      </w:pPr>
      <w:r w:rsidRPr="00BF508E">
        <w:rPr>
          <w:rFonts w:ascii="Times New Roman" w:eastAsia="Times New Roman" w:hAnsi="Times New Roman" w:cs="Times New Roman"/>
          <w:sz w:val="16"/>
          <w:szCs w:val="18"/>
        </w:rPr>
        <w:t>*On the state assessment, items measuring this objective are assessed without the use of a calculator.</w:t>
      </w:r>
    </w:p>
    <w:p w14:paraId="4DFFCE40" w14:textId="77777777" w:rsidR="00BF508E" w:rsidRDefault="00BF50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69985D91" w14:textId="77777777" w:rsidR="00E50A29" w:rsidRDefault="0084090B">
      <w:pPr>
        <w:shd w:val="clear" w:color="auto" w:fill="FFFFFF"/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BF508E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0"/>
        <w:tblW w:w="1417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110"/>
      </w:tblGrid>
      <w:tr w:rsidR="00E50A29" w14:paraId="2E6ED304" w14:textId="77777777" w:rsidTr="006B2B2F">
        <w:trPr>
          <w:trHeight w:val="540"/>
        </w:trPr>
        <w:tc>
          <w:tcPr>
            <w:tcW w:w="720" w:type="dxa"/>
            <w:shd w:val="clear" w:color="auto" w:fill="D9D9D9"/>
            <w:vAlign w:val="center"/>
          </w:tcPr>
          <w:p w14:paraId="154A683C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628D702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671393E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751CFC2C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7403113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B8D7FB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242800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C36E0E4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205E5BD4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EF5950D" w14:textId="77777777" w:rsidR="00E50A29" w:rsidRDefault="00BF508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I</w:t>
            </w:r>
          </w:p>
        </w:tc>
        <w:tc>
          <w:tcPr>
            <w:tcW w:w="7110" w:type="dxa"/>
            <w:shd w:val="clear" w:color="auto" w:fill="D9D9D9"/>
            <w:vAlign w:val="center"/>
          </w:tcPr>
          <w:p w14:paraId="0E64070A" w14:textId="77777777" w:rsidR="00E50A29" w:rsidRDefault="00575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Identification and Representation</w:t>
            </w:r>
          </w:p>
        </w:tc>
      </w:tr>
      <w:tr w:rsidR="00BF508E" w14:paraId="5E37F842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6CA205C2" w14:textId="77777777" w:rsidR="00BF508E" w:rsidRPr="00BF508E" w:rsidRDefault="00BF508E" w:rsidP="00BF508E">
            <w:pPr>
              <w:rPr>
                <w:b/>
              </w:rPr>
            </w:pPr>
            <w:r w:rsidRPr="00BF508E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1EC3E45B" w14:textId="4F58714E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19" w:anchor="page=11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1.3</w:t>
              </w:r>
            </w:hyperlink>
          </w:p>
        </w:tc>
        <w:tc>
          <w:tcPr>
            <w:tcW w:w="705" w:type="dxa"/>
          </w:tcPr>
          <w:p w14:paraId="5C1C3AB8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2057F8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7F96FD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743C41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DC5DF4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B1265A1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BD1A0F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419D909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0EA800EB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given an ordered set of ten objects and/or pictures, will indicate the ordinal position of each object, first through tenth</w:t>
            </w:r>
          </w:p>
        </w:tc>
      </w:tr>
      <w:tr w:rsidR="00BF508E" w14:paraId="44D64453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243BE15B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284130AF" w14:textId="572D09CF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0" w:anchor="page=14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1.5a</w:t>
              </w:r>
            </w:hyperlink>
          </w:p>
        </w:tc>
        <w:tc>
          <w:tcPr>
            <w:tcW w:w="705" w:type="dxa"/>
          </w:tcPr>
          <w:p w14:paraId="67F56E2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D8EEFE8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7F96842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C58A316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7F755170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52C23CB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09FD1E3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E4394AF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51ABBF49" w14:textId="77777777" w:rsidR="00BF508E" w:rsidRDefault="00BF508E" w:rsidP="00BF508E">
            <w:pPr>
              <w:ind w:left="90"/>
            </w:pPr>
            <w:r w:rsidRPr="00C322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familiar problem situation involving magnitude, will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select a reasonable order of magnitude from three given quantities: a one-digit numeral, a two-digit numeral, and a three-digit numeral (e.g., 5, 50, 500); </w:t>
            </w:r>
          </w:p>
        </w:tc>
      </w:tr>
      <w:tr w:rsidR="00BF508E" w14:paraId="63E763E0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6B07FC6A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2C6B6DAA" w14:textId="22A93893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1" w:anchor="page=14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1.5b</w:t>
              </w:r>
            </w:hyperlink>
          </w:p>
        </w:tc>
        <w:tc>
          <w:tcPr>
            <w:tcW w:w="705" w:type="dxa"/>
          </w:tcPr>
          <w:p w14:paraId="305ACFA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6DDED2D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AE09C3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5D57453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8DC4A2C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61678C3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723B792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04610A5" w14:textId="77777777" w:rsidR="00BF508E" w:rsidRDefault="00BF508E" w:rsidP="00BF508E">
            <w:r w:rsidRPr="00EA6BBF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1AF92AB0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2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familiar problem situation involving magnitude, will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explain the reasonableness of the choice </w:t>
            </w:r>
          </w:p>
        </w:tc>
      </w:tr>
      <w:tr w:rsidR="00BF508E" w14:paraId="3F349D3A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3EEF6A9B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01D99B2C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142298D1" w14:textId="541DC659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2" w:anchor="page=8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2.1a</w:t>
              </w:r>
            </w:hyperlink>
          </w:p>
        </w:tc>
        <w:tc>
          <w:tcPr>
            <w:tcW w:w="705" w:type="dxa"/>
          </w:tcPr>
          <w:p w14:paraId="0E4D3564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305EEEE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55AC03BD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3185D59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8C20A8F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71BC0A7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EBAA30E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490E2880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read, write, and identify the place and value of each digit in a three-digit numeral, with and without models</w:t>
            </w:r>
          </w:p>
        </w:tc>
      </w:tr>
      <w:tr w:rsidR="00BF508E" w14:paraId="12C972CA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60809508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3FE24160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65F2E82C" w14:textId="31B77F0D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3" w:anchor="page=8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2.1b</w:t>
              </w:r>
            </w:hyperlink>
          </w:p>
        </w:tc>
        <w:tc>
          <w:tcPr>
            <w:tcW w:w="705" w:type="dxa"/>
          </w:tcPr>
          <w:p w14:paraId="32C1DA32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51DC6D74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05FEB50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AD30C51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D8C585E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C26D8EE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95CE093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2B20577F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the number that is 10 more, 10 less, 100 more, and 100 less than a given number up to 999</w:t>
            </w:r>
          </w:p>
        </w:tc>
      </w:tr>
      <w:tr w:rsidR="00BF508E" w14:paraId="20DA19CB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55456614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6269FE08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174360E9" w14:textId="2FDE554A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4" w:anchor="page=10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2.2a</w:t>
              </w:r>
            </w:hyperlink>
          </w:p>
        </w:tc>
        <w:tc>
          <w:tcPr>
            <w:tcW w:w="705" w:type="dxa"/>
          </w:tcPr>
          <w:p w14:paraId="0EE9829F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F44B52D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79E747A6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38B4B65F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7C53926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342E2A17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A11928A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3F2F9E56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forward by twos, fives, and tens to 120, starting at various multiples of 2, 5 or 10</w:t>
            </w:r>
          </w:p>
        </w:tc>
      </w:tr>
      <w:tr w:rsidR="00BF508E" w14:paraId="28A4AC6C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6A1C3E56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58904EEB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333079DE" w14:textId="5EB1A097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25" w:anchor="page=10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2.2b</w:t>
              </w:r>
            </w:hyperlink>
          </w:p>
        </w:tc>
        <w:tc>
          <w:tcPr>
            <w:tcW w:w="705" w:type="dxa"/>
          </w:tcPr>
          <w:p w14:paraId="65C01416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4CF730D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757D7224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890C6A9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5223DB4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5DA5E2FA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00180B0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14B2C10C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backward by tens from 120</w:t>
            </w:r>
          </w:p>
        </w:tc>
      </w:tr>
      <w:tr w:rsidR="00BF508E" w14:paraId="47E21142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50777483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11BDB829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364EA5F5" w14:textId="1DC27AD3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6" w:anchor="page=11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2.3a</w:t>
              </w:r>
            </w:hyperlink>
          </w:p>
        </w:tc>
        <w:tc>
          <w:tcPr>
            <w:tcW w:w="705" w:type="dxa"/>
          </w:tcPr>
          <w:p w14:paraId="0241702A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378ABAA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75E5945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993ABF8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1392542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857187D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30534023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04D0588F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 and identify the ordinal positions first through twentieth, using an ordered set of objects</w:t>
            </w:r>
          </w:p>
        </w:tc>
      </w:tr>
      <w:tr w:rsidR="00BF508E" w14:paraId="4DA9CEA7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46BCEA5E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5877E65F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0ACDBCA2" w14:textId="0D65B4E3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27" w:anchor="page=11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2.3b</w:t>
              </w:r>
            </w:hyperlink>
          </w:p>
        </w:tc>
        <w:tc>
          <w:tcPr>
            <w:tcW w:w="705" w:type="dxa"/>
          </w:tcPr>
          <w:p w14:paraId="11CA3878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5E50E1E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F5B430F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3B2845BB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1307E204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30766714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95D49E0" w14:textId="77777777" w:rsidR="00BF508E" w:rsidRDefault="00BF508E" w:rsidP="00BF508E">
            <w:r w:rsidRPr="003018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1AE7E786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write the ordinal numbers 1st through 20th</w:t>
            </w:r>
          </w:p>
        </w:tc>
      </w:tr>
      <w:tr w:rsidR="00BF508E" w14:paraId="4ECCC18F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0669C7BF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23208D28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32D3F5CC" w14:textId="77777777" w:rsidR="00BF508E" w:rsidRDefault="00BF508E" w:rsidP="00BF508E">
            <w:r w:rsidRPr="008C4DC5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08896AC7" w14:textId="034B7A3A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8" w:anchor="page=8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3.1a</w:t>
              </w:r>
            </w:hyperlink>
          </w:p>
        </w:tc>
        <w:tc>
          <w:tcPr>
            <w:tcW w:w="705" w:type="dxa"/>
          </w:tcPr>
          <w:p w14:paraId="1AD21BB4" w14:textId="77777777" w:rsidR="00BF508E" w:rsidRDefault="00BF508E" w:rsidP="00BF508E">
            <w:r w:rsidRPr="00CD1EE4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97D7FD7" w14:textId="77777777" w:rsidR="00BF508E" w:rsidRDefault="00BF508E" w:rsidP="00BF508E">
            <w:r w:rsidRPr="00CD1EE4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2E9E1E78" w14:textId="77777777" w:rsidR="00BF508E" w:rsidRDefault="00BF508E" w:rsidP="00BF508E">
            <w:r w:rsidRPr="00CD1EE4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303A063" w14:textId="77777777" w:rsidR="00BF508E" w:rsidRDefault="00BF508E" w:rsidP="00BF508E">
            <w:r w:rsidRPr="00CD1EE4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3D2CB1AF" w14:textId="77777777" w:rsidR="00BF508E" w:rsidRDefault="00BF508E" w:rsidP="00BF508E">
            <w:r w:rsidRPr="00CD1EE4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76A9577F" w14:textId="77777777" w:rsidR="00BF508E" w:rsidRDefault="00BF508E" w:rsidP="00BF508E">
            <w:r w:rsidRPr="00CD1EE4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598E9A92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read, write, and identify the place and value of each digit in a six-digit whole number, with and without models</w:t>
            </w:r>
          </w:p>
        </w:tc>
      </w:tr>
      <w:tr w:rsidR="00BF508E" w14:paraId="55C17C89" w14:textId="77777777" w:rsidTr="00BF508E">
        <w:trPr>
          <w:trHeight w:val="500"/>
        </w:trPr>
        <w:tc>
          <w:tcPr>
            <w:tcW w:w="720" w:type="dxa"/>
            <w:shd w:val="clear" w:color="auto" w:fill="F2DCDB"/>
          </w:tcPr>
          <w:p w14:paraId="202A61B8" w14:textId="77777777" w:rsidR="00BF508E" w:rsidRDefault="00BF508E" w:rsidP="00BF508E">
            <w:r w:rsidRPr="00B25806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14F3905C" w14:textId="77777777" w:rsidR="00BF508E" w:rsidRDefault="00BF508E" w:rsidP="00BF508E">
            <w:r w:rsidRPr="003C4310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5EF5DBF5" w14:textId="77777777" w:rsidR="00BF508E" w:rsidRDefault="00BF508E" w:rsidP="00BF508E">
            <w:r w:rsidRPr="008C4DC5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19042B3C" w14:textId="77777777" w:rsidR="00BF508E" w:rsidRPr="00BF508E" w:rsidRDefault="00BF508E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508E">
              <w:rPr>
                <w:rFonts w:ascii="Times New Roman" w:eastAsia="Times New Roman" w:hAnsi="Times New Roman" w:cs="Times New Roman"/>
                <w:b/>
                <w:color w:val="F2DBDB" w:themeColor="accent2" w:themeTint="33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4FFB5F7B" w14:textId="77520786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9" w:anchor="page=8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4.1a</w:t>
              </w:r>
            </w:hyperlink>
          </w:p>
        </w:tc>
        <w:tc>
          <w:tcPr>
            <w:tcW w:w="705" w:type="dxa"/>
          </w:tcPr>
          <w:p w14:paraId="798AE4D8" w14:textId="77777777" w:rsidR="00BF508E" w:rsidRDefault="00BF508E" w:rsidP="00BF508E">
            <w:r w:rsidRPr="007A7683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607A39A3" w14:textId="77777777" w:rsidR="00BF508E" w:rsidRDefault="00BF508E" w:rsidP="00BF508E">
            <w:r w:rsidRPr="007A7683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4C021621" w14:textId="77777777" w:rsidR="00BF508E" w:rsidRDefault="00BF508E" w:rsidP="00BF508E">
            <w:r w:rsidRPr="007A7683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0717C9C2" w14:textId="77777777" w:rsidR="00BF508E" w:rsidRDefault="00BF508E" w:rsidP="00BF508E">
            <w:r w:rsidRPr="007A7683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</w:tcPr>
          <w:p w14:paraId="36A3BBD1" w14:textId="77777777" w:rsidR="00BF508E" w:rsidRDefault="00BF508E" w:rsidP="00BF508E">
            <w:r w:rsidRPr="007A7683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0" w:type="dxa"/>
            <w:vAlign w:val="center"/>
          </w:tcPr>
          <w:p w14:paraId="42691E70" w14:textId="77777777" w:rsidR="00BF508E" w:rsidRDefault="00BF508E" w:rsidP="00BF508E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read, write, and identify the place and value of each digit in a nine-digit whole number</w:t>
            </w:r>
          </w:p>
        </w:tc>
      </w:tr>
    </w:tbl>
    <w:p w14:paraId="7AD38967" w14:textId="77777777" w:rsidR="00E50A29" w:rsidRPr="00BF508E" w:rsidRDefault="0084090B" w:rsidP="00BF508E">
      <w:pPr>
        <w:spacing w:after="0" w:line="274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BF508E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BF508E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BF508E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204B3B5E" w14:textId="77777777" w:rsidR="00E50A29" w:rsidRPr="00BF508E" w:rsidRDefault="0084090B" w:rsidP="00BF508E">
      <w:pPr>
        <w:spacing w:after="0" w:line="274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BF508E">
        <w:rPr>
          <w:rFonts w:ascii="Times New Roman" w:eastAsia="Times New Roman" w:hAnsi="Times New Roman" w:cs="Times New Roman"/>
          <w:sz w:val="16"/>
          <w:szCs w:val="18"/>
        </w:rPr>
        <w:t>*On the state assessment, items measuring this objective are assessed without the use of a calculator.</w:t>
      </w:r>
    </w:p>
    <w:p w14:paraId="01313DE0" w14:textId="77777777" w:rsidR="00E50A29" w:rsidRDefault="00E50A29">
      <w:pPr>
        <w:spacing w:after="100" w:line="273" w:lineRule="auto"/>
        <w:ind w:left="270"/>
        <w:rPr>
          <w:rFonts w:ascii="Times New Roman" w:eastAsia="Times New Roman" w:hAnsi="Times New Roman" w:cs="Times New Roman"/>
          <w:sz w:val="18"/>
          <w:szCs w:val="18"/>
        </w:rPr>
      </w:pPr>
    </w:p>
    <w:p w14:paraId="591F5ABE" w14:textId="77777777" w:rsidR="00E50A29" w:rsidRDefault="00E50A29">
      <w:pPr>
        <w:spacing w:after="100" w:line="273" w:lineRule="auto"/>
        <w:ind w:left="270"/>
        <w:rPr>
          <w:rFonts w:ascii="Times New Roman" w:eastAsia="Times New Roman" w:hAnsi="Times New Roman" w:cs="Times New Roman"/>
          <w:sz w:val="18"/>
          <w:szCs w:val="18"/>
        </w:rPr>
      </w:pPr>
    </w:p>
    <w:p w14:paraId="22E916D9" w14:textId="77777777" w:rsidR="00E50A29" w:rsidRDefault="00E50A29">
      <w:pPr>
        <w:spacing w:after="100" w:line="273" w:lineRule="auto"/>
        <w:ind w:left="270"/>
        <w:rPr>
          <w:rFonts w:ascii="Times New Roman" w:eastAsia="Times New Roman" w:hAnsi="Times New Roman" w:cs="Times New Roman"/>
          <w:sz w:val="18"/>
          <w:szCs w:val="18"/>
        </w:rPr>
      </w:pPr>
    </w:p>
    <w:p w14:paraId="631E5062" w14:textId="77777777" w:rsidR="00E50A29" w:rsidRDefault="00E50A29" w:rsidP="00CB0719">
      <w:pPr>
        <w:spacing w:after="100" w:line="273" w:lineRule="auto"/>
        <w:ind w:left="27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CFE995E" w14:textId="77777777" w:rsidR="004F761A" w:rsidRDefault="004F761A" w:rsidP="00CB0719">
      <w:pPr>
        <w:tabs>
          <w:tab w:val="left" w:pos="3960"/>
        </w:tabs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6E4E75D9" w14:textId="7124793D" w:rsidR="00E50A29" w:rsidRDefault="0084090B" w:rsidP="00D85095">
      <w:pPr>
        <w:tabs>
          <w:tab w:val="left" w:pos="3960"/>
        </w:tabs>
        <w:ind w:left="270"/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F95439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1"/>
        <w:tblW w:w="1417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110"/>
      </w:tblGrid>
      <w:tr w:rsidR="00E50A29" w14:paraId="32F49E33" w14:textId="77777777" w:rsidTr="006B2B2F">
        <w:trPr>
          <w:trHeight w:val="540"/>
        </w:trPr>
        <w:tc>
          <w:tcPr>
            <w:tcW w:w="720" w:type="dxa"/>
            <w:shd w:val="clear" w:color="auto" w:fill="BFBFBF"/>
            <w:vAlign w:val="center"/>
          </w:tcPr>
          <w:p w14:paraId="530C09B4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0FDD329C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33EB3395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6126BBB6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25FC142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529CF5C0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6A8CB6B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33498C6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279B242E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05C7C25F" w14:textId="77777777" w:rsidR="00E50A29" w:rsidRDefault="00BF508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I</w:t>
            </w:r>
          </w:p>
        </w:tc>
        <w:tc>
          <w:tcPr>
            <w:tcW w:w="7110" w:type="dxa"/>
            <w:shd w:val="clear" w:color="auto" w:fill="BFBFBF"/>
            <w:vAlign w:val="center"/>
          </w:tcPr>
          <w:p w14:paraId="5B7858D4" w14:textId="77777777" w:rsidR="00E50A29" w:rsidRDefault="0084090B" w:rsidP="005755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Whol</w:t>
            </w:r>
            <w:r w:rsidR="00575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Number and Decimal </w:t>
            </w:r>
            <w:r w:rsidR="00A14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Round</w:t>
            </w:r>
            <w:r w:rsidR="00575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ing</w:t>
            </w:r>
          </w:p>
        </w:tc>
      </w:tr>
      <w:tr w:rsidR="00E50A29" w14:paraId="2E679E7C" w14:textId="77777777" w:rsidTr="006B2B2F">
        <w:trPr>
          <w:trHeight w:val="500"/>
        </w:trPr>
        <w:tc>
          <w:tcPr>
            <w:tcW w:w="720" w:type="dxa"/>
            <w:shd w:val="clear" w:color="auto" w:fill="F2DCDB"/>
          </w:tcPr>
          <w:p w14:paraId="6D65D48E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7698371B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4886F9D3" w14:textId="23B27B70" w:rsidR="00E50A29" w:rsidRPr="00BF508E" w:rsidRDefault="006D7C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0" w:anchor="page=8">
              <w:r w:rsidR="0084090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2.1d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7D2AE698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71DD5857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392FD03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49013C39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4F703245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E45598F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5898A47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688AC2FF" w14:textId="77777777" w:rsidR="00E50A29" w:rsidRDefault="0084090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round two-digit numbers to the nearest ten</w:t>
            </w:r>
          </w:p>
        </w:tc>
      </w:tr>
      <w:tr w:rsidR="00E50A29" w14:paraId="0E549794" w14:textId="77777777" w:rsidTr="006B2B2F">
        <w:trPr>
          <w:trHeight w:val="500"/>
        </w:trPr>
        <w:tc>
          <w:tcPr>
            <w:tcW w:w="720" w:type="dxa"/>
            <w:shd w:val="clear" w:color="auto" w:fill="F2DCDB"/>
          </w:tcPr>
          <w:p w14:paraId="5837B976" w14:textId="77777777" w:rsidR="00E50A29" w:rsidRDefault="00E50A29">
            <w:pP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DCDB"/>
          </w:tcPr>
          <w:p w14:paraId="6CD2C978" w14:textId="77777777" w:rsidR="00E50A29" w:rsidRDefault="00E50A29">
            <w:pP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DCDB"/>
            <w:vAlign w:val="center"/>
          </w:tcPr>
          <w:p w14:paraId="6D87E61E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705" w:type="dxa"/>
            <w:shd w:val="clear" w:color="auto" w:fill="F2DCDB"/>
            <w:vAlign w:val="center"/>
          </w:tcPr>
          <w:p w14:paraId="119411E6" w14:textId="754033BF" w:rsidR="00E50A29" w:rsidRPr="00BF508E" w:rsidRDefault="006D7C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1" w:anchor="page=8">
              <w:r w:rsidR="0084090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3.1b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787F67E9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4AC26129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1E164421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57405E7C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5B75933C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489E5CFB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/>
            <w:vAlign w:val="center"/>
          </w:tcPr>
          <w:p w14:paraId="7E61F082" w14:textId="77777777" w:rsidR="00E50A29" w:rsidRDefault="0084090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round whole numbers, 9,999 or less, to the nearest ten, hundred, and thousand</w:t>
            </w:r>
          </w:p>
        </w:tc>
      </w:tr>
      <w:tr w:rsidR="00E50A29" w14:paraId="20DABC4B" w14:textId="77777777" w:rsidTr="006B2B2F">
        <w:trPr>
          <w:trHeight w:val="500"/>
        </w:trPr>
        <w:tc>
          <w:tcPr>
            <w:tcW w:w="720" w:type="dxa"/>
            <w:shd w:val="clear" w:color="auto" w:fill="F2DCDB"/>
          </w:tcPr>
          <w:p w14:paraId="5E47AF0D" w14:textId="77777777" w:rsidR="00E50A29" w:rsidRDefault="00E50A29">
            <w:pP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DCDB"/>
          </w:tcPr>
          <w:p w14:paraId="7F137EF4" w14:textId="77777777" w:rsidR="00E50A29" w:rsidRDefault="00E50A29">
            <w:pP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DCDB"/>
            <w:vAlign w:val="center"/>
          </w:tcPr>
          <w:p w14:paraId="29FA52CC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705" w:type="dxa"/>
            <w:shd w:val="clear" w:color="auto" w:fill="F2DCDB"/>
            <w:vAlign w:val="center"/>
          </w:tcPr>
          <w:p w14:paraId="03473534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DCDB"/>
            <w:vAlign w:val="center"/>
          </w:tcPr>
          <w:p w14:paraId="5DD0BE3E" w14:textId="2FA1E435" w:rsidR="00E50A29" w:rsidRPr="00BF508E" w:rsidRDefault="006D7C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2" w:anchor="page=8">
              <w:r w:rsidR="0084090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4.1c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2C1F2CC4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43051652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35362DB1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7A83BA56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2A9069AF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/>
            <w:vAlign w:val="center"/>
          </w:tcPr>
          <w:p w14:paraId="01331C8B" w14:textId="77777777" w:rsidR="00E50A29" w:rsidRDefault="0084090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round whole numbers expressed through millions to the nearest thousand, ten thousand, and hundred thousand</w:t>
            </w:r>
          </w:p>
        </w:tc>
      </w:tr>
      <w:tr w:rsidR="00E50A29" w14:paraId="72DFEA9A" w14:textId="77777777" w:rsidTr="006B2B2F">
        <w:trPr>
          <w:trHeight w:val="500"/>
        </w:trPr>
        <w:tc>
          <w:tcPr>
            <w:tcW w:w="720" w:type="dxa"/>
            <w:shd w:val="clear" w:color="auto" w:fill="F2DCDB"/>
            <w:vAlign w:val="center"/>
          </w:tcPr>
          <w:p w14:paraId="02763AC7" w14:textId="77777777" w:rsidR="00E50A29" w:rsidRDefault="00E50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DCDB"/>
          </w:tcPr>
          <w:p w14:paraId="0CB9A5BF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49184A1F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43E06327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1248A497" w14:textId="191550B8" w:rsidR="00E50A29" w:rsidRPr="00BF508E" w:rsidRDefault="006D7C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3" w:anchor="page=11">
              <w:r w:rsidR="0084090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4.3b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07DEEB08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0DEB51E6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7B19CAE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3D47490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8887860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067EE055" w14:textId="77777777" w:rsidR="00E50A29" w:rsidRDefault="00E50A29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70CE1B" w14:textId="77777777" w:rsidR="00E50A29" w:rsidRDefault="0084090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round decimals to the nearest whole number</w:t>
            </w:r>
          </w:p>
          <w:p w14:paraId="1E9FC89D" w14:textId="77777777" w:rsidR="00E50A29" w:rsidRDefault="00E50A29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0A29" w14:paraId="23B10917" w14:textId="77777777" w:rsidTr="006B2B2F">
        <w:trPr>
          <w:trHeight w:val="500"/>
        </w:trPr>
        <w:tc>
          <w:tcPr>
            <w:tcW w:w="720" w:type="dxa"/>
            <w:shd w:val="clear" w:color="auto" w:fill="F2DCDB"/>
          </w:tcPr>
          <w:p w14:paraId="1337FF4C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6649C912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37B395CD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7F86A047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6ABFB695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57CC5675" w14:textId="145AE6B6" w:rsidR="00E50A29" w:rsidRPr="00BF508E" w:rsidRDefault="006D7C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4" w:anchor="page=8">
              <w:r w:rsidR="0084090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5.1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551DA8A9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DDC3348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33A853D5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BA4E3D3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5FC50080" w14:textId="77777777" w:rsidR="00E50A29" w:rsidRDefault="0084090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given a decimal through thousandths, will round to the nearest whole number, tenth, or hundredth</w:t>
            </w:r>
          </w:p>
        </w:tc>
      </w:tr>
    </w:tbl>
    <w:p w14:paraId="59B681FC" w14:textId="77777777" w:rsidR="00E50A29" w:rsidRDefault="0084090B">
      <w:pPr>
        <w:spacing w:after="100" w:line="273" w:lineRule="auto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NOTE: Each Standard of Learning is hyperlinked to the corresponding 2016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Mathematics Standards of Learning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Curriculum Framework grade level/course document on the VDOE website.</w:t>
      </w:r>
    </w:p>
    <w:p w14:paraId="49A57717" w14:textId="77777777" w:rsidR="00E50A29" w:rsidRDefault="0084090B">
      <w:pPr>
        <w:spacing w:after="100" w:line="273" w:lineRule="auto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*On the state assessment, items measuring this objective are assessed without the use of a calculator.</w:t>
      </w:r>
    </w:p>
    <w:p w14:paraId="6BD67F53" w14:textId="77777777" w:rsidR="00E50A29" w:rsidRDefault="00E50A29">
      <w:pPr>
        <w:pStyle w:val="Heading2"/>
        <w:rPr>
          <w:sz w:val="20"/>
          <w:szCs w:val="20"/>
        </w:rPr>
      </w:pPr>
      <w:bookmarkStart w:id="0" w:name="_5qdjwr3hlq4g" w:colFirst="0" w:colLast="0"/>
      <w:bookmarkEnd w:id="0"/>
    </w:p>
    <w:p w14:paraId="1EDF886B" w14:textId="77777777" w:rsidR="00E50A29" w:rsidRDefault="00E50A29"/>
    <w:p w14:paraId="00812EB1" w14:textId="77777777" w:rsidR="00E50A29" w:rsidRDefault="00E50A29"/>
    <w:p w14:paraId="76E8EA27" w14:textId="77777777" w:rsidR="00E50A29" w:rsidRDefault="00E50A29"/>
    <w:p w14:paraId="606BE0AA" w14:textId="77777777" w:rsidR="00E50A29" w:rsidRDefault="00E50A29"/>
    <w:p w14:paraId="2596C0F0" w14:textId="77777777" w:rsidR="00E50A29" w:rsidRDefault="00E50A29"/>
    <w:p w14:paraId="23746F3C" w14:textId="77777777" w:rsidR="00E50A29" w:rsidRDefault="00E50A29"/>
    <w:p w14:paraId="44DC258A" w14:textId="77777777" w:rsidR="00E50A29" w:rsidRDefault="00E50A29"/>
    <w:p w14:paraId="4C9909AE" w14:textId="77777777" w:rsidR="00E50A29" w:rsidRDefault="00E50A29"/>
    <w:p w14:paraId="26153D4B" w14:textId="77777777" w:rsidR="00E50A29" w:rsidRDefault="00E50A29">
      <w:pPr>
        <w:shd w:val="clear" w:color="auto" w:fill="FFFFFF"/>
        <w:spacing w:after="120" w:line="240" w:lineRule="auto"/>
        <w:jc w:val="center"/>
      </w:pPr>
      <w:bookmarkStart w:id="1" w:name="_ujpwn34o9t53" w:colFirst="0" w:colLast="0"/>
      <w:bookmarkEnd w:id="1"/>
    </w:p>
    <w:p w14:paraId="17DD1B00" w14:textId="77777777" w:rsidR="00EA7459" w:rsidRDefault="00EA745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2" w:name="_u356nbll65y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18617DAF" w14:textId="0FD69295" w:rsidR="00E50A29" w:rsidRDefault="0084090B" w:rsidP="00D85095">
      <w:pPr>
        <w:shd w:val="clear" w:color="auto" w:fill="FFFFFF"/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BF1DD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F95439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2"/>
        <w:tblW w:w="142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702"/>
        <w:gridCol w:w="702"/>
        <w:gridCol w:w="702"/>
        <w:gridCol w:w="702"/>
        <w:gridCol w:w="702"/>
        <w:gridCol w:w="690"/>
        <w:gridCol w:w="720"/>
        <w:gridCol w:w="702"/>
        <w:gridCol w:w="702"/>
        <w:gridCol w:w="7200"/>
      </w:tblGrid>
      <w:tr w:rsidR="00E50A29" w14:paraId="2FC0540A" w14:textId="77777777" w:rsidTr="006B2B2F">
        <w:trPr>
          <w:trHeight w:val="520"/>
        </w:trPr>
        <w:tc>
          <w:tcPr>
            <w:tcW w:w="702" w:type="dxa"/>
            <w:shd w:val="clear" w:color="auto" w:fill="D9D9D9"/>
            <w:vAlign w:val="center"/>
          </w:tcPr>
          <w:p w14:paraId="6F1F5C44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212397A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6D7E0B14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177BF28F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091507D5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06DA2C7B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690" w:type="dxa"/>
            <w:shd w:val="clear" w:color="auto" w:fill="D9D9D9"/>
            <w:vAlign w:val="center"/>
          </w:tcPr>
          <w:p w14:paraId="7AE923B3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D0B92FF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20131BF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18250969" w14:textId="77777777" w:rsidR="00E50A29" w:rsidRDefault="00D8509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I</w:t>
            </w:r>
          </w:p>
        </w:tc>
        <w:tc>
          <w:tcPr>
            <w:tcW w:w="7200" w:type="dxa"/>
            <w:shd w:val="clear" w:color="auto" w:fill="D9D9D9"/>
            <w:vAlign w:val="center"/>
          </w:tcPr>
          <w:p w14:paraId="5FE6AE79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Rational Number</w:t>
            </w:r>
            <w:r w:rsidR="00575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Compare and Order</w:t>
            </w:r>
          </w:p>
        </w:tc>
      </w:tr>
      <w:tr w:rsidR="00BF508E" w14:paraId="7C729106" w14:textId="77777777" w:rsidTr="006B2B2F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0064D5AF" w14:textId="3645BD5E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5" w:anchor="page=10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K.2a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37664A14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6A34C13F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04E69044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1C393648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59E416C3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E4A0FEF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A51F62E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555DF895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11165CF9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21F98511" w14:textId="77777777" w:rsidR="00BF508E" w:rsidRPr="00C32230" w:rsidRDefault="00BF508E" w:rsidP="00B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2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given no more than three sets, each set containing 10 or fewer concrete objects, will </w:t>
            </w:r>
            <w:r w:rsidRPr="00C3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compare and describe one set as having more, fewer, or the same number of objects as other sets</w:t>
            </w:r>
          </w:p>
        </w:tc>
      </w:tr>
      <w:tr w:rsidR="00BF508E" w14:paraId="42FEEC8A" w14:textId="77777777" w:rsidTr="006B2B2F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523287B1" w14:textId="28A36144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36" w:anchor="page=10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K.2b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778C7C85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6391F7BF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71DA36EC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5B79E216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6DE344A0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2CC97C6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DE76544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7124AF7A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276CC9FE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138DD3B1" w14:textId="77777777" w:rsidR="00BF508E" w:rsidRPr="00C32230" w:rsidRDefault="00BF508E" w:rsidP="00BF508E">
            <w:pPr>
              <w:ind w:left="90" w:right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2230">
              <w:rPr>
                <w:rFonts w:ascii="Times New Roman" w:eastAsia="Times New Roman" w:hAnsi="Times New Roman" w:cs="Times New Roman"/>
                <w:sz w:val="18"/>
                <w:szCs w:val="18"/>
              </w:rPr>
              <w:t>given no more than three sets, each set containing 10 or fewer concrete objects, will compare and order sets from least to greatest</w:t>
            </w:r>
          </w:p>
        </w:tc>
      </w:tr>
      <w:tr w:rsidR="00BF508E" w14:paraId="63F01ED5" w14:textId="77777777" w:rsidTr="00FD2F8B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48C54FA9" w14:textId="77777777" w:rsidR="00BF508E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548DE4F4" w14:textId="737C4F71" w:rsidR="00BF508E" w:rsidRPr="00BF508E" w:rsidRDefault="006D7CC8" w:rsidP="00BF50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7" w:anchor="page=10">
              <w:r w:rsidR="00BF508E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1.2b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62954752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13DDF719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455D398C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247583EE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B5313A8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25F7D6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44A1A47C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082FF76D" w14:textId="77777777" w:rsidR="00BF508E" w:rsidRDefault="00BF508E" w:rsidP="00BF508E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3333C3ED" w14:textId="77777777" w:rsidR="00BF508E" w:rsidRDefault="00BF508E" w:rsidP="00B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compare two numbers between 0 and 100 represented pictorially or with concrete objects, using the words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greater than, less than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equal to</w:t>
            </w:r>
          </w:p>
        </w:tc>
      </w:tr>
      <w:tr w:rsidR="00FD2F8B" w14:paraId="2A2F4371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0DDBB304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406F4791" w14:textId="62A5A5B5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38" w:anchor="page=10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1.2c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0819587A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4F63E8C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46E61DCB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0511C61F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5EA50C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929C100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31DE0D9E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2EBD4077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2D5ED572" w14:textId="77777777" w:rsidR="00FD2F8B" w:rsidRDefault="00FD2F8B" w:rsidP="00FD2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order three or fewer sets from least to greatest and greatest to least</w:t>
            </w:r>
          </w:p>
        </w:tc>
      </w:tr>
      <w:tr w:rsidR="00FD2F8B" w14:paraId="318F077F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723B1566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5FB0D19B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1D660259" w14:textId="06A05EE4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9" w:anchor="page=8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2.1c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6D74DE6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37851FF6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0927F4AA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5CE1DE7F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0218594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010E57A2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1E44A5AA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4A942CFF" w14:textId="77777777" w:rsidR="00FD2F8B" w:rsidRDefault="00FD2F8B" w:rsidP="00FD2F8B">
            <w:pPr>
              <w:ind w:left="90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whole numbers between 0 and 999</w:t>
            </w:r>
          </w:p>
        </w:tc>
      </w:tr>
      <w:tr w:rsidR="00FD2F8B" w14:paraId="234648CA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571F4EA1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671858DE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2C162972" w14:textId="0B62AC2A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40" w:anchor="page=12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2.4c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6940CA5C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75A0245A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1B9F975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547DCE2E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95B91ED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48FA1B6C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3DFACE7C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59D03320" w14:textId="77777777" w:rsidR="00FD2F8B" w:rsidRDefault="00FD2F8B" w:rsidP="00FD2F8B">
            <w:pPr>
              <w:ind w:left="9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the unit fractions for halves, fourths, eighths, thirds, and sixths, with models</w:t>
            </w:r>
          </w:p>
        </w:tc>
      </w:tr>
      <w:tr w:rsidR="00FD2F8B" w14:paraId="1E047222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5A633204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2A82ABFB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720C7E91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64607E54" w14:textId="3131E376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41" w:anchor="page=8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3.1c</w:t>
              </w:r>
            </w:hyperlink>
          </w:p>
        </w:tc>
        <w:tc>
          <w:tcPr>
            <w:tcW w:w="702" w:type="dxa"/>
            <w:vAlign w:val="center"/>
          </w:tcPr>
          <w:p w14:paraId="64DB4DE1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vAlign w:val="center"/>
          </w:tcPr>
          <w:p w14:paraId="4C47AA1F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vAlign w:val="center"/>
          </w:tcPr>
          <w:p w14:paraId="74564AFD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vAlign w:val="center"/>
          </w:tcPr>
          <w:p w14:paraId="2D87C30C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vAlign w:val="center"/>
          </w:tcPr>
          <w:p w14:paraId="4C527601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vAlign w:val="center"/>
          </w:tcPr>
          <w:p w14:paraId="1285EB9E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vAlign w:val="center"/>
          </w:tcPr>
          <w:p w14:paraId="36ACCB6A" w14:textId="77777777" w:rsidR="00FD2F8B" w:rsidRDefault="00FD2F8B" w:rsidP="00FD2F8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whole numbers, each 9,999 or less</w:t>
            </w:r>
          </w:p>
        </w:tc>
      </w:tr>
      <w:tr w:rsidR="00FD2F8B" w14:paraId="51C4972B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2B9B46EA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7EFC3A3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2D51A366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2FF6570C" w14:textId="77DB98D5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2" w:anchor="page=10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3.2c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18763CC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0B067AD5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2A2FD5F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1DEDDA3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2DE96B91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6ED059BD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4A0F8D1D" w14:textId="77777777" w:rsidR="00FD2F8B" w:rsidRDefault="00FD2F8B" w:rsidP="00FD2F8B">
            <w:pPr>
              <w:ind w:left="90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compare fractions having like and unlike denominators, using words and symbols (&lt;, &gt;, =, or </w:t>
            </w:r>
          </w:p>
          <w:p w14:paraId="51A56947" w14:textId="77777777" w:rsidR="00FD2F8B" w:rsidRDefault="00FD2F8B" w:rsidP="00FD2F8B">
            <w:pPr>
              <w:ind w:left="90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eastAsia="Cambria" w:hAnsi="Cambria Math" w:cs="Cambria"/>
                  <w:sz w:val="18"/>
                  <w:szCs w:val="18"/>
                </w:rPr>
                <m:t>≠</m:t>
              </m:r>
            </m:oMath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), with models</w:t>
            </w:r>
          </w:p>
        </w:tc>
      </w:tr>
      <w:tr w:rsidR="00FD2F8B" w14:paraId="79705915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7DE8264F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4E128ECC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38FD09BE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5E6B8B7F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5ED3804B" w14:textId="7B6F18F4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3" w:anchor="page=8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4.1b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72EDB26E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3E32976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CBA6550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75CD98E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6B6FFD3B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4252B180" w14:textId="77777777" w:rsidR="00FD2F8B" w:rsidRDefault="00FD2F8B" w:rsidP="00FD2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compare and order whole numbers expressed through millions</w:t>
            </w:r>
          </w:p>
        </w:tc>
      </w:tr>
      <w:tr w:rsidR="00FD2F8B" w14:paraId="74E3F9E6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661675CF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06B277B8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07A78871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412A0C2D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0521EBE0" w14:textId="4D3218C4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44" w:anchor="page=9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4.2a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0162957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E0CCCB3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C15BA09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388EA364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531F0F0A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6990D90F" w14:textId="77777777" w:rsidR="00FD2F8B" w:rsidRDefault="00FD2F8B" w:rsidP="00FD2F8B">
            <w:pPr>
              <w:ind w:left="9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fractions and mixed numbers, with and without models*</w:t>
            </w:r>
          </w:p>
        </w:tc>
      </w:tr>
      <w:tr w:rsidR="00FD2F8B" w14:paraId="2826EC27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68F6EA82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638F641A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0F002259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13326F3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10E0BA37" w14:textId="65027748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45" w:anchor="page=11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4.3c</w:t>
              </w:r>
            </w:hyperlink>
          </w:p>
        </w:tc>
        <w:tc>
          <w:tcPr>
            <w:tcW w:w="702" w:type="dxa"/>
            <w:shd w:val="clear" w:color="auto" w:fill="FFFFFF"/>
            <w:vAlign w:val="center"/>
          </w:tcPr>
          <w:p w14:paraId="18549CC9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10F857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B7FF3C8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06B8196D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5FB41A66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1B65B6EA" w14:textId="77777777" w:rsidR="00FD2F8B" w:rsidRDefault="00FD2F8B" w:rsidP="00FD2F8B">
            <w:pPr>
              <w:ind w:left="90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decimals</w:t>
            </w:r>
          </w:p>
        </w:tc>
      </w:tr>
      <w:tr w:rsidR="00FD2F8B" w14:paraId="12B349B0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783E5008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09914822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2588F255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11C56047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5C0B3C8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361D5AB0" w14:textId="5DAEB285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hyperlink r:id="rId46" w:anchor="page=9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5.2b</w:t>
              </w:r>
            </w:hyperlink>
          </w:p>
        </w:tc>
        <w:tc>
          <w:tcPr>
            <w:tcW w:w="690" w:type="dxa"/>
            <w:shd w:val="clear" w:color="auto" w:fill="FFFFFF"/>
            <w:vAlign w:val="center"/>
          </w:tcPr>
          <w:p w14:paraId="1F2CD766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6502625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1BD414DD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32311756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205908CC" w14:textId="77777777" w:rsidR="00FD2F8B" w:rsidRDefault="00FD2F8B" w:rsidP="00FD2F8B">
            <w:pPr>
              <w:ind w:left="9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fractions, mixed numbers, and/or decimals, in a given set, from least to greatest and greatest to least*</w:t>
            </w:r>
          </w:p>
        </w:tc>
      </w:tr>
      <w:tr w:rsidR="00FD2F8B" w14:paraId="18854AE5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031E94AC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473A32A5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1EB5CB92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3F4F7289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65E9CB15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5520D23F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90" w:type="dxa"/>
            <w:shd w:val="clear" w:color="auto" w:fill="D99594"/>
            <w:vAlign w:val="center"/>
          </w:tcPr>
          <w:p w14:paraId="672EB11F" w14:textId="557BFFED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7" w:anchor="page=11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6.2b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14:paraId="054DE43B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1839697A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6D903014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4F916966" w14:textId="77777777" w:rsidR="00FD2F8B" w:rsidRDefault="00FD2F8B" w:rsidP="00FD2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compare and order positive rational numbers*</w:t>
            </w:r>
          </w:p>
        </w:tc>
      </w:tr>
      <w:tr w:rsidR="00FD2F8B" w14:paraId="77F302EC" w14:textId="77777777" w:rsidTr="00FE753C">
        <w:trPr>
          <w:trHeight w:val="500"/>
        </w:trPr>
        <w:tc>
          <w:tcPr>
            <w:tcW w:w="702" w:type="dxa"/>
            <w:shd w:val="clear" w:color="auto" w:fill="F2DCDB"/>
            <w:vAlign w:val="center"/>
          </w:tcPr>
          <w:p w14:paraId="4C96E8B1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54699C4D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729E132E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3552CA6A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442C2457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2" w:type="dxa"/>
            <w:shd w:val="clear" w:color="auto" w:fill="F2DCDB"/>
            <w:vAlign w:val="center"/>
          </w:tcPr>
          <w:p w14:paraId="6C7B03A8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90" w:type="dxa"/>
            <w:shd w:val="clear" w:color="auto" w:fill="D99594"/>
            <w:vAlign w:val="center"/>
          </w:tcPr>
          <w:p w14:paraId="46482D01" w14:textId="2F81E214" w:rsidR="00FD2F8B" w:rsidRPr="00BF508E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8" w:anchor="page=14">
              <w:r w:rsidR="00FD2F8B" w:rsidRPr="00BF508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6.3b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14:paraId="59F36BA2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6A7511BF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2" w:type="dxa"/>
            <w:shd w:val="clear" w:color="auto" w:fill="FFFFFF"/>
            <w:vAlign w:val="center"/>
          </w:tcPr>
          <w:p w14:paraId="2836BBCF" w14:textId="77777777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56CFAB7F" w14:textId="77777777" w:rsidR="00FD2F8B" w:rsidRDefault="00FD2F8B" w:rsidP="00FD2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order and compare integers</w:t>
            </w:r>
          </w:p>
        </w:tc>
      </w:tr>
    </w:tbl>
    <w:p w14:paraId="40C40521" w14:textId="77777777" w:rsidR="00E50A29" w:rsidRPr="00BF508E" w:rsidRDefault="0084090B" w:rsidP="00BF508E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BF508E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BF508E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BF508E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3B05A452" w14:textId="77777777" w:rsidR="00E50A29" w:rsidRPr="00BF508E" w:rsidRDefault="00BF508E" w:rsidP="00BF508E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="0084090B" w:rsidRPr="00BF508E">
        <w:rPr>
          <w:rFonts w:ascii="Times New Roman" w:eastAsia="Times New Roman" w:hAnsi="Times New Roman" w:cs="Times New Roman"/>
          <w:sz w:val="16"/>
          <w:szCs w:val="18"/>
        </w:rPr>
        <w:t>*On the state assessment, items measuring this objective are assessed without the use of a calculator.</w:t>
      </w:r>
    </w:p>
    <w:p w14:paraId="627DB5C1" w14:textId="77777777" w:rsidR="00E50A29" w:rsidRDefault="00E50A2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3" w:name="_ds9oqhkuovjq" w:colFirst="0" w:colLast="0"/>
      <w:bookmarkEnd w:id="3"/>
    </w:p>
    <w:p w14:paraId="0BB29066" w14:textId="67CB012E" w:rsidR="00E50A29" w:rsidRDefault="00C32230" w:rsidP="00D85095">
      <w:pPr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  <w:r w:rsidR="0084090B"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 w:rsidR="0084090B"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 w:rsidR="0084090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 w:rsidR="0084090B"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 w:rsidR="0084090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 w:rsidR="0084090B"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 w:rsidR="0084090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 w:rsidR="0084090B"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F95439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3"/>
        <w:tblW w:w="1417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110"/>
      </w:tblGrid>
      <w:tr w:rsidR="00E50A29" w14:paraId="46B55DC3" w14:textId="77777777" w:rsidTr="006B2B2F">
        <w:trPr>
          <w:trHeight w:val="540"/>
        </w:trPr>
        <w:tc>
          <w:tcPr>
            <w:tcW w:w="720" w:type="dxa"/>
            <w:shd w:val="clear" w:color="auto" w:fill="BFBFBF"/>
            <w:vAlign w:val="center"/>
          </w:tcPr>
          <w:p w14:paraId="5C5A4004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0D56C4AE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54C3F7E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7D0AA864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1CEB031C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7EE30988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66F1A7BB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5FBC9E8D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621B7D75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53A8E378" w14:textId="77777777" w:rsidR="00E50A29" w:rsidRDefault="00FD2F8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I</w:t>
            </w:r>
          </w:p>
        </w:tc>
        <w:tc>
          <w:tcPr>
            <w:tcW w:w="7110" w:type="dxa"/>
            <w:shd w:val="clear" w:color="auto" w:fill="BFBFBF"/>
            <w:vAlign w:val="center"/>
          </w:tcPr>
          <w:p w14:paraId="112B5700" w14:textId="77777777" w:rsidR="00E50A29" w:rsidRDefault="0084090B" w:rsidP="005755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Rational Number</w:t>
            </w:r>
            <w:r w:rsidR="00575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Compare and Order </w:t>
            </w:r>
          </w:p>
        </w:tc>
      </w:tr>
      <w:tr w:rsidR="00FD2F8B" w14:paraId="7D97BD39" w14:textId="77777777" w:rsidTr="00FE753C">
        <w:trPr>
          <w:trHeight w:val="500"/>
        </w:trPr>
        <w:tc>
          <w:tcPr>
            <w:tcW w:w="720" w:type="dxa"/>
            <w:shd w:val="clear" w:color="auto" w:fill="F2DCDB"/>
            <w:vAlign w:val="center"/>
          </w:tcPr>
          <w:p w14:paraId="36DAD59C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04419E5D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6464FD58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11581594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7B4084DC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7535F1AA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31850FCE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58BC0DDA" w14:textId="11424F7B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9" w:anchor="page=8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7.1b</w:t>
              </w:r>
            </w:hyperlink>
          </w:p>
        </w:tc>
        <w:tc>
          <w:tcPr>
            <w:tcW w:w="705" w:type="dxa"/>
            <w:shd w:val="clear" w:color="auto" w:fill="FFFFFF"/>
          </w:tcPr>
          <w:p w14:paraId="416C50FE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736BF038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0EEB8D48" w14:textId="77777777" w:rsidR="00FD2F8B" w:rsidRDefault="00FD2F8B" w:rsidP="00FD2F8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numbers greater than zero written in scientific notation*</w:t>
            </w:r>
          </w:p>
        </w:tc>
      </w:tr>
      <w:tr w:rsidR="00FD2F8B" w14:paraId="02F256EC" w14:textId="77777777" w:rsidTr="00FE753C">
        <w:trPr>
          <w:trHeight w:val="500"/>
        </w:trPr>
        <w:tc>
          <w:tcPr>
            <w:tcW w:w="720" w:type="dxa"/>
            <w:shd w:val="clear" w:color="auto" w:fill="F2DCDB"/>
            <w:vAlign w:val="center"/>
          </w:tcPr>
          <w:p w14:paraId="41432B25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48DAF299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1299AE5A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2CC27336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3ACAA127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0A953A66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19EE1DBE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5EF7CED3" w14:textId="0B6D7429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0" w:anchor="page=8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7.1c</w:t>
              </w:r>
            </w:hyperlink>
          </w:p>
        </w:tc>
        <w:tc>
          <w:tcPr>
            <w:tcW w:w="705" w:type="dxa"/>
            <w:shd w:val="clear" w:color="auto" w:fill="FFFFFF"/>
          </w:tcPr>
          <w:p w14:paraId="63C65575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4AC95D6B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2A11ABA3" w14:textId="77777777" w:rsidR="00FD2F8B" w:rsidRDefault="00FD2F8B" w:rsidP="00FD2F8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rational numbers*</w:t>
            </w:r>
          </w:p>
        </w:tc>
      </w:tr>
      <w:tr w:rsidR="00FD2F8B" w14:paraId="074F3DA5" w14:textId="77777777" w:rsidTr="00FE753C">
        <w:trPr>
          <w:trHeight w:val="500"/>
        </w:trPr>
        <w:tc>
          <w:tcPr>
            <w:tcW w:w="720" w:type="dxa"/>
            <w:shd w:val="clear" w:color="auto" w:fill="F2DCDB"/>
            <w:vAlign w:val="center"/>
          </w:tcPr>
          <w:p w14:paraId="25FD52E2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026175F5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6FF6F7EA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7091C9E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23FB0061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  <w:vAlign w:val="center"/>
          </w:tcPr>
          <w:p w14:paraId="6F4A46E7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0F8EF891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7AE294D6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6174BE7E" w14:textId="19439C7E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1" w:anchor="page=8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8.1</w:t>
              </w:r>
            </w:hyperlink>
          </w:p>
        </w:tc>
        <w:tc>
          <w:tcPr>
            <w:tcW w:w="705" w:type="dxa"/>
            <w:shd w:val="clear" w:color="auto" w:fill="FFFFFF"/>
            <w:vAlign w:val="bottom"/>
          </w:tcPr>
          <w:p w14:paraId="56BCBF37" w14:textId="3E832B60" w:rsidR="00FD2F8B" w:rsidRDefault="00FD2F8B" w:rsidP="00FD2F8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N/ N/A 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220079D9" w14:textId="77777777" w:rsidR="00FD2F8B" w:rsidRDefault="00FD2F8B" w:rsidP="00FD2F8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real numbers</w:t>
            </w:r>
          </w:p>
        </w:tc>
      </w:tr>
    </w:tbl>
    <w:p w14:paraId="05FCA52F" w14:textId="77777777" w:rsidR="00E50A29" w:rsidRPr="00FD2F8B" w:rsidRDefault="0084090B" w:rsidP="00FD2F8B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FD2F8B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FD2F8B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FD2F8B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48599F11" w14:textId="77777777" w:rsidR="00E50A29" w:rsidRPr="00FD2F8B" w:rsidRDefault="0084090B" w:rsidP="00FD2F8B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FD2F8B">
        <w:rPr>
          <w:rFonts w:ascii="Times New Roman" w:eastAsia="Times New Roman" w:hAnsi="Times New Roman" w:cs="Times New Roman"/>
          <w:sz w:val="16"/>
          <w:szCs w:val="18"/>
        </w:rPr>
        <w:t>*On the state assessment, items measuring this objective are assessed without the use of a calculator.</w:t>
      </w:r>
    </w:p>
    <w:p w14:paraId="31382259" w14:textId="77777777" w:rsidR="00E50A29" w:rsidRDefault="00E50A29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4"/>
        <w:tblW w:w="14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10"/>
      </w:tblGrid>
      <w:tr w:rsidR="00E50A29" w14:paraId="48B5E4BF" w14:textId="77777777" w:rsidTr="006B2B2F">
        <w:tc>
          <w:tcPr>
            <w:tcW w:w="14310" w:type="dxa"/>
            <w:shd w:val="clear" w:color="auto" w:fill="948A54"/>
          </w:tcPr>
          <w:p w14:paraId="518A7BA2" w14:textId="77777777" w:rsidR="00E50A29" w:rsidRDefault="00840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K-8 Cross-Strand Connections – Rational Number - Compare and Order</w:t>
            </w:r>
          </w:p>
        </w:tc>
      </w:tr>
      <w:tr w:rsidR="00E50A29" w14:paraId="0B100BF0" w14:textId="77777777" w:rsidTr="006B2B2F">
        <w:trPr>
          <w:trHeight w:val="940"/>
        </w:trPr>
        <w:tc>
          <w:tcPr>
            <w:tcW w:w="14310" w:type="dxa"/>
          </w:tcPr>
          <w:p w14:paraId="051546A3" w14:textId="77777777" w:rsidR="00E50A29" w:rsidRPr="00066AA5" w:rsidRDefault="00066AA5" w:rsidP="00066A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Geometry</w:t>
            </w:r>
          </w:p>
          <w:p w14:paraId="1C438720" w14:textId="18DB0CDB" w:rsidR="00E50A29" w:rsidRDefault="006D7C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" w:anchor="page=14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G.5</w:t>
              </w:r>
            </w:hyperlink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The student, given information concerning the lengths of sides and/or measures of angles in triangles, will solve problems, including practical problems. This will include</w:t>
            </w:r>
          </w:p>
          <w:p w14:paraId="65A39B08" w14:textId="77777777" w:rsidR="00E50A29" w:rsidRDefault="0084090B">
            <w:pPr>
              <w:ind w:left="8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a) ordering the sides by length, given angle measures; </w:t>
            </w:r>
          </w:p>
          <w:p w14:paraId="507F7BE4" w14:textId="77777777" w:rsidR="00E50A29" w:rsidRDefault="0084090B">
            <w:pPr>
              <w:ind w:left="8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b) ordering the angles by degree measure, given side lengths; </w:t>
            </w:r>
          </w:p>
          <w:p w14:paraId="45C0A894" w14:textId="77777777" w:rsidR="00E50A29" w:rsidRDefault="00E50A29">
            <w:pPr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1A6A552" w14:textId="77777777" w:rsidR="00A17A5A" w:rsidRPr="00FE753C" w:rsidRDefault="00A17A5A" w:rsidP="00FE753C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E753C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FE753C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FE753C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7120F7EE" w14:textId="77777777" w:rsidR="00A17A5A" w:rsidRPr="00FE753C" w:rsidRDefault="00A17A5A" w:rsidP="00FE753C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FE753C">
        <w:rPr>
          <w:rFonts w:ascii="Times New Roman" w:eastAsia="Times New Roman" w:hAnsi="Times New Roman" w:cs="Times New Roman"/>
          <w:sz w:val="16"/>
          <w:szCs w:val="18"/>
        </w:rPr>
        <w:t>This is only a representative list of the connections that could be made and not a comprehensive list of all cross-strand connections.</w:t>
      </w:r>
    </w:p>
    <w:p w14:paraId="18D447B2" w14:textId="77777777" w:rsidR="00A17A5A" w:rsidRDefault="00A17A5A" w:rsidP="00A17A5A">
      <w:pPr>
        <w:spacing w:after="0"/>
        <w:ind w:left="270" w:hanging="9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2CF3BC7" w14:textId="77777777" w:rsidR="00E50A29" w:rsidRDefault="00E50A29">
      <w:pPr>
        <w:spacing w:after="100" w:line="240" w:lineRule="auto"/>
        <w:ind w:left="270"/>
        <w:rPr>
          <w:rFonts w:ascii="Times New Roman" w:eastAsia="Times New Roman" w:hAnsi="Times New Roman" w:cs="Times New Roman"/>
          <w:sz w:val="18"/>
          <w:szCs w:val="18"/>
        </w:rPr>
      </w:pPr>
    </w:p>
    <w:p w14:paraId="0334F90B" w14:textId="77777777" w:rsidR="00E50A29" w:rsidRDefault="00E50A29"/>
    <w:p w14:paraId="2242D3DE" w14:textId="77777777" w:rsidR="00E50A29" w:rsidRDefault="00E50A29"/>
    <w:p w14:paraId="78C6C051" w14:textId="77777777" w:rsidR="00E50A29" w:rsidRDefault="00E50A29"/>
    <w:p w14:paraId="7BCCDE01" w14:textId="77777777" w:rsidR="00E50A29" w:rsidRDefault="00E50A29"/>
    <w:p w14:paraId="7D6DD2DB" w14:textId="77777777" w:rsidR="00E50A29" w:rsidRDefault="00E50A29"/>
    <w:p w14:paraId="793F1D8E" w14:textId="77777777" w:rsidR="00E50A29" w:rsidRDefault="00E50A29"/>
    <w:p w14:paraId="055DD67D" w14:textId="77777777" w:rsidR="00D85095" w:rsidRDefault="00D8509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4" w:name="_rvmbvy6kck1g" w:colFirst="0" w:colLast="0"/>
      <w:bookmarkEnd w:id="4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7BFA1D4C" w14:textId="7CDC3F4E" w:rsidR="00E50A29" w:rsidRDefault="0084090B" w:rsidP="00D85095">
      <w:pPr>
        <w:shd w:val="clear" w:color="auto" w:fill="FFFFFF"/>
        <w:spacing w:after="120" w:line="240" w:lineRule="auto"/>
        <w:ind w:left="180"/>
        <w:jc w:val="center"/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F95439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5"/>
        <w:tblW w:w="14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711"/>
        <w:gridCol w:w="711"/>
        <w:gridCol w:w="711"/>
        <w:gridCol w:w="711"/>
        <w:gridCol w:w="690"/>
        <w:gridCol w:w="690"/>
        <w:gridCol w:w="735"/>
        <w:gridCol w:w="711"/>
        <w:gridCol w:w="711"/>
        <w:gridCol w:w="7110"/>
      </w:tblGrid>
      <w:tr w:rsidR="00E50A29" w14:paraId="388CE387" w14:textId="77777777" w:rsidTr="006B2B2F">
        <w:trPr>
          <w:trHeight w:val="540"/>
        </w:trPr>
        <w:tc>
          <w:tcPr>
            <w:tcW w:w="711" w:type="dxa"/>
            <w:shd w:val="clear" w:color="auto" w:fill="BFBFBF"/>
            <w:vAlign w:val="center"/>
          </w:tcPr>
          <w:p w14:paraId="4542ED09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338C58FF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2A3F099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4F60200D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35BA7B06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4E0E6906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19DFEED6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735" w:type="dxa"/>
            <w:shd w:val="clear" w:color="auto" w:fill="BFBFBF"/>
            <w:vAlign w:val="center"/>
          </w:tcPr>
          <w:p w14:paraId="3EDA518C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58773E7A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71A4A742" w14:textId="77777777" w:rsidR="00E50A29" w:rsidRDefault="00FD2F8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I</w:t>
            </w:r>
          </w:p>
        </w:tc>
        <w:tc>
          <w:tcPr>
            <w:tcW w:w="7110" w:type="dxa"/>
            <w:shd w:val="clear" w:color="auto" w:fill="BFBFBF"/>
            <w:vAlign w:val="center"/>
          </w:tcPr>
          <w:p w14:paraId="54B1801E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Rational Number Equivalencies</w:t>
            </w:r>
          </w:p>
        </w:tc>
      </w:tr>
      <w:tr w:rsidR="00FD2F8B" w14:paraId="1E623AD1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100189B6" w14:textId="53495D71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3" w:anchor="page=14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K.5</w:t>
              </w:r>
            </w:hyperlink>
          </w:p>
        </w:tc>
        <w:tc>
          <w:tcPr>
            <w:tcW w:w="711" w:type="dxa"/>
            <w:shd w:val="clear" w:color="auto" w:fill="FFFFFF"/>
          </w:tcPr>
          <w:p w14:paraId="260CD287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54F53C7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5F1E712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2DE70A8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138AD8F3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50B18CD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4674CE2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0A16656C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83DA83E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106C1B5B" w14:textId="77777777" w:rsidR="00FD2F8B" w:rsidRDefault="00FD2F8B" w:rsidP="00FD2F8B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investigate fractions by solving practical problems involving equal sharing with two sharers</w:t>
            </w:r>
          </w:p>
        </w:tc>
      </w:tr>
      <w:tr w:rsidR="00FD2F8B" w14:paraId="4BE4D5D6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397725B7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2AEEA364" w14:textId="4E20CD62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4" w:anchor="page=12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1.4a</w:t>
              </w:r>
            </w:hyperlink>
          </w:p>
        </w:tc>
        <w:tc>
          <w:tcPr>
            <w:tcW w:w="711" w:type="dxa"/>
            <w:shd w:val="clear" w:color="auto" w:fill="FFFFFF"/>
          </w:tcPr>
          <w:p w14:paraId="1FFEF8D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39DFF58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2F598A44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191A2E7E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1C765ECF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041FE62C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56CDD79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31D478C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3F2A1142" w14:textId="77777777" w:rsidR="00FD2F8B" w:rsidRDefault="00FD2F8B" w:rsidP="00FD2F8B">
            <w:pPr>
              <w:tabs>
                <w:tab w:val="left" w:pos="180"/>
              </w:tabs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and solve practical problems involving equal sharing with two or four sharers</w:t>
            </w:r>
          </w:p>
        </w:tc>
      </w:tr>
      <w:tr w:rsidR="00FD2F8B" w14:paraId="6B542153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24EC49D0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17D86697" w14:textId="4B62E0B4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55" w:anchor="page=12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1.4b</w:t>
              </w:r>
            </w:hyperlink>
          </w:p>
        </w:tc>
        <w:tc>
          <w:tcPr>
            <w:tcW w:w="711" w:type="dxa"/>
            <w:shd w:val="clear" w:color="auto" w:fill="FFFFFF"/>
          </w:tcPr>
          <w:p w14:paraId="63E460E8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4B668B0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37EFA6B1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7FDA9B67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0088CD1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1B30727A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2CA46F9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3B5AAF57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210581E0" w14:textId="77777777" w:rsidR="00FD2F8B" w:rsidRDefault="00FD2F8B" w:rsidP="00FD2F8B">
            <w:pPr>
              <w:tabs>
                <w:tab w:val="left" w:pos="180"/>
              </w:tabs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and name fractions for halves and fourths, using models</w:t>
            </w:r>
          </w:p>
        </w:tc>
      </w:tr>
      <w:tr w:rsidR="00FD2F8B" w14:paraId="5493F390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158F5AC6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379A2DE1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30DEE34F" w14:textId="672215DD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6" w:anchor="page=12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2.4a</w:t>
              </w:r>
            </w:hyperlink>
          </w:p>
        </w:tc>
        <w:tc>
          <w:tcPr>
            <w:tcW w:w="711" w:type="dxa"/>
            <w:shd w:val="clear" w:color="auto" w:fill="FFFFFF"/>
          </w:tcPr>
          <w:p w14:paraId="71C32DFB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67C7DFAE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79DD0CD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3041C2BC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65D8763E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3C3D2175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03965CA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0502B986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name and write fractions represented by a set, region, or length model for halves, eighths, thirds and sixths</w:t>
            </w:r>
          </w:p>
        </w:tc>
      </w:tr>
      <w:tr w:rsidR="00FD2F8B" w14:paraId="3C043E29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4AF3C9C2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058FE747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7CA8536D" w14:textId="1DFE7FE1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57" w:anchor="page=12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2.4b</w:t>
              </w:r>
            </w:hyperlink>
          </w:p>
        </w:tc>
        <w:tc>
          <w:tcPr>
            <w:tcW w:w="711" w:type="dxa"/>
            <w:shd w:val="clear" w:color="auto" w:fill="FFFFFF"/>
          </w:tcPr>
          <w:p w14:paraId="6095651F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5E553F1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07620D41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57A33D6B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2C7824AA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8234BBA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D1CDA5E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76F1F9AC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fractional parts with models and with symbols</w:t>
            </w:r>
          </w:p>
        </w:tc>
      </w:tr>
      <w:tr w:rsidR="00FD2F8B" w14:paraId="6C2E6324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09D17C58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449C0074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2FCA3CBB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7C889C8F" w14:textId="100058DB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8" w:anchor="page=10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3.2a</w:t>
              </w:r>
            </w:hyperlink>
          </w:p>
        </w:tc>
        <w:tc>
          <w:tcPr>
            <w:tcW w:w="711" w:type="dxa"/>
            <w:shd w:val="clear" w:color="auto" w:fill="FFFFFF"/>
          </w:tcPr>
          <w:p w14:paraId="1FEB16DB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18D8A19C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49BC8D2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6180D754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26D1A58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53C72698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1A20822B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name and write fractions and mixed numbers represented by a model</w:t>
            </w:r>
          </w:p>
        </w:tc>
      </w:tr>
      <w:tr w:rsidR="00FD2F8B" w14:paraId="316A2E02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4A9E4CC5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35F40299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6D148A09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48006F09" w14:textId="102DB879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59" w:anchor="page=10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3.2b</w:t>
              </w:r>
            </w:hyperlink>
          </w:p>
        </w:tc>
        <w:tc>
          <w:tcPr>
            <w:tcW w:w="711" w:type="dxa"/>
            <w:shd w:val="clear" w:color="auto" w:fill="FFFFFF"/>
          </w:tcPr>
          <w:p w14:paraId="53B0782C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33FF09E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5A2B953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5507746E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A0A94E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23001055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547F4440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fractions and mixed numbers, with models and symbols</w:t>
            </w:r>
          </w:p>
        </w:tc>
      </w:tr>
      <w:tr w:rsidR="00FD2F8B" w14:paraId="42C9B439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5173C5A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6171DFEB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68A8352D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180CF46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4408492A" w14:textId="7345ECD4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0" w:anchor="page=9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4.2b</w:t>
              </w:r>
            </w:hyperlink>
          </w:p>
        </w:tc>
        <w:tc>
          <w:tcPr>
            <w:tcW w:w="690" w:type="dxa"/>
            <w:shd w:val="clear" w:color="auto" w:fill="FFFFFF"/>
          </w:tcPr>
          <w:p w14:paraId="0CEBA9E0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47E0B324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124551D5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0861257C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1E7B601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013E016F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equivalent fractions*</w:t>
            </w:r>
          </w:p>
        </w:tc>
      </w:tr>
      <w:tr w:rsidR="00FD2F8B" w14:paraId="63006A86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4F13D1B0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46603038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7326A1AB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2C150858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3DEDEF1C" w14:textId="11213780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61" w:anchor="page=9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4.2c</w:t>
              </w:r>
            </w:hyperlink>
          </w:p>
        </w:tc>
        <w:tc>
          <w:tcPr>
            <w:tcW w:w="690" w:type="dxa"/>
            <w:shd w:val="clear" w:color="auto" w:fill="FFFFFF"/>
          </w:tcPr>
          <w:p w14:paraId="6BFAE88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13B75757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7B9E656A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06A59849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9CFD6E7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5574201A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the division statement that represents a fraction, with models and in context</w:t>
            </w:r>
          </w:p>
        </w:tc>
      </w:tr>
      <w:tr w:rsidR="00FD2F8B" w14:paraId="48280AC4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220371CB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79314DC9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73821E70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61D6A9CB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033CBB60" w14:textId="40091569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2" w:anchor="page=11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4.3a</w:t>
              </w:r>
            </w:hyperlink>
          </w:p>
        </w:tc>
        <w:tc>
          <w:tcPr>
            <w:tcW w:w="690" w:type="dxa"/>
            <w:shd w:val="clear" w:color="auto" w:fill="FFFFFF"/>
          </w:tcPr>
          <w:p w14:paraId="4BECF13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5BEDE228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500A04F4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2B6CD81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09AB915A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15F3E1BF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read, write, represent, and identify decimals expressed through thousandths</w:t>
            </w:r>
          </w:p>
        </w:tc>
      </w:tr>
      <w:tr w:rsidR="00FD2F8B" w14:paraId="3C77E66B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4331EBC0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6D2E09D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1A3BE522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06D1F809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40252AF7" w14:textId="0E09E62F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63" w:anchor="page=11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4.3d</w:t>
              </w:r>
            </w:hyperlink>
          </w:p>
        </w:tc>
        <w:tc>
          <w:tcPr>
            <w:tcW w:w="690" w:type="dxa"/>
            <w:shd w:val="clear" w:color="auto" w:fill="FFFFFF"/>
          </w:tcPr>
          <w:p w14:paraId="6CEE1A52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0574BEC5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6AC72C28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75F5FB41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78B4EF36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5049DB89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given a model, write the decimal and fraction equivalents*</w:t>
            </w:r>
          </w:p>
        </w:tc>
      </w:tr>
      <w:tr w:rsidR="00FD2F8B" w14:paraId="1D8BA84D" w14:textId="77777777" w:rsidTr="00FE753C">
        <w:trPr>
          <w:trHeight w:val="500"/>
        </w:trPr>
        <w:tc>
          <w:tcPr>
            <w:tcW w:w="711" w:type="dxa"/>
            <w:shd w:val="clear" w:color="auto" w:fill="F2DCDB"/>
            <w:vAlign w:val="center"/>
          </w:tcPr>
          <w:p w14:paraId="5ECF73EE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579F623A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18883313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3C1C17E0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11" w:type="dxa"/>
            <w:shd w:val="clear" w:color="auto" w:fill="F2DCDB"/>
            <w:vAlign w:val="center"/>
          </w:tcPr>
          <w:p w14:paraId="1CCCBA27" w14:textId="77777777" w:rsidR="00FD2F8B" w:rsidRDefault="00FD2F8B" w:rsidP="00FD2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750E3279" w14:textId="5E510A96" w:rsidR="00FD2F8B" w:rsidRPr="00FD2F8B" w:rsidRDefault="006D7CC8" w:rsidP="00FD2F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4" w:anchor="page=9">
              <w:r w:rsidR="00FD2F8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5.2a</w:t>
              </w:r>
            </w:hyperlink>
          </w:p>
        </w:tc>
        <w:tc>
          <w:tcPr>
            <w:tcW w:w="690" w:type="dxa"/>
            <w:shd w:val="clear" w:color="auto" w:fill="FFFFFF"/>
          </w:tcPr>
          <w:p w14:paraId="3CB330A9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35" w:type="dxa"/>
            <w:shd w:val="clear" w:color="auto" w:fill="FFFFFF"/>
          </w:tcPr>
          <w:p w14:paraId="415EA207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667AD031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FFFFF"/>
          </w:tcPr>
          <w:p w14:paraId="1091C5FD" w14:textId="77777777" w:rsidR="00FD2F8B" w:rsidRDefault="00FD2F8B" w:rsidP="00FD2F8B">
            <w:r w:rsidRPr="003A6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43653AC0" w14:textId="77777777" w:rsidR="00FD2F8B" w:rsidRDefault="00FD2F8B" w:rsidP="00FD2F8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and identify equivalencies among fractions and decimals, with and without models*</w:t>
            </w:r>
          </w:p>
        </w:tc>
      </w:tr>
    </w:tbl>
    <w:p w14:paraId="11C44F91" w14:textId="77777777" w:rsidR="00E50A29" w:rsidRPr="00FD2F8B" w:rsidRDefault="0084090B" w:rsidP="00FD2F8B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FD2F8B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FD2F8B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FD2F8B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332D2CFE" w14:textId="77777777" w:rsidR="00E50A29" w:rsidRPr="00FD2F8B" w:rsidRDefault="0084090B" w:rsidP="00FD2F8B">
      <w:pPr>
        <w:spacing w:after="0" w:line="240" w:lineRule="auto"/>
        <w:ind w:left="274"/>
        <w:rPr>
          <w:b/>
          <w:sz w:val="16"/>
          <w:szCs w:val="18"/>
        </w:rPr>
      </w:pPr>
      <w:r w:rsidRPr="00FD2F8B">
        <w:rPr>
          <w:rFonts w:ascii="Times New Roman" w:eastAsia="Times New Roman" w:hAnsi="Times New Roman" w:cs="Times New Roman"/>
          <w:sz w:val="16"/>
          <w:szCs w:val="18"/>
        </w:rPr>
        <w:t>*On the state assessment, items measuring this objective are assessed without the use of a calculator.</w:t>
      </w:r>
    </w:p>
    <w:p w14:paraId="6723D267" w14:textId="77777777" w:rsidR="00E50A29" w:rsidRDefault="00E50A29">
      <w:pPr>
        <w:pStyle w:val="Heading2"/>
        <w:rPr>
          <w:sz w:val="18"/>
          <w:szCs w:val="18"/>
          <w:shd w:val="clear" w:color="auto" w:fill="auto"/>
        </w:rPr>
      </w:pPr>
    </w:p>
    <w:p w14:paraId="644BBA38" w14:textId="77777777" w:rsidR="00E50A29" w:rsidRDefault="00E50A29"/>
    <w:p w14:paraId="4833D966" w14:textId="77777777" w:rsidR="00C32230" w:rsidRDefault="00A14CB1" w:rsidP="00C32230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0827FCD8" w14:textId="50D9F62C" w:rsidR="00E50A29" w:rsidRPr="00C32230" w:rsidRDefault="0084090B" w:rsidP="00D85095">
      <w:pPr>
        <w:ind w:left="27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F95439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6"/>
        <w:tblW w:w="1417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110"/>
      </w:tblGrid>
      <w:tr w:rsidR="00E50A29" w14:paraId="5B4C5FE2" w14:textId="77777777" w:rsidTr="006B2B2F">
        <w:trPr>
          <w:trHeight w:val="540"/>
        </w:trPr>
        <w:tc>
          <w:tcPr>
            <w:tcW w:w="720" w:type="dxa"/>
            <w:shd w:val="clear" w:color="auto" w:fill="BFBFBF"/>
            <w:vAlign w:val="center"/>
          </w:tcPr>
          <w:p w14:paraId="011B9555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1A3C8D76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200BA875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7A4A6582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13251BFC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11AF560F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0E854A2E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2A7B7A30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5E0B551C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73CCEC8F" w14:textId="77777777" w:rsidR="00E50A29" w:rsidRDefault="00D8509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Related to Algebra I</w:t>
            </w:r>
          </w:p>
        </w:tc>
        <w:tc>
          <w:tcPr>
            <w:tcW w:w="7110" w:type="dxa"/>
            <w:shd w:val="clear" w:color="auto" w:fill="BFBFBF"/>
            <w:vAlign w:val="center"/>
          </w:tcPr>
          <w:p w14:paraId="179C1E8A" w14:textId="77777777" w:rsidR="00E50A29" w:rsidRDefault="0084090B" w:rsidP="005755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Rational Number Equivalencies</w:t>
            </w:r>
            <w:r w:rsidR="00575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0A29" w14:paraId="42D0A9CD" w14:textId="77777777" w:rsidTr="006B2B2F">
        <w:trPr>
          <w:trHeight w:val="500"/>
        </w:trPr>
        <w:tc>
          <w:tcPr>
            <w:tcW w:w="720" w:type="dxa"/>
            <w:shd w:val="clear" w:color="auto" w:fill="F2DCDB"/>
          </w:tcPr>
          <w:p w14:paraId="1C075372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6018F6EE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38C60358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1F7B1C9D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51057E1D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5AC3F886" w14:textId="77777777" w:rsidR="00E50A29" w:rsidRDefault="00E50A29"/>
        </w:tc>
        <w:tc>
          <w:tcPr>
            <w:tcW w:w="705" w:type="dxa"/>
            <w:shd w:val="clear" w:color="auto" w:fill="D99594"/>
            <w:vAlign w:val="center"/>
          </w:tcPr>
          <w:p w14:paraId="2B220C4A" w14:textId="6F9647D0" w:rsidR="00E50A29" w:rsidRPr="00FD2F8B" w:rsidRDefault="006D7C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5" w:anchor="page=8">
              <w:r w:rsidR="0084090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6.1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543E4407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73C4B5E1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C8263CF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113BEBC5" w14:textId="77777777" w:rsidR="00E50A29" w:rsidRDefault="0084090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represent relationships between quantities using ratios, and will use appropriate notations, such as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</w:rPr>
              <w:drawing>
                <wp:inline distT="0" distB="0" distL="114300" distR="114300" wp14:anchorId="00B958D9" wp14:editId="61923D7E">
                  <wp:extent cx="133350" cy="32385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</w:t>
            </w:r>
          </w:p>
        </w:tc>
      </w:tr>
      <w:tr w:rsidR="00E50A29" w14:paraId="0D76D344" w14:textId="77777777" w:rsidTr="006B2B2F">
        <w:trPr>
          <w:trHeight w:val="500"/>
        </w:trPr>
        <w:tc>
          <w:tcPr>
            <w:tcW w:w="720" w:type="dxa"/>
            <w:shd w:val="clear" w:color="auto" w:fill="F2DCDB"/>
          </w:tcPr>
          <w:p w14:paraId="5A0EF104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0A41149A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7DC00BDE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4B943F21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1146BC05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F2DCDB"/>
          </w:tcPr>
          <w:p w14:paraId="61A7B5ED" w14:textId="77777777" w:rsidR="00E50A29" w:rsidRDefault="0084090B"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705" w:type="dxa"/>
            <w:shd w:val="clear" w:color="auto" w:fill="D99594"/>
            <w:vAlign w:val="center"/>
          </w:tcPr>
          <w:p w14:paraId="79FB2215" w14:textId="0B0F36BC" w:rsidR="00E50A29" w:rsidRPr="00FD2F8B" w:rsidRDefault="006D7C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7" w:anchor="page=11">
              <w:r w:rsidR="0084090B" w:rsidRPr="00FD2F8B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6.2a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3257696E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E7466B8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32957ECE" w14:textId="77777777" w:rsidR="00E50A29" w:rsidRDefault="0084090B">
            <w:pPr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7110" w:type="dxa"/>
            <w:shd w:val="clear" w:color="auto" w:fill="FFFFFF"/>
            <w:vAlign w:val="center"/>
          </w:tcPr>
          <w:p w14:paraId="2C2E7622" w14:textId="77777777" w:rsidR="00E50A29" w:rsidRDefault="0084090B">
            <w:pPr>
              <w:ind w:left="9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represent and determine equivalencies among fractions, mixed numbers, decimals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percents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14:paraId="2293942C" w14:textId="77777777" w:rsidR="00E50A29" w:rsidRPr="00FD2F8B" w:rsidRDefault="0084090B" w:rsidP="00FD2F8B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FD2F8B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FD2F8B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FD2F8B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12A825DE" w14:textId="77777777" w:rsidR="00E50A29" w:rsidRPr="00FD2F8B" w:rsidRDefault="0084090B" w:rsidP="00FD2F8B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FD2F8B">
        <w:rPr>
          <w:rFonts w:ascii="Times New Roman" w:eastAsia="Times New Roman" w:hAnsi="Times New Roman" w:cs="Times New Roman"/>
          <w:sz w:val="16"/>
          <w:szCs w:val="18"/>
        </w:rPr>
        <w:t>*On the state assessment, items measuring this objective are assessed without the use of a calculator.</w:t>
      </w:r>
    </w:p>
    <w:p w14:paraId="57C16CDF" w14:textId="77777777" w:rsidR="00E50A29" w:rsidRDefault="00E50A29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7"/>
        <w:tblW w:w="141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12"/>
      </w:tblGrid>
      <w:tr w:rsidR="00E50A29" w14:paraId="1FED6589" w14:textId="77777777" w:rsidTr="00FD2F8B">
        <w:tc>
          <w:tcPr>
            <w:tcW w:w="14112" w:type="dxa"/>
            <w:shd w:val="clear" w:color="auto" w:fill="948A54"/>
          </w:tcPr>
          <w:p w14:paraId="327A7BD5" w14:textId="77777777" w:rsidR="00E50A29" w:rsidRDefault="0084090B" w:rsidP="00ED56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K-8 Cross-Strand Connections – Rational Number Equivalencies </w:t>
            </w:r>
          </w:p>
        </w:tc>
      </w:tr>
      <w:tr w:rsidR="00E50A29" w14:paraId="6BFA1DA0" w14:textId="77777777" w:rsidTr="00FD2F8B">
        <w:trPr>
          <w:trHeight w:val="940"/>
        </w:trPr>
        <w:tc>
          <w:tcPr>
            <w:tcW w:w="14112" w:type="dxa"/>
          </w:tcPr>
          <w:p w14:paraId="715CF35C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Measurement and Geometry </w:t>
            </w:r>
          </w:p>
          <w:p w14:paraId="15F11247" w14:textId="64A39FF2" w:rsidR="00E50A29" w:rsidRDefault="006D7CC8">
            <w:pPr>
              <w:ind w:left="540" w:hanging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" w:anchor="page=29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3.9</w:t>
              </w:r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</w:rPr>
                <w:t xml:space="preserve">   </w:t>
              </w:r>
            </w:hyperlink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student will  </w:t>
            </w:r>
          </w:p>
          <w:p w14:paraId="5C56D906" w14:textId="77777777" w:rsidR="00E50A29" w:rsidRDefault="0084090B">
            <w:pPr>
              <w:ind w:left="9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c) identify equivalent periods of time and solve practical problems related to equivalent periods of time.  </w:t>
            </w:r>
          </w:p>
          <w:p w14:paraId="0AD0B3F8" w14:textId="4B393961" w:rsidR="00E50A29" w:rsidRDefault="006D7CC8">
            <w:pPr>
              <w:ind w:left="540" w:hanging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" w:anchor="page=28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4.8</w:t>
              </w:r>
            </w:hyperlink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The student will</w:t>
            </w:r>
          </w:p>
          <w:p w14:paraId="0394DD15" w14:textId="77777777" w:rsidR="00E50A29" w:rsidRDefault="0084090B">
            <w:pPr>
              <w:ind w:left="990" w:hanging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c) given the equivalent measure of one unit, identify equivalent measures of length, weight/mass, and liquid volume between units within the U.S. Customary system; and </w:t>
            </w:r>
          </w:p>
          <w:p w14:paraId="00F213A6" w14:textId="635570C1" w:rsidR="00E50A29" w:rsidRDefault="006D7CC8">
            <w:pPr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" w:anchor="page=28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5.9</w:t>
              </w:r>
            </w:hyperlink>
            <w:r w:rsidR="0084090B" w:rsidRPr="00FD2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student will </w:t>
            </w:r>
          </w:p>
          <w:p w14:paraId="61E87070" w14:textId="77777777" w:rsidR="00E50A29" w:rsidRDefault="0084090B">
            <w:pPr>
              <w:ind w:left="450" w:firstLine="6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a) given the equivalent measure of one unit, identify equivalent measurements within the metric system; </w:t>
            </w:r>
          </w:p>
          <w:p w14:paraId="2D2E6E2D" w14:textId="77777777" w:rsidR="00E50A29" w:rsidRDefault="00E50A29">
            <w:pPr>
              <w:ind w:left="450" w:firstLine="6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459275" w14:textId="77777777" w:rsidR="00E50A29" w:rsidRDefault="0084090B">
            <w:pPr>
              <w:ind w:left="450" w:hanging="4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Patterns, Functions, and Algebra</w:t>
            </w:r>
          </w:p>
          <w:p w14:paraId="2D1071BD" w14:textId="77777777" w:rsidR="00E50A29" w:rsidRDefault="00E50A29">
            <w:pPr>
              <w:ind w:left="450" w:hanging="4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AE83454" w14:textId="1A04214A" w:rsidR="00E50A29" w:rsidRDefault="006D7CC8">
            <w:pPr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" w:anchor="page=35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1.15</w:t>
              </w:r>
            </w:hyperlink>
            <w:r w:rsidR="0084090B" w:rsidRPr="00FD2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>The student will demonstrate an understanding of equality through the use of the equal symbol.</w:t>
            </w:r>
          </w:p>
          <w:p w14:paraId="692C5E18" w14:textId="53719D87" w:rsidR="00E50A29" w:rsidRDefault="006D7CC8">
            <w:pPr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2" w:anchor="page=39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2.17</w:t>
              </w:r>
            </w:hyperlink>
            <w:r w:rsidR="0084090B" w:rsidRPr="00FD2F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>The student will demonstrate an understanding of equality through the use of the equal symbol and the use of the not equal symbol.</w:t>
            </w:r>
          </w:p>
          <w:p w14:paraId="6622A7FE" w14:textId="51768425" w:rsidR="00E50A29" w:rsidRDefault="006D7CC8">
            <w:pPr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3" w:anchor="page=41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3.17</w:t>
              </w:r>
            </w:hyperlink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The student will create equations to represent equivalent mathematical relationships</w:t>
            </w:r>
          </w:p>
          <w:p w14:paraId="5A939CFB" w14:textId="2A88B8C2" w:rsidR="00E50A29" w:rsidRDefault="006D7CC8">
            <w:pPr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" w:anchor="page=43" w:history="1">
              <w:r w:rsidR="0084090B" w:rsidRPr="00FD2F8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4.16</w:t>
              </w:r>
            </w:hyperlink>
            <w:r w:rsidR="0084090B" w:rsidRPr="00FD2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student will recognize and demonstrate the meaning of equality in an equation. </w:t>
            </w:r>
          </w:p>
        </w:tc>
      </w:tr>
    </w:tbl>
    <w:p w14:paraId="754F7829" w14:textId="77777777" w:rsidR="00E50A29" w:rsidRPr="00FD2F8B" w:rsidRDefault="00E50A29" w:rsidP="00FD2F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04C1B29C" w14:textId="77777777" w:rsidR="00E50A29" w:rsidRPr="00FD2F8B" w:rsidRDefault="0084090B" w:rsidP="00FD2F8B">
      <w:pPr>
        <w:spacing w:after="0" w:line="240" w:lineRule="auto"/>
        <w:ind w:left="270"/>
        <w:rPr>
          <w:rFonts w:ascii="Times New Roman" w:eastAsia="Times New Roman" w:hAnsi="Times New Roman" w:cs="Times New Roman"/>
          <w:sz w:val="16"/>
          <w:szCs w:val="16"/>
        </w:rPr>
      </w:pPr>
      <w:r w:rsidRPr="00FD2F8B">
        <w:rPr>
          <w:rFonts w:ascii="Times New Roman" w:eastAsia="Times New Roman" w:hAnsi="Times New Roman" w:cs="Times New Roman"/>
          <w:sz w:val="16"/>
          <w:szCs w:val="16"/>
        </w:rPr>
        <w:t xml:space="preserve">NOTE: Each Standard of Learning is hyperlinked to the corresponding 2016 </w:t>
      </w:r>
      <w:r w:rsidRPr="00FD2F8B">
        <w:rPr>
          <w:rFonts w:ascii="Times New Roman" w:eastAsia="Times New Roman" w:hAnsi="Times New Roman" w:cs="Times New Roman"/>
          <w:i/>
          <w:sz w:val="16"/>
          <w:szCs w:val="16"/>
        </w:rPr>
        <w:t>Mathematics Standards of Learning</w:t>
      </w:r>
      <w:r w:rsidRPr="00FD2F8B">
        <w:rPr>
          <w:rFonts w:ascii="Times New Roman" w:eastAsia="Times New Roman" w:hAnsi="Times New Roman" w:cs="Times New Roman"/>
          <w:sz w:val="16"/>
          <w:szCs w:val="16"/>
        </w:rPr>
        <w:t xml:space="preserve"> Curriculum Framework grade level/course document on the VDOE website.</w:t>
      </w:r>
    </w:p>
    <w:p w14:paraId="15EDCBF0" w14:textId="77777777" w:rsidR="00E50A29" w:rsidRPr="00FD2F8B" w:rsidRDefault="0084090B" w:rsidP="00FD2F8B">
      <w:pPr>
        <w:spacing w:after="0" w:line="240" w:lineRule="auto"/>
        <w:ind w:left="270"/>
        <w:rPr>
          <w:rFonts w:ascii="Times New Roman" w:eastAsia="Times New Roman" w:hAnsi="Times New Roman" w:cs="Times New Roman"/>
          <w:sz w:val="16"/>
          <w:szCs w:val="16"/>
        </w:rPr>
      </w:pPr>
      <w:r w:rsidRPr="00FD2F8B">
        <w:rPr>
          <w:rFonts w:ascii="Times New Roman" w:eastAsia="Times New Roman" w:hAnsi="Times New Roman" w:cs="Times New Roman"/>
          <w:sz w:val="16"/>
          <w:szCs w:val="16"/>
        </w:rPr>
        <w:t>This is only a representative list of the connections that could be made and not a comprehensive list of all cross-strand connections.</w:t>
      </w:r>
    </w:p>
    <w:p w14:paraId="5EB571AE" w14:textId="77777777" w:rsidR="00E50A29" w:rsidRDefault="00E50A29"/>
    <w:p w14:paraId="71D70297" w14:textId="77777777" w:rsidR="00E50A29" w:rsidRDefault="00E50A29"/>
    <w:p w14:paraId="608B47A6" w14:textId="77777777" w:rsidR="00E50A29" w:rsidRDefault="00E50A2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5" w:name="_goyuf9gqa6su" w:colFirst="0" w:colLast="0"/>
      <w:bookmarkEnd w:id="5"/>
    </w:p>
    <w:p w14:paraId="5A48A19D" w14:textId="77777777" w:rsidR="006B2B2F" w:rsidRDefault="006B2B2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2F6CFCF9" w14:textId="75FC6A27" w:rsidR="00E50A29" w:rsidRDefault="0084090B" w:rsidP="00D85095">
      <w:pPr>
        <w:shd w:val="clear" w:color="auto" w:fill="FFFFFF"/>
        <w:spacing w:after="120" w:line="240" w:lineRule="auto"/>
        <w:ind w:left="180"/>
        <w:jc w:val="center"/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F95439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8"/>
        <w:tblW w:w="143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72"/>
        <w:gridCol w:w="672"/>
        <w:gridCol w:w="672"/>
        <w:gridCol w:w="672"/>
        <w:gridCol w:w="671"/>
        <w:gridCol w:w="660"/>
        <w:gridCol w:w="690"/>
        <w:gridCol w:w="671"/>
        <w:gridCol w:w="671"/>
        <w:gridCol w:w="671"/>
        <w:gridCol w:w="6953"/>
      </w:tblGrid>
      <w:tr w:rsidR="00E50A29" w14:paraId="64A7CE0F" w14:textId="77777777" w:rsidTr="006B2B2F">
        <w:trPr>
          <w:trHeight w:val="500"/>
        </w:trPr>
        <w:tc>
          <w:tcPr>
            <w:tcW w:w="672" w:type="dxa"/>
            <w:shd w:val="clear" w:color="auto" w:fill="BFBFBF"/>
            <w:vAlign w:val="center"/>
          </w:tcPr>
          <w:p w14:paraId="03319661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2062CA60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08FA952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1037CBB6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478ECBD9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4C2F2FA7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4944021E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51121AAE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3E9660A0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2A05A4AE" w14:textId="77777777" w:rsidR="00E50A29" w:rsidRDefault="00D8509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Related to Algebra I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358B76C9" w14:textId="77777777" w:rsidR="00E50A29" w:rsidRDefault="00D8509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11</w:t>
            </w:r>
          </w:p>
        </w:tc>
        <w:tc>
          <w:tcPr>
            <w:tcW w:w="6953" w:type="dxa"/>
            <w:shd w:val="clear" w:color="auto" w:fill="BFBFBF"/>
            <w:vAlign w:val="center"/>
          </w:tcPr>
          <w:p w14:paraId="4258D31D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Sets and Characteristics</w:t>
            </w:r>
          </w:p>
        </w:tc>
      </w:tr>
      <w:tr w:rsidR="00D85095" w14:paraId="66314CC2" w14:textId="77777777" w:rsidTr="00FE753C">
        <w:trPr>
          <w:trHeight w:val="500"/>
        </w:trPr>
        <w:tc>
          <w:tcPr>
            <w:tcW w:w="672" w:type="dxa"/>
            <w:shd w:val="clear" w:color="auto" w:fill="auto"/>
          </w:tcPr>
          <w:p w14:paraId="1498FD14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auto"/>
          </w:tcPr>
          <w:p w14:paraId="4C31A3C2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2DCDB"/>
            <w:vAlign w:val="center"/>
          </w:tcPr>
          <w:p w14:paraId="27642BDC" w14:textId="28270D79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hyperlink r:id="rId75" w:anchor="page=10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2.2c</w:t>
              </w:r>
            </w:hyperlink>
          </w:p>
        </w:tc>
        <w:tc>
          <w:tcPr>
            <w:tcW w:w="672" w:type="dxa"/>
          </w:tcPr>
          <w:p w14:paraId="48F35D5B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FFFFF"/>
          </w:tcPr>
          <w:p w14:paraId="3B513C02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3677EB4C" w14:textId="77777777" w:rsidR="00D85095" w:rsidRDefault="00D85095" w:rsidP="00D85095">
            <w:r w:rsidRPr="008425C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auto"/>
          </w:tcPr>
          <w:p w14:paraId="318AA2E5" w14:textId="77777777" w:rsidR="00D85095" w:rsidRDefault="00D85095" w:rsidP="00D85095">
            <w:r w:rsidRPr="008425C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</w:tcPr>
          <w:p w14:paraId="2E97EE54" w14:textId="77777777" w:rsidR="00D85095" w:rsidRDefault="00D85095" w:rsidP="00D85095">
            <w:r w:rsidRPr="008425C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auto"/>
          </w:tcPr>
          <w:p w14:paraId="159EDCC4" w14:textId="77777777" w:rsidR="00D85095" w:rsidRDefault="00D85095" w:rsidP="00D85095">
            <w:r w:rsidRPr="008425C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0A88134A" w14:textId="77777777" w:rsidR="00D85095" w:rsidRDefault="00D85095" w:rsidP="00D85095">
            <w:r w:rsidRPr="008425C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2158A752" w14:textId="77777777" w:rsidR="00D85095" w:rsidRDefault="00D85095" w:rsidP="00D85095">
            <w:r w:rsidRPr="008425C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vAlign w:val="center"/>
          </w:tcPr>
          <w:p w14:paraId="6117B96C" w14:textId="77777777" w:rsidR="00D85095" w:rsidRDefault="00D85095" w:rsidP="00D85095">
            <w:pPr>
              <w:ind w:left="90" w:righ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objects to determine whether a number is even or odd</w:t>
            </w:r>
          </w:p>
        </w:tc>
      </w:tr>
      <w:tr w:rsidR="00D85095" w14:paraId="1CFBB37B" w14:textId="77777777" w:rsidTr="00FE753C">
        <w:trPr>
          <w:trHeight w:val="500"/>
        </w:trPr>
        <w:tc>
          <w:tcPr>
            <w:tcW w:w="672" w:type="dxa"/>
            <w:shd w:val="clear" w:color="auto" w:fill="auto"/>
          </w:tcPr>
          <w:p w14:paraId="0C5A973B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auto"/>
          </w:tcPr>
          <w:p w14:paraId="0A68635E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2DCDB"/>
            <w:vAlign w:val="center"/>
          </w:tcPr>
          <w:p w14:paraId="61B8B1B6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72" w:type="dxa"/>
          </w:tcPr>
          <w:p w14:paraId="05868589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FFFFF"/>
          </w:tcPr>
          <w:p w14:paraId="14BD9A43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2DCDB"/>
            <w:vAlign w:val="center"/>
          </w:tcPr>
          <w:p w14:paraId="48D3A660" w14:textId="5E4AF274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6" w:anchor="page=10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5.3a</w:t>
              </w:r>
            </w:hyperlink>
          </w:p>
        </w:tc>
        <w:tc>
          <w:tcPr>
            <w:tcW w:w="660" w:type="dxa"/>
            <w:shd w:val="clear" w:color="auto" w:fill="auto"/>
          </w:tcPr>
          <w:p w14:paraId="7AA286E4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</w:tcPr>
          <w:p w14:paraId="481DC6BF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auto"/>
          </w:tcPr>
          <w:p w14:paraId="395E7936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785CCEB3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1B72B12D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vAlign w:val="center"/>
          </w:tcPr>
          <w:p w14:paraId="1A03C079" w14:textId="77777777" w:rsidR="00D85095" w:rsidRDefault="00D85095" w:rsidP="00D85095">
            <w:pPr>
              <w:ind w:left="90" w:righ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and describe the characteristics of prime and composite numbers</w:t>
            </w:r>
          </w:p>
        </w:tc>
      </w:tr>
      <w:tr w:rsidR="00D85095" w14:paraId="33452DAA" w14:textId="77777777" w:rsidTr="00FE753C">
        <w:trPr>
          <w:trHeight w:val="500"/>
        </w:trPr>
        <w:tc>
          <w:tcPr>
            <w:tcW w:w="672" w:type="dxa"/>
            <w:shd w:val="clear" w:color="auto" w:fill="auto"/>
          </w:tcPr>
          <w:p w14:paraId="7F214122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auto"/>
          </w:tcPr>
          <w:p w14:paraId="39CCB22F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2DCDB"/>
            <w:vAlign w:val="center"/>
          </w:tcPr>
          <w:p w14:paraId="7CDC8039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72" w:type="dxa"/>
          </w:tcPr>
          <w:p w14:paraId="32301207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FFFFF"/>
          </w:tcPr>
          <w:p w14:paraId="7930722D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2DCDB"/>
            <w:vAlign w:val="center"/>
          </w:tcPr>
          <w:p w14:paraId="52992E2B" w14:textId="2B6E1B49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7" w:anchor="page=10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5.3b</w:t>
              </w:r>
            </w:hyperlink>
          </w:p>
        </w:tc>
        <w:tc>
          <w:tcPr>
            <w:tcW w:w="660" w:type="dxa"/>
            <w:shd w:val="clear" w:color="auto" w:fill="auto"/>
          </w:tcPr>
          <w:p w14:paraId="598D1158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</w:tcPr>
          <w:p w14:paraId="13DF4220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auto"/>
          </w:tcPr>
          <w:p w14:paraId="76F88157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3686DDE4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6EFB5442" w14:textId="77777777" w:rsidR="00D85095" w:rsidRDefault="00D85095" w:rsidP="00D85095">
            <w:r w:rsidRPr="001739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vAlign w:val="center"/>
          </w:tcPr>
          <w:p w14:paraId="3ADC5F6A" w14:textId="77777777" w:rsidR="00D85095" w:rsidRDefault="00D85095" w:rsidP="00D85095">
            <w:pPr>
              <w:ind w:left="90" w:righ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and describe the characteristics of even and odd numbers</w:t>
            </w:r>
          </w:p>
        </w:tc>
      </w:tr>
      <w:tr w:rsidR="00D85095" w14:paraId="4CB0A9C9" w14:textId="77777777" w:rsidTr="00FE753C">
        <w:trPr>
          <w:trHeight w:val="500"/>
        </w:trPr>
        <w:tc>
          <w:tcPr>
            <w:tcW w:w="672" w:type="dxa"/>
            <w:shd w:val="clear" w:color="auto" w:fill="auto"/>
          </w:tcPr>
          <w:p w14:paraId="7FF5A985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auto"/>
          </w:tcPr>
          <w:p w14:paraId="0E75608F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2DCDB"/>
            <w:vAlign w:val="center"/>
          </w:tcPr>
          <w:p w14:paraId="4806108F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72" w:type="dxa"/>
          </w:tcPr>
          <w:p w14:paraId="2BB62A26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FFFFF"/>
          </w:tcPr>
          <w:p w14:paraId="067BB260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2DCDB"/>
            <w:vAlign w:val="center"/>
          </w:tcPr>
          <w:p w14:paraId="5276B3B0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D99594"/>
            <w:vAlign w:val="center"/>
          </w:tcPr>
          <w:p w14:paraId="2ED84439" w14:textId="1F9B3006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8" w:anchor="page=14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6.3a</w:t>
              </w:r>
            </w:hyperlink>
          </w:p>
        </w:tc>
        <w:tc>
          <w:tcPr>
            <w:tcW w:w="690" w:type="dxa"/>
            <w:shd w:val="clear" w:color="auto" w:fill="FFFFFF"/>
          </w:tcPr>
          <w:p w14:paraId="39BE1E04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4D925B17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02BD60D1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3637F523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1BC416F0" w14:textId="77777777" w:rsidR="00D85095" w:rsidRDefault="00D85095" w:rsidP="00D85095">
            <w:pPr>
              <w:ind w:left="90" w:righ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and represent integers</w:t>
            </w:r>
          </w:p>
        </w:tc>
      </w:tr>
      <w:tr w:rsidR="00D85095" w14:paraId="14B1BFF3" w14:textId="77777777" w:rsidTr="00FE753C">
        <w:trPr>
          <w:trHeight w:val="480"/>
        </w:trPr>
        <w:tc>
          <w:tcPr>
            <w:tcW w:w="672" w:type="dxa"/>
            <w:shd w:val="clear" w:color="auto" w:fill="auto"/>
          </w:tcPr>
          <w:p w14:paraId="306E717E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auto"/>
          </w:tcPr>
          <w:p w14:paraId="1804B0B7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2DCDB"/>
            <w:vAlign w:val="center"/>
          </w:tcPr>
          <w:p w14:paraId="06FC09F7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72" w:type="dxa"/>
          </w:tcPr>
          <w:p w14:paraId="0E170606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FFFFF"/>
          </w:tcPr>
          <w:p w14:paraId="244EDDFC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2DCDB"/>
            <w:vAlign w:val="center"/>
          </w:tcPr>
          <w:p w14:paraId="00A6E32B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D99594"/>
            <w:vAlign w:val="center"/>
          </w:tcPr>
          <w:p w14:paraId="1D659B33" w14:textId="528390D8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79" w:anchor="page=14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6.3c</w:t>
              </w:r>
            </w:hyperlink>
          </w:p>
        </w:tc>
        <w:tc>
          <w:tcPr>
            <w:tcW w:w="690" w:type="dxa"/>
            <w:shd w:val="clear" w:color="auto" w:fill="FFFFFF"/>
          </w:tcPr>
          <w:p w14:paraId="5DFFBE4E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3734A651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79DD49D7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3966A3D5" w14:textId="77777777" w:rsidR="00D85095" w:rsidRDefault="00D85095" w:rsidP="00D85095">
            <w:r w:rsidRPr="00C65B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31A7FD6B" w14:textId="77777777" w:rsidR="00D85095" w:rsidRDefault="00D85095" w:rsidP="00D85095">
            <w:pPr>
              <w:ind w:left="90" w:righ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and describe absolute value of integers</w:t>
            </w:r>
          </w:p>
        </w:tc>
      </w:tr>
      <w:tr w:rsidR="00D85095" w14:paraId="1E4E0D2D" w14:textId="77777777" w:rsidTr="00FE753C">
        <w:trPr>
          <w:trHeight w:val="500"/>
        </w:trPr>
        <w:tc>
          <w:tcPr>
            <w:tcW w:w="672" w:type="dxa"/>
            <w:shd w:val="clear" w:color="auto" w:fill="auto"/>
          </w:tcPr>
          <w:p w14:paraId="021D8B19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auto"/>
          </w:tcPr>
          <w:p w14:paraId="426DEBF0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2DCDB"/>
            <w:vAlign w:val="center"/>
          </w:tcPr>
          <w:p w14:paraId="0E013654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72" w:type="dxa"/>
          </w:tcPr>
          <w:p w14:paraId="5F8DDA5A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FFFFF"/>
          </w:tcPr>
          <w:p w14:paraId="5FFEA47B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2DCDB"/>
            <w:vAlign w:val="center"/>
          </w:tcPr>
          <w:p w14:paraId="46F8F134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D99594"/>
          </w:tcPr>
          <w:p w14:paraId="574A2EA8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  <w:vAlign w:val="center"/>
          </w:tcPr>
          <w:p w14:paraId="53ECC9E8" w14:textId="2A4EB913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0" w:anchor="page=8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7.1e</w:t>
              </w:r>
            </w:hyperlink>
          </w:p>
        </w:tc>
        <w:tc>
          <w:tcPr>
            <w:tcW w:w="671" w:type="dxa"/>
            <w:shd w:val="clear" w:color="auto" w:fill="FFFFFF"/>
          </w:tcPr>
          <w:p w14:paraId="3E0AB22E" w14:textId="77777777" w:rsidR="00D85095" w:rsidRDefault="00D85095" w:rsidP="00D85095">
            <w:r w:rsidRPr="002F0D0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3B6273F1" w14:textId="77777777" w:rsidR="00D85095" w:rsidRDefault="00D85095" w:rsidP="00D85095">
            <w:r w:rsidRPr="002F0D0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4B06A73D" w14:textId="77777777" w:rsidR="00D85095" w:rsidRDefault="00D85095" w:rsidP="00D85095">
            <w:r w:rsidRPr="002F0D0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594A9BF6" w14:textId="77777777" w:rsidR="00D85095" w:rsidRDefault="00D85095" w:rsidP="00D85095">
            <w:pPr>
              <w:ind w:left="90" w:righ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and describe absolute value of rational numbers</w:t>
            </w:r>
          </w:p>
        </w:tc>
      </w:tr>
      <w:tr w:rsidR="00D85095" w14:paraId="2F40051C" w14:textId="77777777" w:rsidTr="00FE753C">
        <w:trPr>
          <w:trHeight w:val="500"/>
        </w:trPr>
        <w:tc>
          <w:tcPr>
            <w:tcW w:w="672" w:type="dxa"/>
            <w:shd w:val="clear" w:color="auto" w:fill="auto"/>
          </w:tcPr>
          <w:p w14:paraId="335C44E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auto"/>
          </w:tcPr>
          <w:p w14:paraId="75CC055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  <w:shd w:val="clear" w:color="auto" w:fill="F2DCDB"/>
            <w:vAlign w:val="center"/>
          </w:tcPr>
          <w:p w14:paraId="2EF4E57E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72" w:type="dxa"/>
          </w:tcPr>
          <w:p w14:paraId="0414F05D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255CE3E" w14:textId="77777777" w:rsidR="00D85095" w:rsidRDefault="00D85095" w:rsidP="00D85095">
            <w:r w:rsidRPr="008229F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2DCDB"/>
            <w:vAlign w:val="center"/>
          </w:tcPr>
          <w:p w14:paraId="20D5EBAE" w14:textId="77777777" w:rsidR="00D85095" w:rsidRDefault="00D85095" w:rsidP="00D850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2DCDB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D99594"/>
          </w:tcPr>
          <w:p w14:paraId="49BF2CCE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</w:tcPr>
          <w:p w14:paraId="4626B653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71" w:type="dxa"/>
            <w:shd w:val="clear" w:color="auto" w:fill="D99594"/>
            <w:vAlign w:val="center"/>
          </w:tcPr>
          <w:p w14:paraId="562D5FAC" w14:textId="2EE7D7DC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1" w:anchor="page=9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8.2</w:t>
              </w:r>
            </w:hyperlink>
          </w:p>
        </w:tc>
        <w:tc>
          <w:tcPr>
            <w:tcW w:w="671" w:type="dxa"/>
            <w:shd w:val="clear" w:color="auto" w:fill="FFFFFF"/>
          </w:tcPr>
          <w:p w14:paraId="25BC3B4D" w14:textId="77777777" w:rsidR="00D85095" w:rsidRDefault="00D85095" w:rsidP="00D85095">
            <w:r w:rsidRPr="006862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413BCF71" w14:textId="77777777" w:rsidR="00D85095" w:rsidRDefault="00D85095" w:rsidP="00D85095">
            <w:r w:rsidRPr="006862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2E91ED0E" w14:textId="77777777" w:rsidR="00D85095" w:rsidRDefault="00D85095" w:rsidP="00D85095">
            <w:pPr>
              <w:ind w:left="90" w:righ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 relationships between the subsets of the real number system</w:t>
            </w:r>
          </w:p>
        </w:tc>
      </w:tr>
    </w:tbl>
    <w:p w14:paraId="4610C08A" w14:textId="77777777" w:rsidR="00E50A29" w:rsidRPr="00D85095" w:rsidRDefault="0084090B" w:rsidP="00D85095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6"/>
        </w:rPr>
      </w:pPr>
      <w:r w:rsidRPr="00D85095">
        <w:rPr>
          <w:rFonts w:ascii="Times New Roman" w:eastAsia="Times New Roman" w:hAnsi="Times New Roman" w:cs="Times New Roman"/>
          <w:sz w:val="16"/>
          <w:szCs w:val="16"/>
        </w:rPr>
        <w:t xml:space="preserve">NOTE: Each Standard of Learning is hyperlinked to the corresponding 2016 </w:t>
      </w:r>
      <w:r w:rsidRPr="00D85095">
        <w:rPr>
          <w:rFonts w:ascii="Times New Roman" w:eastAsia="Times New Roman" w:hAnsi="Times New Roman" w:cs="Times New Roman"/>
          <w:i/>
          <w:sz w:val="16"/>
          <w:szCs w:val="16"/>
        </w:rPr>
        <w:t>Mathematics Standards of Learning</w:t>
      </w:r>
      <w:r w:rsidRPr="00D85095">
        <w:rPr>
          <w:rFonts w:ascii="Times New Roman" w:eastAsia="Times New Roman" w:hAnsi="Times New Roman" w:cs="Times New Roman"/>
          <w:sz w:val="16"/>
          <w:szCs w:val="16"/>
        </w:rPr>
        <w:t xml:space="preserve"> Curriculum Framework grade level/course document on the VDOE website.</w:t>
      </w:r>
    </w:p>
    <w:p w14:paraId="0BB73EE9" w14:textId="77777777" w:rsidR="00E50A29" w:rsidRPr="00D85095" w:rsidRDefault="00D85095" w:rsidP="00D85095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090B" w:rsidRPr="00D85095">
        <w:rPr>
          <w:rFonts w:ascii="Times New Roman" w:eastAsia="Times New Roman" w:hAnsi="Times New Roman" w:cs="Times New Roman"/>
          <w:sz w:val="16"/>
          <w:szCs w:val="16"/>
        </w:rPr>
        <w:t>*On the state assessment, items measuring this objective are assessed without the use of a calculator.</w:t>
      </w:r>
    </w:p>
    <w:p w14:paraId="0FF51CC8" w14:textId="77777777" w:rsidR="00E50A29" w:rsidRDefault="00E50A29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9"/>
        <w:tblW w:w="14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10"/>
      </w:tblGrid>
      <w:tr w:rsidR="00E50A29" w14:paraId="302542EE" w14:textId="77777777" w:rsidTr="006B2B2F">
        <w:tc>
          <w:tcPr>
            <w:tcW w:w="14310" w:type="dxa"/>
            <w:shd w:val="clear" w:color="auto" w:fill="948A54"/>
          </w:tcPr>
          <w:p w14:paraId="495DD79B" w14:textId="77777777" w:rsidR="00E50A29" w:rsidRDefault="00840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K-8 Cross-Strand Connections – Number Sets and Characteristics</w:t>
            </w:r>
          </w:p>
        </w:tc>
      </w:tr>
      <w:tr w:rsidR="00E50A29" w14:paraId="42463023" w14:textId="77777777" w:rsidTr="006B2B2F">
        <w:trPr>
          <w:trHeight w:val="940"/>
        </w:trPr>
        <w:tc>
          <w:tcPr>
            <w:tcW w:w="14310" w:type="dxa"/>
          </w:tcPr>
          <w:p w14:paraId="20857456" w14:textId="77777777" w:rsidR="00E50A29" w:rsidRDefault="0084090B" w:rsidP="00066A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Algebra 1</w:t>
            </w:r>
          </w:p>
          <w:p w14:paraId="3ACCD2D8" w14:textId="58DA9AF3" w:rsidR="00E50A29" w:rsidRDefault="006D7CC8">
            <w:pPr>
              <w:ind w:firstLine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2" w:anchor="page=16" w:history="1">
              <w:r w:rsidR="0084090B" w:rsidRPr="00D8509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A.7</w:t>
              </w:r>
            </w:hyperlink>
            <w:r w:rsidR="0084090B" w:rsidRPr="00D850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>The student will investigate and analyze linear and quadratic function families and their characteristics both algebraically and graphically, including b) domain and range;</w:t>
            </w:r>
          </w:p>
          <w:p w14:paraId="5EC18CDF" w14:textId="77777777" w:rsidR="00E50A29" w:rsidRDefault="00E50A29">
            <w:pPr>
              <w:ind w:firstLine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9B1827D" w14:textId="77777777" w:rsidR="00E50A29" w:rsidRDefault="00E50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9E7ABBC" w14:textId="77777777" w:rsidR="00E50A29" w:rsidRPr="00D85095" w:rsidRDefault="0084090B" w:rsidP="00D85095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D85095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D85095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D85095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57B41939" w14:textId="77777777" w:rsidR="00E50A29" w:rsidRPr="00D85095" w:rsidRDefault="0084090B" w:rsidP="00D85095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D85095">
        <w:rPr>
          <w:rFonts w:ascii="Times New Roman" w:eastAsia="Times New Roman" w:hAnsi="Times New Roman" w:cs="Times New Roman"/>
          <w:sz w:val="16"/>
          <w:szCs w:val="18"/>
        </w:rPr>
        <w:t>This is only a representative list of the connections that could be made and not a comprehensive list of all cross-strand connections.</w:t>
      </w:r>
    </w:p>
    <w:p w14:paraId="333875F3" w14:textId="77777777" w:rsidR="00E50A29" w:rsidRDefault="00E50A29">
      <w:pPr>
        <w:ind w:left="18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811C7BE" w14:textId="77777777" w:rsidR="00E50A29" w:rsidRDefault="00E50A29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7D287D0A" w14:textId="77777777" w:rsidR="00E50A29" w:rsidRDefault="00E50A29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551F19B" w14:textId="77777777" w:rsidR="00EA7459" w:rsidRDefault="00EA745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6" w:name="_gjdgxs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03AE7C49" w14:textId="4EAE94B1" w:rsidR="00E50A29" w:rsidRDefault="0084090B" w:rsidP="00D85095">
      <w:pPr>
        <w:shd w:val="clear" w:color="auto" w:fill="FFFFFF"/>
        <w:spacing w:after="120" w:line="240" w:lineRule="auto"/>
        <w:ind w:left="90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2DCDB"/>
        </w:rPr>
        <w:t>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D99594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632423"/>
        </w:rPr>
        <w:t>HS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= 9-12 Prior Knowledge Concepts; N/A =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Liste</w:t>
      </w:r>
      <w:r w:rsidR="00F95439">
        <w:rPr>
          <w:rFonts w:ascii="Times New Roman" w:eastAsia="Times New Roman" w:hAnsi="Times New Roman" w:cs="Times New Roman"/>
          <w:sz w:val="20"/>
          <w:szCs w:val="20"/>
        </w:rPr>
        <w:t>d</w:t>
      </w:r>
    </w:p>
    <w:tbl>
      <w:tblPr>
        <w:tblStyle w:val="aa"/>
        <w:tblW w:w="143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72"/>
        <w:gridCol w:w="672"/>
        <w:gridCol w:w="672"/>
        <w:gridCol w:w="672"/>
        <w:gridCol w:w="671"/>
        <w:gridCol w:w="660"/>
        <w:gridCol w:w="690"/>
        <w:gridCol w:w="660"/>
        <w:gridCol w:w="690"/>
        <w:gridCol w:w="671"/>
        <w:gridCol w:w="6953"/>
      </w:tblGrid>
      <w:tr w:rsidR="00E50A29" w14:paraId="7F2FB46A" w14:textId="77777777" w:rsidTr="006B2B2F">
        <w:trPr>
          <w:trHeight w:val="620"/>
        </w:trPr>
        <w:tc>
          <w:tcPr>
            <w:tcW w:w="672" w:type="dxa"/>
            <w:shd w:val="clear" w:color="auto" w:fill="BFBFBF"/>
            <w:vAlign w:val="center"/>
          </w:tcPr>
          <w:p w14:paraId="57E2C01B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30F09F81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1A23ED95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6F5E3F2C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672" w:type="dxa"/>
            <w:shd w:val="clear" w:color="auto" w:fill="BFBFBF"/>
            <w:vAlign w:val="center"/>
          </w:tcPr>
          <w:p w14:paraId="0DAA7738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5FAC591D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71E38918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410F5C93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055F3AD0" w14:textId="77777777" w:rsidR="00E50A29" w:rsidRDefault="008409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315FF503" w14:textId="77777777" w:rsidR="00E50A29" w:rsidRDefault="00D8509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Related to Algebra I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49473773" w14:textId="77777777" w:rsidR="00E50A29" w:rsidRDefault="00D85095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Related to </w:t>
            </w:r>
            <w:r w:rsidR="008409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Algebra II</w:t>
            </w:r>
          </w:p>
        </w:tc>
        <w:tc>
          <w:tcPr>
            <w:tcW w:w="6953" w:type="dxa"/>
            <w:shd w:val="clear" w:color="auto" w:fill="BFBFBF"/>
          </w:tcPr>
          <w:p w14:paraId="4C271BEE" w14:textId="77777777" w:rsidR="00E50A29" w:rsidRDefault="008409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Exponents/Squares/Square Roots</w:t>
            </w:r>
          </w:p>
          <w:p w14:paraId="13675B8C" w14:textId="77777777" w:rsidR="00E50A29" w:rsidRDefault="00E50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095" w14:paraId="15AA0E29" w14:textId="77777777" w:rsidTr="00FE753C">
        <w:trPr>
          <w:trHeight w:val="620"/>
        </w:trPr>
        <w:tc>
          <w:tcPr>
            <w:tcW w:w="672" w:type="dxa"/>
          </w:tcPr>
          <w:p w14:paraId="64294D4D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1F877A7C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2B72B60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6ABDC8E3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0DD09BF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16FBEAA3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D99594"/>
            <w:vAlign w:val="center"/>
          </w:tcPr>
          <w:p w14:paraId="59652084" w14:textId="4230F984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3" w:anchor="page=15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6.4</w:t>
              </w:r>
            </w:hyperlink>
          </w:p>
        </w:tc>
        <w:tc>
          <w:tcPr>
            <w:tcW w:w="690" w:type="dxa"/>
            <w:shd w:val="clear" w:color="auto" w:fill="FFFFFF"/>
          </w:tcPr>
          <w:p w14:paraId="179D55BA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09EE7805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1C7F1B2E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53427280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</w:tcPr>
          <w:p w14:paraId="372F7A95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7E770D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recognize and represent patterns with whole number exponents and perfect squares</w:t>
            </w:r>
          </w:p>
        </w:tc>
      </w:tr>
      <w:tr w:rsidR="00D85095" w14:paraId="5A629208" w14:textId="77777777" w:rsidTr="00FE753C">
        <w:trPr>
          <w:trHeight w:val="620"/>
        </w:trPr>
        <w:tc>
          <w:tcPr>
            <w:tcW w:w="672" w:type="dxa"/>
          </w:tcPr>
          <w:p w14:paraId="37EDE59B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C8E335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6537342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A7973BC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6059B515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6C84D2E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D99594"/>
          </w:tcPr>
          <w:p w14:paraId="3E9BAD74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  <w:vAlign w:val="center"/>
          </w:tcPr>
          <w:p w14:paraId="755A0431" w14:textId="13EDE5DC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4" w:anchor="page=8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7.1a</w:t>
              </w:r>
            </w:hyperlink>
          </w:p>
        </w:tc>
        <w:tc>
          <w:tcPr>
            <w:tcW w:w="660" w:type="dxa"/>
            <w:shd w:val="clear" w:color="auto" w:fill="FFFFFF"/>
          </w:tcPr>
          <w:p w14:paraId="195FCFD4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0BB4AD98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2D744ED3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</w:tcPr>
          <w:p w14:paraId="6200CDBE" w14:textId="77777777" w:rsidR="00D85095" w:rsidRDefault="00D85095" w:rsidP="00D85095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E1CABD" w14:textId="77777777" w:rsidR="00D85095" w:rsidRDefault="00D85095" w:rsidP="00D85095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investigate and describe the concept of negative exponents for powers of ten</w:t>
            </w:r>
          </w:p>
          <w:p w14:paraId="182B90E6" w14:textId="77777777" w:rsidR="00D85095" w:rsidRDefault="00D85095" w:rsidP="00D85095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5095" w14:paraId="7F850765" w14:textId="77777777" w:rsidTr="00FE753C">
        <w:trPr>
          <w:trHeight w:val="620"/>
        </w:trPr>
        <w:tc>
          <w:tcPr>
            <w:tcW w:w="672" w:type="dxa"/>
          </w:tcPr>
          <w:p w14:paraId="12892BE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3650A97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4654110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221D3E83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56F3F7B0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6871FB7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D99594"/>
          </w:tcPr>
          <w:p w14:paraId="77C81C74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  <w:vAlign w:val="center"/>
          </w:tcPr>
          <w:p w14:paraId="52F87863" w14:textId="0BF6E97F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85" w:anchor="page=8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7.1d</w:t>
              </w:r>
            </w:hyperlink>
          </w:p>
        </w:tc>
        <w:tc>
          <w:tcPr>
            <w:tcW w:w="660" w:type="dxa"/>
            <w:shd w:val="clear" w:color="auto" w:fill="FFFFFF"/>
          </w:tcPr>
          <w:p w14:paraId="212F5DAF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3129D5BF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2CF9CBB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</w:tcPr>
          <w:p w14:paraId="06080DD6" w14:textId="77777777" w:rsidR="00D85095" w:rsidRDefault="00D85095" w:rsidP="00D85095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07779F" w14:textId="77777777" w:rsidR="00D85095" w:rsidRDefault="00D85095" w:rsidP="00D85095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square root of perfect squares*</w:t>
            </w:r>
          </w:p>
        </w:tc>
      </w:tr>
      <w:tr w:rsidR="00D85095" w14:paraId="7AB1CB22" w14:textId="77777777" w:rsidTr="00FE753C">
        <w:trPr>
          <w:trHeight w:val="620"/>
        </w:trPr>
        <w:tc>
          <w:tcPr>
            <w:tcW w:w="672" w:type="dxa"/>
          </w:tcPr>
          <w:p w14:paraId="2D79989E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2CE0A0AB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40808D99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1EC4F96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059FCD1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5E8ABBF2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D99594"/>
          </w:tcPr>
          <w:p w14:paraId="0B592AA7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</w:tcPr>
          <w:p w14:paraId="76C6062E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60" w:type="dxa"/>
            <w:shd w:val="clear" w:color="auto" w:fill="D99594"/>
            <w:vAlign w:val="center"/>
          </w:tcPr>
          <w:p w14:paraId="25E817C9" w14:textId="15310318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6" w:anchor="page=10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8.3a</w:t>
              </w:r>
            </w:hyperlink>
          </w:p>
        </w:tc>
        <w:tc>
          <w:tcPr>
            <w:tcW w:w="690" w:type="dxa"/>
            <w:shd w:val="clear" w:color="auto" w:fill="FFFFFF"/>
          </w:tcPr>
          <w:p w14:paraId="53E5444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1D790B7F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</w:tcPr>
          <w:p w14:paraId="47BAC75A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7E94B8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 and determine the two consecutive integers between which a square root lies</w:t>
            </w:r>
          </w:p>
          <w:p w14:paraId="0A1C4C8F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5095" w14:paraId="6212B1F7" w14:textId="77777777" w:rsidTr="00FE753C">
        <w:trPr>
          <w:trHeight w:val="620"/>
        </w:trPr>
        <w:tc>
          <w:tcPr>
            <w:tcW w:w="672" w:type="dxa"/>
          </w:tcPr>
          <w:p w14:paraId="11CAD89B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2DE4728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00A4BB5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16072E1B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2C8082FF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592E4B8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D99594"/>
          </w:tcPr>
          <w:p w14:paraId="60143A2E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</w:tcPr>
          <w:p w14:paraId="0308E323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60" w:type="dxa"/>
            <w:shd w:val="clear" w:color="auto" w:fill="D99594"/>
            <w:vAlign w:val="center"/>
          </w:tcPr>
          <w:p w14:paraId="06FE62D3" w14:textId="4330520B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87" w:anchor="page=10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8.3b</w:t>
              </w:r>
            </w:hyperlink>
          </w:p>
        </w:tc>
        <w:tc>
          <w:tcPr>
            <w:tcW w:w="690" w:type="dxa"/>
            <w:shd w:val="clear" w:color="auto" w:fill="FFFFFF"/>
          </w:tcPr>
          <w:p w14:paraId="6821F977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  <w:shd w:val="clear" w:color="auto" w:fill="FFFFFF"/>
          </w:tcPr>
          <w:p w14:paraId="7A6C3FA1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</w:tcPr>
          <w:p w14:paraId="25D20C9C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3A7FBD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both the positive and negative square roots of a given perfect square</w:t>
            </w:r>
          </w:p>
          <w:p w14:paraId="0D431895" w14:textId="77777777" w:rsidR="00D85095" w:rsidRDefault="00D85095" w:rsidP="00D850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5095" w14:paraId="7AD4184C" w14:textId="77777777" w:rsidTr="00FE753C">
        <w:trPr>
          <w:trHeight w:val="540"/>
        </w:trPr>
        <w:tc>
          <w:tcPr>
            <w:tcW w:w="672" w:type="dxa"/>
          </w:tcPr>
          <w:p w14:paraId="0242468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43982479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EBC0CBA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4F411316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0E8612D4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488D0EB4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D99594"/>
          </w:tcPr>
          <w:p w14:paraId="6679F85D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</w:tcPr>
          <w:p w14:paraId="7039F3FB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60" w:type="dxa"/>
            <w:shd w:val="clear" w:color="auto" w:fill="D99594"/>
          </w:tcPr>
          <w:p w14:paraId="7A51C91C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632423"/>
            <w:vAlign w:val="center"/>
          </w:tcPr>
          <w:p w14:paraId="2E9D2ACA" w14:textId="3B50CC46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88" w:anchor="page=9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A.3</w:t>
              </w:r>
            </w:hyperlink>
            <w:r w:rsidR="00D85095" w:rsidRPr="00D85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b</w:t>
            </w:r>
          </w:p>
        </w:tc>
        <w:tc>
          <w:tcPr>
            <w:tcW w:w="671" w:type="dxa"/>
          </w:tcPr>
          <w:p w14:paraId="5E7F4559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</w:tcPr>
          <w:p w14:paraId="5394497D" w14:textId="77777777" w:rsidR="00D85095" w:rsidRDefault="00D85095" w:rsidP="00D8509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simplify the cube roots of integers</w:t>
            </w:r>
          </w:p>
        </w:tc>
      </w:tr>
      <w:tr w:rsidR="00D85095" w14:paraId="6E33942F" w14:textId="77777777" w:rsidTr="00FE753C">
        <w:trPr>
          <w:trHeight w:val="540"/>
        </w:trPr>
        <w:tc>
          <w:tcPr>
            <w:tcW w:w="672" w:type="dxa"/>
          </w:tcPr>
          <w:p w14:paraId="35B51E49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0057A7F9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3DD39994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79B79D5A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2" w:type="dxa"/>
          </w:tcPr>
          <w:p w14:paraId="141C8514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71" w:type="dxa"/>
          </w:tcPr>
          <w:p w14:paraId="2529FBA7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D99594"/>
          </w:tcPr>
          <w:p w14:paraId="56A7EFA9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D99594"/>
          </w:tcPr>
          <w:p w14:paraId="03A216DE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60" w:type="dxa"/>
            <w:shd w:val="clear" w:color="auto" w:fill="D99594"/>
          </w:tcPr>
          <w:p w14:paraId="7C53E869" w14:textId="77777777" w:rsidR="00D85095" w:rsidRDefault="00D85095" w:rsidP="00D85095">
            <w:r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</w:rPr>
              <w:t>MS</w:t>
            </w:r>
          </w:p>
        </w:tc>
        <w:tc>
          <w:tcPr>
            <w:tcW w:w="690" w:type="dxa"/>
            <w:shd w:val="clear" w:color="auto" w:fill="632423"/>
            <w:vAlign w:val="center"/>
          </w:tcPr>
          <w:p w14:paraId="3A07F2F7" w14:textId="0D115555" w:rsidR="00D85095" w:rsidRPr="00D85095" w:rsidRDefault="006D7CC8" w:rsidP="00D850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hyperlink r:id="rId89" w:anchor="page=9">
              <w:r w:rsidR="00D85095" w:rsidRPr="00D85095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</w:rPr>
                <w:t>A.3</w:t>
              </w:r>
            </w:hyperlink>
            <w:r w:rsidR="00D85095" w:rsidRPr="00D85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c</w:t>
            </w:r>
          </w:p>
        </w:tc>
        <w:tc>
          <w:tcPr>
            <w:tcW w:w="671" w:type="dxa"/>
          </w:tcPr>
          <w:p w14:paraId="5E00BA15" w14:textId="77777777" w:rsidR="00D85095" w:rsidRDefault="00D85095" w:rsidP="00D85095">
            <w:r w:rsidRPr="006900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6953" w:type="dxa"/>
            <w:shd w:val="clear" w:color="auto" w:fill="FFFFFF"/>
          </w:tcPr>
          <w:p w14:paraId="5CEF94FD" w14:textId="77777777" w:rsidR="00D85095" w:rsidRDefault="00D85095" w:rsidP="00D8509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simplify numerical expressions containing square or cube roots</w:t>
            </w:r>
          </w:p>
        </w:tc>
      </w:tr>
    </w:tbl>
    <w:p w14:paraId="4BC8CCF4" w14:textId="77777777" w:rsidR="00E50A29" w:rsidRPr="00D85095" w:rsidRDefault="0084090B" w:rsidP="00D85095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8"/>
        </w:rPr>
      </w:pPr>
      <w:r w:rsidRPr="00D85095">
        <w:rPr>
          <w:rFonts w:ascii="Times New Roman" w:eastAsia="Times New Roman" w:hAnsi="Times New Roman" w:cs="Times New Roman"/>
          <w:sz w:val="16"/>
          <w:szCs w:val="18"/>
        </w:rPr>
        <w:t xml:space="preserve">   NOTE: Each Standard of Learning is hyperlinked to the corresponding 2016 </w:t>
      </w:r>
      <w:r w:rsidRPr="00D85095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D85095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716B8C79" w14:textId="77777777" w:rsidR="00E50A29" w:rsidRDefault="0084090B" w:rsidP="00D85095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8"/>
        </w:rPr>
      </w:pPr>
      <w:r w:rsidRPr="00D85095">
        <w:rPr>
          <w:rFonts w:ascii="Times New Roman" w:eastAsia="Times New Roman" w:hAnsi="Times New Roman" w:cs="Times New Roman"/>
          <w:sz w:val="16"/>
          <w:szCs w:val="18"/>
        </w:rPr>
        <w:t xml:space="preserve">   *On the state assessment, items measuring this objective are assessed without the use of a calculator.</w:t>
      </w:r>
    </w:p>
    <w:p w14:paraId="45F8E402" w14:textId="77777777" w:rsidR="00D85095" w:rsidRPr="00D85095" w:rsidRDefault="00D85095" w:rsidP="00D85095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Style w:val="ab"/>
        <w:tblW w:w="14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10"/>
      </w:tblGrid>
      <w:tr w:rsidR="00E50A29" w14:paraId="3196C3F7" w14:textId="77777777" w:rsidTr="006B2B2F">
        <w:tc>
          <w:tcPr>
            <w:tcW w:w="14310" w:type="dxa"/>
            <w:shd w:val="clear" w:color="auto" w:fill="948A54"/>
          </w:tcPr>
          <w:p w14:paraId="785009D9" w14:textId="77777777" w:rsidR="00E50A29" w:rsidRDefault="00840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K-8 Cross-Strand Connections – Exponents/Squares/Square Roots</w:t>
            </w:r>
          </w:p>
        </w:tc>
      </w:tr>
      <w:tr w:rsidR="00E50A29" w14:paraId="712EEC77" w14:textId="77777777" w:rsidTr="006B2B2F">
        <w:trPr>
          <w:trHeight w:val="940"/>
        </w:trPr>
        <w:tc>
          <w:tcPr>
            <w:tcW w:w="14310" w:type="dxa"/>
          </w:tcPr>
          <w:p w14:paraId="7FE8B790" w14:textId="77777777" w:rsidR="00E50A29" w:rsidRPr="00D85095" w:rsidRDefault="0084090B" w:rsidP="00A17A5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D85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Measurement and Geometry Connections</w:t>
            </w:r>
          </w:p>
          <w:p w14:paraId="1DD7118A" w14:textId="4F1D1346" w:rsidR="00E50A29" w:rsidRPr="00D85095" w:rsidRDefault="006D7CC8">
            <w:pPr>
              <w:ind w:firstLine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" w:anchor="page=20" w:history="1">
              <w:r w:rsidR="0084090B" w:rsidRPr="00D8509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8.9</w:t>
              </w:r>
            </w:hyperlink>
            <w:r w:rsidR="0084090B" w:rsidRPr="00D850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The student will </w:t>
            </w:r>
          </w:p>
          <w:p w14:paraId="5EC8A948" w14:textId="77777777" w:rsidR="00E50A29" w:rsidRPr="00D85095" w:rsidRDefault="0084090B">
            <w:pPr>
              <w:ind w:firstLine="9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5095">
              <w:rPr>
                <w:rFonts w:ascii="Times New Roman" w:eastAsia="Times New Roman" w:hAnsi="Times New Roman" w:cs="Times New Roman"/>
                <w:sz w:val="18"/>
                <w:szCs w:val="18"/>
              </w:rPr>
              <w:t>a) verify the Pythagorean Theorem; and</w:t>
            </w:r>
          </w:p>
          <w:p w14:paraId="53131A4E" w14:textId="77777777" w:rsidR="00E50A29" w:rsidRPr="00D85095" w:rsidRDefault="0084090B">
            <w:pPr>
              <w:ind w:firstLine="9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5095">
              <w:rPr>
                <w:rFonts w:ascii="Times New Roman" w:eastAsia="Times New Roman" w:hAnsi="Times New Roman" w:cs="Times New Roman"/>
                <w:sz w:val="18"/>
                <w:szCs w:val="18"/>
              </w:rPr>
              <w:t>b) apply the Pythagorean Theorem.</w:t>
            </w:r>
          </w:p>
          <w:p w14:paraId="1EE4F270" w14:textId="77777777" w:rsidR="00E50A29" w:rsidRPr="00D85095" w:rsidRDefault="00A17A5A" w:rsidP="00A17A5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D85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14:paraId="50356CD5" w14:textId="77777777" w:rsidR="00A17A5A" w:rsidRPr="00D85095" w:rsidRDefault="00066AA5" w:rsidP="00066A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D85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Geometry</w:t>
            </w:r>
          </w:p>
          <w:p w14:paraId="2C9CFF6C" w14:textId="12BFF9E1" w:rsidR="00E50A29" w:rsidRDefault="006D7CC8">
            <w:pPr>
              <w:ind w:firstLine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" w:anchor="page=18" w:history="1">
              <w:r w:rsidR="0084090B" w:rsidRPr="00D8509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G.8</w:t>
              </w:r>
            </w:hyperlink>
            <w:r w:rsidR="0084090B" w:rsidRPr="00D850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student </w:t>
            </w:r>
            <w:r w:rsidR="0084090B">
              <w:rPr>
                <w:rFonts w:ascii="Times New Roman" w:eastAsia="Times New Roman" w:hAnsi="Times New Roman" w:cs="Times New Roman"/>
                <w:sz w:val="18"/>
                <w:szCs w:val="18"/>
              </w:rPr>
              <w:t>will solve problems, including practical problems, involving right triangles. This will include applying a) the Pythagorean Theorem and its converse</w:t>
            </w:r>
          </w:p>
          <w:p w14:paraId="1DFF961F" w14:textId="77777777" w:rsidR="00E50A29" w:rsidRDefault="00E50A29">
            <w:pPr>
              <w:ind w:firstLine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0327CD4" w14:textId="77777777" w:rsidR="00E50A29" w:rsidRPr="00D85095" w:rsidRDefault="0084090B" w:rsidP="00D85095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D85095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D85095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D85095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</w:p>
    <w:p w14:paraId="1BEBA490" w14:textId="77777777" w:rsidR="004F761A" w:rsidRPr="00D85095" w:rsidRDefault="0084090B" w:rsidP="00D85095">
      <w:pPr>
        <w:spacing w:after="0" w:line="240" w:lineRule="auto"/>
        <w:ind w:left="274"/>
        <w:rPr>
          <w:rFonts w:ascii="Times New Roman" w:eastAsia="Times New Roman" w:hAnsi="Times New Roman" w:cs="Times New Roman"/>
          <w:sz w:val="16"/>
          <w:szCs w:val="18"/>
        </w:rPr>
      </w:pPr>
      <w:r w:rsidRPr="00D85095">
        <w:rPr>
          <w:rFonts w:ascii="Times New Roman" w:eastAsia="Times New Roman" w:hAnsi="Times New Roman" w:cs="Times New Roman"/>
          <w:sz w:val="16"/>
          <w:szCs w:val="18"/>
        </w:rPr>
        <w:t>This is only a representative list of the connections that could be made and not a comprehensive list of all cross-strand connections.</w:t>
      </w:r>
    </w:p>
    <w:p w14:paraId="3A14F018" w14:textId="77777777" w:rsidR="004F761A" w:rsidRPr="004F761A" w:rsidRDefault="004F761A" w:rsidP="004F761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04BA302" w14:textId="77777777" w:rsidR="00546B7F" w:rsidRDefault="004F761A" w:rsidP="00FE00E6">
      <w:pPr>
        <w:tabs>
          <w:tab w:val="left" w:pos="7976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546B7F" w:rsidSect="00BF508E">
      <w:headerReference w:type="default" r:id="rId92"/>
      <w:footerReference w:type="default" r:id="rId93"/>
      <w:footerReference w:type="first" r:id="rId94"/>
      <w:pgSz w:w="15840" w:h="12240" w:orient="landscape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0B3" w14:textId="77777777" w:rsidR="00FE753C" w:rsidRDefault="00FE753C">
      <w:pPr>
        <w:spacing w:after="0" w:line="240" w:lineRule="auto"/>
      </w:pPr>
      <w:r>
        <w:separator/>
      </w:r>
    </w:p>
  </w:endnote>
  <w:endnote w:type="continuationSeparator" w:id="0">
    <w:p w14:paraId="263B640A" w14:textId="77777777" w:rsidR="00FE753C" w:rsidRDefault="00FE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F327" w14:textId="77777777" w:rsidR="00FE753C" w:rsidRDefault="00FE753C">
    <w:pPr>
      <w:pStyle w:val="Footer"/>
    </w:pPr>
    <w:r>
      <w:rPr>
        <w:rFonts w:ascii="Times New Roman" w:eastAsia="Times New Roman" w:hAnsi="Times New Roman" w:cs="Times New Roman"/>
        <w:color w:val="000000"/>
      </w:rPr>
      <w:t xml:space="preserve">Virginia Department of Education </w:t>
    </w:r>
    <w:r>
      <w:rPr>
        <w:rFonts w:ascii="Times New Roman" w:eastAsia="Times New Roman" w:hAnsi="Times New Roman" w:cs="Times New Roman"/>
        <w:color w:val="000000"/>
      </w:rPr>
      <w:tab/>
      <w:t xml:space="preserve">                                                                    </w:t>
    </w:r>
    <w:r>
      <w:rPr>
        <w:rFonts w:ascii="Times New Roman" w:eastAsia="Times New Roman" w:hAnsi="Times New Roman" w:cs="Times New Roman"/>
      </w:rPr>
      <w:t>October 12</w:t>
    </w:r>
    <w:r>
      <w:rPr>
        <w:rFonts w:ascii="Times New Roman" w:eastAsia="Times New Roman" w:hAnsi="Times New Roman" w:cs="Times New Roman"/>
        <w:color w:val="000000"/>
      </w:rPr>
      <w:t xml:space="preserve">, 2018                                                                                                 Page </w:t>
    </w:r>
    <w:sdt>
      <w:sdtPr>
        <w:rPr>
          <w:rFonts w:ascii="Times New Roman" w:hAnsi="Times New Roman" w:cs="Times New Roman"/>
        </w:rPr>
        <w:id w:val="1677063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0719">
          <w:rPr>
            <w:rFonts w:ascii="Times New Roman" w:hAnsi="Times New Roman" w:cs="Times New Roman"/>
          </w:rPr>
          <w:fldChar w:fldCharType="begin"/>
        </w:r>
        <w:r w:rsidRPr="00CB0719">
          <w:rPr>
            <w:rFonts w:ascii="Times New Roman" w:hAnsi="Times New Roman" w:cs="Times New Roman"/>
          </w:rPr>
          <w:instrText xml:space="preserve"> PAGE   \* MERGEFORMAT </w:instrText>
        </w:r>
        <w:r w:rsidRPr="00CB0719">
          <w:rPr>
            <w:rFonts w:ascii="Times New Roman" w:hAnsi="Times New Roman" w:cs="Times New Roman"/>
          </w:rPr>
          <w:fldChar w:fldCharType="separate"/>
        </w:r>
        <w:r w:rsidR="00C07099">
          <w:rPr>
            <w:rFonts w:ascii="Times New Roman" w:hAnsi="Times New Roman" w:cs="Times New Roman"/>
            <w:noProof/>
          </w:rPr>
          <w:t>6</w:t>
        </w:r>
        <w:r w:rsidRPr="00CB0719">
          <w:rPr>
            <w:rFonts w:ascii="Times New Roman" w:hAnsi="Times New Roman" w:cs="Times New Roman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BFF1" w14:textId="77777777" w:rsidR="00FE753C" w:rsidRDefault="00FE753C" w:rsidP="00CB07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rFonts w:ascii="Times New Roman" w:eastAsia="Times New Roman" w:hAnsi="Times New Roman" w:cs="Times New Roman"/>
        <w:color w:val="000000"/>
      </w:rPr>
      <w:t xml:space="preserve">Virginia Department of Education </w:t>
    </w:r>
    <w:r>
      <w:rPr>
        <w:rFonts w:ascii="Times New Roman" w:eastAsia="Times New Roman" w:hAnsi="Times New Roman" w:cs="Times New Roman"/>
        <w:color w:val="000000"/>
      </w:rPr>
      <w:tab/>
      <w:t xml:space="preserve">                                                                    </w:t>
    </w:r>
    <w:r>
      <w:rPr>
        <w:rFonts w:ascii="Times New Roman" w:eastAsia="Times New Roman" w:hAnsi="Times New Roman" w:cs="Times New Roman"/>
      </w:rPr>
      <w:t>October 12</w:t>
    </w:r>
    <w:r>
      <w:rPr>
        <w:rFonts w:ascii="Times New Roman" w:eastAsia="Times New Roman" w:hAnsi="Times New Roman" w:cs="Times New Roman"/>
        <w:color w:val="000000"/>
      </w:rPr>
      <w:t xml:space="preserve">, 2018                                                                                                 Page </w:t>
    </w:r>
    <w:sdt>
      <w:sdtPr>
        <w:rPr>
          <w:rFonts w:ascii="Times New Roman" w:hAnsi="Times New Roman" w:cs="Times New Roman"/>
        </w:rPr>
        <w:id w:val="6229627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0719">
          <w:rPr>
            <w:rFonts w:ascii="Times New Roman" w:hAnsi="Times New Roman" w:cs="Times New Roman"/>
          </w:rPr>
          <w:fldChar w:fldCharType="begin"/>
        </w:r>
        <w:r w:rsidRPr="00CB0719">
          <w:rPr>
            <w:rFonts w:ascii="Times New Roman" w:hAnsi="Times New Roman" w:cs="Times New Roman"/>
          </w:rPr>
          <w:instrText xml:space="preserve"> PAGE   \* MERGEFORMAT </w:instrText>
        </w:r>
        <w:r w:rsidRPr="00CB0719">
          <w:rPr>
            <w:rFonts w:ascii="Times New Roman" w:hAnsi="Times New Roman" w:cs="Times New Roman"/>
          </w:rPr>
          <w:fldChar w:fldCharType="separate"/>
        </w:r>
        <w:r w:rsidR="00C07099">
          <w:rPr>
            <w:rFonts w:ascii="Times New Roman" w:hAnsi="Times New Roman" w:cs="Times New Roman"/>
            <w:noProof/>
          </w:rPr>
          <w:t>1</w:t>
        </w:r>
        <w:r w:rsidRPr="00CB0719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2B346A0D" w14:textId="77777777" w:rsidR="00FE753C" w:rsidRDefault="00FE7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019C" w14:textId="77777777" w:rsidR="00FE753C" w:rsidRDefault="00FE753C">
      <w:pPr>
        <w:spacing w:after="0" w:line="240" w:lineRule="auto"/>
      </w:pPr>
      <w:r>
        <w:separator/>
      </w:r>
    </w:p>
  </w:footnote>
  <w:footnote w:type="continuationSeparator" w:id="0">
    <w:p w14:paraId="3F11D50B" w14:textId="77777777" w:rsidR="00FE753C" w:rsidRDefault="00FE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C029" w14:textId="77777777" w:rsidR="00FE753C" w:rsidRDefault="00FE753C" w:rsidP="00EA7459">
    <w:pPr>
      <w:pStyle w:val="Heading1"/>
      <w:rPr>
        <w:sz w:val="24"/>
        <w:szCs w:val="24"/>
      </w:rPr>
    </w:pPr>
    <w:r>
      <w:rPr>
        <w:sz w:val="24"/>
        <w:szCs w:val="24"/>
      </w:rPr>
      <w:t>MATHEMATICS VERTICAL ARTICULATION TOOL (MVAT)</w:t>
    </w:r>
  </w:p>
  <w:p w14:paraId="502EA063" w14:textId="77777777" w:rsidR="00FE753C" w:rsidRDefault="00FE753C" w:rsidP="00EA7459">
    <w:pPr>
      <w:pStyle w:val="Heading1"/>
      <w:rPr>
        <w:sz w:val="24"/>
        <w:szCs w:val="24"/>
      </w:rPr>
    </w:pPr>
    <w:r>
      <w:rPr>
        <w:sz w:val="24"/>
        <w:szCs w:val="24"/>
      </w:rPr>
      <w:t xml:space="preserve">2016 </w:t>
    </w:r>
    <w:r>
      <w:rPr>
        <w:i/>
        <w:sz w:val="24"/>
        <w:szCs w:val="24"/>
      </w:rPr>
      <w:t>Mathematics Standards of Learning</w:t>
    </w:r>
    <w:r>
      <w:rPr>
        <w:sz w:val="24"/>
        <w:szCs w:val="24"/>
      </w:rPr>
      <w:t xml:space="preserve"> – Number and Number Sense</w:t>
    </w:r>
  </w:p>
  <w:p w14:paraId="27CBD859" w14:textId="77777777" w:rsidR="00FE753C" w:rsidRPr="00EA7459" w:rsidRDefault="00FE753C" w:rsidP="00EA7459">
    <w:pPr>
      <w:pStyle w:val="Heading1"/>
      <w:rPr>
        <w:sz w:val="24"/>
        <w:szCs w:val="24"/>
      </w:rPr>
    </w:pPr>
    <w:r>
      <w:rPr>
        <w:sz w:val="24"/>
        <w:szCs w:val="24"/>
      </w:rPr>
      <w:t>Kindergarten – Algebra II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A29"/>
    <w:rsid w:val="00001F94"/>
    <w:rsid w:val="00066AA5"/>
    <w:rsid w:val="000A5DAB"/>
    <w:rsid w:val="00342D3B"/>
    <w:rsid w:val="003B2A18"/>
    <w:rsid w:val="00475672"/>
    <w:rsid w:val="00483B2A"/>
    <w:rsid w:val="004F761A"/>
    <w:rsid w:val="00546B7F"/>
    <w:rsid w:val="005755E1"/>
    <w:rsid w:val="006615D1"/>
    <w:rsid w:val="006B2B2F"/>
    <w:rsid w:val="006D7CC8"/>
    <w:rsid w:val="00756467"/>
    <w:rsid w:val="007D3540"/>
    <w:rsid w:val="00811C60"/>
    <w:rsid w:val="00813D73"/>
    <w:rsid w:val="0084090B"/>
    <w:rsid w:val="00850B88"/>
    <w:rsid w:val="00945462"/>
    <w:rsid w:val="009460C0"/>
    <w:rsid w:val="009B252C"/>
    <w:rsid w:val="00A075C6"/>
    <w:rsid w:val="00A14CB1"/>
    <w:rsid w:val="00A17A5A"/>
    <w:rsid w:val="00A71492"/>
    <w:rsid w:val="00AA4241"/>
    <w:rsid w:val="00B013E9"/>
    <w:rsid w:val="00B35839"/>
    <w:rsid w:val="00BF508E"/>
    <w:rsid w:val="00C07099"/>
    <w:rsid w:val="00C32230"/>
    <w:rsid w:val="00CB0719"/>
    <w:rsid w:val="00D85095"/>
    <w:rsid w:val="00E25D3C"/>
    <w:rsid w:val="00E50A29"/>
    <w:rsid w:val="00EA7459"/>
    <w:rsid w:val="00ED56BC"/>
    <w:rsid w:val="00F95439"/>
    <w:rsid w:val="00FD2F8B"/>
    <w:rsid w:val="00FE00E6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E402A75"/>
  <w15:docId w15:val="{09B64DAB-4170-4C72-8714-6D6D8B5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shd w:val="clear" w:color="auto" w:fill="FFFFFF"/>
      <w:ind w:left="180"/>
      <w:outlineLvl w:val="1"/>
    </w:pPr>
    <w:rPr>
      <w:rFonts w:ascii="Times New Roman" w:eastAsia="Times New Roman" w:hAnsi="Times New Roman" w:cs="Times New Roman"/>
      <w:color w:val="000000"/>
      <w:shd w:val="clear" w:color="auto" w:fill="F2DCD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B1"/>
  </w:style>
  <w:style w:type="paragraph" w:styleId="Footer">
    <w:name w:val="footer"/>
    <w:basedOn w:val="Normal"/>
    <w:link w:val="FooterChar"/>
    <w:uiPriority w:val="99"/>
    <w:unhideWhenUsed/>
    <w:rsid w:val="00A1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B1"/>
  </w:style>
  <w:style w:type="character" w:styleId="Hyperlink">
    <w:name w:val="Hyperlink"/>
    <w:basedOn w:val="DefaultParagraphFont"/>
    <w:uiPriority w:val="99"/>
    <w:unhideWhenUsed/>
    <w:rsid w:val="00A17A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B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oe.virginia.gov/home/showpublisheddocument/2950" TargetMode="External"/><Relationship Id="rId21" Type="http://schemas.openxmlformats.org/officeDocument/2006/relationships/hyperlink" Target="https://www.doe.virginia.gov/home/showpublisheddocument/2936" TargetMode="External"/><Relationship Id="rId42" Type="http://schemas.openxmlformats.org/officeDocument/2006/relationships/hyperlink" Target="https://www.doe.virginia.gov/home/showpublisheddocument/2960" TargetMode="External"/><Relationship Id="rId47" Type="http://schemas.openxmlformats.org/officeDocument/2006/relationships/hyperlink" Target="https://www.doe.virginia.gov/home/showpublisheddocument/2996" TargetMode="External"/><Relationship Id="rId63" Type="http://schemas.openxmlformats.org/officeDocument/2006/relationships/hyperlink" Target="https://www.doe.virginia.gov/home/showpublisheddocument/2972" TargetMode="External"/><Relationship Id="rId68" Type="http://schemas.openxmlformats.org/officeDocument/2006/relationships/hyperlink" Target="https://www.doe.virginia.gov/home/showpublisheddocument/2960" TargetMode="External"/><Relationship Id="rId84" Type="http://schemas.openxmlformats.org/officeDocument/2006/relationships/hyperlink" Target="https://www.doe.virginia.gov/home/showpublisheddocument/3008" TargetMode="External"/><Relationship Id="rId89" Type="http://schemas.openxmlformats.org/officeDocument/2006/relationships/hyperlink" Target="https://www.doe.virginia.gov/home/showpublisheddocument/2868" TargetMode="External"/><Relationship Id="rId16" Type="http://schemas.openxmlformats.org/officeDocument/2006/relationships/hyperlink" Target="https://www.doe.virginia.gov/home/showpublisheddocument/2936" TargetMode="External"/><Relationship Id="rId11" Type="http://schemas.openxmlformats.org/officeDocument/2006/relationships/hyperlink" Target="https://www.doe.virginia.gov/home/showpublisheddocument/3036" TargetMode="External"/><Relationship Id="rId32" Type="http://schemas.openxmlformats.org/officeDocument/2006/relationships/hyperlink" Target="https://www.doe.virginia.gov/home/showpublisheddocument/2972" TargetMode="External"/><Relationship Id="rId37" Type="http://schemas.openxmlformats.org/officeDocument/2006/relationships/hyperlink" Target="https://www.doe.virginia.gov/home/showpublisheddocument/2936" TargetMode="External"/><Relationship Id="rId53" Type="http://schemas.openxmlformats.org/officeDocument/2006/relationships/hyperlink" Target="https://www.doe.virginia.gov/home/showpublisheddocument/3036" TargetMode="External"/><Relationship Id="rId58" Type="http://schemas.openxmlformats.org/officeDocument/2006/relationships/hyperlink" Target="https://www.doe.virginia.gov/home/showpublisheddocument/2960" TargetMode="External"/><Relationship Id="rId74" Type="http://schemas.openxmlformats.org/officeDocument/2006/relationships/hyperlink" Target="https://www.doe.virginia.gov/home/showpublisheddocument/2972" TargetMode="External"/><Relationship Id="rId79" Type="http://schemas.openxmlformats.org/officeDocument/2006/relationships/hyperlink" Target="https://www.doe.virginia.gov/home/showpublisheddocument/299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doe.virginia.gov/home/showpublisheddocument/3020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doe.virginia.gov/home/showpublisheddocument/2950" TargetMode="External"/><Relationship Id="rId27" Type="http://schemas.openxmlformats.org/officeDocument/2006/relationships/hyperlink" Target="https://www.doe.virginia.gov/home/showpublisheddocument/2950" TargetMode="External"/><Relationship Id="rId43" Type="http://schemas.openxmlformats.org/officeDocument/2006/relationships/hyperlink" Target="https://www.doe.virginia.gov/home/showpublisheddocument/2972" TargetMode="External"/><Relationship Id="rId48" Type="http://schemas.openxmlformats.org/officeDocument/2006/relationships/hyperlink" Target="https://www.doe.virginia.gov/home/showpublisheddocument/2996" TargetMode="External"/><Relationship Id="rId64" Type="http://schemas.openxmlformats.org/officeDocument/2006/relationships/hyperlink" Target="https://www.doe.virginia.gov/home/showpublisheddocument/2984" TargetMode="External"/><Relationship Id="rId69" Type="http://schemas.openxmlformats.org/officeDocument/2006/relationships/hyperlink" Target="https://www.doe.virginia.gov/home/showpublisheddocument/2972" TargetMode="External"/><Relationship Id="rId8" Type="http://schemas.openxmlformats.org/officeDocument/2006/relationships/hyperlink" Target="https://www.doe.virginia.gov/home/showpublisheddocument/3036" TargetMode="External"/><Relationship Id="rId51" Type="http://schemas.openxmlformats.org/officeDocument/2006/relationships/hyperlink" Target="https://www.doe.virginia.gov/home/showpublisheddocument/3020" TargetMode="External"/><Relationship Id="rId72" Type="http://schemas.openxmlformats.org/officeDocument/2006/relationships/hyperlink" Target="https://www.doe.virginia.gov/home/showpublisheddocument/2950" TargetMode="External"/><Relationship Id="rId80" Type="http://schemas.openxmlformats.org/officeDocument/2006/relationships/hyperlink" Target="https://www.doe.virginia.gov/home/showpublisheddocument/3008" TargetMode="External"/><Relationship Id="rId85" Type="http://schemas.openxmlformats.org/officeDocument/2006/relationships/hyperlink" Target="https://www.doe.virginia.gov/home/showpublisheddocument/3008" TargetMode="External"/><Relationship Id="rId9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www.doe.virginia.gov/home/showpublisheddocument/3036" TargetMode="External"/><Relationship Id="rId17" Type="http://schemas.openxmlformats.org/officeDocument/2006/relationships/hyperlink" Target="https://www.doe.virginia.gov/home/showpublisheddocument/2936" TargetMode="External"/><Relationship Id="rId25" Type="http://schemas.openxmlformats.org/officeDocument/2006/relationships/hyperlink" Target="https://www.doe.virginia.gov/home/showpublisheddocument/2950" TargetMode="External"/><Relationship Id="rId33" Type="http://schemas.openxmlformats.org/officeDocument/2006/relationships/hyperlink" Target="https://www.doe.virginia.gov/home/showpublisheddocument/2972" TargetMode="External"/><Relationship Id="rId38" Type="http://schemas.openxmlformats.org/officeDocument/2006/relationships/hyperlink" Target="https://www.doe.virginia.gov/home/showpublisheddocument/2936" TargetMode="External"/><Relationship Id="rId46" Type="http://schemas.openxmlformats.org/officeDocument/2006/relationships/hyperlink" Target="https://www.doe.virginia.gov/home/showpublisheddocument/2984" TargetMode="External"/><Relationship Id="rId59" Type="http://schemas.openxmlformats.org/officeDocument/2006/relationships/hyperlink" Target="https://www.doe.virginia.gov/home/showpublisheddocument/2960" TargetMode="External"/><Relationship Id="rId67" Type="http://schemas.openxmlformats.org/officeDocument/2006/relationships/hyperlink" Target="https://www.doe.virginia.gov/home/showpublisheddocument/2996" TargetMode="External"/><Relationship Id="rId20" Type="http://schemas.openxmlformats.org/officeDocument/2006/relationships/hyperlink" Target="https://www.doe.virginia.gov/home/showpublisheddocument/2936" TargetMode="External"/><Relationship Id="rId41" Type="http://schemas.openxmlformats.org/officeDocument/2006/relationships/hyperlink" Target="https://www.doe.virginia.gov/home/showpublisheddocument/2960" TargetMode="External"/><Relationship Id="rId54" Type="http://schemas.openxmlformats.org/officeDocument/2006/relationships/hyperlink" Target="https://www.doe.virginia.gov/home/showpublisheddocument/2936" TargetMode="External"/><Relationship Id="rId62" Type="http://schemas.openxmlformats.org/officeDocument/2006/relationships/hyperlink" Target="https://www.doe.virginia.gov/home/showpublisheddocument/2972" TargetMode="External"/><Relationship Id="rId70" Type="http://schemas.openxmlformats.org/officeDocument/2006/relationships/hyperlink" Target="https://www.doe.virginia.gov/home/showpublisheddocument/2984" TargetMode="External"/><Relationship Id="rId75" Type="http://schemas.openxmlformats.org/officeDocument/2006/relationships/hyperlink" Target="https://www.doe.virginia.gov/home/showpublisheddocument/2950" TargetMode="External"/><Relationship Id="rId83" Type="http://schemas.openxmlformats.org/officeDocument/2006/relationships/hyperlink" Target="https://www.doe.virginia.gov/home/showpublisheddocument/2996" TargetMode="External"/><Relationship Id="rId88" Type="http://schemas.openxmlformats.org/officeDocument/2006/relationships/hyperlink" Target="https://www.doe.virginia.gov/home/showpublisheddocument/2868" TargetMode="External"/><Relationship Id="rId91" Type="http://schemas.openxmlformats.org/officeDocument/2006/relationships/hyperlink" Target="https://www.doe.virginia.gov/home/showpublisheddocument/292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oe.virginia.gov/home/showpublisheddocument/3036" TargetMode="External"/><Relationship Id="rId15" Type="http://schemas.openxmlformats.org/officeDocument/2006/relationships/hyperlink" Target="https://www.doe.virginia.gov/home/showpublisheddocument/2936" TargetMode="External"/><Relationship Id="rId23" Type="http://schemas.openxmlformats.org/officeDocument/2006/relationships/hyperlink" Target="https://www.doe.virginia.gov/home/showpublisheddocument/2950" TargetMode="External"/><Relationship Id="rId28" Type="http://schemas.openxmlformats.org/officeDocument/2006/relationships/hyperlink" Target="https://www.doe.virginia.gov/home/showpublisheddocument/2960" TargetMode="External"/><Relationship Id="rId36" Type="http://schemas.openxmlformats.org/officeDocument/2006/relationships/hyperlink" Target="https://www.doe.virginia.gov/home/showpublisheddocument/3036" TargetMode="External"/><Relationship Id="rId49" Type="http://schemas.openxmlformats.org/officeDocument/2006/relationships/hyperlink" Target="https://www.doe.virginia.gov/home/showpublisheddocument/3008" TargetMode="External"/><Relationship Id="rId57" Type="http://schemas.openxmlformats.org/officeDocument/2006/relationships/hyperlink" Target="https://www.doe.virginia.gov/home/showpublisheddocument/2950" TargetMode="External"/><Relationship Id="rId10" Type="http://schemas.openxmlformats.org/officeDocument/2006/relationships/hyperlink" Target="https://www.doe.virginia.gov/home/showpublisheddocument/3036" TargetMode="External"/><Relationship Id="rId31" Type="http://schemas.openxmlformats.org/officeDocument/2006/relationships/hyperlink" Target="https://www.doe.virginia.gov/home/showpublisheddocument/2960" TargetMode="External"/><Relationship Id="rId44" Type="http://schemas.openxmlformats.org/officeDocument/2006/relationships/hyperlink" Target="https://www.doe.virginia.gov/home/showpublisheddocument/2972" TargetMode="External"/><Relationship Id="rId52" Type="http://schemas.openxmlformats.org/officeDocument/2006/relationships/hyperlink" Target="https://www.doe.virginia.gov/home/showpublisheddocument/2924" TargetMode="External"/><Relationship Id="rId60" Type="http://schemas.openxmlformats.org/officeDocument/2006/relationships/hyperlink" Target="https://www.doe.virginia.gov/home/showpublisheddocument/2972" TargetMode="External"/><Relationship Id="rId65" Type="http://schemas.openxmlformats.org/officeDocument/2006/relationships/hyperlink" Target="https://www.doe.virginia.gov/home/showpublisheddocument/2996" TargetMode="External"/><Relationship Id="rId73" Type="http://schemas.openxmlformats.org/officeDocument/2006/relationships/hyperlink" Target="https://www.doe.virginia.gov/home/showpublisheddocument/2960" TargetMode="External"/><Relationship Id="rId78" Type="http://schemas.openxmlformats.org/officeDocument/2006/relationships/hyperlink" Target="https://www.doe.virginia.gov/home/showpublisheddocument/2996" TargetMode="External"/><Relationship Id="rId81" Type="http://schemas.openxmlformats.org/officeDocument/2006/relationships/hyperlink" Target="https://www.doe.virginia.gov/home/showpublisheddocument/3020" TargetMode="External"/><Relationship Id="rId86" Type="http://schemas.openxmlformats.org/officeDocument/2006/relationships/hyperlink" Target="https://www.doe.virginia.gov/home/showpublisheddocument/3020" TargetMode="External"/><Relationship Id="rId9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doe.virginia.gov/home/showpublisheddocument/3036" TargetMode="External"/><Relationship Id="rId13" Type="http://schemas.openxmlformats.org/officeDocument/2006/relationships/hyperlink" Target="https://www.doe.virginia.gov/home/showpublisheddocument/3036" TargetMode="External"/><Relationship Id="rId18" Type="http://schemas.openxmlformats.org/officeDocument/2006/relationships/hyperlink" Target="https://www.doe.virginia.gov/home/showpublisheddocument/2936" TargetMode="External"/><Relationship Id="rId39" Type="http://schemas.openxmlformats.org/officeDocument/2006/relationships/hyperlink" Target="https://www.doe.virginia.gov/home/showpublisheddocument/2950" TargetMode="External"/><Relationship Id="rId34" Type="http://schemas.openxmlformats.org/officeDocument/2006/relationships/hyperlink" Target="https://www.doe.virginia.gov/home/showpublisheddocument/2984" TargetMode="External"/><Relationship Id="rId50" Type="http://schemas.openxmlformats.org/officeDocument/2006/relationships/hyperlink" Target="https://www.doe.virginia.gov/home/showpublisheddocument/3008" TargetMode="External"/><Relationship Id="rId55" Type="http://schemas.openxmlformats.org/officeDocument/2006/relationships/hyperlink" Target="https://www.doe.virginia.gov/home/showpublisheddocument/2936" TargetMode="External"/><Relationship Id="rId76" Type="http://schemas.openxmlformats.org/officeDocument/2006/relationships/hyperlink" Target="https://www.doe.virginia.gov/home/showpublisheddocument/2984" TargetMode="External"/><Relationship Id="rId7" Type="http://schemas.openxmlformats.org/officeDocument/2006/relationships/hyperlink" Target="https://www.doe.virginia.gov/home/showpublisheddocument/3036" TargetMode="External"/><Relationship Id="rId71" Type="http://schemas.openxmlformats.org/officeDocument/2006/relationships/hyperlink" Target="https://www.doe.virginia.gov/home/showpublisheddocument/2936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www.doe.virginia.gov/home/showpublisheddocument/2972" TargetMode="External"/><Relationship Id="rId24" Type="http://schemas.openxmlformats.org/officeDocument/2006/relationships/hyperlink" Target="https://www.doe.virginia.gov/home/showpublisheddocument/2950" TargetMode="External"/><Relationship Id="rId40" Type="http://schemas.openxmlformats.org/officeDocument/2006/relationships/hyperlink" Target="https://www.doe.virginia.gov/home/showpublisheddocument/2950" TargetMode="External"/><Relationship Id="rId45" Type="http://schemas.openxmlformats.org/officeDocument/2006/relationships/hyperlink" Target="https://www.doe.virginia.gov/home/showpublisheddocument/2972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s://www.doe.virginia.gov/home/showpublisheddocument/3020" TargetMode="External"/><Relationship Id="rId61" Type="http://schemas.openxmlformats.org/officeDocument/2006/relationships/hyperlink" Target="https://www.doe.virginia.gov/home/showpublisheddocument/2972" TargetMode="External"/><Relationship Id="rId82" Type="http://schemas.openxmlformats.org/officeDocument/2006/relationships/hyperlink" Target="https://www.doe.virginia.gov/home/showpublisheddocument/2868" TargetMode="External"/><Relationship Id="rId19" Type="http://schemas.openxmlformats.org/officeDocument/2006/relationships/hyperlink" Target="https://www.doe.virginia.gov/home/showpublisheddocument/2936" TargetMode="External"/><Relationship Id="rId14" Type="http://schemas.openxmlformats.org/officeDocument/2006/relationships/hyperlink" Target="https://www.doe.virginia.gov/home/showpublisheddocument/2936" TargetMode="External"/><Relationship Id="rId30" Type="http://schemas.openxmlformats.org/officeDocument/2006/relationships/hyperlink" Target="https://www.doe.virginia.gov/home/showpublisheddocument/2950" TargetMode="External"/><Relationship Id="rId35" Type="http://schemas.openxmlformats.org/officeDocument/2006/relationships/hyperlink" Target="https://www.doe.virginia.gov/home/showpublisheddocument/3036" TargetMode="External"/><Relationship Id="rId56" Type="http://schemas.openxmlformats.org/officeDocument/2006/relationships/hyperlink" Target="https://www.doe.virginia.gov/home/showpublisheddocument/2950" TargetMode="External"/><Relationship Id="rId77" Type="http://schemas.openxmlformats.org/officeDocument/2006/relationships/hyperlink" Target="https://www.doe.virginia.gov/home/showpublisheddocument/2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Mazzacane, Tina (DOE)</dc:creator>
  <cp:lastModifiedBy>Jessica Brown</cp:lastModifiedBy>
  <cp:revision>12</cp:revision>
  <cp:lastPrinted>2018-06-07T11:41:00Z</cp:lastPrinted>
  <dcterms:created xsi:type="dcterms:W3CDTF">2023-04-05T19:03:00Z</dcterms:created>
  <dcterms:modified xsi:type="dcterms:W3CDTF">2023-04-10T15:04:00Z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