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E6C26" w14:textId="5FB962B7" w:rsidR="0043649C" w:rsidRDefault="0043649C">
      <w:bookmarkStart w:id="0" w:name="_GoBack"/>
      <w:bookmarkEnd w:id="0"/>
    </w:p>
    <w:p w14:paraId="660CEB42" w14:textId="18AA2895" w:rsidR="00D67793" w:rsidRDefault="00D67793"/>
    <w:p w14:paraId="52E39B4B" w14:textId="77777777" w:rsidR="00D67793" w:rsidRDefault="00D67793"/>
    <w:tbl>
      <w:tblPr>
        <w:tblStyle w:val="TableGrid"/>
        <w:tblW w:w="14665" w:type="dxa"/>
        <w:tblLayout w:type="fixed"/>
        <w:tblLook w:val="0420" w:firstRow="1" w:lastRow="0" w:firstColumn="0" w:lastColumn="0" w:noHBand="0" w:noVBand="1"/>
      </w:tblPr>
      <w:tblGrid>
        <w:gridCol w:w="1328"/>
        <w:gridCol w:w="2691"/>
        <w:gridCol w:w="566"/>
        <w:gridCol w:w="2790"/>
        <w:gridCol w:w="630"/>
        <w:gridCol w:w="2700"/>
        <w:gridCol w:w="630"/>
        <w:gridCol w:w="2250"/>
        <w:gridCol w:w="1080"/>
      </w:tblGrid>
      <w:tr w:rsidR="000F6FCF" w:rsidRPr="00D67793" w14:paraId="2DE5F310" w14:textId="77777777" w:rsidTr="00D67793">
        <w:tc>
          <w:tcPr>
            <w:tcW w:w="1328" w:type="dxa"/>
            <w:shd w:val="clear" w:color="auto" w:fill="E7E6E6" w:themeFill="background2"/>
          </w:tcPr>
          <w:p w14:paraId="7B06134F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Skill</w:t>
            </w:r>
          </w:p>
        </w:tc>
        <w:tc>
          <w:tcPr>
            <w:tcW w:w="2691" w:type="dxa"/>
            <w:shd w:val="clear" w:color="auto" w:fill="E7E6E6" w:themeFill="background2"/>
          </w:tcPr>
          <w:p w14:paraId="0B35EAE2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Exceeds Expectations (4)</w:t>
            </w:r>
          </w:p>
        </w:tc>
        <w:tc>
          <w:tcPr>
            <w:tcW w:w="566" w:type="dxa"/>
            <w:shd w:val="clear" w:color="auto" w:fill="E7E6E6" w:themeFill="background2"/>
          </w:tcPr>
          <w:p w14:paraId="7FEF4858" w14:textId="40AE10BD" w:rsidR="3584CFDB" w:rsidRPr="00D67793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E/M (3.5)</w:t>
            </w:r>
          </w:p>
        </w:tc>
        <w:tc>
          <w:tcPr>
            <w:tcW w:w="2790" w:type="dxa"/>
            <w:shd w:val="clear" w:color="auto" w:fill="E7E6E6" w:themeFill="background2"/>
          </w:tcPr>
          <w:p w14:paraId="48EA873C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Meets Expectations (3)</w:t>
            </w:r>
          </w:p>
        </w:tc>
        <w:tc>
          <w:tcPr>
            <w:tcW w:w="630" w:type="dxa"/>
            <w:shd w:val="clear" w:color="auto" w:fill="E7E6E6" w:themeFill="background2"/>
          </w:tcPr>
          <w:p w14:paraId="1E666085" w14:textId="6240847B" w:rsidR="3584CFDB" w:rsidRPr="00D67793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M/D (2.5)</w:t>
            </w:r>
          </w:p>
        </w:tc>
        <w:tc>
          <w:tcPr>
            <w:tcW w:w="2700" w:type="dxa"/>
            <w:shd w:val="clear" w:color="auto" w:fill="E7E6E6" w:themeFill="background2"/>
          </w:tcPr>
          <w:p w14:paraId="7C7D92C8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Developing (2)</w:t>
            </w:r>
          </w:p>
        </w:tc>
        <w:tc>
          <w:tcPr>
            <w:tcW w:w="630" w:type="dxa"/>
            <w:shd w:val="clear" w:color="auto" w:fill="E7E6E6" w:themeFill="background2"/>
          </w:tcPr>
          <w:p w14:paraId="7E4AB908" w14:textId="6CED2890" w:rsidR="3584CFDB" w:rsidRPr="00D67793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D/E</w:t>
            </w:r>
          </w:p>
          <w:p w14:paraId="56CECD7E" w14:textId="490784B9" w:rsidR="3584CFDB" w:rsidRPr="00D67793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 xml:space="preserve">(1.5) </w:t>
            </w:r>
          </w:p>
        </w:tc>
        <w:tc>
          <w:tcPr>
            <w:tcW w:w="2250" w:type="dxa"/>
            <w:shd w:val="clear" w:color="auto" w:fill="E7E6E6" w:themeFill="background2"/>
          </w:tcPr>
          <w:p w14:paraId="6CC59E7C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Emerging (1)</w:t>
            </w:r>
          </w:p>
        </w:tc>
        <w:tc>
          <w:tcPr>
            <w:tcW w:w="1080" w:type="dxa"/>
            <w:shd w:val="clear" w:color="auto" w:fill="E7E6E6" w:themeFill="background2"/>
          </w:tcPr>
          <w:p w14:paraId="7B3D5327" w14:textId="7ABF795F" w:rsidR="281074DF" w:rsidRPr="00D67793" w:rsidRDefault="281074DF" w:rsidP="281074DF">
            <w:pPr>
              <w:rPr>
                <w:b/>
                <w:sz w:val="20"/>
                <w:szCs w:val="20"/>
              </w:rPr>
            </w:pPr>
            <w:r w:rsidRPr="00D67793">
              <w:rPr>
                <w:b/>
                <w:sz w:val="20"/>
                <w:szCs w:val="20"/>
              </w:rPr>
              <w:t>Not Observed</w:t>
            </w:r>
          </w:p>
        </w:tc>
      </w:tr>
      <w:tr w:rsidR="00985D44" w:rsidRPr="00BC0013" w14:paraId="0932A0EA" w14:textId="77777777" w:rsidTr="00D67793">
        <w:trPr>
          <w:trHeight w:val="1358"/>
        </w:trPr>
        <w:tc>
          <w:tcPr>
            <w:tcW w:w="1328" w:type="dxa"/>
            <w:vMerge w:val="restart"/>
            <w:shd w:val="clear" w:color="auto" w:fill="E7E6E6" w:themeFill="background2"/>
          </w:tcPr>
          <w:p w14:paraId="0B46144B" w14:textId="59E42DE3" w:rsidR="00985D44" w:rsidRPr="00D67793" w:rsidRDefault="00985D44" w:rsidP="281074DF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Asking Questions and Defining Problems</w:t>
            </w:r>
          </w:p>
          <w:p w14:paraId="5DAB6C7B" w14:textId="77777777" w:rsidR="00985D44" w:rsidRPr="00D67793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2EB378F" w14:textId="77777777" w:rsidR="00985D44" w:rsidRPr="00D67793" w:rsidRDefault="00985D44" w:rsidP="002D6A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12AE98F9" w14:textId="03468D73" w:rsidR="00985D44" w:rsidRPr="00036A2C" w:rsidRDefault="00036A2C" w:rsidP="00921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72DCF">
              <w:rPr>
                <w:sz w:val="18"/>
                <w:szCs w:val="18"/>
              </w:rPr>
              <w:t>sk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</w:t>
            </w:r>
            <w:r w:rsidR="00921B3B">
              <w:rPr>
                <w:sz w:val="18"/>
                <w:szCs w:val="18"/>
              </w:rPr>
              <w:t>questions to determine relationships between dependent and independent variables</w:t>
            </w:r>
            <w:r>
              <w:rPr>
                <w:sz w:val="18"/>
                <w:szCs w:val="18"/>
              </w:rPr>
              <w:t xml:space="preserve">.  Questions can be investigated </w:t>
            </w:r>
            <w:r w:rsidR="00672DCF">
              <w:rPr>
                <w:sz w:val="18"/>
                <w:szCs w:val="18"/>
              </w:rPr>
              <w:t>within the scope of l</w:t>
            </w:r>
            <w:r>
              <w:rPr>
                <w:sz w:val="18"/>
                <w:szCs w:val="18"/>
              </w:rPr>
              <w:t>aboratory or field work.</w:t>
            </w:r>
          </w:p>
        </w:tc>
        <w:tc>
          <w:tcPr>
            <w:tcW w:w="566" w:type="dxa"/>
          </w:tcPr>
          <w:p w14:paraId="28B5E96C" w14:textId="104F3B33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4694B08" w14:textId="14A19B3D" w:rsidR="00985D44" w:rsidRPr="000F6FCF" w:rsidRDefault="00F2124A" w:rsidP="00921B3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72DCF">
              <w:rPr>
                <w:sz w:val="18"/>
                <w:szCs w:val="18"/>
              </w:rPr>
              <w:t>sk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questions</w:t>
            </w:r>
            <w:r w:rsidR="00921B3B">
              <w:rPr>
                <w:sz w:val="18"/>
                <w:szCs w:val="18"/>
              </w:rPr>
              <w:t xml:space="preserve"> to determine relationships between dependent and independent variables.  </w:t>
            </w:r>
            <w:r w:rsidRPr="00672D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D701389" w14:textId="00E0866B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E0323B3" w14:textId="3A1AB2F2" w:rsidR="00985D44" w:rsidRPr="00036A2C" w:rsidRDefault="00985D44" w:rsidP="002E5091">
            <w:pPr>
              <w:rPr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Asks questio</w:t>
            </w:r>
            <w:r w:rsidR="00921B3B">
              <w:rPr>
                <w:rFonts w:cstheme="minorHAnsi"/>
                <w:sz w:val="18"/>
                <w:szCs w:val="18"/>
              </w:rPr>
              <w:t>ns that can be investigated; however, variables are not explicitly indicated</w:t>
            </w:r>
            <w:r w:rsidR="00680671">
              <w:rPr>
                <w:rFonts w:cstheme="minorHAnsi"/>
                <w:sz w:val="18"/>
                <w:szCs w:val="18"/>
              </w:rPr>
              <w:t xml:space="preserve"> or are incorrectly indicated</w:t>
            </w:r>
            <w:r w:rsidR="00036A2C">
              <w:rPr>
                <w:sz w:val="18"/>
                <w:szCs w:val="18"/>
              </w:rPr>
              <w:t>.</w:t>
            </w:r>
          </w:p>
          <w:p w14:paraId="418063D5" w14:textId="77777777" w:rsidR="00985D44" w:rsidRDefault="00985D44" w:rsidP="002E5091">
            <w:pPr>
              <w:rPr>
                <w:rFonts w:cstheme="minorHAnsi"/>
                <w:sz w:val="18"/>
                <w:szCs w:val="18"/>
              </w:rPr>
            </w:pPr>
          </w:p>
          <w:p w14:paraId="7BFB5CA2" w14:textId="1F99530B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AC5154" w14:textId="7C750BAB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FE09D7A" w14:textId="39A82D16" w:rsidR="00985D44" w:rsidRPr="000F6FCF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Asks questions that cannot be investigated.</w:t>
            </w:r>
          </w:p>
          <w:p w14:paraId="60061E4C" w14:textId="77777777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4B94D5A5" w14:textId="21978312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2F5DC172" w14:textId="205C52F5" w:rsidR="00985D44" w:rsidRPr="000F6FCF" w:rsidRDefault="00985D44" w:rsidP="0052163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916FA0" w14:textId="4F6B3F02" w:rsidR="00985D44" w:rsidRDefault="00985D44" w:rsidP="281074DF">
            <w:pPr>
              <w:rPr>
                <w:sz w:val="20"/>
                <w:szCs w:val="20"/>
              </w:rPr>
            </w:pPr>
          </w:p>
        </w:tc>
      </w:tr>
      <w:tr w:rsidR="00985D44" w:rsidRPr="00BC0013" w14:paraId="45384903" w14:textId="77777777" w:rsidTr="00D67793">
        <w:trPr>
          <w:trHeight w:val="1007"/>
        </w:trPr>
        <w:tc>
          <w:tcPr>
            <w:tcW w:w="1328" w:type="dxa"/>
            <w:vMerge/>
            <w:shd w:val="clear" w:color="auto" w:fill="E7E6E6" w:themeFill="background2"/>
          </w:tcPr>
          <w:p w14:paraId="5D24FE8B" w14:textId="77777777" w:rsidR="00985D44" w:rsidRPr="00D67793" w:rsidRDefault="00985D44" w:rsidP="281074D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F460E7C" w14:textId="13590764" w:rsidR="00985D44" w:rsidRPr="003147A7" w:rsidRDefault="00680671" w:rsidP="00036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672DCF">
              <w:rPr>
                <w:sz w:val="18"/>
                <w:szCs w:val="18"/>
              </w:rPr>
              <w:t>ake</w:t>
            </w:r>
            <w:r>
              <w:rPr>
                <w:sz w:val="18"/>
                <w:szCs w:val="18"/>
              </w:rPr>
              <w:t>s hypothesi</w:t>
            </w:r>
            <w:r w:rsidRPr="00672DCF">
              <w:rPr>
                <w:sz w:val="18"/>
                <w:szCs w:val="18"/>
              </w:rPr>
              <w:t>s that specify what happens to a dependent variable when an independent variable is manipulated</w:t>
            </w:r>
            <w:r>
              <w:rPr>
                <w:sz w:val="18"/>
                <w:szCs w:val="18"/>
              </w:rPr>
              <w:t>.</w:t>
            </w:r>
            <w:r w:rsidR="00CF138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14:paraId="6DA68BC7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94D3E51" w14:textId="33D8876C" w:rsidR="00985D44" w:rsidRPr="003147A7" w:rsidRDefault="00036A2C" w:rsidP="00985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72DCF" w:rsidRPr="00672DCF">
              <w:rPr>
                <w:sz w:val="18"/>
                <w:szCs w:val="18"/>
              </w:rPr>
              <w:t>ake</w:t>
            </w:r>
            <w:r>
              <w:rPr>
                <w:sz w:val="18"/>
                <w:szCs w:val="18"/>
              </w:rPr>
              <w:t>s</w:t>
            </w:r>
            <w:r w:rsidR="00662F22">
              <w:rPr>
                <w:sz w:val="18"/>
                <w:szCs w:val="18"/>
              </w:rPr>
              <w:t xml:space="preserve"> hypothesi</w:t>
            </w:r>
            <w:r w:rsidR="00680671">
              <w:rPr>
                <w:sz w:val="18"/>
                <w:szCs w:val="18"/>
              </w:rPr>
              <w:t xml:space="preserve">s </w:t>
            </w:r>
            <w:r w:rsidR="00CF1382">
              <w:rPr>
                <w:sz w:val="18"/>
                <w:szCs w:val="18"/>
              </w:rPr>
              <w:t xml:space="preserve">that </w:t>
            </w:r>
            <w:r w:rsidR="00680671">
              <w:rPr>
                <w:sz w:val="18"/>
                <w:szCs w:val="18"/>
              </w:rPr>
              <w:t>correctly identifies dependent and independent variables</w:t>
            </w:r>
            <w:r w:rsidR="00CF1382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14:paraId="135C67FE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B0E4873" w14:textId="4F5BBFEB" w:rsidR="00985D44" w:rsidRPr="000F6FCF" w:rsidRDefault="006D338E" w:rsidP="00680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Makes hypothesis</w:t>
            </w:r>
            <w:r w:rsidR="00985D44" w:rsidRPr="000F6FCF">
              <w:rPr>
                <w:rFonts w:cstheme="minorHAnsi"/>
                <w:sz w:val="18"/>
                <w:szCs w:val="18"/>
              </w:rPr>
              <w:t xml:space="preserve"> that is d</w:t>
            </w:r>
            <w:r w:rsidR="00036A2C">
              <w:rPr>
                <w:rFonts w:cstheme="minorHAnsi"/>
                <w:sz w:val="18"/>
                <w:szCs w:val="18"/>
              </w:rPr>
              <w:t>irectly related to the question; however the dependent and independent varia</w:t>
            </w:r>
            <w:r w:rsidR="00680671">
              <w:rPr>
                <w:rFonts w:cstheme="minorHAnsi"/>
                <w:sz w:val="18"/>
                <w:szCs w:val="18"/>
              </w:rPr>
              <w:t>bles are not identified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14:paraId="4DFE4110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E12E21F" w14:textId="7383F637" w:rsidR="00985D44" w:rsidRPr="000F6FCF" w:rsidRDefault="006D338E" w:rsidP="008466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Makes hypothesi</w:t>
            </w:r>
            <w:r w:rsidR="00985D44" w:rsidRPr="000F6FCF">
              <w:rPr>
                <w:rFonts w:cstheme="minorHAnsi"/>
                <w:sz w:val="18"/>
                <w:szCs w:val="18"/>
              </w:rPr>
              <w:t xml:space="preserve">s </w:t>
            </w:r>
            <w:r>
              <w:rPr>
                <w:rFonts w:cstheme="minorHAnsi"/>
                <w:sz w:val="18"/>
                <w:szCs w:val="18"/>
              </w:rPr>
              <w:t xml:space="preserve">that is </w:t>
            </w:r>
            <w:r w:rsidR="00985D44" w:rsidRPr="000F6FCF">
              <w:rPr>
                <w:rFonts w:cstheme="minorHAnsi"/>
                <w:sz w:val="18"/>
                <w:szCs w:val="18"/>
              </w:rPr>
              <w:t xml:space="preserve">indirectly related to the question.  </w:t>
            </w:r>
          </w:p>
        </w:tc>
        <w:tc>
          <w:tcPr>
            <w:tcW w:w="1080" w:type="dxa"/>
          </w:tcPr>
          <w:p w14:paraId="25799AE7" w14:textId="77777777" w:rsidR="00985D44" w:rsidRDefault="00985D44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6BAFB19B" w14:textId="77777777" w:rsidTr="00D67793">
        <w:tc>
          <w:tcPr>
            <w:tcW w:w="1328" w:type="dxa"/>
            <w:vMerge w:val="restart"/>
            <w:shd w:val="clear" w:color="auto" w:fill="E7E6E6" w:themeFill="background2"/>
          </w:tcPr>
          <w:p w14:paraId="5BB3CFEC" w14:textId="5B98EFD4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Planning and Carrying Out Investigations</w:t>
            </w:r>
          </w:p>
          <w:p w14:paraId="3DEEC669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656B9AB" w14:textId="77777777" w:rsidR="0055501A" w:rsidRPr="00D67793" w:rsidRDefault="0055501A" w:rsidP="002D6A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6275934D" w14:textId="149D2B12" w:rsidR="0055501A" w:rsidRPr="003147A7" w:rsidRDefault="00CF1382" w:rsidP="00CF1382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72DCF">
              <w:rPr>
                <w:sz w:val="18"/>
                <w:szCs w:val="18"/>
              </w:rPr>
              <w:t>lan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investigation </w:t>
            </w:r>
            <w:r>
              <w:rPr>
                <w:sz w:val="18"/>
                <w:szCs w:val="18"/>
              </w:rPr>
              <w:t>that indicates appropriate tools and techniques to collect data. Considerations for safety are explicitly included in the procedures.</w:t>
            </w:r>
          </w:p>
        </w:tc>
        <w:tc>
          <w:tcPr>
            <w:tcW w:w="566" w:type="dxa"/>
            <w:shd w:val="clear" w:color="auto" w:fill="auto"/>
          </w:tcPr>
          <w:p w14:paraId="2D2CA5DF" w14:textId="4F44295A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8687DA6" w14:textId="67E80132" w:rsidR="0055501A" w:rsidRPr="003147A7" w:rsidRDefault="0055501A" w:rsidP="003147A7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72DCF">
              <w:rPr>
                <w:sz w:val="18"/>
                <w:szCs w:val="18"/>
              </w:rPr>
              <w:t>lan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investigation </w:t>
            </w:r>
            <w:r>
              <w:rPr>
                <w:sz w:val="18"/>
                <w:szCs w:val="18"/>
              </w:rPr>
              <w:t xml:space="preserve">that </w:t>
            </w:r>
            <w:r w:rsidR="00CF1382">
              <w:rPr>
                <w:sz w:val="18"/>
                <w:szCs w:val="18"/>
              </w:rPr>
              <w:t>identifies appropriate tools</w:t>
            </w:r>
            <w:r>
              <w:rPr>
                <w:sz w:val="18"/>
                <w:szCs w:val="18"/>
              </w:rPr>
              <w:t xml:space="preserve"> to collect data.</w:t>
            </w:r>
            <w:r w:rsidR="00F2124A">
              <w:rPr>
                <w:sz w:val="18"/>
                <w:szCs w:val="18"/>
              </w:rPr>
              <w:t xml:space="preserve"> Considerations for safety are explicitly included in the procedures.</w:t>
            </w:r>
          </w:p>
        </w:tc>
        <w:tc>
          <w:tcPr>
            <w:tcW w:w="630" w:type="dxa"/>
            <w:shd w:val="clear" w:color="auto" w:fill="auto"/>
          </w:tcPr>
          <w:p w14:paraId="5A9FE034" w14:textId="39B2CF8F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5D224CF" w14:textId="1983290F" w:rsidR="0055501A" w:rsidRPr="000F6FCF" w:rsidRDefault="0055501A" w:rsidP="00CF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Plans inve</w:t>
            </w:r>
            <w:r w:rsidR="00CF1382">
              <w:rPr>
                <w:rFonts w:cstheme="minorHAnsi"/>
                <w:sz w:val="18"/>
                <w:szCs w:val="18"/>
              </w:rPr>
              <w:t xml:space="preserve">stigation with teacher guidance.  </w:t>
            </w:r>
            <w:r w:rsidR="00F2124A">
              <w:rPr>
                <w:rFonts w:cstheme="minorHAnsi"/>
                <w:sz w:val="18"/>
                <w:szCs w:val="18"/>
              </w:rPr>
              <w:t>General safety considerations are included in the procedures.</w:t>
            </w:r>
          </w:p>
        </w:tc>
        <w:tc>
          <w:tcPr>
            <w:tcW w:w="630" w:type="dxa"/>
            <w:shd w:val="clear" w:color="auto" w:fill="auto"/>
          </w:tcPr>
          <w:p w14:paraId="6A8D4F45" w14:textId="38DF0AF2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45FB0818" w14:textId="2A415272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Significant teacher support needed in order to plan investigation.</w:t>
            </w:r>
          </w:p>
        </w:tc>
        <w:tc>
          <w:tcPr>
            <w:tcW w:w="1080" w:type="dxa"/>
            <w:shd w:val="clear" w:color="auto" w:fill="auto"/>
          </w:tcPr>
          <w:p w14:paraId="6E9140EE" w14:textId="5181066F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5AE0B17B" w14:textId="77777777" w:rsidTr="00D67793">
        <w:tc>
          <w:tcPr>
            <w:tcW w:w="1328" w:type="dxa"/>
            <w:vMerge/>
            <w:shd w:val="clear" w:color="auto" w:fill="E7E6E6" w:themeFill="background2"/>
          </w:tcPr>
          <w:p w14:paraId="7445D7F0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367A1610" w14:textId="3982F699" w:rsidR="0055501A" w:rsidRPr="000F6FCF" w:rsidRDefault="0055501A" w:rsidP="006D338E">
            <w:pPr>
              <w:tabs>
                <w:tab w:val="num" w:pos="1440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72DCF">
              <w:rPr>
                <w:sz w:val="18"/>
                <w:szCs w:val="18"/>
              </w:rPr>
              <w:t>onduct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multiple trials in an </w:t>
            </w:r>
            <w:r w:rsidRPr="00672DCF">
              <w:rPr>
                <w:sz w:val="18"/>
                <w:szCs w:val="18"/>
              </w:rPr>
              <w:t>investigation</w:t>
            </w:r>
            <w:r>
              <w:rPr>
                <w:sz w:val="18"/>
                <w:szCs w:val="18"/>
              </w:rPr>
              <w:t xml:space="preserve"> in a </w:t>
            </w:r>
            <w:r w:rsidRPr="00672DCF">
              <w:rPr>
                <w:sz w:val="18"/>
                <w:szCs w:val="18"/>
              </w:rPr>
              <w:t xml:space="preserve">safe and ethical manner </w:t>
            </w:r>
            <w:r>
              <w:rPr>
                <w:sz w:val="18"/>
                <w:szCs w:val="18"/>
              </w:rPr>
              <w:t>and tools are used appropriately in the collection of data.</w:t>
            </w:r>
          </w:p>
        </w:tc>
        <w:tc>
          <w:tcPr>
            <w:tcW w:w="566" w:type="dxa"/>
            <w:shd w:val="clear" w:color="auto" w:fill="auto"/>
          </w:tcPr>
          <w:p w14:paraId="04AD31AB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905B2AB" w14:textId="251234B2" w:rsidR="0055501A" w:rsidRPr="00672DCF" w:rsidRDefault="0055501A" w:rsidP="00E820B7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72DCF">
              <w:rPr>
                <w:sz w:val="18"/>
                <w:szCs w:val="18"/>
              </w:rPr>
              <w:t>onduct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investigation in a safe and ethical manner </w:t>
            </w:r>
            <w:r>
              <w:rPr>
                <w:sz w:val="18"/>
                <w:szCs w:val="18"/>
              </w:rPr>
              <w:t>and uses tools appropriately in the collection of data.</w:t>
            </w:r>
          </w:p>
          <w:p w14:paraId="03571609" w14:textId="77777777" w:rsidR="0055501A" w:rsidRPr="00672DCF" w:rsidRDefault="0055501A" w:rsidP="00672DCF">
            <w:pPr>
              <w:tabs>
                <w:tab w:val="num" w:pos="144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EF5117D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5AACC76B" w14:textId="22BC7994" w:rsidR="0055501A" w:rsidRPr="000F6FCF" w:rsidRDefault="0055501A" w:rsidP="006D3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Conducts investigation </w:t>
            </w:r>
            <w:r w:rsidRPr="000F6FCF">
              <w:rPr>
                <w:rFonts w:cstheme="minorHAnsi"/>
                <w:sz w:val="18"/>
                <w:szCs w:val="18"/>
              </w:rPr>
              <w:t>or uses tools inappropriately or incorrectly to make measurements needed to collect data.</w:t>
            </w:r>
          </w:p>
        </w:tc>
        <w:tc>
          <w:tcPr>
            <w:tcW w:w="630" w:type="dxa"/>
            <w:shd w:val="clear" w:color="auto" w:fill="auto"/>
          </w:tcPr>
          <w:p w14:paraId="316B3A00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799CDB94" w14:textId="2A0A3B63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Does not follow procedures</w:t>
            </w:r>
            <w:r>
              <w:rPr>
                <w:rFonts w:cstheme="minorHAnsi"/>
                <w:sz w:val="18"/>
                <w:szCs w:val="18"/>
              </w:rPr>
              <w:t xml:space="preserve"> in the investigation</w:t>
            </w:r>
            <w:r w:rsidRPr="000F6FCF">
              <w:rPr>
                <w:rFonts w:cstheme="minorHAnsi"/>
                <w:sz w:val="18"/>
                <w:szCs w:val="18"/>
              </w:rPr>
              <w:t>, uses tools incorrectly, or does not make accurate measurements.</w:t>
            </w:r>
          </w:p>
        </w:tc>
        <w:tc>
          <w:tcPr>
            <w:tcW w:w="1080" w:type="dxa"/>
            <w:shd w:val="clear" w:color="auto" w:fill="auto"/>
          </w:tcPr>
          <w:p w14:paraId="11A0A4D8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3A294A98" w14:textId="77777777" w:rsidTr="00D67793">
        <w:tc>
          <w:tcPr>
            <w:tcW w:w="1328" w:type="dxa"/>
            <w:vMerge w:val="restart"/>
            <w:shd w:val="clear" w:color="auto" w:fill="E7E6E6" w:themeFill="background2"/>
          </w:tcPr>
          <w:p w14:paraId="5F9E8CE6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Interpret, Analyze and Evaluate Data</w:t>
            </w:r>
          </w:p>
          <w:p w14:paraId="049F31CB" w14:textId="77777777" w:rsidR="0055501A" w:rsidRPr="00D67793" w:rsidRDefault="0055501A" w:rsidP="002D6A77">
            <w:pPr>
              <w:pStyle w:val="ListParagraph"/>
              <w:ind w:left="3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2486C05" w14:textId="3EBB3D03" w:rsidR="0055501A" w:rsidRPr="0055501A" w:rsidRDefault="0055501A" w:rsidP="006E5A93">
            <w:pPr>
              <w:rPr>
                <w:sz w:val="18"/>
                <w:szCs w:val="18"/>
              </w:rPr>
            </w:pPr>
            <w:r w:rsidRPr="00E820B7">
              <w:rPr>
                <w:sz w:val="18"/>
                <w:szCs w:val="18"/>
              </w:rPr>
              <w:t>Accurately constructs tables showing independent and dependent variables,</w:t>
            </w:r>
            <w:r>
              <w:rPr>
                <w:sz w:val="18"/>
                <w:szCs w:val="18"/>
              </w:rPr>
              <w:t xml:space="preserve"> </w:t>
            </w:r>
            <w:r w:rsidRPr="00E820B7">
              <w:rPr>
                <w:sz w:val="18"/>
                <w:szCs w:val="18"/>
              </w:rPr>
              <w:t>repeated trials, and indicates limitations in data analysis</w:t>
            </w:r>
          </w:p>
        </w:tc>
        <w:tc>
          <w:tcPr>
            <w:tcW w:w="566" w:type="dxa"/>
          </w:tcPr>
          <w:p w14:paraId="359208C5" w14:textId="7889A094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54CDCA7" w14:textId="39449004" w:rsidR="0055501A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Accurately represents data using data tables, charts, and/or graphs and includes supporting details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529A76" w14:textId="115E4D4F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6304009" w14:textId="5A6D4CE2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F60B8C6" w14:textId="3C17C0A2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Partially complete or ina</w:t>
            </w:r>
            <w:r w:rsidRPr="000F6FCF">
              <w:rPr>
                <w:rFonts w:cstheme="minorHAnsi"/>
                <w:sz w:val="18"/>
                <w:szCs w:val="18"/>
              </w:rPr>
              <w:t>ccurate placement of data in data tables, charts, and/or graphs.</w:t>
            </w:r>
          </w:p>
          <w:p w14:paraId="724746E0" w14:textId="597FF418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  <w:p w14:paraId="43E05670" w14:textId="4F19D773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011BB4" w14:textId="3433729C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31E57BF" w14:textId="743C7914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Inaccurate or missing data tables, charts, and/ or graphs</w:t>
            </w:r>
          </w:p>
          <w:p w14:paraId="7546AF59" w14:textId="71E42C2F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  <w:p w14:paraId="62EBF3C5" w14:textId="00FC2948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B5AC4F" w14:textId="0E54C279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7457DEFE" w14:textId="77777777" w:rsidTr="00D67793">
        <w:tc>
          <w:tcPr>
            <w:tcW w:w="1328" w:type="dxa"/>
            <w:vMerge/>
            <w:shd w:val="clear" w:color="auto" w:fill="E7E6E6" w:themeFill="background2"/>
          </w:tcPr>
          <w:p w14:paraId="2A6BAB05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7F8CB32F" w14:textId="17F28A3D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Accurately analyzes or interprets information using a graph and/or table, identifies patterns in the data, and recognizes unusual or unexpected data.</w:t>
            </w:r>
          </w:p>
        </w:tc>
        <w:tc>
          <w:tcPr>
            <w:tcW w:w="566" w:type="dxa"/>
          </w:tcPr>
          <w:p w14:paraId="53C30025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AE95ED5" w14:textId="27DC69F9" w:rsidR="0055501A" w:rsidRPr="00E820B7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E820B7">
              <w:rPr>
                <w:sz w:val="18"/>
                <w:szCs w:val="18"/>
              </w:rPr>
              <w:t>onstruct</w:t>
            </w:r>
            <w:r>
              <w:rPr>
                <w:sz w:val="18"/>
                <w:szCs w:val="18"/>
              </w:rPr>
              <w:t>s</w:t>
            </w:r>
            <w:r w:rsidRPr="00E820B7">
              <w:rPr>
                <w:sz w:val="18"/>
                <w:szCs w:val="18"/>
              </w:rPr>
              <w:t>, analyze</w:t>
            </w:r>
            <w:r>
              <w:rPr>
                <w:sz w:val="18"/>
                <w:szCs w:val="18"/>
              </w:rPr>
              <w:t>s</w:t>
            </w:r>
            <w:r w:rsidRPr="00E820B7">
              <w:rPr>
                <w:sz w:val="18"/>
                <w:szCs w:val="18"/>
              </w:rPr>
              <w:t>, and interpret</w:t>
            </w:r>
            <w:r>
              <w:rPr>
                <w:sz w:val="18"/>
                <w:szCs w:val="18"/>
              </w:rPr>
              <w:t>s</w:t>
            </w:r>
            <w:r w:rsidRPr="00E820B7">
              <w:rPr>
                <w:sz w:val="18"/>
                <w:szCs w:val="18"/>
              </w:rPr>
              <w:t xml:space="preserve"> graphical displays of data </w:t>
            </w:r>
          </w:p>
        </w:tc>
        <w:tc>
          <w:tcPr>
            <w:tcW w:w="630" w:type="dxa"/>
          </w:tcPr>
          <w:p w14:paraId="65E817F3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EBA7D0" w14:textId="2D6B29A6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Analyzes or interprets information using a graph and/or table but makes minor mistakes.</w:t>
            </w:r>
          </w:p>
        </w:tc>
        <w:tc>
          <w:tcPr>
            <w:tcW w:w="630" w:type="dxa"/>
          </w:tcPr>
          <w:p w14:paraId="52918491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3979CBF" w14:textId="64C855BE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Analyzes or interprets information using a graph and/or table but makes major mistakes.</w:t>
            </w:r>
          </w:p>
        </w:tc>
        <w:tc>
          <w:tcPr>
            <w:tcW w:w="1080" w:type="dxa"/>
          </w:tcPr>
          <w:p w14:paraId="5A651EB5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6232DD8A" w14:textId="77777777" w:rsidTr="00D67793">
        <w:tc>
          <w:tcPr>
            <w:tcW w:w="1328" w:type="dxa"/>
            <w:vMerge/>
            <w:shd w:val="clear" w:color="auto" w:fill="E7E6E6" w:themeFill="background2"/>
          </w:tcPr>
          <w:p w14:paraId="67319EEC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75AAA237" w14:textId="4D9C4968" w:rsidR="0055501A" w:rsidRPr="0055501A" w:rsidRDefault="002C0452" w:rsidP="002C0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Compares data from different groups and discusses similarities and differences in data across groups.  Proposes limitations in data collection that may lead to differences in data generated between different groups.</w:t>
            </w:r>
          </w:p>
        </w:tc>
        <w:tc>
          <w:tcPr>
            <w:tcW w:w="566" w:type="dxa"/>
          </w:tcPr>
          <w:p w14:paraId="2E1E1A0F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469EA4C" w14:textId="2352995B" w:rsidR="0055501A" w:rsidRPr="00E820B7" w:rsidRDefault="002C0452" w:rsidP="0081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Compares data from different groups and discusses similarities and differences in data across groups.  </w:t>
            </w:r>
          </w:p>
          <w:p w14:paraId="53DA7183" w14:textId="77777777" w:rsidR="0055501A" w:rsidRPr="00E820B7" w:rsidRDefault="0055501A" w:rsidP="281074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E41940A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65C293" w14:textId="785094DE" w:rsidR="0055501A" w:rsidRPr="00E820B7" w:rsidRDefault="002C0452" w:rsidP="006F4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Compares data from different groups and identifies one similarity or difference in data collected</w:t>
            </w:r>
            <w:r w:rsidR="0055501A">
              <w:rPr>
                <w:sz w:val="18"/>
                <w:szCs w:val="18"/>
              </w:rPr>
              <w:t>.</w:t>
            </w:r>
          </w:p>
          <w:p w14:paraId="34D94197" w14:textId="17E40A24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B5FE5F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9EC450D" w14:textId="3781E49E" w:rsidR="0055501A" w:rsidRPr="000F6FCF" w:rsidRDefault="002C0452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between different groups is not compared or is interpreted incorrectly.</w:t>
            </w:r>
          </w:p>
        </w:tc>
        <w:tc>
          <w:tcPr>
            <w:tcW w:w="1080" w:type="dxa"/>
          </w:tcPr>
          <w:p w14:paraId="1821C297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4199B90B" w14:textId="77777777" w:rsidTr="00D67793">
        <w:trPr>
          <w:trHeight w:val="530"/>
        </w:trPr>
        <w:tc>
          <w:tcPr>
            <w:tcW w:w="1328" w:type="dxa"/>
            <w:shd w:val="clear" w:color="auto" w:fill="E7E6E6" w:themeFill="background2"/>
          </w:tcPr>
          <w:p w14:paraId="79A565B2" w14:textId="3048ABE0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lastRenderedPageBreak/>
              <w:t>Skill</w:t>
            </w:r>
          </w:p>
        </w:tc>
        <w:tc>
          <w:tcPr>
            <w:tcW w:w="2691" w:type="dxa"/>
          </w:tcPr>
          <w:p w14:paraId="593B467D" w14:textId="6EF66DF7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Exceeds Expectations (4)</w:t>
            </w:r>
          </w:p>
        </w:tc>
        <w:tc>
          <w:tcPr>
            <w:tcW w:w="566" w:type="dxa"/>
          </w:tcPr>
          <w:p w14:paraId="520C07BE" w14:textId="7EE58268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E/M (3.5)</w:t>
            </w:r>
          </w:p>
        </w:tc>
        <w:tc>
          <w:tcPr>
            <w:tcW w:w="2790" w:type="dxa"/>
          </w:tcPr>
          <w:p w14:paraId="3291F82A" w14:textId="45C8BC5A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Meets Expectations (3)</w:t>
            </w:r>
          </w:p>
        </w:tc>
        <w:tc>
          <w:tcPr>
            <w:tcW w:w="630" w:type="dxa"/>
          </w:tcPr>
          <w:p w14:paraId="24EA2B91" w14:textId="40EEAA2D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M/D (2.5)</w:t>
            </w:r>
          </w:p>
        </w:tc>
        <w:tc>
          <w:tcPr>
            <w:tcW w:w="2700" w:type="dxa"/>
          </w:tcPr>
          <w:p w14:paraId="46961804" w14:textId="1F036641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Developing (2)</w:t>
            </w:r>
          </w:p>
        </w:tc>
        <w:tc>
          <w:tcPr>
            <w:tcW w:w="630" w:type="dxa"/>
          </w:tcPr>
          <w:p w14:paraId="60768049" w14:textId="77777777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D/E</w:t>
            </w:r>
          </w:p>
          <w:p w14:paraId="07243017" w14:textId="3D2464F5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 xml:space="preserve">(1.5) </w:t>
            </w:r>
          </w:p>
        </w:tc>
        <w:tc>
          <w:tcPr>
            <w:tcW w:w="2250" w:type="dxa"/>
          </w:tcPr>
          <w:p w14:paraId="1255A5A5" w14:textId="3841EF2F" w:rsidR="0055501A" w:rsidRPr="00D67793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Emerging (1)</w:t>
            </w:r>
          </w:p>
        </w:tc>
        <w:tc>
          <w:tcPr>
            <w:tcW w:w="1080" w:type="dxa"/>
          </w:tcPr>
          <w:p w14:paraId="7AC062C2" w14:textId="5481B24B" w:rsidR="0055501A" w:rsidRPr="00D67793" w:rsidRDefault="0055501A" w:rsidP="0055501A">
            <w:pPr>
              <w:rPr>
                <w:b/>
                <w:sz w:val="20"/>
                <w:szCs w:val="20"/>
              </w:rPr>
            </w:pPr>
            <w:r w:rsidRPr="00D67793">
              <w:rPr>
                <w:b/>
                <w:sz w:val="20"/>
                <w:szCs w:val="20"/>
              </w:rPr>
              <w:t>Not Observed</w:t>
            </w:r>
          </w:p>
        </w:tc>
      </w:tr>
      <w:tr w:rsidR="0055501A" w:rsidRPr="00BC0013" w14:paraId="0342AB1E" w14:textId="77777777" w:rsidTr="00D67793">
        <w:trPr>
          <w:trHeight w:val="1322"/>
        </w:trPr>
        <w:tc>
          <w:tcPr>
            <w:tcW w:w="1328" w:type="dxa"/>
            <w:shd w:val="clear" w:color="auto" w:fill="E7E6E6" w:themeFill="background2"/>
          </w:tcPr>
          <w:p w14:paraId="35972B59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Construct and Critique Conclusions and Explanations</w:t>
            </w:r>
          </w:p>
          <w:p w14:paraId="6D98A12B" w14:textId="77777777" w:rsidR="0055501A" w:rsidRPr="00D67793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46DB82" w14:textId="77777777" w:rsidR="0055501A" w:rsidRPr="00D67793" w:rsidRDefault="0055501A" w:rsidP="002D6A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AE0E70D" w14:textId="335993E4" w:rsidR="0055501A" w:rsidRPr="000F6FCF" w:rsidRDefault="0055501A" w:rsidP="009B08F7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Constructs</w:t>
            </w:r>
            <w:r w:rsidR="009B08F7">
              <w:rPr>
                <w:rFonts w:cstheme="minorHAnsi"/>
                <w:sz w:val="18"/>
                <w:szCs w:val="18"/>
              </w:rPr>
              <w:t xml:space="preserve"> a</w:t>
            </w:r>
            <w:r w:rsidRPr="000F6FCF">
              <w:rPr>
                <w:rFonts w:cstheme="minorHAnsi"/>
                <w:sz w:val="18"/>
                <w:szCs w:val="18"/>
              </w:rPr>
              <w:t xml:space="preserve"> </w:t>
            </w:r>
            <w:r w:rsidR="009B08F7">
              <w:rPr>
                <w:rFonts w:cstheme="minorHAnsi"/>
                <w:sz w:val="18"/>
                <w:szCs w:val="18"/>
              </w:rPr>
              <w:t>conclusion or explanation</w:t>
            </w:r>
            <w:r w:rsidRPr="000F6FCF">
              <w:rPr>
                <w:rFonts w:cstheme="minorHAnsi"/>
                <w:sz w:val="18"/>
                <w:szCs w:val="18"/>
              </w:rPr>
              <w:t xml:space="preserve"> </w:t>
            </w:r>
            <w:r w:rsidR="009B08F7">
              <w:rPr>
                <w:rFonts w:cstheme="minorHAnsi"/>
                <w:sz w:val="18"/>
                <w:szCs w:val="18"/>
              </w:rPr>
              <w:t>that indicates the relationship between the dependent and independent variables</w:t>
            </w:r>
            <w:r w:rsidR="009B08F7" w:rsidRPr="000F6FCF">
              <w:rPr>
                <w:rFonts w:cstheme="minorHAnsi"/>
                <w:sz w:val="18"/>
                <w:szCs w:val="18"/>
              </w:rPr>
              <w:t xml:space="preserve"> </w:t>
            </w:r>
            <w:r w:rsidRPr="000F6FCF">
              <w:rPr>
                <w:rFonts w:cstheme="minorHAnsi"/>
                <w:sz w:val="18"/>
                <w:szCs w:val="18"/>
              </w:rPr>
              <w:t>based on observations or laboratory evidence</w:t>
            </w:r>
            <w:r w:rsidR="002C0452">
              <w:rPr>
                <w:rFonts w:cstheme="minorHAnsi"/>
                <w:sz w:val="18"/>
                <w:szCs w:val="18"/>
              </w:rPr>
              <w:t xml:space="preserve"> </w:t>
            </w:r>
            <w:r w:rsidRPr="000F6FCF">
              <w:rPr>
                <w:rFonts w:cstheme="minorHAnsi"/>
                <w:sz w:val="18"/>
                <w:szCs w:val="18"/>
              </w:rPr>
              <w:t>and applies explanation to new contexts.</w:t>
            </w:r>
          </w:p>
        </w:tc>
        <w:tc>
          <w:tcPr>
            <w:tcW w:w="566" w:type="dxa"/>
          </w:tcPr>
          <w:p w14:paraId="71948F20" w14:textId="73D7A703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97B23FE" w14:textId="1294F47D" w:rsidR="0055501A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Constructs </w:t>
            </w:r>
            <w:r w:rsidR="009B08F7">
              <w:rPr>
                <w:rFonts w:cstheme="minorHAnsi"/>
                <w:sz w:val="18"/>
                <w:szCs w:val="18"/>
              </w:rPr>
              <w:t xml:space="preserve">a conclusion or </w:t>
            </w:r>
            <w:r w:rsidRPr="000F6FCF">
              <w:rPr>
                <w:rFonts w:cstheme="minorHAnsi"/>
                <w:sz w:val="18"/>
                <w:szCs w:val="18"/>
              </w:rPr>
              <w:t xml:space="preserve">explanation </w:t>
            </w:r>
            <w:r w:rsidR="002C0452">
              <w:rPr>
                <w:rFonts w:cstheme="minorHAnsi"/>
                <w:sz w:val="18"/>
                <w:szCs w:val="18"/>
              </w:rPr>
              <w:t xml:space="preserve">that </w:t>
            </w:r>
            <w:r w:rsidR="009B08F7">
              <w:rPr>
                <w:rFonts w:cstheme="minorHAnsi"/>
                <w:sz w:val="18"/>
                <w:szCs w:val="18"/>
              </w:rPr>
              <w:t>indicate</w:t>
            </w:r>
            <w:r w:rsidR="002C0452">
              <w:rPr>
                <w:rFonts w:cstheme="minorHAnsi"/>
                <w:sz w:val="18"/>
                <w:szCs w:val="18"/>
              </w:rPr>
              <w:t xml:space="preserve">s </w:t>
            </w:r>
            <w:r w:rsidR="009B08F7">
              <w:rPr>
                <w:rFonts w:cstheme="minorHAnsi"/>
                <w:sz w:val="18"/>
                <w:szCs w:val="18"/>
              </w:rPr>
              <w:t xml:space="preserve">the relationship between the dependent and independent variables </w:t>
            </w:r>
            <w:r w:rsidRPr="000F6FCF">
              <w:rPr>
                <w:rFonts w:cstheme="minorHAnsi"/>
                <w:sz w:val="18"/>
                <w:szCs w:val="18"/>
              </w:rPr>
              <w:t xml:space="preserve">based on observations or laboratory evidence. </w:t>
            </w:r>
          </w:p>
          <w:p w14:paraId="43028502" w14:textId="77777777" w:rsidR="0055501A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  <w:p w14:paraId="6B699379" w14:textId="48E71006" w:rsidR="0055501A" w:rsidRPr="000F6FCF" w:rsidRDefault="0055501A" w:rsidP="00CF12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7DCE6F" w14:textId="231D4C9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8CE6F91" w14:textId="67A32F23" w:rsidR="0055501A" w:rsidRPr="000F6FCF" w:rsidRDefault="009B08F7" w:rsidP="009B08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Constructs a conclusion or e</w:t>
            </w:r>
            <w:r w:rsidR="0055501A" w:rsidRPr="000F6FCF">
              <w:rPr>
                <w:rFonts w:cstheme="minorHAnsi"/>
                <w:sz w:val="18"/>
                <w:szCs w:val="18"/>
              </w:rPr>
              <w:t xml:space="preserve">xplanation </w:t>
            </w:r>
            <w:r>
              <w:rPr>
                <w:rFonts w:cstheme="minorHAnsi"/>
                <w:sz w:val="18"/>
                <w:szCs w:val="18"/>
              </w:rPr>
              <w:t>that indicates the relationship between dependent or independent variables that is not supported with evidence</w:t>
            </w:r>
            <w:r w:rsidR="0055501A" w:rsidRPr="000F6FC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14:paraId="27C2A4B4" w14:textId="24D700A4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FABB477" w14:textId="6018233A" w:rsidR="0055501A" w:rsidRPr="000F6FCF" w:rsidRDefault="0055501A" w:rsidP="009B08F7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Constructs </w:t>
            </w:r>
            <w:r w:rsidR="009B08F7">
              <w:rPr>
                <w:rFonts w:cstheme="minorHAnsi"/>
                <w:sz w:val="18"/>
                <w:szCs w:val="18"/>
              </w:rPr>
              <w:t>a conclusion or explanation</w:t>
            </w:r>
            <w:r w:rsidRPr="000F6FCF">
              <w:rPr>
                <w:rFonts w:cstheme="minorHAnsi"/>
                <w:sz w:val="18"/>
                <w:szCs w:val="18"/>
              </w:rPr>
              <w:t xml:space="preserve"> that includes an irrelevant claim.</w:t>
            </w:r>
          </w:p>
        </w:tc>
        <w:tc>
          <w:tcPr>
            <w:tcW w:w="1080" w:type="dxa"/>
          </w:tcPr>
          <w:p w14:paraId="4C52A3BE" w14:textId="3FF5CB3E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0F6FCF" w:rsidRPr="00BC0013" w14:paraId="46E1B4B6" w14:textId="77777777" w:rsidTr="00D67793">
        <w:tc>
          <w:tcPr>
            <w:tcW w:w="1328" w:type="dxa"/>
            <w:shd w:val="clear" w:color="auto" w:fill="E7E6E6" w:themeFill="background2"/>
          </w:tcPr>
          <w:p w14:paraId="668B7BCD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Develop and Use Models</w:t>
            </w:r>
          </w:p>
          <w:p w14:paraId="61CDCEAD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B9E253" w14:textId="77777777" w:rsidR="00C732F7" w:rsidRPr="00D67793" w:rsidRDefault="00C732F7" w:rsidP="002D6A77">
            <w:pPr>
              <w:pStyle w:val="ListParagraph"/>
              <w:ind w:left="3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2BC36FF6" w14:textId="13E22926" w:rsidR="00C732F7" w:rsidRPr="000F6FCF" w:rsidRDefault="00EB0886" w:rsidP="009B08F7">
            <w:pPr>
              <w:tabs>
                <w:tab w:val="num" w:pos="1440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1291">
              <w:rPr>
                <w:sz w:val="18"/>
                <w:szCs w:val="18"/>
              </w:rPr>
              <w:t>evelop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>, revise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>, and/or use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 xml:space="preserve"> models based on evidence acquired in the laboratory setting to illustrate or predict relationships</w:t>
            </w:r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566" w:type="dxa"/>
            <w:shd w:val="clear" w:color="auto" w:fill="auto"/>
          </w:tcPr>
          <w:p w14:paraId="3B0C7968" w14:textId="2452C949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3EF23193" w14:textId="3AA94DC3" w:rsidR="00C732F7" w:rsidRPr="003147A7" w:rsidRDefault="009B08F7" w:rsidP="003147A7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or revises</w:t>
            </w:r>
            <w:r w:rsidR="0055501A">
              <w:rPr>
                <w:sz w:val="18"/>
                <w:szCs w:val="18"/>
              </w:rPr>
              <w:t xml:space="preserve"> </w:t>
            </w:r>
            <w:r w:rsidR="00CF1291" w:rsidRPr="00CF1291">
              <w:rPr>
                <w:sz w:val="18"/>
                <w:szCs w:val="18"/>
              </w:rPr>
              <w:t>models based on evidence acquired in the laboratory setting to illustrate or predict relationships</w:t>
            </w:r>
            <w:r w:rsidR="00EB0886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E4D1477" w14:textId="245C44DA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4215AD47" w14:textId="35A2FDC0" w:rsidR="00C732F7" w:rsidRPr="003147A7" w:rsidRDefault="009B08F7" w:rsidP="003147A7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or revises</w:t>
            </w:r>
            <w:r w:rsidR="00EB0886" w:rsidRPr="00CF1291">
              <w:rPr>
                <w:sz w:val="18"/>
                <w:szCs w:val="18"/>
              </w:rPr>
              <w:t xml:space="preserve"> models </w:t>
            </w:r>
            <w:r w:rsidR="00EB0886">
              <w:rPr>
                <w:sz w:val="18"/>
                <w:szCs w:val="18"/>
              </w:rPr>
              <w:t xml:space="preserve">with minor errors using </w:t>
            </w:r>
            <w:r w:rsidR="00EB0886" w:rsidRPr="00CF1291">
              <w:rPr>
                <w:sz w:val="18"/>
                <w:szCs w:val="18"/>
              </w:rPr>
              <w:t>evidence acquired in the laboratory setting to illustrate or predict relationships</w:t>
            </w:r>
            <w:r w:rsidR="00EB0886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6FE94F9" w14:textId="7452D24C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4B1B99A2" w14:textId="0063BD11" w:rsidR="00EB0886" w:rsidRPr="00CF1291" w:rsidRDefault="009B08F7" w:rsidP="00EB0886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or revises</w:t>
            </w:r>
            <w:r w:rsidR="00EB0886">
              <w:rPr>
                <w:sz w:val="18"/>
                <w:szCs w:val="18"/>
              </w:rPr>
              <w:t xml:space="preserve"> model that </w:t>
            </w:r>
            <w:r>
              <w:rPr>
                <w:sz w:val="18"/>
                <w:szCs w:val="18"/>
              </w:rPr>
              <w:t>inaccurately</w:t>
            </w:r>
            <w:r w:rsidR="00EB0886">
              <w:rPr>
                <w:sz w:val="18"/>
                <w:szCs w:val="18"/>
              </w:rPr>
              <w:t>.</w:t>
            </w:r>
          </w:p>
          <w:p w14:paraId="5043CB0F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</w:p>
          <w:p w14:paraId="1A32F390" w14:textId="3C2F5E05" w:rsidR="00C732F7" w:rsidRPr="000F6FCF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53F3013" w14:textId="3AD3442D" w:rsidR="281074DF" w:rsidRDefault="281074DF" w:rsidP="281074DF">
            <w:pPr>
              <w:rPr>
                <w:sz w:val="20"/>
                <w:szCs w:val="20"/>
              </w:rPr>
            </w:pPr>
          </w:p>
        </w:tc>
      </w:tr>
      <w:tr w:rsidR="000F6FCF" w:rsidRPr="00BC0013" w14:paraId="0802A374" w14:textId="77777777" w:rsidTr="00D67793">
        <w:tc>
          <w:tcPr>
            <w:tcW w:w="1328" w:type="dxa"/>
            <w:shd w:val="clear" w:color="auto" w:fill="E7E6E6" w:themeFill="background2"/>
          </w:tcPr>
          <w:p w14:paraId="7D8DC8C0" w14:textId="77777777" w:rsidR="00C732F7" w:rsidRPr="00D67793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Obtain, Evaluate, and Communicate Information</w:t>
            </w:r>
          </w:p>
          <w:p w14:paraId="6537F28F" w14:textId="4A28D977" w:rsidR="00C732F7" w:rsidRPr="00D67793" w:rsidRDefault="00C732F7" w:rsidP="000F6FCF">
            <w:pPr>
              <w:spacing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DFB9E20" w14:textId="078B086C" w:rsidR="00C732F7" w:rsidRPr="000F6FCF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Communicates accurate, clear, and complete </w:t>
            </w:r>
            <w:r w:rsidR="00EB0886">
              <w:rPr>
                <w:rFonts w:cstheme="minorHAnsi"/>
                <w:sz w:val="18"/>
                <w:szCs w:val="18"/>
              </w:rPr>
              <w:t xml:space="preserve">scientific </w:t>
            </w:r>
            <w:r w:rsidRPr="000F6FCF">
              <w:rPr>
                <w:rFonts w:cstheme="minorHAnsi"/>
                <w:sz w:val="18"/>
                <w:szCs w:val="18"/>
              </w:rPr>
              <w:t>information</w:t>
            </w:r>
            <w:r w:rsidR="002E5091" w:rsidRPr="000F6FCF">
              <w:rPr>
                <w:rFonts w:cstheme="minorHAnsi"/>
                <w:sz w:val="18"/>
                <w:szCs w:val="18"/>
              </w:rPr>
              <w:t>. U</w:t>
            </w:r>
            <w:r w:rsidR="0052163A" w:rsidRPr="000F6FCF">
              <w:rPr>
                <w:rFonts w:cstheme="minorHAnsi"/>
                <w:sz w:val="18"/>
                <w:szCs w:val="18"/>
              </w:rPr>
              <w:t>ses scientific terms</w:t>
            </w:r>
            <w:r w:rsidR="00D66A33" w:rsidRPr="000F6FCF">
              <w:rPr>
                <w:rFonts w:cstheme="minorHAnsi"/>
                <w:sz w:val="18"/>
                <w:szCs w:val="18"/>
              </w:rPr>
              <w:t xml:space="preserve"> and concepts accurately to support explanations</w:t>
            </w:r>
            <w:r w:rsidRPr="000F6FC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6" w:type="dxa"/>
          </w:tcPr>
          <w:p w14:paraId="57BA31E8" w14:textId="0AEA5098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3AEA996" w14:textId="5895BD72" w:rsidR="00C732F7" w:rsidRPr="003147A7" w:rsidRDefault="281074DF" w:rsidP="002E5091">
            <w:r w:rsidRPr="00CF1291">
              <w:rPr>
                <w:rFonts w:cstheme="minorHAnsi"/>
                <w:sz w:val="18"/>
                <w:szCs w:val="18"/>
              </w:rPr>
              <w:t xml:space="preserve">Communicates </w:t>
            </w:r>
            <w:r w:rsidR="00CF1291">
              <w:rPr>
                <w:rFonts w:cstheme="minorHAnsi"/>
                <w:sz w:val="18"/>
                <w:szCs w:val="18"/>
              </w:rPr>
              <w:t xml:space="preserve">scientific information that is </w:t>
            </w:r>
            <w:r w:rsidRPr="00CF1291">
              <w:rPr>
                <w:rFonts w:cstheme="minorHAnsi"/>
                <w:sz w:val="18"/>
                <w:szCs w:val="18"/>
              </w:rPr>
              <w:t>accurate</w:t>
            </w:r>
            <w:r w:rsidR="00CF1291">
              <w:rPr>
                <w:rFonts w:cstheme="minorHAnsi"/>
                <w:sz w:val="18"/>
                <w:szCs w:val="18"/>
              </w:rPr>
              <w:t xml:space="preserve"> and </w:t>
            </w:r>
            <w:r w:rsidRPr="00CF1291">
              <w:rPr>
                <w:rFonts w:cstheme="minorHAnsi"/>
                <w:sz w:val="18"/>
                <w:szCs w:val="18"/>
              </w:rPr>
              <w:t>clear</w:t>
            </w:r>
            <w:r w:rsidR="00CF1291">
              <w:rPr>
                <w:rFonts w:cstheme="minorHAnsi"/>
                <w:sz w:val="18"/>
                <w:szCs w:val="18"/>
              </w:rPr>
              <w:t>.  Uses scientific terms and concepts accurately to support explanations.</w:t>
            </w:r>
            <w:r w:rsidR="00CF1291" w:rsidRPr="008E05E5">
              <w:t xml:space="preserve"> </w:t>
            </w:r>
          </w:p>
        </w:tc>
        <w:tc>
          <w:tcPr>
            <w:tcW w:w="630" w:type="dxa"/>
          </w:tcPr>
          <w:p w14:paraId="3FA87F35" w14:textId="0B8D7562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92C5773" w14:textId="34F257E7" w:rsidR="00C732F7" w:rsidRPr="000F6FCF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Communicates partially accurate and/or minimal information </w:t>
            </w:r>
            <w:r w:rsidR="007D3EC2" w:rsidRPr="000F6FCF">
              <w:rPr>
                <w:rFonts w:cstheme="minorHAnsi"/>
                <w:sz w:val="18"/>
                <w:szCs w:val="18"/>
              </w:rPr>
              <w:t>in explanations</w:t>
            </w:r>
            <w:r w:rsidRPr="000F6FCF">
              <w:rPr>
                <w:rFonts w:cstheme="minorHAnsi"/>
                <w:sz w:val="18"/>
                <w:szCs w:val="18"/>
              </w:rPr>
              <w:t>.</w:t>
            </w:r>
            <w:r w:rsidR="00D66A33" w:rsidRPr="000F6FCF">
              <w:rPr>
                <w:rFonts w:cstheme="minorHAnsi"/>
                <w:sz w:val="18"/>
                <w:szCs w:val="18"/>
              </w:rPr>
              <w:t xml:space="preserve">  </w:t>
            </w:r>
            <w:r w:rsidR="002E5091" w:rsidRPr="000F6FCF">
              <w:rPr>
                <w:rFonts w:cstheme="minorHAnsi"/>
                <w:sz w:val="18"/>
                <w:szCs w:val="18"/>
              </w:rPr>
              <w:t>U</w:t>
            </w:r>
            <w:r w:rsidR="007D3EC2" w:rsidRPr="000F6FCF">
              <w:rPr>
                <w:rFonts w:cstheme="minorHAnsi"/>
                <w:sz w:val="18"/>
                <w:szCs w:val="18"/>
              </w:rPr>
              <w:t>se of scientific terms in explanations</w:t>
            </w:r>
            <w:r w:rsidR="002E5091" w:rsidRPr="000F6FCF">
              <w:rPr>
                <w:rFonts w:cstheme="minorHAnsi"/>
                <w:sz w:val="18"/>
                <w:szCs w:val="18"/>
              </w:rPr>
              <w:t xml:space="preserve"> is limited or partially accurate</w:t>
            </w:r>
            <w:r w:rsidR="007D3EC2" w:rsidRPr="000F6FC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14:paraId="3D48D67B" w14:textId="79DAD293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370FA52" w14:textId="69E18D2F" w:rsidR="00C732F7" w:rsidRPr="000F6FCF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Communicates information that </w:t>
            </w:r>
            <w:r w:rsidR="007D3EC2" w:rsidRPr="000F6FCF">
              <w:rPr>
                <w:rFonts w:cstheme="minorHAnsi"/>
                <w:sz w:val="18"/>
                <w:szCs w:val="18"/>
              </w:rPr>
              <w:t>reflects inaccurate concepts</w:t>
            </w:r>
            <w:r w:rsidR="002E5091" w:rsidRPr="000F6FCF">
              <w:rPr>
                <w:rFonts w:cstheme="minorHAnsi"/>
                <w:sz w:val="18"/>
                <w:szCs w:val="18"/>
              </w:rPr>
              <w:t>. Use of scientific terms is inaccurate or absent</w:t>
            </w:r>
            <w:r w:rsidR="00D66A33" w:rsidRPr="000F6FCF">
              <w:rPr>
                <w:rFonts w:cstheme="minorHAnsi"/>
                <w:sz w:val="18"/>
                <w:szCs w:val="18"/>
              </w:rPr>
              <w:t>.</w:t>
            </w:r>
            <w:r w:rsidR="007D3EC2" w:rsidRPr="000F6FCF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14:paraId="638AAC04" w14:textId="4B180853" w:rsidR="281074DF" w:rsidRDefault="281074DF" w:rsidP="281074DF">
            <w:pPr>
              <w:rPr>
                <w:sz w:val="20"/>
                <w:szCs w:val="20"/>
              </w:rPr>
            </w:pPr>
          </w:p>
        </w:tc>
      </w:tr>
      <w:tr w:rsidR="00985D44" w:rsidRPr="00BC0013" w14:paraId="195A9D11" w14:textId="77777777" w:rsidTr="00D67793">
        <w:tc>
          <w:tcPr>
            <w:tcW w:w="1328" w:type="dxa"/>
            <w:shd w:val="clear" w:color="auto" w:fill="E7E6E6" w:themeFill="background2"/>
          </w:tcPr>
          <w:p w14:paraId="26B4BC70" w14:textId="77777777" w:rsidR="00985D44" w:rsidRPr="00D67793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 xml:space="preserve">Content </w:t>
            </w:r>
          </w:p>
          <w:p w14:paraId="6ED8C2EA" w14:textId="77777777" w:rsidR="00985D44" w:rsidRPr="00D67793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069387E" w14:textId="4F074566" w:rsidR="00985D44" w:rsidRPr="00D67793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D67793">
              <w:rPr>
                <w:rFonts w:cstheme="minorHAnsi"/>
                <w:b/>
                <w:sz w:val="18"/>
                <w:szCs w:val="18"/>
              </w:rPr>
              <w:t>SOL______</w:t>
            </w:r>
          </w:p>
        </w:tc>
        <w:tc>
          <w:tcPr>
            <w:tcW w:w="2691" w:type="dxa"/>
          </w:tcPr>
          <w:p w14:paraId="3FA92BBD" w14:textId="59F39C59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Explains and applies relative and accurate content.</w:t>
            </w:r>
          </w:p>
        </w:tc>
        <w:tc>
          <w:tcPr>
            <w:tcW w:w="566" w:type="dxa"/>
          </w:tcPr>
          <w:p w14:paraId="57FFD610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CC40CF1" w14:textId="1AD09DDC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Explains or otherwise applies relevant and accurate content.</w:t>
            </w:r>
          </w:p>
        </w:tc>
        <w:tc>
          <w:tcPr>
            <w:tcW w:w="630" w:type="dxa"/>
          </w:tcPr>
          <w:p w14:paraId="583126F5" w14:textId="7833AE6E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0B061B0" w14:textId="5CEC22F6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 or otherwise applied relevant content with minor errors or omissions.</w:t>
            </w:r>
          </w:p>
        </w:tc>
        <w:tc>
          <w:tcPr>
            <w:tcW w:w="630" w:type="dxa"/>
          </w:tcPr>
          <w:p w14:paraId="39A0913A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FF03450" w14:textId="1CA422FA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 or makes connections to irrelevant content OR relevant with major errors or omissions.</w:t>
            </w:r>
          </w:p>
        </w:tc>
        <w:tc>
          <w:tcPr>
            <w:tcW w:w="1080" w:type="dxa"/>
          </w:tcPr>
          <w:p w14:paraId="1D13BD87" w14:textId="77777777" w:rsidR="00985D44" w:rsidRDefault="00985D44" w:rsidP="281074DF">
            <w:pPr>
              <w:rPr>
                <w:sz w:val="20"/>
                <w:szCs w:val="20"/>
              </w:rPr>
            </w:pPr>
          </w:p>
        </w:tc>
      </w:tr>
    </w:tbl>
    <w:p w14:paraId="3E4A88FB" w14:textId="40AEE8EF" w:rsidR="00C732F7" w:rsidRPr="002851DD" w:rsidRDefault="00C732F7" w:rsidP="002851DD">
      <w:pPr>
        <w:tabs>
          <w:tab w:val="left" w:pos="12525"/>
        </w:tabs>
      </w:pPr>
    </w:p>
    <w:sectPr w:rsidR="00C732F7" w:rsidRPr="002851DD" w:rsidSect="000F6FC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2CE2" w14:textId="77777777" w:rsidR="00C05F9C" w:rsidRDefault="00C05F9C" w:rsidP="0031471C">
      <w:pPr>
        <w:spacing w:after="0" w:line="240" w:lineRule="auto"/>
      </w:pPr>
      <w:r>
        <w:separator/>
      </w:r>
    </w:p>
  </w:endnote>
  <w:endnote w:type="continuationSeparator" w:id="0">
    <w:p w14:paraId="4F124812" w14:textId="77777777" w:rsidR="00C05F9C" w:rsidRDefault="00C05F9C" w:rsidP="003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33F3" w14:textId="77777777" w:rsidR="00C05F9C" w:rsidRDefault="00C05F9C" w:rsidP="0031471C">
      <w:pPr>
        <w:spacing w:after="0" w:line="240" w:lineRule="auto"/>
      </w:pPr>
      <w:r>
        <w:separator/>
      </w:r>
    </w:p>
  </w:footnote>
  <w:footnote w:type="continuationSeparator" w:id="0">
    <w:p w14:paraId="120DDDCD" w14:textId="77777777" w:rsidR="00C05F9C" w:rsidRDefault="00C05F9C" w:rsidP="0031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3434" w14:textId="101EB179" w:rsidR="0031471C" w:rsidRDefault="00D67793">
    <w:pPr>
      <w:pStyle w:val="Header"/>
    </w:pPr>
    <w:r>
      <w:ptab w:relativeTo="margin" w:alignment="center" w:leader="none"/>
    </w:r>
    <w:r>
      <w:t>Middle School Scientific Investigation Rubric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B3"/>
    <w:multiLevelType w:val="hybridMultilevel"/>
    <w:tmpl w:val="C9CAD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C2164"/>
    <w:multiLevelType w:val="hybridMultilevel"/>
    <w:tmpl w:val="1152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CBC"/>
    <w:multiLevelType w:val="hybridMultilevel"/>
    <w:tmpl w:val="308A7CC4"/>
    <w:lvl w:ilvl="0" w:tplc="E3AE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A3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5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CD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C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0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7CD"/>
    <w:multiLevelType w:val="hybridMultilevel"/>
    <w:tmpl w:val="182A6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C76B2"/>
    <w:multiLevelType w:val="hybridMultilevel"/>
    <w:tmpl w:val="DA5EE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B830D5"/>
    <w:multiLevelType w:val="hybridMultilevel"/>
    <w:tmpl w:val="0C4E6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E2B67"/>
    <w:multiLevelType w:val="hybridMultilevel"/>
    <w:tmpl w:val="7BBC4246"/>
    <w:lvl w:ilvl="0" w:tplc="E65C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7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0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3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1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7133"/>
    <w:multiLevelType w:val="hybridMultilevel"/>
    <w:tmpl w:val="206E8B84"/>
    <w:lvl w:ilvl="0" w:tplc="BD44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6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4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8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6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8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E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A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853CF"/>
    <w:multiLevelType w:val="hybridMultilevel"/>
    <w:tmpl w:val="D77E9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C404C"/>
    <w:multiLevelType w:val="hybridMultilevel"/>
    <w:tmpl w:val="5672E748"/>
    <w:lvl w:ilvl="0" w:tplc="1F4A9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F33B8"/>
    <w:multiLevelType w:val="hybridMultilevel"/>
    <w:tmpl w:val="9E14D904"/>
    <w:lvl w:ilvl="0" w:tplc="F25E8586">
      <w:start w:val="1"/>
      <w:numFmt w:val="lowerLetter"/>
      <w:lvlText w:val="%1."/>
      <w:lvlJc w:val="left"/>
      <w:pPr>
        <w:ind w:left="720" w:hanging="360"/>
      </w:pPr>
    </w:lvl>
    <w:lvl w:ilvl="1" w:tplc="C5561DB6">
      <w:start w:val="1"/>
      <w:numFmt w:val="lowerLetter"/>
      <w:lvlText w:val="%2."/>
      <w:lvlJc w:val="left"/>
      <w:pPr>
        <w:ind w:left="1440" w:hanging="360"/>
      </w:pPr>
    </w:lvl>
    <w:lvl w:ilvl="2" w:tplc="27A0903C">
      <w:start w:val="1"/>
      <w:numFmt w:val="lowerRoman"/>
      <w:lvlText w:val="%3."/>
      <w:lvlJc w:val="right"/>
      <w:pPr>
        <w:ind w:left="2160" w:hanging="180"/>
      </w:pPr>
    </w:lvl>
    <w:lvl w:ilvl="3" w:tplc="C7F0F16A">
      <w:start w:val="1"/>
      <w:numFmt w:val="decimal"/>
      <w:lvlText w:val="%4."/>
      <w:lvlJc w:val="left"/>
      <w:pPr>
        <w:ind w:left="2880" w:hanging="360"/>
      </w:pPr>
    </w:lvl>
    <w:lvl w:ilvl="4" w:tplc="27A0A688">
      <w:start w:val="1"/>
      <w:numFmt w:val="lowerLetter"/>
      <w:lvlText w:val="%5."/>
      <w:lvlJc w:val="left"/>
      <w:pPr>
        <w:ind w:left="3600" w:hanging="360"/>
      </w:pPr>
    </w:lvl>
    <w:lvl w:ilvl="5" w:tplc="3E1E6168">
      <w:start w:val="1"/>
      <w:numFmt w:val="lowerRoman"/>
      <w:lvlText w:val="%6."/>
      <w:lvlJc w:val="right"/>
      <w:pPr>
        <w:ind w:left="4320" w:hanging="180"/>
      </w:pPr>
    </w:lvl>
    <w:lvl w:ilvl="6" w:tplc="4CC6AB7E">
      <w:start w:val="1"/>
      <w:numFmt w:val="decimal"/>
      <w:lvlText w:val="%7."/>
      <w:lvlJc w:val="left"/>
      <w:pPr>
        <w:ind w:left="5040" w:hanging="360"/>
      </w:pPr>
    </w:lvl>
    <w:lvl w:ilvl="7" w:tplc="7576AA1A">
      <w:start w:val="1"/>
      <w:numFmt w:val="lowerLetter"/>
      <w:lvlText w:val="%8."/>
      <w:lvlJc w:val="left"/>
      <w:pPr>
        <w:ind w:left="5760" w:hanging="360"/>
      </w:pPr>
    </w:lvl>
    <w:lvl w:ilvl="8" w:tplc="2AC648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025E"/>
    <w:multiLevelType w:val="hybridMultilevel"/>
    <w:tmpl w:val="EFC2A8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0951D1"/>
    <w:multiLevelType w:val="hybridMultilevel"/>
    <w:tmpl w:val="1344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4F89"/>
    <w:multiLevelType w:val="hybridMultilevel"/>
    <w:tmpl w:val="DC28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236F6"/>
    <w:multiLevelType w:val="hybridMultilevel"/>
    <w:tmpl w:val="83FA99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F504DF"/>
    <w:multiLevelType w:val="hybridMultilevel"/>
    <w:tmpl w:val="3372F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1A7D49"/>
    <w:multiLevelType w:val="hybridMultilevel"/>
    <w:tmpl w:val="56A2D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4D2AD4"/>
    <w:multiLevelType w:val="hybridMultilevel"/>
    <w:tmpl w:val="695E9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4709DD"/>
    <w:multiLevelType w:val="hybridMultilevel"/>
    <w:tmpl w:val="493CFA7E"/>
    <w:lvl w:ilvl="0" w:tplc="40CE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01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D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8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E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E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0A5F"/>
    <w:multiLevelType w:val="hybridMultilevel"/>
    <w:tmpl w:val="3D6605F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840476C"/>
    <w:multiLevelType w:val="hybridMultilevel"/>
    <w:tmpl w:val="7DAEE7DE"/>
    <w:lvl w:ilvl="0" w:tplc="BD94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9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A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2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935D6"/>
    <w:multiLevelType w:val="hybridMultilevel"/>
    <w:tmpl w:val="1334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0D5722"/>
    <w:multiLevelType w:val="hybridMultilevel"/>
    <w:tmpl w:val="15D00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871D59"/>
    <w:multiLevelType w:val="hybridMultilevel"/>
    <w:tmpl w:val="29503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87E4E"/>
    <w:multiLevelType w:val="hybridMultilevel"/>
    <w:tmpl w:val="B792E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C243E9"/>
    <w:multiLevelType w:val="hybridMultilevel"/>
    <w:tmpl w:val="FC2E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145C8"/>
    <w:multiLevelType w:val="hybridMultilevel"/>
    <w:tmpl w:val="9716A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2527C"/>
    <w:multiLevelType w:val="hybridMultilevel"/>
    <w:tmpl w:val="2B909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C642F"/>
    <w:multiLevelType w:val="hybridMultilevel"/>
    <w:tmpl w:val="7B8C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742E1"/>
    <w:multiLevelType w:val="hybridMultilevel"/>
    <w:tmpl w:val="04269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065F1"/>
    <w:multiLevelType w:val="hybridMultilevel"/>
    <w:tmpl w:val="163ECB88"/>
    <w:lvl w:ilvl="0" w:tplc="BF5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6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9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E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8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A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C25A2"/>
    <w:multiLevelType w:val="hybridMultilevel"/>
    <w:tmpl w:val="13C4B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A673D"/>
    <w:multiLevelType w:val="hybridMultilevel"/>
    <w:tmpl w:val="C71C3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AF1528"/>
    <w:multiLevelType w:val="hybridMultilevel"/>
    <w:tmpl w:val="CD42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3A36AB"/>
    <w:multiLevelType w:val="hybridMultilevel"/>
    <w:tmpl w:val="E40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E53A0"/>
    <w:multiLevelType w:val="hybridMultilevel"/>
    <w:tmpl w:val="B9A81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8"/>
  </w:num>
  <w:num w:numId="5">
    <w:abstractNumId w:val="30"/>
  </w:num>
  <w:num w:numId="6">
    <w:abstractNumId w:val="10"/>
  </w:num>
  <w:num w:numId="7">
    <w:abstractNumId w:val="7"/>
  </w:num>
  <w:num w:numId="8">
    <w:abstractNumId w:val="0"/>
  </w:num>
  <w:num w:numId="9">
    <w:abstractNumId w:val="15"/>
  </w:num>
  <w:num w:numId="10">
    <w:abstractNumId w:val="34"/>
  </w:num>
  <w:num w:numId="11">
    <w:abstractNumId w:val="32"/>
  </w:num>
  <w:num w:numId="12">
    <w:abstractNumId w:val="17"/>
  </w:num>
  <w:num w:numId="13">
    <w:abstractNumId w:val="33"/>
  </w:num>
  <w:num w:numId="14">
    <w:abstractNumId w:val="1"/>
  </w:num>
  <w:num w:numId="15">
    <w:abstractNumId w:val="13"/>
  </w:num>
  <w:num w:numId="16">
    <w:abstractNumId w:val="24"/>
  </w:num>
  <w:num w:numId="17">
    <w:abstractNumId w:val="19"/>
  </w:num>
  <w:num w:numId="18">
    <w:abstractNumId w:val="21"/>
  </w:num>
  <w:num w:numId="19">
    <w:abstractNumId w:val="26"/>
  </w:num>
  <w:num w:numId="20">
    <w:abstractNumId w:val="25"/>
  </w:num>
  <w:num w:numId="21">
    <w:abstractNumId w:val="27"/>
  </w:num>
  <w:num w:numId="22">
    <w:abstractNumId w:val="29"/>
  </w:num>
  <w:num w:numId="23">
    <w:abstractNumId w:val="8"/>
  </w:num>
  <w:num w:numId="24">
    <w:abstractNumId w:val="14"/>
  </w:num>
  <w:num w:numId="25">
    <w:abstractNumId w:val="4"/>
  </w:num>
  <w:num w:numId="26">
    <w:abstractNumId w:val="11"/>
  </w:num>
  <w:num w:numId="27">
    <w:abstractNumId w:val="16"/>
  </w:num>
  <w:num w:numId="28">
    <w:abstractNumId w:val="12"/>
  </w:num>
  <w:num w:numId="29">
    <w:abstractNumId w:val="9"/>
  </w:num>
  <w:num w:numId="30">
    <w:abstractNumId w:val="35"/>
  </w:num>
  <w:num w:numId="31">
    <w:abstractNumId w:val="23"/>
  </w:num>
  <w:num w:numId="32">
    <w:abstractNumId w:val="22"/>
  </w:num>
  <w:num w:numId="33">
    <w:abstractNumId w:val="3"/>
  </w:num>
  <w:num w:numId="34">
    <w:abstractNumId w:val="5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7"/>
    <w:rsid w:val="00027C70"/>
    <w:rsid w:val="00036A2C"/>
    <w:rsid w:val="00077773"/>
    <w:rsid w:val="000F6FCF"/>
    <w:rsid w:val="00137944"/>
    <w:rsid w:val="002438F7"/>
    <w:rsid w:val="002851DD"/>
    <w:rsid w:val="002C0452"/>
    <w:rsid w:val="002D0C98"/>
    <w:rsid w:val="002D5D94"/>
    <w:rsid w:val="002D6A77"/>
    <w:rsid w:val="002D6E4F"/>
    <w:rsid w:val="002E5091"/>
    <w:rsid w:val="0031471C"/>
    <w:rsid w:val="003147A7"/>
    <w:rsid w:val="0032339F"/>
    <w:rsid w:val="003565A1"/>
    <w:rsid w:val="003652BF"/>
    <w:rsid w:val="0043649C"/>
    <w:rsid w:val="005057B8"/>
    <w:rsid w:val="0052163A"/>
    <w:rsid w:val="00540197"/>
    <w:rsid w:val="0055501A"/>
    <w:rsid w:val="00587E0E"/>
    <w:rsid w:val="005C48EB"/>
    <w:rsid w:val="00624452"/>
    <w:rsid w:val="00662F22"/>
    <w:rsid w:val="00672DCF"/>
    <w:rsid w:val="00680671"/>
    <w:rsid w:val="006D338E"/>
    <w:rsid w:val="006E5A93"/>
    <w:rsid w:val="006F45E4"/>
    <w:rsid w:val="007A6BE2"/>
    <w:rsid w:val="007D3EC2"/>
    <w:rsid w:val="00811219"/>
    <w:rsid w:val="00814B4F"/>
    <w:rsid w:val="008466A3"/>
    <w:rsid w:val="00921B3B"/>
    <w:rsid w:val="00985D44"/>
    <w:rsid w:val="009B08F7"/>
    <w:rsid w:val="00A93A01"/>
    <w:rsid w:val="00AC2272"/>
    <w:rsid w:val="00B07379"/>
    <w:rsid w:val="00B83904"/>
    <w:rsid w:val="00BC1C0F"/>
    <w:rsid w:val="00BE3ECE"/>
    <w:rsid w:val="00C05F9C"/>
    <w:rsid w:val="00C353B1"/>
    <w:rsid w:val="00C732F7"/>
    <w:rsid w:val="00CF1291"/>
    <w:rsid w:val="00CF1382"/>
    <w:rsid w:val="00D15BE3"/>
    <w:rsid w:val="00D66A33"/>
    <w:rsid w:val="00D67793"/>
    <w:rsid w:val="00E376B0"/>
    <w:rsid w:val="00E820B7"/>
    <w:rsid w:val="00E84931"/>
    <w:rsid w:val="00EB0886"/>
    <w:rsid w:val="00F2124A"/>
    <w:rsid w:val="00F52983"/>
    <w:rsid w:val="00F909E3"/>
    <w:rsid w:val="00FA0AE6"/>
    <w:rsid w:val="00FA614F"/>
    <w:rsid w:val="00FA7390"/>
    <w:rsid w:val="00FB04BF"/>
    <w:rsid w:val="00FE066F"/>
    <w:rsid w:val="281074DF"/>
    <w:rsid w:val="3584CFDB"/>
    <w:rsid w:val="708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B1CF2E"/>
  <w15:chartTrackingRefBased/>
  <w15:docId w15:val="{297CCFE8-67C5-4475-9788-E0CC597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GridTable4-Accent5">
    <w:name w:val="Grid Table 4 Accent 5"/>
    <w:basedOn w:val="TableNormal"/>
    <w:uiPriority w:val="49"/>
    <w:rsid w:val="00C732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73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1C"/>
  </w:style>
  <w:style w:type="paragraph" w:styleId="Footer">
    <w:name w:val="footer"/>
    <w:basedOn w:val="Normal"/>
    <w:link w:val="Foot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1C"/>
  </w:style>
  <w:style w:type="paragraph" w:styleId="BalloonText">
    <w:name w:val="Balloon Text"/>
    <w:basedOn w:val="Normal"/>
    <w:link w:val="BalloonTextChar"/>
    <w:uiPriority w:val="99"/>
    <w:semiHidden/>
    <w:unhideWhenUsed/>
    <w:rsid w:val="002E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91"/>
    <w:rPr>
      <w:rFonts w:ascii="Segoe UI" w:hAnsi="Segoe UI" w:cs="Segoe UI"/>
      <w:sz w:val="18"/>
      <w:szCs w:val="18"/>
    </w:rPr>
  </w:style>
  <w:style w:type="paragraph" w:customStyle="1" w:styleId="SOLstatement">
    <w:name w:val="SOL statement"/>
    <w:basedOn w:val="Normal"/>
    <w:next w:val="Normal"/>
    <w:rsid w:val="00FA614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Anne (DOE)</dc:creator>
  <cp:keywords/>
  <dc:description/>
  <cp:lastModifiedBy> </cp:lastModifiedBy>
  <cp:revision>2</cp:revision>
  <cp:lastPrinted>2018-11-01T16:28:00Z</cp:lastPrinted>
  <dcterms:created xsi:type="dcterms:W3CDTF">2022-05-18T14:11:00Z</dcterms:created>
  <dcterms:modified xsi:type="dcterms:W3CDTF">2022-05-18T14:11:00Z</dcterms:modified>
</cp:coreProperties>
</file>