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20D" w:rsidRDefault="0045520D" w:rsidP="0045520D">
      <w:pPr>
        <w:pStyle w:val="Heading1"/>
        <w:spacing w:before="160"/>
        <w:ind w:left="3273"/>
      </w:pPr>
      <w:bookmarkStart w:id="0" w:name="_GoBack"/>
      <w:bookmarkEnd w:id="0"/>
      <w:r>
        <w:t>Economics and Personal Finance Standards of Learning</w:t>
      </w:r>
    </w:p>
    <w:p w:rsidR="0045520D" w:rsidRDefault="000815DF" w:rsidP="0045520D">
      <w:pPr>
        <w:pStyle w:val="Heading2"/>
        <w:spacing w:line="272" w:lineRule="exact"/>
        <w:ind w:left="3273" w:right="3273"/>
        <w:jc w:val="center"/>
      </w:pPr>
      <w:r>
        <w:t>October 17, 2019</w:t>
      </w:r>
    </w:p>
    <w:p w:rsidR="0045520D" w:rsidRDefault="0045520D" w:rsidP="0045520D">
      <w:pPr>
        <w:pStyle w:val="BodyText"/>
        <w:spacing w:before="6"/>
        <w:ind w:left="0" w:firstLine="0"/>
        <w:rPr>
          <w:b/>
          <w:sz w:val="23"/>
        </w:rPr>
      </w:pPr>
    </w:p>
    <w:p w:rsidR="0045520D" w:rsidRDefault="0045520D" w:rsidP="0045520D">
      <w:pPr>
        <w:pStyle w:val="BodyText"/>
        <w:spacing w:before="1"/>
        <w:ind w:left="695" w:right="714" w:firstLine="0"/>
      </w:pPr>
      <w:r>
        <w:t xml:space="preserve">Students need a strong, interdisciplinary foundation in economics and personal finance to function effectively as consumers, workers, savers, investors, entrepreneurs, and active citizens. The </w:t>
      </w:r>
      <w:r>
        <w:rPr>
          <w:i/>
        </w:rPr>
        <w:t xml:space="preserve">Standards of Learning for Economics and Personal Finance </w:t>
      </w:r>
      <w:r>
        <w:t>present economic concepts that help students interpret the daily news, understand the interdependence of the world’s economies, and anticipate how events will impact their lives. The understanding of how economies and markets operate and how the United States’ economy is interconnected with the global economy prepares students to be more productive participants in the workplace. On a personal level, students learn that their own human capital (knowledge and skills) is their most valuable resource and that investing in education and training improves the likelihood of their future economic success.</w:t>
      </w:r>
    </w:p>
    <w:p w:rsidR="0045520D" w:rsidRDefault="0045520D" w:rsidP="0045520D">
      <w:pPr>
        <w:pStyle w:val="BodyText"/>
        <w:spacing w:before="10"/>
        <w:ind w:left="0" w:firstLine="0"/>
      </w:pPr>
    </w:p>
    <w:p w:rsidR="0045520D" w:rsidRDefault="0045520D" w:rsidP="0045520D">
      <w:pPr>
        <w:pStyle w:val="BodyText"/>
        <w:ind w:left="695" w:right="827" w:firstLine="0"/>
      </w:pPr>
      <w:r>
        <w:t xml:space="preserve">The </w:t>
      </w:r>
      <w:r>
        <w:rPr>
          <w:i/>
        </w:rPr>
        <w:t xml:space="preserve">Standards of Learning for Economics and Personal Finance </w:t>
      </w:r>
      <w:r>
        <w:t xml:space="preserve">also help students develop economic reasoning skills needed to analyze and solve real-world problems, entertain multiple perspectives, and make informed personal and collective decisions. The topics of economics and personal finance teach that resources are limited; thus, people must make choices that may include substitutions or alternatives. Students practice using a set of economic reasoning tools to critically think about and analyze choices of all types, including those related to personal finance. For example, students learn the benefits of compound interest over time and that poor money management can lead to difficulty in obtaining credit. Students practice weighing costs and benefits of options when making choices about such things as postsecondary training and education, careers, insurance, housing, investments, savings, automobiles and health care. Students practice these skills as they extend their understanding of the essential knowledge defined by the </w:t>
      </w:r>
      <w:r>
        <w:rPr>
          <w:i/>
        </w:rPr>
        <w:t>Standards of Learning for Economics and Personal Finance</w:t>
      </w:r>
      <w:r>
        <w:t>.</w:t>
      </w:r>
    </w:p>
    <w:p w:rsidR="0045520D" w:rsidRDefault="0045520D" w:rsidP="0045520D">
      <w:pPr>
        <w:pStyle w:val="BodyText"/>
        <w:spacing w:before="10"/>
        <w:ind w:left="0" w:firstLine="0"/>
      </w:pPr>
    </w:p>
    <w:p w:rsidR="0045520D" w:rsidRDefault="0045520D" w:rsidP="0045520D">
      <w:pPr>
        <w:pStyle w:val="BodyText"/>
        <w:tabs>
          <w:tab w:val="left" w:pos="1600"/>
        </w:tabs>
        <w:ind w:left="1660" w:right="801" w:hanging="960"/>
      </w:pPr>
      <w:r>
        <w:t>EPF.1</w:t>
      </w:r>
      <w:r>
        <w:tab/>
        <w:t>The student will demonstrate knowledge and integration of basic economic</w:t>
      </w:r>
      <w:r>
        <w:rPr>
          <w:spacing w:val="-10"/>
        </w:rPr>
        <w:t xml:space="preserve"> </w:t>
      </w:r>
      <w:r>
        <w:t>concepts and structures</w:t>
      </w:r>
      <w:r>
        <w:rPr>
          <w:spacing w:val="-15"/>
        </w:rPr>
        <w:t xml:space="preserve"> </w:t>
      </w:r>
      <w:r>
        <w:rPr>
          <w:spacing w:val="4"/>
        </w:rPr>
        <w:t>by</w:t>
      </w:r>
    </w:p>
    <w:p w:rsidR="0045520D" w:rsidRDefault="0045520D" w:rsidP="0045520D">
      <w:pPr>
        <w:pStyle w:val="ListParagraph"/>
        <w:numPr>
          <w:ilvl w:val="0"/>
          <w:numId w:val="18"/>
        </w:numPr>
        <w:tabs>
          <w:tab w:val="left" w:pos="1963"/>
        </w:tabs>
        <w:ind w:right="1121"/>
        <w:rPr>
          <w:sz w:val="24"/>
        </w:rPr>
      </w:pPr>
      <w:r>
        <w:rPr>
          <w:sz w:val="24"/>
        </w:rPr>
        <w:t>describing how consumers, businesses, and government decision makers</w:t>
      </w:r>
      <w:r>
        <w:rPr>
          <w:spacing w:val="-13"/>
          <w:sz w:val="24"/>
        </w:rPr>
        <w:t xml:space="preserve"> </w:t>
      </w:r>
      <w:r>
        <w:rPr>
          <w:sz w:val="24"/>
        </w:rPr>
        <w:t>face scarcity of resources and must make trade-offs and incur opportunity</w:t>
      </w:r>
      <w:r>
        <w:rPr>
          <w:spacing w:val="-23"/>
          <w:sz w:val="24"/>
        </w:rPr>
        <w:t xml:space="preserve"> </w:t>
      </w:r>
      <w:r>
        <w:rPr>
          <w:sz w:val="24"/>
        </w:rPr>
        <w:t>costs;</w:t>
      </w:r>
    </w:p>
    <w:p w:rsidR="0045520D" w:rsidRDefault="0045520D" w:rsidP="0045520D">
      <w:pPr>
        <w:pStyle w:val="ListParagraph"/>
        <w:numPr>
          <w:ilvl w:val="0"/>
          <w:numId w:val="18"/>
        </w:numPr>
        <w:tabs>
          <w:tab w:val="left" w:pos="1963"/>
        </w:tabs>
        <w:spacing w:before="1"/>
        <w:rPr>
          <w:sz w:val="24"/>
        </w:rPr>
      </w:pPr>
      <w:r>
        <w:rPr>
          <w:sz w:val="24"/>
        </w:rPr>
        <w:t>explaining that choices often have long-term, unintended</w:t>
      </w:r>
      <w:r>
        <w:rPr>
          <w:spacing w:val="-14"/>
          <w:sz w:val="24"/>
        </w:rPr>
        <w:t xml:space="preserve"> </w:t>
      </w:r>
      <w:r>
        <w:rPr>
          <w:sz w:val="24"/>
        </w:rPr>
        <w:t>consequences;</w:t>
      </w:r>
    </w:p>
    <w:p w:rsidR="0045520D" w:rsidRDefault="0045520D" w:rsidP="0045520D">
      <w:pPr>
        <w:pStyle w:val="ListParagraph"/>
        <w:numPr>
          <w:ilvl w:val="0"/>
          <w:numId w:val="18"/>
        </w:numPr>
        <w:tabs>
          <w:tab w:val="left" w:pos="1963"/>
        </w:tabs>
        <w:ind w:right="622"/>
        <w:rPr>
          <w:sz w:val="24"/>
        </w:rPr>
      </w:pPr>
      <w:r>
        <w:rPr>
          <w:sz w:val="24"/>
        </w:rPr>
        <w:t xml:space="preserve">describing how effective decision making requires a comparison of the additional costs (marginal costs) and additional benefits (marginal benefits), using a cost- benefit analysis chart and PACED decision-making grid (i.e., state the </w:t>
      </w:r>
      <w:r>
        <w:rPr>
          <w:sz w:val="24"/>
          <w:u w:val="single"/>
        </w:rPr>
        <w:t>p</w:t>
      </w:r>
      <w:r>
        <w:rPr>
          <w:sz w:val="24"/>
        </w:rPr>
        <w:t xml:space="preserve">roblem; list </w:t>
      </w:r>
      <w:r>
        <w:rPr>
          <w:sz w:val="24"/>
          <w:u w:val="single"/>
        </w:rPr>
        <w:t>a</w:t>
      </w:r>
      <w:r>
        <w:rPr>
          <w:sz w:val="24"/>
        </w:rPr>
        <w:t xml:space="preserve">lternatives; identify the </w:t>
      </w:r>
      <w:r>
        <w:rPr>
          <w:sz w:val="24"/>
          <w:u w:val="single"/>
        </w:rPr>
        <w:t>c</w:t>
      </w:r>
      <w:r>
        <w:rPr>
          <w:sz w:val="24"/>
        </w:rPr>
        <w:t xml:space="preserve">riteria; </w:t>
      </w:r>
      <w:r>
        <w:rPr>
          <w:sz w:val="24"/>
          <w:u w:val="single"/>
        </w:rPr>
        <w:t>e</w:t>
      </w:r>
      <w:r>
        <w:rPr>
          <w:sz w:val="24"/>
        </w:rPr>
        <w:t>valuate the alternatives based on the</w:t>
      </w:r>
      <w:r>
        <w:rPr>
          <w:spacing w:val="-18"/>
          <w:sz w:val="24"/>
        </w:rPr>
        <w:t xml:space="preserve"> </w:t>
      </w:r>
      <w:r>
        <w:rPr>
          <w:sz w:val="24"/>
        </w:rPr>
        <w:t xml:space="preserve">criteria; make a </w:t>
      </w:r>
      <w:r>
        <w:rPr>
          <w:sz w:val="24"/>
          <w:u w:val="single"/>
        </w:rPr>
        <w:t>d</w:t>
      </w:r>
      <w:r>
        <w:rPr>
          <w:sz w:val="24"/>
        </w:rPr>
        <w:t>ecision) for economic and personal finance</w:t>
      </w:r>
      <w:r>
        <w:rPr>
          <w:spacing w:val="-6"/>
          <w:sz w:val="24"/>
        </w:rPr>
        <w:t xml:space="preserve"> </w:t>
      </w:r>
      <w:r>
        <w:rPr>
          <w:sz w:val="24"/>
        </w:rPr>
        <w:t>decisions;</w:t>
      </w:r>
    </w:p>
    <w:p w:rsidR="0045520D" w:rsidRDefault="0045520D" w:rsidP="0045520D">
      <w:pPr>
        <w:pStyle w:val="ListParagraph"/>
        <w:numPr>
          <w:ilvl w:val="0"/>
          <w:numId w:val="18"/>
        </w:numPr>
        <w:tabs>
          <w:tab w:val="left" w:pos="1963"/>
        </w:tabs>
        <w:rPr>
          <w:sz w:val="24"/>
        </w:rPr>
      </w:pPr>
      <w:r>
        <w:rPr>
          <w:sz w:val="24"/>
        </w:rPr>
        <w:t>describing the factors of</w:t>
      </w:r>
      <w:r>
        <w:rPr>
          <w:spacing w:val="-3"/>
          <w:sz w:val="24"/>
        </w:rPr>
        <w:t xml:space="preserve"> </w:t>
      </w:r>
      <w:r>
        <w:rPr>
          <w:sz w:val="24"/>
        </w:rPr>
        <w:t>production;</w:t>
      </w:r>
    </w:p>
    <w:p w:rsidR="0045520D" w:rsidRDefault="0045520D" w:rsidP="0045520D">
      <w:pPr>
        <w:pStyle w:val="ListParagraph"/>
        <w:numPr>
          <w:ilvl w:val="0"/>
          <w:numId w:val="18"/>
        </w:numPr>
        <w:tabs>
          <w:tab w:val="left" w:pos="1963"/>
        </w:tabs>
        <w:ind w:right="895"/>
        <w:rPr>
          <w:sz w:val="24"/>
        </w:rPr>
      </w:pPr>
      <w:r>
        <w:rPr>
          <w:sz w:val="24"/>
        </w:rPr>
        <w:t>comparing the characteristics and applications of market, command, traditional, and mixed economies;</w:t>
      </w:r>
      <w:r>
        <w:rPr>
          <w:spacing w:val="-9"/>
          <w:sz w:val="24"/>
        </w:rPr>
        <w:t xml:space="preserve"> </w:t>
      </w:r>
      <w:r>
        <w:rPr>
          <w:sz w:val="24"/>
        </w:rPr>
        <w:t>and</w:t>
      </w:r>
    </w:p>
    <w:p w:rsidR="0045520D" w:rsidRDefault="0045520D" w:rsidP="0045520D">
      <w:pPr>
        <w:pStyle w:val="ListParagraph"/>
        <w:numPr>
          <w:ilvl w:val="0"/>
          <w:numId w:val="18"/>
        </w:numPr>
        <w:tabs>
          <w:tab w:val="left" w:pos="1962"/>
          <w:tab w:val="left" w:pos="1963"/>
        </w:tabs>
        <w:rPr>
          <w:sz w:val="24"/>
        </w:rPr>
      </w:pPr>
      <w:r>
        <w:rPr>
          <w:sz w:val="24"/>
        </w:rPr>
        <w:t>identifying Adam Smith and describing the characteristics of a market</w:t>
      </w:r>
      <w:r>
        <w:rPr>
          <w:spacing w:val="-17"/>
          <w:sz w:val="24"/>
        </w:rPr>
        <w:t xml:space="preserve"> </w:t>
      </w:r>
      <w:r>
        <w:rPr>
          <w:sz w:val="24"/>
        </w:rPr>
        <w:t>economy.</w:t>
      </w:r>
    </w:p>
    <w:p w:rsidR="0045520D" w:rsidRDefault="0045520D" w:rsidP="0045520D">
      <w:pPr>
        <w:pStyle w:val="BodyText"/>
        <w:spacing w:before="10"/>
        <w:ind w:left="0" w:firstLine="0"/>
      </w:pPr>
    </w:p>
    <w:p w:rsidR="0045520D" w:rsidRDefault="0045520D" w:rsidP="0045520D">
      <w:pPr>
        <w:pStyle w:val="BodyText"/>
        <w:tabs>
          <w:tab w:val="left" w:pos="1600"/>
        </w:tabs>
        <w:ind w:left="1600" w:right="1208" w:hanging="900"/>
      </w:pPr>
      <w:r>
        <w:t>EPF.2</w:t>
      </w:r>
      <w:r>
        <w:tab/>
        <w:t>The student will demonstrate knowledge of the role of producers and</w:t>
      </w:r>
      <w:r>
        <w:rPr>
          <w:spacing w:val="-11"/>
        </w:rPr>
        <w:t xml:space="preserve"> </w:t>
      </w:r>
      <w:r>
        <w:t>consumers in a market economy</w:t>
      </w:r>
      <w:r>
        <w:rPr>
          <w:spacing w:val="-5"/>
        </w:rPr>
        <w:t xml:space="preserve"> </w:t>
      </w:r>
      <w:r>
        <w:rPr>
          <w:spacing w:val="4"/>
        </w:rPr>
        <w:t>by</w:t>
      </w:r>
    </w:p>
    <w:p w:rsidR="0045520D" w:rsidRDefault="0045520D" w:rsidP="0045520D">
      <w:pPr>
        <w:sectPr w:rsidR="0045520D" w:rsidSect="004F1288">
          <w:headerReference w:type="default" r:id="rId7"/>
          <w:footerReference w:type="default" r:id="rId8"/>
          <w:pgSz w:w="12240" w:h="15840"/>
          <w:pgMar w:top="1280" w:right="860" w:bottom="1220" w:left="860" w:header="722" w:footer="797" w:gutter="0"/>
          <w:pgNumType w:start="1"/>
          <w:cols w:space="720"/>
        </w:sectPr>
      </w:pPr>
    </w:p>
    <w:p w:rsidR="0045520D" w:rsidRDefault="0045520D" w:rsidP="0045520D">
      <w:pPr>
        <w:pStyle w:val="ListParagraph"/>
        <w:numPr>
          <w:ilvl w:val="0"/>
          <w:numId w:val="17"/>
        </w:numPr>
        <w:tabs>
          <w:tab w:val="left" w:pos="1963"/>
        </w:tabs>
        <w:spacing w:before="154"/>
        <w:ind w:right="1072"/>
        <w:rPr>
          <w:sz w:val="24"/>
        </w:rPr>
      </w:pPr>
      <w:r>
        <w:rPr>
          <w:sz w:val="24"/>
        </w:rPr>
        <w:lastRenderedPageBreak/>
        <w:t>describing how consumers, producers, workers, savers, investors, and</w:t>
      </w:r>
      <w:r>
        <w:rPr>
          <w:spacing w:val="-10"/>
          <w:sz w:val="24"/>
        </w:rPr>
        <w:t xml:space="preserve"> </w:t>
      </w:r>
      <w:r>
        <w:rPr>
          <w:sz w:val="24"/>
        </w:rPr>
        <w:t xml:space="preserve">citizens respond </w:t>
      </w:r>
      <w:r>
        <w:rPr>
          <w:spacing w:val="-4"/>
          <w:sz w:val="24"/>
        </w:rPr>
        <w:t>to</w:t>
      </w:r>
      <w:r>
        <w:rPr>
          <w:spacing w:val="-13"/>
          <w:sz w:val="24"/>
        </w:rPr>
        <w:t xml:space="preserve"> </w:t>
      </w:r>
      <w:r>
        <w:rPr>
          <w:sz w:val="24"/>
        </w:rPr>
        <w:t>incentives;</w:t>
      </w:r>
    </w:p>
    <w:p w:rsidR="0045520D" w:rsidRDefault="0045520D" w:rsidP="0045520D">
      <w:pPr>
        <w:pStyle w:val="ListParagraph"/>
        <w:numPr>
          <w:ilvl w:val="0"/>
          <w:numId w:val="17"/>
        </w:numPr>
        <w:tabs>
          <w:tab w:val="left" w:pos="1963"/>
        </w:tabs>
        <w:rPr>
          <w:sz w:val="24"/>
        </w:rPr>
      </w:pPr>
      <w:r>
        <w:rPr>
          <w:sz w:val="24"/>
        </w:rPr>
        <w:t>explaining how businesses respond to consumer</w:t>
      </w:r>
      <w:r>
        <w:rPr>
          <w:spacing w:val="-5"/>
          <w:sz w:val="24"/>
        </w:rPr>
        <w:t xml:space="preserve"> </w:t>
      </w:r>
      <w:r>
        <w:rPr>
          <w:sz w:val="24"/>
        </w:rPr>
        <w:t>sovereignty;</w:t>
      </w:r>
    </w:p>
    <w:p w:rsidR="0045520D" w:rsidRDefault="0045520D" w:rsidP="0045520D">
      <w:pPr>
        <w:pStyle w:val="ListParagraph"/>
        <w:numPr>
          <w:ilvl w:val="0"/>
          <w:numId w:val="17"/>
        </w:numPr>
        <w:tabs>
          <w:tab w:val="left" w:pos="1963"/>
        </w:tabs>
        <w:spacing w:before="1"/>
        <w:rPr>
          <w:sz w:val="24"/>
        </w:rPr>
      </w:pPr>
      <w:r>
        <w:rPr>
          <w:sz w:val="24"/>
        </w:rPr>
        <w:t>identifying the role of</w:t>
      </w:r>
      <w:r>
        <w:rPr>
          <w:spacing w:val="-5"/>
          <w:sz w:val="24"/>
        </w:rPr>
        <w:t xml:space="preserve"> </w:t>
      </w:r>
      <w:r>
        <w:rPr>
          <w:sz w:val="24"/>
        </w:rPr>
        <w:t>entrepreneurs;</w:t>
      </w:r>
    </w:p>
    <w:p w:rsidR="0045520D" w:rsidRDefault="0045520D" w:rsidP="0045520D">
      <w:pPr>
        <w:pStyle w:val="ListParagraph"/>
        <w:numPr>
          <w:ilvl w:val="0"/>
          <w:numId w:val="17"/>
        </w:numPr>
        <w:tabs>
          <w:tab w:val="left" w:pos="1963"/>
        </w:tabs>
        <w:ind w:right="1192"/>
        <w:rPr>
          <w:sz w:val="24"/>
        </w:rPr>
      </w:pPr>
      <w:r>
        <w:rPr>
          <w:sz w:val="24"/>
        </w:rPr>
        <w:t>comparing the costs and benefits of different forms of business</w:t>
      </w:r>
      <w:r>
        <w:rPr>
          <w:spacing w:val="-12"/>
          <w:sz w:val="24"/>
        </w:rPr>
        <w:t xml:space="preserve"> </w:t>
      </w:r>
      <w:r>
        <w:rPr>
          <w:sz w:val="24"/>
        </w:rPr>
        <w:t>organization, including sole proprietorship, partnership, corporation, franchise, and cooperative;</w:t>
      </w:r>
    </w:p>
    <w:p w:rsidR="0045520D" w:rsidRDefault="0045520D" w:rsidP="0045520D">
      <w:pPr>
        <w:pStyle w:val="ListParagraph"/>
        <w:numPr>
          <w:ilvl w:val="0"/>
          <w:numId w:val="17"/>
        </w:numPr>
        <w:tabs>
          <w:tab w:val="left" w:pos="1963"/>
        </w:tabs>
        <w:rPr>
          <w:sz w:val="24"/>
        </w:rPr>
      </w:pPr>
      <w:r>
        <w:rPr>
          <w:sz w:val="24"/>
        </w:rPr>
        <w:t>describing how costs and revenues affect profit and</w:t>
      </w:r>
      <w:r>
        <w:rPr>
          <w:spacing w:val="-4"/>
          <w:sz w:val="24"/>
        </w:rPr>
        <w:t xml:space="preserve"> </w:t>
      </w:r>
      <w:r>
        <w:rPr>
          <w:sz w:val="24"/>
        </w:rPr>
        <w:t>supply;</w:t>
      </w:r>
    </w:p>
    <w:p w:rsidR="0045520D" w:rsidRDefault="0045520D" w:rsidP="0045520D">
      <w:pPr>
        <w:pStyle w:val="ListParagraph"/>
        <w:numPr>
          <w:ilvl w:val="0"/>
          <w:numId w:val="17"/>
        </w:numPr>
        <w:tabs>
          <w:tab w:val="left" w:pos="1962"/>
          <w:tab w:val="left" w:pos="1963"/>
        </w:tabs>
        <w:ind w:right="652"/>
        <w:rPr>
          <w:sz w:val="24"/>
        </w:rPr>
      </w:pPr>
      <w:r>
        <w:rPr>
          <w:sz w:val="24"/>
        </w:rPr>
        <w:t>describing how increased productivity affects costs of production and standards</w:t>
      </w:r>
      <w:r>
        <w:rPr>
          <w:spacing w:val="-10"/>
          <w:sz w:val="24"/>
        </w:rPr>
        <w:t xml:space="preserve"> </w:t>
      </w:r>
      <w:r>
        <w:rPr>
          <w:sz w:val="24"/>
        </w:rPr>
        <w:t>of living;</w:t>
      </w:r>
    </w:p>
    <w:p w:rsidR="0045520D" w:rsidRDefault="0045520D" w:rsidP="0045520D">
      <w:pPr>
        <w:pStyle w:val="ListParagraph"/>
        <w:numPr>
          <w:ilvl w:val="0"/>
          <w:numId w:val="17"/>
        </w:numPr>
        <w:tabs>
          <w:tab w:val="left" w:pos="1963"/>
        </w:tabs>
        <w:ind w:right="921"/>
        <w:rPr>
          <w:sz w:val="24"/>
        </w:rPr>
      </w:pPr>
      <w:r>
        <w:rPr>
          <w:sz w:val="24"/>
        </w:rPr>
        <w:t>examining how investment in human capital, capital goods, and technology</w:t>
      </w:r>
      <w:r>
        <w:rPr>
          <w:spacing w:val="-12"/>
          <w:sz w:val="24"/>
        </w:rPr>
        <w:t xml:space="preserve"> </w:t>
      </w:r>
      <w:r>
        <w:rPr>
          <w:sz w:val="24"/>
        </w:rPr>
        <w:t>can improve</w:t>
      </w:r>
      <w:r>
        <w:rPr>
          <w:spacing w:val="-3"/>
          <w:sz w:val="24"/>
        </w:rPr>
        <w:t xml:space="preserve"> </w:t>
      </w:r>
      <w:r>
        <w:rPr>
          <w:sz w:val="24"/>
        </w:rPr>
        <w:t>productivity;</w:t>
      </w:r>
    </w:p>
    <w:p w:rsidR="0045520D" w:rsidRDefault="0045520D" w:rsidP="0045520D">
      <w:pPr>
        <w:pStyle w:val="ListParagraph"/>
        <w:numPr>
          <w:ilvl w:val="0"/>
          <w:numId w:val="17"/>
        </w:numPr>
        <w:tabs>
          <w:tab w:val="left" w:pos="1963"/>
        </w:tabs>
        <w:rPr>
          <w:sz w:val="24"/>
        </w:rPr>
      </w:pPr>
      <w:r>
        <w:rPr>
          <w:sz w:val="24"/>
        </w:rPr>
        <w:t>describing the effects of competition on producers, sellers, and</w:t>
      </w:r>
      <w:r>
        <w:rPr>
          <w:spacing w:val="-7"/>
          <w:sz w:val="24"/>
        </w:rPr>
        <w:t xml:space="preserve"> </w:t>
      </w:r>
      <w:r>
        <w:rPr>
          <w:sz w:val="24"/>
        </w:rPr>
        <w:t>consumers;</w:t>
      </w:r>
    </w:p>
    <w:p w:rsidR="0045520D" w:rsidRDefault="0045520D" w:rsidP="0045520D">
      <w:pPr>
        <w:pStyle w:val="ListParagraph"/>
        <w:numPr>
          <w:ilvl w:val="0"/>
          <w:numId w:val="17"/>
        </w:numPr>
        <w:tabs>
          <w:tab w:val="left" w:pos="1962"/>
          <w:tab w:val="left" w:pos="1963"/>
        </w:tabs>
        <w:ind w:right="1305"/>
        <w:rPr>
          <w:sz w:val="24"/>
        </w:rPr>
      </w:pPr>
      <w:r>
        <w:rPr>
          <w:sz w:val="24"/>
        </w:rPr>
        <w:t>explaining why monopolies or collusion among sellers reduces</w:t>
      </w:r>
      <w:r>
        <w:rPr>
          <w:spacing w:val="-10"/>
          <w:sz w:val="24"/>
        </w:rPr>
        <w:t xml:space="preserve"> </w:t>
      </w:r>
      <w:r>
        <w:rPr>
          <w:sz w:val="24"/>
        </w:rPr>
        <w:t>competition and raises prices;</w:t>
      </w:r>
      <w:r>
        <w:rPr>
          <w:spacing w:val="-1"/>
          <w:sz w:val="24"/>
        </w:rPr>
        <w:t xml:space="preserve"> </w:t>
      </w:r>
      <w:r>
        <w:rPr>
          <w:sz w:val="24"/>
        </w:rPr>
        <w:t>and</w:t>
      </w:r>
    </w:p>
    <w:p w:rsidR="0045520D" w:rsidRDefault="0045520D" w:rsidP="0045520D">
      <w:pPr>
        <w:pStyle w:val="ListParagraph"/>
        <w:numPr>
          <w:ilvl w:val="0"/>
          <w:numId w:val="17"/>
        </w:numPr>
        <w:tabs>
          <w:tab w:val="left" w:pos="1962"/>
          <w:tab w:val="left" w:pos="1963"/>
        </w:tabs>
        <w:rPr>
          <w:sz w:val="24"/>
        </w:rPr>
      </w:pPr>
      <w:r>
        <w:rPr>
          <w:sz w:val="24"/>
        </w:rPr>
        <w:t>illustrating the circular flow of economic</w:t>
      </w:r>
      <w:r>
        <w:rPr>
          <w:spacing w:val="-5"/>
          <w:sz w:val="24"/>
        </w:rPr>
        <w:t xml:space="preserve"> </w:t>
      </w:r>
      <w:r>
        <w:rPr>
          <w:sz w:val="24"/>
        </w:rPr>
        <w:t>activity.</w:t>
      </w:r>
    </w:p>
    <w:p w:rsidR="0045520D" w:rsidRDefault="0045520D" w:rsidP="0045520D">
      <w:pPr>
        <w:pStyle w:val="BodyText"/>
        <w:spacing w:before="10"/>
        <w:ind w:left="0" w:firstLine="0"/>
      </w:pPr>
    </w:p>
    <w:p w:rsidR="0045520D" w:rsidRDefault="0045520D" w:rsidP="0045520D">
      <w:pPr>
        <w:pStyle w:val="BodyText"/>
        <w:tabs>
          <w:tab w:val="left" w:pos="1600"/>
        </w:tabs>
        <w:ind w:left="700" w:firstLine="0"/>
      </w:pPr>
      <w:r>
        <w:t>EPF.3</w:t>
      </w:r>
      <w:r>
        <w:tab/>
        <w:t>The student will demonstrate knowledge of the price system</w:t>
      </w:r>
      <w:r>
        <w:rPr>
          <w:spacing w:val="-11"/>
        </w:rPr>
        <w:t xml:space="preserve"> </w:t>
      </w:r>
      <w:r>
        <w:t>by</w:t>
      </w:r>
    </w:p>
    <w:p w:rsidR="0045520D" w:rsidRDefault="0045520D" w:rsidP="0045520D">
      <w:pPr>
        <w:pStyle w:val="ListParagraph"/>
        <w:numPr>
          <w:ilvl w:val="0"/>
          <w:numId w:val="16"/>
        </w:numPr>
        <w:tabs>
          <w:tab w:val="left" w:pos="1963"/>
        </w:tabs>
        <w:rPr>
          <w:sz w:val="24"/>
        </w:rPr>
      </w:pPr>
      <w:r>
        <w:rPr>
          <w:sz w:val="24"/>
        </w:rPr>
        <w:t>analyzing the laws of supply and demand and the determinants of</w:t>
      </w:r>
      <w:r>
        <w:rPr>
          <w:spacing w:val="-9"/>
          <w:sz w:val="24"/>
        </w:rPr>
        <w:t xml:space="preserve"> </w:t>
      </w:r>
      <w:r>
        <w:rPr>
          <w:sz w:val="24"/>
        </w:rPr>
        <w:t>each;</w:t>
      </w:r>
    </w:p>
    <w:p w:rsidR="0045520D" w:rsidRDefault="0045520D" w:rsidP="0045520D">
      <w:pPr>
        <w:pStyle w:val="ListParagraph"/>
        <w:numPr>
          <w:ilvl w:val="0"/>
          <w:numId w:val="16"/>
        </w:numPr>
        <w:tabs>
          <w:tab w:val="left" w:pos="1963"/>
        </w:tabs>
        <w:ind w:right="613"/>
        <w:rPr>
          <w:sz w:val="24"/>
        </w:rPr>
      </w:pPr>
      <w:r>
        <w:rPr>
          <w:sz w:val="24"/>
        </w:rPr>
        <w:t>explaining how the interaction of supply and demand determines equilibrium</w:t>
      </w:r>
      <w:r>
        <w:rPr>
          <w:spacing w:val="-12"/>
          <w:sz w:val="24"/>
        </w:rPr>
        <w:t xml:space="preserve"> </w:t>
      </w:r>
      <w:r>
        <w:rPr>
          <w:sz w:val="24"/>
        </w:rPr>
        <w:t>price and</w:t>
      </w:r>
      <w:r>
        <w:rPr>
          <w:spacing w:val="-1"/>
          <w:sz w:val="24"/>
        </w:rPr>
        <w:t xml:space="preserve"> </w:t>
      </w:r>
      <w:r>
        <w:rPr>
          <w:sz w:val="24"/>
        </w:rPr>
        <w:t>wages;</w:t>
      </w:r>
    </w:p>
    <w:p w:rsidR="0045520D" w:rsidRDefault="0045520D" w:rsidP="0045520D">
      <w:pPr>
        <w:pStyle w:val="ListParagraph"/>
        <w:numPr>
          <w:ilvl w:val="0"/>
          <w:numId w:val="16"/>
        </w:numPr>
        <w:tabs>
          <w:tab w:val="left" w:pos="1963"/>
        </w:tabs>
        <w:rPr>
          <w:sz w:val="24"/>
        </w:rPr>
      </w:pPr>
      <w:r>
        <w:rPr>
          <w:sz w:val="24"/>
        </w:rPr>
        <w:t>describing the elasticity of supply and demand;</w:t>
      </w:r>
      <w:r>
        <w:rPr>
          <w:spacing w:val="-16"/>
          <w:sz w:val="24"/>
        </w:rPr>
        <w:t xml:space="preserve"> </w:t>
      </w:r>
      <w:r>
        <w:rPr>
          <w:sz w:val="24"/>
        </w:rPr>
        <w:t>and</w:t>
      </w:r>
    </w:p>
    <w:p w:rsidR="0045520D" w:rsidRDefault="0045520D" w:rsidP="0045520D">
      <w:pPr>
        <w:pStyle w:val="ListParagraph"/>
        <w:numPr>
          <w:ilvl w:val="0"/>
          <w:numId w:val="16"/>
        </w:numPr>
        <w:tabs>
          <w:tab w:val="left" w:pos="1963"/>
        </w:tabs>
        <w:rPr>
          <w:sz w:val="24"/>
        </w:rPr>
      </w:pPr>
      <w:r>
        <w:rPr>
          <w:sz w:val="24"/>
        </w:rPr>
        <w:t>examining the purposes and implications of price ceilings and price</w:t>
      </w:r>
      <w:r>
        <w:rPr>
          <w:spacing w:val="-21"/>
          <w:sz w:val="24"/>
        </w:rPr>
        <w:t xml:space="preserve"> </w:t>
      </w:r>
      <w:r>
        <w:rPr>
          <w:sz w:val="24"/>
        </w:rPr>
        <w:t>floors.</w:t>
      </w:r>
    </w:p>
    <w:p w:rsidR="0045520D" w:rsidRDefault="0045520D" w:rsidP="0045520D">
      <w:pPr>
        <w:pStyle w:val="BodyText"/>
        <w:spacing w:before="10"/>
        <w:ind w:left="0" w:firstLine="0"/>
      </w:pPr>
    </w:p>
    <w:p w:rsidR="0045520D" w:rsidRDefault="0045520D" w:rsidP="0045520D">
      <w:pPr>
        <w:pStyle w:val="BodyText"/>
        <w:tabs>
          <w:tab w:val="left" w:pos="1600"/>
        </w:tabs>
        <w:ind w:left="700" w:firstLine="0"/>
      </w:pPr>
      <w:r>
        <w:t>EPF.4</w:t>
      </w:r>
      <w:r>
        <w:tab/>
        <w:t>The student will demonstrate knowledge of the many factors that affect income</w:t>
      </w:r>
      <w:r>
        <w:rPr>
          <w:spacing w:val="-11"/>
        </w:rPr>
        <w:t xml:space="preserve"> </w:t>
      </w:r>
      <w:r>
        <w:t>by</w:t>
      </w:r>
    </w:p>
    <w:p w:rsidR="0045520D" w:rsidRDefault="0045520D" w:rsidP="0045520D">
      <w:pPr>
        <w:pStyle w:val="ListParagraph"/>
        <w:numPr>
          <w:ilvl w:val="0"/>
          <w:numId w:val="15"/>
        </w:numPr>
        <w:tabs>
          <w:tab w:val="left" w:pos="1963"/>
        </w:tabs>
        <w:ind w:right="837"/>
        <w:rPr>
          <w:sz w:val="24"/>
        </w:rPr>
      </w:pPr>
      <w:r>
        <w:rPr>
          <w:sz w:val="24"/>
        </w:rPr>
        <w:t>examining the market value of a worker’s education, skills, training,</w:t>
      </w:r>
      <w:r>
        <w:rPr>
          <w:spacing w:val="-25"/>
          <w:sz w:val="24"/>
        </w:rPr>
        <w:t xml:space="preserve"> </w:t>
      </w:r>
      <w:r>
        <w:rPr>
          <w:sz w:val="24"/>
        </w:rPr>
        <w:t>knowledge, and</w:t>
      </w:r>
      <w:r>
        <w:rPr>
          <w:spacing w:val="-1"/>
          <w:sz w:val="24"/>
        </w:rPr>
        <w:t xml:space="preserve"> </w:t>
      </w:r>
      <w:r>
        <w:rPr>
          <w:sz w:val="24"/>
        </w:rPr>
        <w:t>credentials;</w:t>
      </w:r>
    </w:p>
    <w:p w:rsidR="0045520D" w:rsidRDefault="0045520D" w:rsidP="0045520D">
      <w:pPr>
        <w:pStyle w:val="ListParagraph"/>
        <w:numPr>
          <w:ilvl w:val="0"/>
          <w:numId w:val="15"/>
        </w:numPr>
        <w:tabs>
          <w:tab w:val="left" w:pos="1963"/>
        </w:tabs>
        <w:rPr>
          <w:sz w:val="24"/>
        </w:rPr>
      </w:pPr>
      <w:r>
        <w:rPr>
          <w:sz w:val="24"/>
        </w:rPr>
        <w:t>identifying the impact of human capital on production</w:t>
      </w:r>
      <w:r>
        <w:rPr>
          <w:spacing w:val="-10"/>
          <w:sz w:val="24"/>
        </w:rPr>
        <w:t xml:space="preserve"> </w:t>
      </w:r>
      <w:r>
        <w:rPr>
          <w:sz w:val="24"/>
        </w:rPr>
        <w:t>costs;</w:t>
      </w:r>
    </w:p>
    <w:p w:rsidR="0045520D" w:rsidRDefault="0045520D" w:rsidP="0045520D">
      <w:pPr>
        <w:pStyle w:val="ListParagraph"/>
        <w:numPr>
          <w:ilvl w:val="0"/>
          <w:numId w:val="15"/>
        </w:numPr>
        <w:tabs>
          <w:tab w:val="left" w:pos="1963"/>
        </w:tabs>
        <w:ind w:right="1453"/>
        <w:rPr>
          <w:sz w:val="24"/>
        </w:rPr>
      </w:pPr>
      <w:r>
        <w:rPr>
          <w:sz w:val="24"/>
        </w:rPr>
        <w:t>explaining the relationship between a person’s own human capital and</w:t>
      </w:r>
      <w:r>
        <w:rPr>
          <w:spacing w:val="-9"/>
          <w:sz w:val="24"/>
        </w:rPr>
        <w:t xml:space="preserve"> </w:t>
      </w:r>
      <w:r>
        <w:rPr>
          <w:sz w:val="24"/>
        </w:rPr>
        <w:t>the resulting income</w:t>
      </w:r>
      <w:r>
        <w:rPr>
          <w:spacing w:val="-3"/>
          <w:sz w:val="24"/>
        </w:rPr>
        <w:t xml:space="preserve"> </w:t>
      </w:r>
      <w:r>
        <w:rPr>
          <w:sz w:val="24"/>
        </w:rPr>
        <w:t>potential;</w:t>
      </w:r>
    </w:p>
    <w:p w:rsidR="0045520D" w:rsidRDefault="0045520D" w:rsidP="0045520D">
      <w:pPr>
        <w:pStyle w:val="ListParagraph"/>
        <w:numPr>
          <w:ilvl w:val="0"/>
          <w:numId w:val="15"/>
        </w:numPr>
        <w:tabs>
          <w:tab w:val="left" w:pos="1963"/>
        </w:tabs>
        <w:ind w:right="1222"/>
        <w:rPr>
          <w:sz w:val="24"/>
        </w:rPr>
      </w:pPr>
      <w:r>
        <w:rPr>
          <w:sz w:val="24"/>
        </w:rPr>
        <w:t>performing an analysis of expenses and financial aid required for continuing education to expand human capital;</w:t>
      </w:r>
      <w:r>
        <w:rPr>
          <w:spacing w:val="1"/>
          <w:sz w:val="24"/>
        </w:rPr>
        <w:t xml:space="preserve"> </w:t>
      </w:r>
      <w:r>
        <w:rPr>
          <w:sz w:val="24"/>
        </w:rPr>
        <w:t>and</w:t>
      </w:r>
    </w:p>
    <w:p w:rsidR="0045520D" w:rsidRDefault="0045520D" w:rsidP="0045520D">
      <w:pPr>
        <w:pStyle w:val="ListParagraph"/>
        <w:numPr>
          <w:ilvl w:val="0"/>
          <w:numId w:val="15"/>
        </w:numPr>
        <w:tabs>
          <w:tab w:val="left" w:pos="1963"/>
        </w:tabs>
        <w:ind w:right="1261"/>
        <w:rPr>
          <w:sz w:val="24"/>
        </w:rPr>
      </w:pPr>
      <w:r>
        <w:rPr>
          <w:sz w:val="24"/>
        </w:rPr>
        <w:t>describing how changes in supply and demand for goods and services</w:t>
      </w:r>
      <w:r>
        <w:rPr>
          <w:spacing w:val="-15"/>
          <w:sz w:val="24"/>
        </w:rPr>
        <w:t xml:space="preserve"> </w:t>
      </w:r>
      <w:r>
        <w:rPr>
          <w:sz w:val="24"/>
        </w:rPr>
        <w:t>affect income.</w:t>
      </w:r>
    </w:p>
    <w:p w:rsidR="0045520D" w:rsidRDefault="0045520D" w:rsidP="0045520D">
      <w:pPr>
        <w:pStyle w:val="BodyText"/>
        <w:spacing w:before="10"/>
        <w:ind w:left="0" w:firstLine="0"/>
      </w:pPr>
    </w:p>
    <w:p w:rsidR="0045520D" w:rsidRDefault="0045520D" w:rsidP="0045520D">
      <w:pPr>
        <w:pStyle w:val="BodyText"/>
        <w:tabs>
          <w:tab w:val="left" w:pos="1600"/>
        </w:tabs>
        <w:ind w:left="1600" w:right="2138" w:hanging="900"/>
      </w:pPr>
      <w:r>
        <w:t>EPF.5</w:t>
      </w:r>
      <w:r>
        <w:tab/>
        <w:t>The student will demonstrate knowledge of a nation’s economic</w:t>
      </w:r>
      <w:r>
        <w:rPr>
          <w:spacing w:val="-21"/>
        </w:rPr>
        <w:t xml:space="preserve"> </w:t>
      </w:r>
      <w:r>
        <w:t>goals, including full employment, stable prices, and economic growth</w:t>
      </w:r>
      <w:r>
        <w:rPr>
          <w:spacing w:val="-2"/>
        </w:rPr>
        <w:t xml:space="preserve"> </w:t>
      </w:r>
      <w:r>
        <w:t>by</w:t>
      </w:r>
    </w:p>
    <w:p w:rsidR="0045520D" w:rsidRDefault="0045520D" w:rsidP="0045520D">
      <w:pPr>
        <w:pStyle w:val="ListParagraph"/>
        <w:numPr>
          <w:ilvl w:val="0"/>
          <w:numId w:val="14"/>
        </w:numPr>
        <w:tabs>
          <w:tab w:val="left" w:pos="1963"/>
        </w:tabs>
        <w:ind w:right="1656"/>
        <w:rPr>
          <w:sz w:val="24"/>
        </w:rPr>
      </w:pPr>
      <w:r>
        <w:rPr>
          <w:sz w:val="24"/>
        </w:rPr>
        <w:t>distinguishing among economic indicators, for example, gross domestic product (GDP), consumer price index (CPI), and unemployment</w:t>
      </w:r>
      <w:r>
        <w:rPr>
          <w:spacing w:val="-6"/>
          <w:sz w:val="24"/>
        </w:rPr>
        <w:t xml:space="preserve"> </w:t>
      </w:r>
      <w:r>
        <w:rPr>
          <w:sz w:val="24"/>
        </w:rPr>
        <w:t>rate;</w:t>
      </w:r>
    </w:p>
    <w:p w:rsidR="0045520D" w:rsidRDefault="0045520D" w:rsidP="0045520D">
      <w:pPr>
        <w:pStyle w:val="ListParagraph"/>
        <w:numPr>
          <w:ilvl w:val="0"/>
          <w:numId w:val="14"/>
        </w:numPr>
        <w:tabs>
          <w:tab w:val="left" w:pos="1963"/>
        </w:tabs>
        <w:spacing w:before="1"/>
        <w:ind w:right="1501"/>
        <w:rPr>
          <w:sz w:val="24"/>
        </w:rPr>
      </w:pPr>
      <w:r>
        <w:rPr>
          <w:sz w:val="24"/>
        </w:rPr>
        <w:t>analyzing the causes and effects of unemployment, inflation, and</w:t>
      </w:r>
      <w:r>
        <w:rPr>
          <w:spacing w:val="-12"/>
          <w:sz w:val="24"/>
        </w:rPr>
        <w:t xml:space="preserve"> </w:t>
      </w:r>
      <w:r>
        <w:rPr>
          <w:sz w:val="24"/>
        </w:rPr>
        <w:t>reduced economic growth;</w:t>
      </w:r>
    </w:p>
    <w:p w:rsidR="0045520D" w:rsidRDefault="0045520D" w:rsidP="0045520D">
      <w:pPr>
        <w:pStyle w:val="ListParagraph"/>
        <w:numPr>
          <w:ilvl w:val="0"/>
          <w:numId w:val="14"/>
        </w:numPr>
        <w:tabs>
          <w:tab w:val="left" w:pos="1963"/>
        </w:tabs>
        <w:ind w:right="1075"/>
        <w:rPr>
          <w:sz w:val="24"/>
        </w:rPr>
      </w:pPr>
      <w:r>
        <w:rPr>
          <w:sz w:val="24"/>
        </w:rPr>
        <w:t>describing the fluctuations of the business cycle and how economic indicators change throughout the business cycle;</w:t>
      </w:r>
      <w:r>
        <w:rPr>
          <w:spacing w:val="-8"/>
          <w:sz w:val="24"/>
        </w:rPr>
        <w:t xml:space="preserve"> </w:t>
      </w:r>
      <w:r>
        <w:rPr>
          <w:sz w:val="24"/>
        </w:rPr>
        <w:t>and</w:t>
      </w:r>
    </w:p>
    <w:p w:rsidR="0045520D" w:rsidRDefault="0045520D" w:rsidP="0045520D">
      <w:pPr>
        <w:pStyle w:val="ListParagraph"/>
        <w:numPr>
          <w:ilvl w:val="0"/>
          <w:numId w:val="14"/>
        </w:numPr>
        <w:tabs>
          <w:tab w:val="left" w:pos="1963"/>
        </w:tabs>
        <w:rPr>
          <w:sz w:val="24"/>
        </w:rPr>
      </w:pPr>
      <w:r>
        <w:rPr>
          <w:sz w:val="24"/>
        </w:rPr>
        <w:t>describing strategies for achieving national economic</w:t>
      </w:r>
      <w:r>
        <w:rPr>
          <w:spacing w:val="-8"/>
          <w:sz w:val="24"/>
        </w:rPr>
        <w:t xml:space="preserve"> </w:t>
      </w:r>
      <w:r>
        <w:rPr>
          <w:sz w:val="24"/>
        </w:rPr>
        <w:t>goals.</w:t>
      </w:r>
    </w:p>
    <w:p w:rsidR="0045520D" w:rsidRDefault="0045520D" w:rsidP="0045520D">
      <w:pPr>
        <w:pStyle w:val="BodyText"/>
        <w:spacing w:before="9"/>
        <w:ind w:left="0" w:firstLine="0"/>
      </w:pPr>
    </w:p>
    <w:p w:rsidR="0045520D" w:rsidRDefault="0045520D" w:rsidP="0045520D">
      <w:pPr>
        <w:pStyle w:val="BodyText"/>
        <w:tabs>
          <w:tab w:val="left" w:pos="1600"/>
        </w:tabs>
        <w:ind w:left="700" w:firstLine="0"/>
      </w:pPr>
      <w:r>
        <w:t>EPF.6</w:t>
      </w:r>
      <w:r>
        <w:tab/>
        <w:t>The student will demonstrate knowledge of the nation’s financial system</w:t>
      </w:r>
      <w:r>
        <w:rPr>
          <w:spacing w:val="-21"/>
        </w:rPr>
        <w:t xml:space="preserve"> </w:t>
      </w:r>
      <w:r>
        <w:t>by</w:t>
      </w:r>
    </w:p>
    <w:p w:rsidR="0045520D" w:rsidRDefault="0045520D" w:rsidP="0045520D">
      <w:pPr>
        <w:sectPr w:rsidR="0045520D">
          <w:pgSz w:w="12240" w:h="15840"/>
          <w:pgMar w:top="1280" w:right="860" w:bottom="1220" w:left="860" w:header="722" w:footer="1022" w:gutter="0"/>
          <w:cols w:space="720"/>
        </w:sectPr>
      </w:pPr>
    </w:p>
    <w:p w:rsidR="0045520D" w:rsidRDefault="0045520D" w:rsidP="0045520D">
      <w:pPr>
        <w:pStyle w:val="ListParagraph"/>
        <w:numPr>
          <w:ilvl w:val="0"/>
          <w:numId w:val="13"/>
        </w:numPr>
        <w:tabs>
          <w:tab w:val="left" w:pos="1963"/>
        </w:tabs>
        <w:spacing w:before="154"/>
        <w:rPr>
          <w:sz w:val="24"/>
        </w:rPr>
      </w:pPr>
      <w:r>
        <w:rPr>
          <w:sz w:val="24"/>
        </w:rPr>
        <w:lastRenderedPageBreak/>
        <w:t>comparing the role of money and</w:t>
      </w:r>
      <w:r>
        <w:rPr>
          <w:spacing w:val="-7"/>
          <w:sz w:val="24"/>
        </w:rPr>
        <w:t xml:space="preserve"> </w:t>
      </w:r>
      <w:r>
        <w:rPr>
          <w:sz w:val="24"/>
        </w:rPr>
        <w:t>currency;</w:t>
      </w:r>
    </w:p>
    <w:p w:rsidR="0045520D" w:rsidRDefault="0045520D" w:rsidP="0045520D">
      <w:pPr>
        <w:pStyle w:val="ListParagraph"/>
        <w:numPr>
          <w:ilvl w:val="0"/>
          <w:numId w:val="13"/>
        </w:numPr>
        <w:tabs>
          <w:tab w:val="left" w:pos="1963"/>
        </w:tabs>
        <w:rPr>
          <w:sz w:val="24"/>
        </w:rPr>
      </w:pPr>
      <w:r>
        <w:rPr>
          <w:sz w:val="24"/>
        </w:rPr>
        <w:t>explaining the roles and types of financial markets and financial</w:t>
      </w:r>
      <w:r>
        <w:rPr>
          <w:spacing w:val="-7"/>
          <w:sz w:val="24"/>
        </w:rPr>
        <w:t xml:space="preserve"> </w:t>
      </w:r>
      <w:r>
        <w:rPr>
          <w:sz w:val="24"/>
        </w:rPr>
        <w:t>institutions;</w:t>
      </w:r>
    </w:p>
    <w:p w:rsidR="0045520D" w:rsidRDefault="0045520D" w:rsidP="0045520D">
      <w:pPr>
        <w:pStyle w:val="ListParagraph"/>
        <w:numPr>
          <w:ilvl w:val="0"/>
          <w:numId w:val="13"/>
        </w:numPr>
        <w:tabs>
          <w:tab w:val="left" w:pos="1963"/>
        </w:tabs>
        <w:ind w:right="1058"/>
        <w:rPr>
          <w:sz w:val="24"/>
        </w:rPr>
      </w:pPr>
      <w:r>
        <w:rPr>
          <w:sz w:val="24"/>
        </w:rPr>
        <w:t>describing the purpose, structure, and function of the Federal Reserve</w:t>
      </w:r>
      <w:r>
        <w:rPr>
          <w:spacing w:val="-24"/>
          <w:sz w:val="24"/>
        </w:rPr>
        <w:t xml:space="preserve"> </w:t>
      </w:r>
      <w:r>
        <w:rPr>
          <w:sz w:val="24"/>
        </w:rPr>
        <w:t>System, including the role of monetary</w:t>
      </w:r>
      <w:r>
        <w:rPr>
          <w:spacing w:val="-7"/>
          <w:sz w:val="24"/>
        </w:rPr>
        <w:t xml:space="preserve"> </w:t>
      </w:r>
      <w:r>
        <w:rPr>
          <w:sz w:val="24"/>
        </w:rPr>
        <w:t>policy;</w:t>
      </w:r>
    </w:p>
    <w:p w:rsidR="0045520D" w:rsidRDefault="0045520D" w:rsidP="0045520D">
      <w:pPr>
        <w:pStyle w:val="ListParagraph"/>
        <w:numPr>
          <w:ilvl w:val="0"/>
          <w:numId w:val="13"/>
        </w:numPr>
        <w:tabs>
          <w:tab w:val="left" w:pos="1963"/>
        </w:tabs>
        <w:spacing w:before="1"/>
        <w:rPr>
          <w:sz w:val="24"/>
        </w:rPr>
      </w:pPr>
      <w:r>
        <w:rPr>
          <w:sz w:val="24"/>
        </w:rPr>
        <w:t>identifying the tools of monetary policy (e.g., Fed funds</w:t>
      </w:r>
      <w:r>
        <w:rPr>
          <w:spacing w:val="-12"/>
          <w:sz w:val="24"/>
        </w:rPr>
        <w:t xml:space="preserve"> </w:t>
      </w:r>
      <w:r>
        <w:rPr>
          <w:sz w:val="24"/>
        </w:rPr>
        <w:t>rate);</w:t>
      </w:r>
    </w:p>
    <w:p w:rsidR="0045520D" w:rsidRDefault="0045520D" w:rsidP="0045520D">
      <w:pPr>
        <w:pStyle w:val="ListParagraph"/>
        <w:numPr>
          <w:ilvl w:val="0"/>
          <w:numId w:val="13"/>
        </w:numPr>
        <w:tabs>
          <w:tab w:val="left" w:pos="1963"/>
        </w:tabs>
        <w:rPr>
          <w:sz w:val="24"/>
        </w:rPr>
      </w:pPr>
      <w:r>
        <w:rPr>
          <w:sz w:val="24"/>
        </w:rPr>
        <w:t>comparing the U.S. monetary system with the international monetary system;</w:t>
      </w:r>
      <w:r>
        <w:rPr>
          <w:spacing w:val="-13"/>
          <w:sz w:val="24"/>
        </w:rPr>
        <w:t xml:space="preserve"> </w:t>
      </w:r>
      <w:r>
        <w:rPr>
          <w:sz w:val="24"/>
        </w:rPr>
        <w:t>and</w:t>
      </w:r>
    </w:p>
    <w:p w:rsidR="0045520D" w:rsidRDefault="0045520D" w:rsidP="0045520D">
      <w:pPr>
        <w:pStyle w:val="ListParagraph"/>
        <w:numPr>
          <w:ilvl w:val="0"/>
          <w:numId w:val="13"/>
        </w:numPr>
        <w:tabs>
          <w:tab w:val="left" w:pos="1962"/>
          <w:tab w:val="left" w:pos="1963"/>
        </w:tabs>
        <w:ind w:right="824"/>
        <w:rPr>
          <w:sz w:val="24"/>
        </w:rPr>
      </w:pPr>
      <w:r>
        <w:rPr>
          <w:sz w:val="24"/>
        </w:rPr>
        <w:t>explaining how certain historical events have influenced the banking system and other financial</w:t>
      </w:r>
      <w:r>
        <w:rPr>
          <w:spacing w:val="-4"/>
          <w:sz w:val="24"/>
        </w:rPr>
        <w:t xml:space="preserve"> </w:t>
      </w:r>
      <w:r>
        <w:rPr>
          <w:sz w:val="24"/>
        </w:rPr>
        <w:t>institutions.</w:t>
      </w:r>
    </w:p>
    <w:p w:rsidR="0045520D" w:rsidRDefault="0045520D" w:rsidP="0045520D">
      <w:pPr>
        <w:pStyle w:val="BodyText"/>
        <w:spacing w:before="9"/>
        <w:ind w:left="0" w:firstLine="0"/>
      </w:pPr>
    </w:p>
    <w:p w:rsidR="0045520D" w:rsidRDefault="0045520D" w:rsidP="0045520D">
      <w:pPr>
        <w:pStyle w:val="BodyText"/>
        <w:tabs>
          <w:tab w:val="left" w:pos="1600"/>
        </w:tabs>
        <w:ind w:left="1600" w:right="1992" w:hanging="900"/>
      </w:pPr>
      <w:r>
        <w:t>EPF.7</w:t>
      </w:r>
      <w:r>
        <w:tab/>
        <w:t>The student will demonstrate knowledge of how fiscal policy influences employment, output, and prices</w:t>
      </w:r>
      <w:r>
        <w:rPr>
          <w:spacing w:val="2"/>
        </w:rPr>
        <w:t xml:space="preserve"> </w:t>
      </w:r>
      <w:r>
        <w:t>by</w:t>
      </w:r>
    </w:p>
    <w:p w:rsidR="0045520D" w:rsidRDefault="0045520D" w:rsidP="0045520D">
      <w:pPr>
        <w:pStyle w:val="ListParagraph"/>
        <w:numPr>
          <w:ilvl w:val="0"/>
          <w:numId w:val="12"/>
        </w:numPr>
        <w:tabs>
          <w:tab w:val="left" w:pos="1963"/>
        </w:tabs>
        <w:ind w:right="959"/>
        <w:rPr>
          <w:sz w:val="24"/>
        </w:rPr>
      </w:pPr>
      <w:r>
        <w:rPr>
          <w:sz w:val="24"/>
        </w:rPr>
        <w:t>describing government’s role in stabilizing the economy through</w:t>
      </w:r>
      <w:r>
        <w:rPr>
          <w:spacing w:val="-16"/>
          <w:sz w:val="24"/>
        </w:rPr>
        <w:t xml:space="preserve"> </w:t>
      </w:r>
      <w:r>
        <w:rPr>
          <w:sz w:val="24"/>
        </w:rPr>
        <w:t>congressional spending and tax policy;</w:t>
      </w:r>
    </w:p>
    <w:p w:rsidR="0045520D" w:rsidRDefault="0045520D" w:rsidP="0045520D">
      <w:pPr>
        <w:pStyle w:val="ListParagraph"/>
        <w:numPr>
          <w:ilvl w:val="0"/>
          <w:numId w:val="12"/>
        </w:numPr>
        <w:tabs>
          <w:tab w:val="left" w:pos="1963"/>
        </w:tabs>
        <w:spacing w:before="1"/>
        <w:rPr>
          <w:sz w:val="24"/>
        </w:rPr>
      </w:pPr>
      <w:r>
        <w:rPr>
          <w:sz w:val="24"/>
        </w:rPr>
        <w:t>describing sources of government revenue; and</w:t>
      </w:r>
    </w:p>
    <w:p w:rsidR="0045520D" w:rsidRDefault="0045520D" w:rsidP="0045520D">
      <w:pPr>
        <w:pStyle w:val="ListParagraph"/>
        <w:numPr>
          <w:ilvl w:val="0"/>
          <w:numId w:val="12"/>
        </w:numPr>
        <w:tabs>
          <w:tab w:val="left" w:pos="1963"/>
        </w:tabs>
        <w:rPr>
          <w:sz w:val="24"/>
        </w:rPr>
      </w:pPr>
      <w:r>
        <w:rPr>
          <w:sz w:val="24"/>
        </w:rPr>
        <w:t>explaining balanced budget, deficit, and national</w:t>
      </w:r>
      <w:r>
        <w:rPr>
          <w:spacing w:val="-2"/>
          <w:sz w:val="24"/>
        </w:rPr>
        <w:t xml:space="preserve"> </w:t>
      </w:r>
      <w:r>
        <w:rPr>
          <w:sz w:val="24"/>
        </w:rPr>
        <w:t>debt.</w:t>
      </w:r>
    </w:p>
    <w:p w:rsidR="0045520D" w:rsidRDefault="0045520D" w:rsidP="0045520D">
      <w:pPr>
        <w:pStyle w:val="BodyText"/>
        <w:spacing w:before="9"/>
        <w:ind w:left="0" w:firstLine="0"/>
      </w:pPr>
    </w:p>
    <w:p w:rsidR="0045520D" w:rsidRDefault="0045520D" w:rsidP="0045520D">
      <w:pPr>
        <w:pStyle w:val="BodyText"/>
        <w:tabs>
          <w:tab w:val="left" w:pos="1600"/>
        </w:tabs>
        <w:spacing w:before="1"/>
        <w:ind w:left="1600" w:right="1363" w:hanging="900"/>
      </w:pPr>
      <w:r>
        <w:t>EPF.8</w:t>
      </w:r>
      <w:r>
        <w:tab/>
        <w:t>The student will demonstrate knowledge of the role of government in a</w:t>
      </w:r>
      <w:r>
        <w:rPr>
          <w:spacing w:val="-13"/>
        </w:rPr>
        <w:t xml:space="preserve"> </w:t>
      </w:r>
      <w:r>
        <w:t>market economy</w:t>
      </w:r>
      <w:r>
        <w:rPr>
          <w:spacing w:val="-17"/>
        </w:rPr>
        <w:t xml:space="preserve"> </w:t>
      </w:r>
      <w:r>
        <w:rPr>
          <w:spacing w:val="4"/>
        </w:rPr>
        <w:t>by</w:t>
      </w:r>
    </w:p>
    <w:p w:rsidR="0045520D" w:rsidRDefault="0045520D" w:rsidP="0045520D">
      <w:pPr>
        <w:pStyle w:val="ListParagraph"/>
        <w:numPr>
          <w:ilvl w:val="0"/>
          <w:numId w:val="11"/>
        </w:numPr>
        <w:tabs>
          <w:tab w:val="left" w:pos="1963"/>
        </w:tabs>
        <w:rPr>
          <w:sz w:val="24"/>
        </w:rPr>
      </w:pPr>
      <w:r>
        <w:rPr>
          <w:sz w:val="24"/>
        </w:rPr>
        <w:t>identifying goods and services provided by government to benefit</w:t>
      </w:r>
      <w:r>
        <w:rPr>
          <w:spacing w:val="-6"/>
          <w:sz w:val="24"/>
        </w:rPr>
        <w:t xml:space="preserve"> </w:t>
      </w:r>
      <w:r>
        <w:rPr>
          <w:sz w:val="24"/>
        </w:rPr>
        <w:t>society;</w:t>
      </w:r>
    </w:p>
    <w:p w:rsidR="0045520D" w:rsidRDefault="0045520D" w:rsidP="0045520D">
      <w:pPr>
        <w:pStyle w:val="ListParagraph"/>
        <w:numPr>
          <w:ilvl w:val="0"/>
          <w:numId w:val="11"/>
        </w:numPr>
        <w:tabs>
          <w:tab w:val="left" w:pos="1963"/>
        </w:tabs>
        <w:ind w:right="1140"/>
        <w:rPr>
          <w:sz w:val="24"/>
        </w:rPr>
      </w:pPr>
      <w:r>
        <w:rPr>
          <w:sz w:val="24"/>
        </w:rPr>
        <w:t>identifying the role government plays in providing a legal structure to</w:t>
      </w:r>
      <w:r>
        <w:rPr>
          <w:spacing w:val="-15"/>
          <w:sz w:val="24"/>
        </w:rPr>
        <w:t xml:space="preserve"> </w:t>
      </w:r>
      <w:r>
        <w:rPr>
          <w:sz w:val="24"/>
        </w:rPr>
        <w:t>protect property rights and enforce</w:t>
      </w:r>
      <w:r>
        <w:rPr>
          <w:spacing w:val="-9"/>
          <w:sz w:val="24"/>
        </w:rPr>
        <w:t xml:space="preserve"> </w:t>
      </w:r>
      <w:r>
        <w:rPr>
          <w:sz w:val="24"/>
        </w:rPr>
        <w:t>contracts;</w:t>
      </w:r>
    </w:p>
    <w:p w:rsidR="0045520D" w:rsidRDefault="0045520D" w:rsidP="0045520D">
      <w:pPr>
        <w:pStyle w:val="ListParagraph"/>
        <w:numPr>
          <w:ilvl w:val="0"/>
          <w:numId w:val="11"/>
        </w:numPr>
        <w:tabs>
          <w:tab w:val="left" w:pos="1963"/>
        </w:tabs>
        <w:rPr>
          <w:sz w:val="24"/>
        </w:rPr>
      </w:pPr>
      <w:r>
        <w:rPr>
          <w:sz w:val="24"/>
        </w:rPr>
        <w:t>providing examples of government regulation of the market;</w:t>
      </w:r>
      <w:r>
        <w:rPr>
          <w:spacing w:val="-7"/>
          <w:sz w:val="24"/>
        </w:rPr>
        <w:t xml:space="preserve"> </w:t>
      </w:r>
      <w:r>
        <w:rPr>
          <w:sz w:val="24"/>
        </w:rPr>
        <w:t>and</w:t>
      </w:r>
    </w:p>
    <w:p w:rsidR="0045520D" w:rsidRDefault="0045520D" w:rsidP="0045520D">
      <w:pPr>
        <w:pStyle w:val="ListParagraph"/>
        <w:numPr>
          <w:ilvl w:val="0"/>
          <w:numId w:val="11"/>
        </w:numPr>
        <w:tabs>
          <w:tab w:val="left" w:pos="1963"/>
        </w:tabs>
        <w:rPr>
          <w:sz w:val="24"/>
        </w:rPr>
      </w:pPr>
      <w:r>
        <w:rPr>
          <w:sz w:val="24"/>
        </w:rPr>
        <w:t>explaining that governments redistribute</w:t>
      </w:r>
      <w:r>
        <w:rPr>
          <w:spacing w:val="-4"/>
          <w:sz w:val="24"/>
        </w:rPr>
        <w:t xml:space="preserve"> </w:t>
      </w:r>
      <w:r>
        <w:rPr>
          <w:sz w:val="24"/>
        </w:rPr>
        <w:t>wealth.</w:t>
      </w:r>
    </w:p>
    <w:p w:rsidR="0045520D" w:rsidRDefault="0045520D" w:rsidP="0045520D">
      <w:pPr>
        <w:pStyle w:val="BodyText"/>
        <w:spacing w:before="9"/>
        <w:ind w:left="0" w:firstLine="0"/>
      </w:pPr>
    </w:p>
    <w:p w:rsidR="0045520D" w:rsidRDefault="0045520D" w:rsidP="0045520D">
      <w:pPr>
        <w:pStyle w:val="BodyText"/>
        <w:tabs>
          <w:tab w:val="left" w:pos="1600"/>
        </w:tabs>
        <w:ind w:left="700" w:firstLine="0"/>
      </w:pPr>
      <w:r>
        <w:t>EPF.9</w:t>
      </w:r>
      <w:r>
        <w:tab/>
        <w:t>The student will demonstrate knowledge of the global economy</w:t>
      </w:r>
      <w:r>
        <w:rPr>
          <w:spacing w:val="-14"/>
        </w:rPr>
        <w:t xml:space="preserve"> </w:t>
      </w:r>
      <w:r>
        <w:rPr>
          <w:spacing w:val="4"/>
        </w:rPr>
        <w:t>by</w:t>
      </w:r>
    </w:p>
    <w:p w:rsidR="0045520D" w:rsidRDefault="0045520D" w:rsidP="0045520D">
      <w:pPr>
        <w:pStyle w:val="ListParagraph"/>
        <w:numPr>
          <w:ilvl w:val="0"/>
          <w:numId w:val="10"/>
        </w:numPr>
        <w:tabs>
          <w:tab w:val="left" w:pos="1963"/>
        </w:tabs>
        <w:rPr>
          <w:sz w:val="24"/>
        </w:rPr>
      </w:pPr>
      <w:r>
        <w:rPr>
          <w:sz w:val="24"/>
        </w:rPr>
        <w:t>explaining that when parties trade voluntarily, all</w:t>
      </w:r>
      <w:r>
        <w:rPr>
          <w:spacing w:val="-8"/>
          <w:sz w:val="24"/>
        </w:rPr>
        <w:t xml:space="preserve"> </w:t>
      </w:r>
      <w:r>
        <w:rPr>
          <w:sz w:val="24"/>
        </w:rPr>
        <w:t>benefit;</w:t>
      </w:r>
    </w:p>
    <w:p w:rsidR="0045520D" w:rsidRDefault="0045520D" w:rsidP="0045520D">
      <w:pPr>
        <w:pStyle w:val="ListParagraph"/>
        <w:numPr>
          <w:ilvl w:val="0"/>
          <w:numId w:val="10"/>
        </w:numPr>
        <w:tabs>
          <w:tab w:val="left" w:pos="1963"/>
        </w:tabs>
        <w:spacing w:before="1"/>
        <w:rPr>
          <w:sz w:val="24"/>
        </w:rPr>
      </w:pPr>
      <w:r>
        <w:rPr>
          <w:sz w:val="24"/>
        </w:rPr>
        <w:t>distinguishing between absolute and comparative</w:t>
      </w:r>
      <w:r>
        <w:rPr>
          <w:spacing w:val="-8"/>
          <w:sz w:val="24"/>
        </w:rPr>
        <w:t xml:space="preserve"> </w:t>
      </w:r>
      <w:r>
        <w:rPr>
          <w:sz w:val="24"/>
        </w:rPr>
        <w:t>advantage;</w:t>
      </w:r>
    </w:p>
    <w:p w:rsidR="0045520D" w:rsidRDefault="0045520D" w:rsidP="0045520D">
      <w:pPr>
        <w:pStyle w:val="ListParagraph"/>
        <w:numPr>
          <w:ilvl w:val="0"/>
          <w:numId w:val="10"/>
        </w:numPr>
        <w:tabs>
          <w:tab w:val="left" w:pos="1963"/>
        </w:tabs>
        <w:rPr>
          <w:sz w:val="24"/>
        </w:rPr>
      </w:pPr>
      <w:r>
        <w:rPr>
          <w:sz w:val="24"/>
        </w:rPr>
        <w:t>distinguishing between trade deficit and trade</w:t>
      </w:r>
      <w:r>
        <w:rPr>
          <w:spacing w:val="-8"/>
          <w:sz w:val="24"/>
        </w:rPr>
        <w:t xml:space="preserve"> </w:t>
      </w:r>
      <w:r>
        <w:rPr>
          <w:sz w:val="24"/>
        </w:rPr>
        <w:t>surplus;</w:t>
      </w:r>
    </w:p>
    <w:p w:rsidR="0045520D" w:rsidRDefault="0045520D" w:rsidP="0045520D">
      <w:pPr>
        <w:pStyle w:val="ListParagraph"/>
        <w:numPr>
          <w:ilvl w:val="0"/>
          <w:numId w:val="10"/>
        </w:numPr>
        <w:tabs>
          <w:tab w:val="left" w:pos="1963"/>
        </w:tabs>
        <w:ind w:right="1610"/>
        <w:rPr>
          <w:sz w:val="24"/>
        </w:rPr>
      </w:pPr>
      <w:r>
        <w:rPr>
          <w:sz w:val="24"/>
        </w:rPr>
        <w:t>explaining exchange rates and the impact of the strength of the dollar on economic</w:t>
      </w:r>
      <w:r>
        <w:rPr>
          <w:spacing w:val="-2"/>
          <w:sz w:val="24"/>
        </w:rPr>
        <w:t xml:space="preserve"> </w:t>
      </w:r>
      <w:r>
        <w:rPr>
          <w:sz w:val="24"/>
        </w:rPr>
        <w:t>decisions;</w:t>
      </w:r>
    </w:p>
    <w:p w:rsidR="0045520D" w:rsidRDefault="0045520D" w:rsidP="0045520D">
      <w:pPr>
        <w:pStyle w:val="ListParagraph"/>
        <w:numPr>
          <w:ilvl w:val="0"/>
          <w:numId w:val="10"/>
        </w:numPr>
        <w:tabs>
          <w:tab w:val="left" w:pos="1963"/>
        </w:tabs>
        <w:rPr>
          <w:sz w:val="24"/>
        </w:rPr>
      </w:pPr>
      <w:r>
        <w:rPr>
          <w:sz w:val="24"/>
        </w:rPr>
        <w:t>describing the costs and benefits of trade</w:t>
      </w:r>
      <w:r>
        <w:rPr>
          <w:spacing w:val="-3"/>
          <w:sz w:val="24"/>
        </w:rPr>
        <w:t xml:space="preserve"> </w:t>
      </w:r>
      <w:r>
        <w:rPr>
          <w:sz w:val="24"/>
        </w:rPr>
        <w:t>barriers;</w:t>
      </w:r>
    </w:p>
    <w:p w:rsidR="0045520D" w:rsidRDefault="0045520D" w:rsidP="0045520D">
      <w:pPr>
        <w:pStyle w:val="ListParagraph"/>
        <w:numPr>
          <w:ilvl w:val="0"/>
          <w:numId w:val="10"/>
        </w:numPr>
        <w:tabs>
          <w:tab w:val="left" w:pos="1962"/>
          <w:tab w:val="left" w:pos="1963"/>
        </w:tabs>
        <w:ind w:right="1230"/>
        <w:rPr>
          <w:sz w:val="24"/>
        </w:rPr>
      </w:pPr>
      <w:r>
        <w:rPr>
          <w:sz w:val="24"/>
        </w:rPr>
        <w:t>describing the effects of international trade agreements and the World</w:t>
      </w:r>
      <w:r>
        <w:rPr>
          <w:spacing w:val="-15"/>
          <w:sz w:val="24"/>
        </w:rPr>
        <w:t xml:space="preserve"> </w:t>
      </w:r>
      <w:r>
        <w:rPr>
          <w:sz w:val="24"/>
        </w:rPr>
        <w:t>Trade Organization;</w:t>
      </w:r>
      <w:r>
        <w:rPr>
          <w:spacing w:val="-1"/>
          <w:sz w:val="24"/>
        </w:rPr>
        <w:t xml:space="preserve"> </w:t>
      </w:r>
      <w:r>
        <w:rPr>
          <w:sz w:val="24"/>
        </w:rPr>
        <w:t>and</w:t>
      </w:r>
    </w:p>
    <w:p w:rsidR="0045520D" w:rsidRDefault="0045520D" w:rsidP="0045520D">
      <w:pPr>
        <w:pStyle w:val="ListParagraph"/>
        <w:numPr>
          <w:ilvl w:val="0"/>
          <w:numId w:val="10"/>
        </w:numPr>
        <w:tabs>
          <w:tab w:val="left" w:pos="1963"/>
        </w:tabs>
        <w:rPr>
          <w:sz w:val="24"/>
        </w:rPr>
      </w:pPr>
      <w:r>
        <w:rPr>
          <w:sz w:val="24"/>
        </w:rPr>
        <w:t>explaining growing economic</w:t>
      </w:r>
      <w:r>
        <w:rPr>
          <w:spacing w:val="-3"/>
          <w:sz w:val="24"/>
        </w:rPr>
        <w:t xml:space="preserve"> </w:t>
      </w:r>
      <w:r>
        <w:rPr>
          <w:sz w:val="24"/>
        </w:rPr>
        <w:t>interdependence.</w:t>
      </w:r>
    </w:p>
    <w:p w:rsidR="0045520D" w:rsidRDefault="0045520D" w:rsidP="0045520D">
      <w:pPr>
        <w:pStyle w:val="BodyText"/>
        <w:spacing w:before="7"/>
        <w:ind w:left="0" w:firstLine="0"/>
      </w:pPr>
    </w:p>
    <w:p w:rsidR="0045520D" w:rsidRDefault="0045520D" w:rsidP="0045520D">
      <w:pPr>
        <w:pStyle w:val="BodyText"/>
        <w:ind w:left="700" w:firstLine="0"/>
      </w:pPr>
      <w:r>
        <w:t>EPF.10 The student will develop consumer skills by</w:t>
      </w:r>
    </w:p>
    <w:p w:rsidR="0045520D" w:rsidRDefault="0045520D" w:rsidP="0045520D">
      <w:pPr>
        <w:pStyle w:val="ListParagraph"/>
        <w:numPr>
          <w:ilvl w:val="0"/>
          <w:numId w:val="9"/>
        </w:numPr>
        <w:tabs>
          <w:tab w:val="left" w:pos="1963"/>
        </w:tabs>
        <w:spacing w:before="3"/>
        <w:ind w:right="1339"/>
        <w:rPr>
          <w:sz w:val="24"/>
        </w:rPr>
      </w:pPr>
      <w:r>
        <w:rPr>
          <w:sz w:val="24"/>
        </w:rPr>
        <w:t>examining basic economic concepts (such as scarcity and opportunity</w:t>
      </w:r>
      <w:r>
        <w:rPr>
          <w:spacing w:val="-10"/>
          <w:sz w:val="24"/>
        </w:rPr>
        <w:t xml:space="preserve"> </w:t>
      </w:r>
      <w:r>
        <w:rPr>
          <w:sz w:val="24"/>
        </w:rPr>
        <w:t>cost) and their relation to product prices and consumer</w:t>
      </w:r>
      <w:r>
        <w:rPr>
          <w:spacing w:val="-14"/>
          <w:sz w:val="24"/>
        </w:rPr>
        <w:t xml:space="preserve"> </w:t>
      </w:r>
      <w:r>
        <w:rPr>
          <w:sz w:val="24"/>
        </w:rPr>
        <w:t>spending;</w:t>
      </w:r>
    </w:p>
    <w:p w:rsidR="0045520D" w:rsidRDefault="0045520D" w:rsidP="0045520D">
      <w:pPr>
        <w:pStyle w:val="ListParagraph"/>
        <w:numPr>
          <w:ilvl w:val="0"/>
          <w:numId w:val="9"/>
        </w:numPr>
        <w:tabs>
          <w:tab w:val="left" w:pos="1963"/>
        </w:tabs>
        <w:rPr>
          <w:sz w:val="24"/>
        </w:rPr>
      </w:pPr>
      <w:r>
        <w:rPr>
          <w:sz w:val="24"/>
        </w:rPr>
        <w:t>describing common types of contracts and the implications of</w:t>
      </w:r>
      <w:r>
        <w:rPr>
          <w:spacing w:val="-9"/>
          <w:sz w:val="24"/>
        </w:rPr>
        <w:t xml:space="preserve"> </w:t>
      </w:r>
      <w:r>
        <w:rPr>
          <w:sz w:val="24"/>
        </w:rPr>
        <w:t>each;</w:t>
      </w:r>
    </w:p>
    <w:p w:rsidR="0045520D" w:rsidRDefault="0045520D" w:rsidP="0045520D">
      <w:pPr>
        <w:pStyle w:val="ListParagraph"/>
        <w:numPr>
          <w:ilvl w:val="0"/>
          <w:numId w:val="9"/>
        </w:numPr>
        <w:tabs>
          <w:tab w:val="left" w:pos="1963"/>
        </w:tabs>
        <w:rPr>
          <w:sz w:val="24"/>
        </w:rPr>
      </w:pPr>
      <w:r>
        <w:rPr>
          <w:sz w:val="24"/>
        </w:rPr>
        <w:t>demonstrating comparison-shopping</w:t>
      </w:r>
      <w:r>
        <w:rPr>
          <w:spacing w:val="-5"/>
          <w:sz w:val="24"/>
        </w:rPr>
        <w:t xml:space="preserve"> </w:t>
      </w:r>
      <w:r>
        <w:rPr>
          <w:sz w:val="24"/>
        </w:rPr>
        <w:t>skills;</w:t>
      </w:r>
    </w:p>
    <w:p w:rsidR="0045520D" w:rsidRDefault="0045520D" w:rsidP="0045520D">
      <w:pPr>
        <w:pStyle w:val="ListParagraph"/>
        <w:numPr>
          <w:ilvl w:val="0"/>
          <w:numId w:val="9"/>
        </w:numPr>
        <w:tabs>
          <w:tab w:val="left" w:pos="1963"/>
        </w:tabs>
        <w:rPr>
          <w:sz w:val="24"/>
        </w:rPr>
      </w:pPr>
      <w:r>
        <w:rPr>
          <w:sz w:val="24"/>
        </w:rPr>
        <w:t>examining the importance of maintaining a system for personal financial</w:t>
      </w:r>
      <w:r>
        <w:rPr>
          <w:spacing w:val="-13"/>
          <w:sz w:val="24"/>
        </w:rPr>
        <w:t xml:space="preserve"> </w:t>
      </w:r>
      <w:r>
        <w:rPr>
          <w:sz w:val="24"/>
        </w:rPr>
        <w:t>records;</w:t>
      </w:r>
    </w:p>
    <w:p w:rsidR="0045520D" w:rsidRDefault="0045520D" w:rsidP="0045520D">
      <w:pPr>
        <w:pStyle w:val="ListParagraph"/>
        <w:numPr>
          <w:ilvl w:val="0"/>
          <w:numId w:val="9"/>
        </w:numPr>
        <w:tabs>
          <w:tab w:val="left" w:pos="1963"/>
        </w:tabs>
        <w:ind w:right="1541"/>
        <w:rPr>
          <w:sz w:val="24"/>
        </w:rPr>
      </w:pPr>
      <w:r>
        <w:rPr>
          <w:sz w:val="24"/>
        </w:rPr>
        <w:t>examining the impact of advertising and marketing on consumer</w:t>
      </w:r>
      <w:r>
        <w:rPr>
          <w:spacing w:val="-13"/>
          <w:sz w:val="24"/>
        </w:rPr>
        <w:t xml:space="preserve"> </w:t>
      </w:r>
      <w:r>
        <w:rPr>
          <w:sz w:val="24"/>
        </w:rPr>
        <w:t>demand and decision making in the global</w:t>
      </w:r>
      <w:r>
        <w:rPr>
          <w:spacing w:val="-3"/>
          <w:sz w:val="24"/>
        </w:rPr>
        <w:t xml:space="preserve"> </w:t>
      </w:r>
      <w:r>
        <w:rPr>
          <w:sz w:val="24"/>
        </w:rPr>
        <w:t>marketplace;</w:t>
      </w:r>
    </w:p>
    <w:p w:rsidR="0045520D" w:rsidRDefault="0045520D" w:rsidP="0045520D">
      <w:pPr>
        <w:pStyle w:val="ListParagraph"/>
        <w:numPr>
          <w:ilvl w:val="0"/>
          <w:numId w:val="9"/>
        </w:numPr>
        <w:tabs>
          <w:tab w:val="left" w:pos="1962"/>
          <w:tab w:val="left" w:pos="1963"/>
        </w:tabs>
        <w:rPr>
          <w:sz w:val="24"/>
        </w:rPr>
      </w:pPr>
      <w:r>
        <w:rPr>
          <w:sz w:val="24"/>
        </w:rPr>
        <w:t>accessing reliable financial information from a variety of</w:t>
      </w:r>
      <w:r>
        <w:rPr>
          <w:spacing w:val="-9"/>
          <w:sz w:val="24"/>
        </w:rPr>
        <w:t xml:space="preserve"> </w:t>
      </w:r>
      <w:r>
        <w:rPr>
          <w:sz w:val="24"/>
        </w:rPr>
        <w:t>sources;</w:t>
      </w:r>
    </w:p>
    <w:p w:rsidR="0045520D" w:rsidRDefault="0045520D" w:rsidP="0045520D">
      <w:pPr>
        <w:pStyle w:val="ListParagraph"/>
        <w:numPr>
          <w:ilvl w:val="0"/>
          <w:numId w:val="9"/>
        </w:numPr>
        <w:tabs>
          <w:tab w:val="left" w:pos="1963"/>
        </w:tabs>
        <w:ind w:right="1163"/>
        <w:rPr>
          <w:sz w:val="24"/>
        </w:rPr>
      </w:pPr>
      <w:r>
        <w:rPr>
          <w:sz w:val="24"/>
        </w:rPr>
        <w:t>explaining consumer rights, responsibilities, remedies, and the importance of consumer vigilance;</w:t>
      </w:r>
      <w:r>
        <w:rPr>
          <w:spacing w:val="-2"/>
          <w:sz w:val="24"/>
        </w:rPr>
        <w:t xml:space="preserve"> </w:t>
      </w:r>
      <w:r>
        <w:rPr>
          <w:spacing w:val="-3"/>
          <w:sz w:val="24"/>
        </w:rPr>
        <w:t>and</w:t>
      </w:r>
    </w:p>
    <w:p w:rsidR="0045520D" w:rsidRDefault="0045520D" w:rsidP="0045520D">
      <w:pPr>
        <w:rPr>
          <w:sz w:val="24"/>
        </w:rPr>
        <w:sectPr w:rsidR="0045520D">
          <w:pgSz w:w="12240" w:h="15840"/>
          <w:pgMar w:top="1280" w:right="860" w:bottom="1220" w:left="860" w:header="722" w:footer="1022" w:gutter="0"/>
          <w:cols w:space="720"/>
        </w:sectPr>
      </w:pPr>
    </w:p>
    <w:p w:rsidR="0045520D" w:rsidRDefault="0045520D" w:rsidP="0045520D">
      <w:pPr>
        <w:pStyle w:val="ListParagraph"/>
        <w:numPr>
          <w:ilvl w:val="0"/>
          <w:numId w:val="9"/>
        </w:numPr>
        <w:tabs>
          <w:tab w:val="left" w:pos="1963"/>
        </w:tabs>
        <w:spacing w:before="154"/>
        <w:rPr>
          <w:sz w:val="24"/>
        </w:rPr>
      </w:pPr>
      <w:r>
        <w:rPr>
          <w:sz w:val="24"/>
        </w:rPr>
        <w:lastRenderedPageBreak/>
        <w:t>examining precautions for protecting identity and other personal</w:t>
      </w:r>
      <w:r>
        <w:rPr>
          <w:spacing w:val="-10"/>
          <w:sz w:val="24"/>
        </w:rPr>
        <w:t xml:space="preserve"> </w:t>
      </w:r>
      <w:r>
        <w:rPr>
          <w:sz w:val="24"/>
        </w:rPr>
        <w:t>information.</w:t>
      </w:r>
    </w:p>
    <w:p w:rsidR="0045520D" w:rsidRDefault="0045520D" w:rsidP="0045520D">
      <w:pPr>
        <w:pStyle w:val="BodyText"/>
        <w:spacing w:before="10"/>
        <w:ind w:left="0" w:firstLine="0"/>
      </w:pPr>
    </w:p>
    <w:p w:rsidR="0045520D" w:rsidRDefault="0045520D" w:rsidP="0045520D">
      <w:pPr>
        <w:pStyle w:val="BodyText"/>
        <w:ind w:left="1660" w:right="902" w:hanging="960"/>
      </w:pPr>
      <w:r>
        <w:t>EPF.11 The student will demonstrate knowledge of planning for living and leisure expenses by</w:t>
      </w:r>
    </w:p>
    <w:p w:rsidR="0045520D" w:rsidRDefault="0045520D" w:rsidP="0045520D">
      <w:pPr>
        <w:pStyle w:val="ListParagraph"/>
        <w:numPr>
          <w:ilvl w:val="0"/>
          <w:numId w:val="8"/>
        </w:numPr>
        <w:tabs>
          <w:tab w:val="left" w:pos="2021"/>
        </w:tabs>
        <w:rPr>
          <w:sz w:val="24"/>
        </w:rPr>
      </w:pPr>
      <w:r>
        <w:rPr>
          <w:sz w:val="24"/>
        </w:rPr>
        <w:t>comparing the costs and benefits of purchasing vs. leasing a</w:t>
      </w:r>
      <w:r>
        <w:rPr>
          <w:spacing w:val="-16"/>
          <w:sz w:val="24"/>
        </w:rPr>
        <w:t xml:space="preserve"> </w:t>
      </w:r>
      <w:r>
        <w:rPr>
          <w:sz w:val="24"/>
        </w:rPr>
        <w:t>vehicle;</w:t>
      </w:r>
    </w:p>
    <w:p w:rsidR="0045520D" w:rsidRDefault="0045520D" w:rsidP="0045520D">
      <w:pPr>
        <w:pStyle w:val="ListParagraph"/>
        <w:numPr>
          <w:ilvl w:val="0"/>
          <w:numId w:val="8"/>
        </w:numPr>
        <w:tabs>
          <w:tab w:val="left" w:pos="2021"/>
        </w:tabs>
        <w:rPr>
          <w:sz w:val="24"/>
        </w:rPr>
      </w:pPr>
      <w:r>
        <w:rPr>
          <w:sz w:val="24"/>
        </w:rPr>
        <w:t>calculating the total costs of owning and operating a</w:t>
      </w:r>
      <w:r>
        <w:rPr>
          <w:spacing w:val="-3"/>
          <w:sz w:val="24"/>
        </w:rPr>
        <w:t xml:space="preserve"> </w:t>
      </w:r>
      <w:r>
        <w:rPr>
          <w:sz w:val="24"/>
        </w:rPr>
        <w:t>vehicle;</w:t>
      </w:r>
    </w:p>
    <w:p w:rsidR="0045520D" w:rsidRDefault="0045520D" w:rsidP="0045520D">
      <w:pPr>
        <w:pStyle w:val="ListParagraph"/>
        <w:numPr>
          <w:ilvl w:val="0"/>
          <w:numId w:val="8"/>
        </w:numPr>
        <w:tabs>
          <w:tab w:val="left" w:pos="2021"/>
        </w:tabs>
        <w:rPr>
          <w:sz w:val="24"/>
        </w:rPr>
      </w:pPr>
      <w:r>
        <w:rPr>
          <w:sz w:val="24"/>
        </w:rPr>
        <w:t>comparing the costs and benefits of renting vs. purchasing a</w:t>
      </w:r>
      <w:r>
        <w:rPr>
          <w:spacing w:val="-17"/>
          <w:sz w:val="24"/>
        </w:rPr>
        <w:t xml:space="preserve"> </w:t>
      </w:r>
      <w:r>
        <w:rPr>
          <w:sz w:val="24"/>
        </w:rPr>
        <w:t>residence;</w:t>
      </w:r>
    </w:p>
    <w:p w:rsidR="0045520D" w:rsidRDefault="0045520D" w:rsidP="0045520D">
      <w:pPr>
        <w:pStyle w:val="ListParagraph"/>
        <w:numPr>
          <w:ilvl w:val="0"/>
          <w:numId w:val="8"/>
        </w:numPr>
        <w:tabs>
          <w:tab w:val="left" w:pos="2021"/>
        </w:tabs>
        <w:rPr>
          <w:sz w:val="24"/>
        </w:rPr>
      </w:pPr>
      <w:r>
        <w:rPr>
          <w:sz w:val="24"/>
        </w:rPr>
        <w:t>describing the process of renting a</w:t>
      </w:r>
      <w:r>
        <w:rPr>
          <w:spacing w:val="-3"/>
          <w:sz w:val="24"/>
        </w:rPr>
        <w:t xml:space="preserve"> </w:t>
      </w:r>
      <w:r>
        <w:rPr>
          <w:sz w:val="24"/>
        </w:rPr>
        <w:t>residence;</w:t>
      </w:r>
    </w:p>
    <w:p w:rsidR="0045520D" w:rsidRDefault="0045520D" w:rsidP="0045520D">
      <w:pPr>
        <w:pStyle w:val="ListParagraph"/>
        <w:numPr>
          <w:ilvl w:val="0"/>
          <w:numId w:val="8"/>
        </w:numPr>
        <w:tabs>
          <w:tab w:val="left" w:pos="2021"/>
        </w:tabs>
        <w:rPr>
          <w:sz w:val="24"/>
        </w:rPr>
      </w:pPr>
      <w:r>
        <w:rPr>
          <w:sz w:val="24"/>
        </w:rPr>
        <w:t>describing the process of purchasing a</w:t>
      </w:r>
      <w:r>
        <w:rPr>
          <w:spacing w:val="-7"/>
          <w:sz w:val="24"/>
        </w:rPr>
        <w:t xml:space="preserve"> </w:t>
      </w:r>
      <w:r>
        <w:rPr>
          <w:sz w:val="24"/>
        </w:rPr>
        <w:t>residence;</w:t>
      </w:r>
    </w:p>
    <w:p w:rsidR="0045520D" w:rsidRDefault="0045520D" w:rsidP="0045520D">
      <w:pPr>
        <w:pStyle w:val="ListParagraph"/>
        <w:numPr>
          <w:ilvl w:val="0"/>
          <w:numId w:val="8"/>
        </w:numPr>
        <w:tabs>
          <w:tab w:val="left" w:pos="2020"/>
          <w:tab w:val="left" w:pos="2021"/>
        </w:tabs>
        <w:ind w:right="1302"/>
        <w:rPr>
          <w:sz w:val="24"/>
        </w:rPr>
      </w:pPr>
      <w:r>
        <w:rPr>
          <w:sz w:val="24"/>
        </w:rPr>
        <w:t>calculating the cost of utilities, services, maintenance, and other</w:t>
      </w:r>
      <w:r>
        <w:rPr>
          <w:spacing w:val="-11"/>
          <w:sz w:val="24"/>
        </w:rPr>
        <w:t xml:space="preserve"> </w:t>
      </w:r>
      <w:r>
        <w:rPr>
          <w:sz w:val="24"/>
        </w:rPr>
        <w:t>residential expenses;</w:t>
      </w:r>
      <w:r>
        <w:rPr>
          <w:spacing w:val="-3"/>
          <w:sz w:val="24"/>
        </w:rPr>
        <w:t xml:space="preserve"> </w:t>
      </w:r>
      <w:r>
        <w:rPr>
          <w:sz w:val="24"/>
        </w:rPr>
        <w:t>and</w:t>
      </w:r>
    </w:p>
    <w:p w:rsidR="0045520D" w:rsidRDefault="0045520D" w:rsidP="0045520D">
      <w:pPr>
        <w:pStyle w:val="ListParagraph"/>
        <w:numPr>
          <w:ilvl w:val="0"/>
          <w:numId w:val="8"/>
        </w:numPr>
        <w:tabs>
          <w:tab w:val="left" w:pos="2021"/>
        </w:tabs>
        <w:rPr>
          <w:sz w:val="24"/>
        </w:rPr>
      </w:pPr>
      <w:r>
        <w:rPr>
          <w:sz w:val="24"/>
        </w:rPr>
        <w:t>evaluating discretionary spending</w:t>
      </w:r>
      <w:r>
        <w:rPr>
          <w:spacing w:val="-9"/>
          <w:sz w:val="24"/>
        </w:rPr>
        <w:t xml:space="preserve"> </w:t>
      </w:r>
      <w:r>
        <w:rPr>
          <w:sz w:val="24"/>
        </w:rPr>
        <w:t>decisions.</w:t>
      </w:r>
    </w:p>
    <w:p w:rsidR="0045520D" w:rsidRDefault="0045520D" w:rsidP="0045520D">
      <w:pPr>
        <w:pStyle w:val="BodyText"/>
        <w:spacing w:before="10"/>
        <w:ind w:left="0" w:firstLine="0"/>
      </w:pPr>
    </w:p>
    <w:p w:rsidR="0045520D" w:rsidRDefault="0045520D" w:rsidP="0045520D">
      <w:pPr>
        <w:pStyle w:val="BodyText"/>
        <w:tabs>
          <w:tab w:val="left" w:pos="1571"/>
        </w:tabs>
        <w:spacing w:before="1"/>
        <w:ind w:left="580" w:firstLine="0"/>
      </w:pPr>
      <w:r>
        <w:t>EPF.12</w:t>
      </w:r>
      <w:r>
        <w:tab/>
        <w:t>The student will demonstrate knowledge of banking transactions</w:t>
      </w:r>
      <w:r>
        <w:rPr>
          <w:spacing w:val="-7"/>
        </w:rPr>
        <w:t xml:space="preserve"> </w:t>
      </w:r>
      <w:r>
        <w:t>by</w:t>
      </w:r>
    </w:p>
    <w:p w:rsidR="0045520D" w:rsidRDefault="0045520D" w:rsidP="0045520D">
      <w:pPr>
        <w:pStyle w:val="ListParagraph"/>
        <w:numPr>
          <w:ilvl w:val="0"/>
          <w:numId w:val="7"/>
        </w:numPr>
        <w:tabs>
          <w:tab w:val="left" w:pos="1934"/>
        </w:tabs>
        <w:rPr>
          <w:sz w:val="24"/>
        </w:rPr>
      </w:pPr>
      <w:r>
        <w:rPr>
          <w:sz w:val="24"/>
        </w:rPr>
        <w:t>evaluating services and related costs associated with personal</w:t>
      </w:r>
      <w:r>
        <w:rPr>
          <w:spacing w:val="-8"/>
          <w:sz w:val="24"/>
        </w:rPr>
        <w:t xml:space="preserve"> </w:t>
      </w:r>
      <w:r>
        <w:rPr>
          <w:sz w:val="24"/>
        </w:rPr>
        <w:t>banking;</w:t>
      </w:r>
    </w:p>
    <w:p w:rsidR="0045520D" w:rsidRDefault="0045520D" w:rsidP="0045520D">
      <w:pPr>
        <w:pStyle w:val="ListParagraph"/>
        <w:numPr>
          <w:ilvl w:val="0"/>
          <w:numId w:val="7"/>
        </w:numPr>
        <w:tabs>
          <w:tab w:val="left" w:pos="1934"/>
        </w:tabs>
        <w:rPr>
          <w:sz w:val="24"/>
        </w:rPr>
      </w:pPr>
      <w:r>
        <w:rPr>
          <w:sz w:val="24"/>
        </w:rPr>
        <w:t>differentiating among types of electronic monetary</w:t>
      </w:r>
      <w:r>
        <w:rPr>
          <w:spacing w:val="-7"/>
          <w:sz w:val="24"/>
        </w:rPr>
        <w:t xml:space="preserve"> </w:t>
      </w:r>
      <w:r>
        <w:rPr>
          <w:sz w:val="24"/>
        </w:rPr>
        <w:t>transactions;</w:t>
      </w:r>
    </w:p>
    <w:p w:rsidR="0045520D" w:rsidRDefault="0045520D" w:rsidP="0045520D">
      <w:pPr>
        <w:pStyle w:val="ListParagraph"/>
        <w:numPr>
          <w:ilvl w:val="0"/>
          <w:numId w:val="7"/>
        </w:numPr>
        <w:tabs>
          <w:tab w:val="left" w:pos="1934"/>
        </w:tabs>
        <w:ind w:right="1469"/>
        <w:rPr>
          <w:sz w:val="24"/>
        </w:rPr>
      </w:pPr>
      <w:r>
        <w:rPr>
          <w:sz w:val="24"/>
        </w:rPr>
        <w:t>preparing all forms necessary for opening and maintaining a checking</w:t>
      </w:r>
      <w:r>
        <w:rPr>
          <w:spacing w:val="-13"/>
          <w:sz w:val="24"/>
        </w:rPr>
        <w:t xml:space="preserve"> </w:t>
      </w:r>
      <w:r>
        <w:rPr>
          <w:sz w:val="24"/>
        </w:rPr>
        <w:t>and a savings account;</w:t>
      </w:r>
    </w:p>
    <w:p w:rsidR="0045520D" w:rsidRDefault="0045520D" w:rsidP="0045520D">
      <w:pPr>
        <w:pStyle w:val="ListParagraph"/>
        <w:numPr>
          <w:ilvl w:val="0"/>
          <w:numId w:val="7"/>
        </w:numPr>
        <w:tabs>
          <w:tab w:val="left" w:pos="1934"/>
        </w:tabs>
        <w:rPr>
          <w:sz w:val="24"/>
        </w:rPr>
      </w:pPr>
      <w:r>
        <w:rPr>
          <w:sz w:val="24"/>
        </w:rPr>
        <w:t>reconciling bank</w:t>
      </w:r>
      <w:r>
        <w:rPr>
          <w:spacing w:val="-5"/>
          <w:sz w:val="24"/>
        </w:rPr>
        <w:t xml:space="preserve"> </w:t>
      </w:r>
      <w:r>
        <w:rPr>
          <w:sz w:val="24"/>
        </w:rPr>
        <w:t>statements;</w:t>
      </w:r>
    </w:p>
    <w:p w:rsidR="0045520D" w:rsidRDefault="0045520D" w:rsidP="0045520D">
      <w:pPr>
        <w:pStyle w:val="ListParagraph"/>
        <w:numPr>
          <w:ilvl w:val="0"/>
          <w:numId w:val="7"/>
        </w:numPr>
        <w:tabs>
          <w:tab w:val="left" w:pos="1934"/>
        </w:tabs>
        <w:rPr>
          <w:sz w:val="24"/>
        </w:rPr>
      </w:pPr>
      <w:r>
        <w:rPr>
          <w:sz w:val="24"/>
        </w:rPr>
        <w:t>comparing costs and benefits of online and traditional banking;</w:t>
      </w:r>
      <w:r>
        <w:rPr>
          <w:spacing w:val="-3"/>
          <w:sz w:val="24"/>
        </w:rPr>
        <w:t xml:space="preserve"> </w:t>
      </w:r>
      <w:r>
        <w:rPr>
          <w:sz w:val="24"/>
        </w:rPr>
        <w:t>and</w:t>
      </w:r>
    </w:p>
    <w:p w:rsidR="0045520D" w:rsidRDefault="0045520D" w:rsidP="0045520D">
      <w:pPr>
        <w:pStyle w:val="ListParagraph"/>
        <w:numPr>
          <w:ilvl w:val="0"/>
          <w:numId w:val="7"/>
        </w:numPr>
        <w:tabs>
          <w:tab w:val="left" w:pos="1933"/>
          <w:tab w:val="left" w:pos="1934"/>
        </w:tabs>
        <w:rPr>
          <w:sz w:val="24"/>
        </w:rPr>
      </w:pPr>
      <w:r>
        <w:rPr>
          <w:sz w:val="24"/>
        </w:rPr>
        <w:t>examining how financial institutions affect personal financial planning.</w:t>
      </w:r>
    </w:p>
    <w:p w:rsidR="0045520D" w:rsidRDefault="0045520D" w:rsidP="0045520D">
      <w:pPr>
        <w:pStyle w:val="BodyText"/>
        <w:ind w:left="0" w:firstLine="0"/>
      </w:pPr>
    </w:p>
    <w:p w:rsidR="0045520D" w:rsidRDefault="0045520D" w:rsidP="0045520D">
      <w:pPr>
        <w:pStyle w:val="BodyText"/>
        <w:tabs>
          <w:tab w:val="left" w:pos="1571"/>
        </w:tabs>
        <w:ind w:left="580" w:firstLine="0"/>
      </w:pPr>
      <w:r>
        <w:t>EPF.13</w:t>
      </w:r>
      <w:r>
        <w:tab/>
        <w:t>The student will demonstrate knowledge of credit and loan functions</w:t>
      </w:r>
      <w:r>
        <w:rPr>
          <w:spacing w:val="-2"/>
        </w:rPr>
        <w:t xml:space="preserve"> </w:t>
      </w:r>
      <w:r>
        <w:t>by</w:t>
      </w:r>
    </w:p>
    <w:p w:rsidR="0045520D" w:rsidRDefault="0045520D" w:rsidP="0045520D">
      <w:pPr>
        <w:pStyle w:val="ListParagraph"/>
        <w:numPr>
          <w:ilvl w:val="0"/>
          <w:numId w:val="6"/>
        </w:numPr>
        <w:tabs>
          <w:tab w:val="left" w:pos="1963"/>
        </w:tabs>
        <w:rPr>
          <w:sz w:val="24"/>
        </w:rPr>
      </w:pPr>
      <w:r>
        <w:rPr>
          <w:sz w:val="24"/>
        </w:rPr>
        <w:t>evaluating the various methods of financing a</w:t>
      </w:r>
      <w:r>
        <w:rPr>
          <w:spacing w:val="-10"/>
          <w:sz w:val="24"/>
        </w:rPr>
        <w:t xml:space="preserve"> </w:t>
      </w:r>
      <w:r>
        <w:rPr>
          <w:sz w:val="24"/>
        </w:rPr>
        <w:t>purchase;</w:t>
      </w:r>
    </w:p>
    <w:p w:rsidR="0045520D" w:rsidRDefault="0045520D" w:rsidP="0045520D">
      <w:pPr>
        <w:pStyle w:val="ListParagraph"/>
        <w:numPr>
          <w:ilvl w:val="0"/>
          <w:numId w:val="6"/>
        </w:numPr>
        <w:tabs>
          <w:tab w:val="left" w:pos="1963"/>
        </w:tabs>
        <w:rPr>
          <w:sz w:val="24"/>
        </w:rPr>
      </w:pPr>
      <w:r>
        <w:rPr>
          <w:sz w:val="24"/>
        </w:rPr>
        <w:t>analyzing credit card features and their impact on personal financial</w:t>
      </w:r>
      <w:r>
        <w:rPr>
          <w:spacing w:val="-16"/>
          <w:sz w:val="24"/>
        </w:rPr>
        <w:t xml:space="preserve"> </w:t>
      </w:r>
      <w:r>
        <w:rPr>
          <w:sz w:val="24"/>
        </w:rPr>
        <w:t>planning;</w:t>
      </w:r>
    </w:p>
    <w:p w:rsidR="0045520D" w:rsidRDefault="0045520D" w:rsidP="0045520D">
      <w:pPr>
        <w:pStyle w:val="ListParagraph"/>
        <w:numPr>
          <w:ilvl w:val="0"/>
          <w:numId w:val="6"/>
        </w:numPr>
        <w:tabs>
          <w:tab w:val="left" w:pos="1963"/>
        </w:tabs>
        <w:ind w:right="947"/>
        <w:rPr>
          <w:sz w:val="24"/>
        </w:rPr>
      </w:pPr>
      <w:r>
        <w:rPr>
          <w:sz w:val="24"/>
        </w:rPr>
        <w:t>identifying qualifications needed to obtain credit and the information needed</w:t>
      </w:r>
      <w:r>
        <w:rPr>
          <w:spacing w:val="-14"/>
          <w:sz w:val="24"/>
        </w:rPr>
        <w:t xml:space="preserve"> </w:t>
      </w:r>
      <w:r>
        <w:rPr>
          <w:sz w:val="24"/>
        </w:rPr>
        <w:t>to complete a credit</w:t>
      </w:r>
      <w:r>
        <w:rPr>
          <w:spacing w:val="-3"/>
          <w:sz w:val="24"/>
        </w:rPr>
        <w:t xml:space="preserve"> </w:t>
      </w:r>
      <w:r>
        <w:rPr>
          <w:sz w:val="24"/>
        </w:rPr>
        <w:t>application;</w:t>
      </w:r>
    </w:p>
    <w:p w:rsidR="0045520D" w:rsidRDefault="0045520D" w:rsidP="0045520D">
      <w:pPr>
        <w:pStyle w:val="ListParagraph"/>
        <w:numPr>
          <w:ilvl w:val="0"/>
          <w:numId w:val="6"/>
        </w:numPr>
        <w:tabs>
          <w:tab w:val="left" w:pos="1963"/>
        </w:tabs>
        <w:rPr>
          <w:sz w:val="24"/>
        </w:rPr>
      </w:pPr>
      <w:r>
        <w:rPr>
          <w:sz w:val="24"/>
        </w:rPr>
        <w:t>examining basic provisions of credit and loan</w:t>
      </w:r>
      <w:r>
        <w:rPr>
          <w:spacing w:val="-3"/>
          <w:sz w:val="24"/>
        </w:rPr>
        <w:t xml:space="preserve"> </w:t>
      </w:r>
      <w:r>
        <w:rPr>
          <w:sz w:val="24"/>
        </w:rPr>
        <w:t>laws;</w:t>
      </w:r>
    </w:p>
    <w:p w:rsidR="0045520D" w:rsidRDefault="0045520D" w:rsidP="0045520D">
      <w:pPr>
        <w:pStyle w:val="ListParagraph"/>
        <w:numPr>
          <w:ilvl w:val="0"/>
          <w:numId w:val="6"/>
        </w:numPr>
        <w:tabs>
          <w:tab w:val="left" w:pos="1963"/>
        </w:tabs>
        <w:rPr>
          <w:sz w:val="24"/>
        </w:rPr>
      </w:pPr>
      <w:r>
        <w:rPr>
          <w:sz w:val="24"/>
        </w:rPr>
        <w:t>comparing terms and conditions of various sources of consumer</w:t>
      </w:r>
      <w:r>
        <w:rPr>
          <w:spacing w:val="-8"/>
          <w:sz w:val="24"/>
        </w:rPr>
        <w:t xml:space="preserve"> </w:t>
      </w:r>
      <w:r>
        <w:rPr>
          <w:sz w:val="24"/>
        </w:rPr>
        <w:t>credit;</w:t>
      </w:r>
    </w:p>
    <w:p w:rsidR="0045520D" w:rsidRDefault="0045520D" w:rsidP="0045520D">
      <w:pPr>
        <w:pStyle w:val="ListParagraph"/>
        <w:numPr>
          <w:ilvl w:val="0"/>
          <w:numId w:val="6"/>
        </w:numPr>
        <w:tabs>
          <w:tab w:val="left" w:pos="1962"/>
          <w:tab w:val="left" w:pos="1963"/>
        </w:tabs>
        <w:ind w:right="1476"/>
        <w:rPr>
          <w:sz w:val="24"/>
        </w:rPr>
      </w:pPr>
      <w:r>
        <w:rPr>
          <w:sz w:val="24"/>
        </w:rPr>
        <w:t>identifying strategies for effective debt management, including sources</w:t>
      </w:r>
      <w:r>
        <w:rPr>
          <w:spacing w:val="-17"/>
          <w:sz w:val="24"/>
        </w:rPr>
        <w:t xml:space="preserve"> </w:t>
      </w:r>
      <w:r>
        <w:rPr>
          <w:sz w:val="24"/>
        </w:rPr>
        <w:t>of assistance;</w:t>
      </w:r>
    </w:p>
    <w:p w:rsidR="0045520D" w:rsidRDefault="0045520D" w:rsidP="0045520D">
      <w:pPr>
        <w:pStyle w:val="ListParagraph"/>
        <w:numPr>
          <w:ilvl w:val="0"/>
          <w:numId w:val="6"/>
        </w:numPr>
        <w:tabs>
          <w:tab w:val="left" w:pos="1963"/>
        </w:tabs>
        <w:ind w:right="1843"/>
        <w:rPr>
          <w:sz w:val="24"/>
        </w:rPr>
      </w:pPr>
      <w:r>
        <w:rPr>
          <w:sz w:val="24"/>
        </w:rPr>
        <w:t>explaining the ways to build and maintain a good credit rating and</w:t>
      </w:r>
      <w:r>
        <w:rPr>
          <w:spacing w:val="-13"/>
          <w:sz w:val="24"/>
        </w:rPr>
        <w:t xml:space="preserve"> </w:t>
      </w:r>
      <w:r>
        <w:rPr>
          <w:sz w:val="24"/>
        </w:rPr>
        <w:t>the ramifications of an individual’s credit score;</w:t>
      </w:r>
    </w:p>
    <w:p w:rsidR="0045520D" w:rsidRDefault="0045520D" w:rsidP="0045520D">
      <w:pPr>
        <w:pStyle w:val="ListParagraph"/>
        <w:numPr>
          <w:ilvl w:val="0"/>
          <w:numId w:val="6"/>
        </w:numPr>
        <w:tabs>
          <w:tab w:val="left" w:pos="1963"/>
        </w:tabs>
        <w:rPr>
          <w:sz w:val="24"/>
        </w:rPr>
      </w:pPr>
      <w:r>
        <w:rPr>
          <w:sz w:val="24"/>
        </w:rPr>
        <w:t>comparing the costs and conditions of secured and unsecured</w:t>
      </w:r>
      <w:r>
        <w:rPr>
          <w:spacing w:val="-2"/>
          <w:sz w:val="24"/>
        </w:rPr>
        <w:t xml:space="preserve"> </w:t>
      </w:r>
      <w:r>
        <w:rPr>
          <w:sz w:val="24"/>
        </w:rPr>
        <w:t>loans;</w:t>
      </w:r>
    </w:p>
    <w:p w:rsidR="0045520D" w:rsidRDefault="0045520D" w:rsidP="0045520D">
      <w:pPr>
        <w:pStyle w:val="ListParagraph"/>
        <w:numPr>
          <w:ilvl w:val="0"/>
          <w:numId w:val="6"/>
        </w:numPr>
        <w:tabs>
          <w:tab w:val="left" w:pos="1962"/>
          <w:tab w:val="left" w:pos="1963"/>
        </w:tabs>
        <w:ind w:right="653"/>
        <w:rPr>
          <w:sz w:val="24"/>
        </w:rPr>
      </w:pPr>
      <w:r>
        <w:rPr>
          <w:sz w:val="24"/>
        </w:rPr>
        <w:t>comparing the types of voluntary and involuntary bankruptcy and the</w:t>
      </w:r>
      <w:r>
        <w:rPr>
          <w:spacing w:val="-14"/>
          <w:sz w:val="24"/>
        </w:rPr>
        <w:t xml:space="preserve"> </w:t>
      </w:r>
      <w:r>
        <w:rPr>
          <w:sz w:val="24"/>
        </w:rPr>
        <w:t>implications of each;</w:t>
      </w:r>
      <w:r>
        <w:rPr>
          <w:spacing w:val="-14"/>
          <w:sz w:val="24"/>
        </w:rPr>
        <w:t xml:space="preserve"> </w:t>
      </w:r>
      <w:r>
        <w:rPr>
          <w:sz w:val="24"/>
        </w:rPr>
        <w:t>and</w:t>
      </w:r>
    </w:p>
    <w:p w:rsidR="0045520D" w:rsidRDefault="0045520D" w:rsidP="0045520D">
      <w:pPr>
        <w:pStyle w:val="ListParagraph"/>
        <w:numPr>
          <w:ilvl w:val="0"/>
          <w:numId w:val="6"/>
        </w:numPr>
        <w:tabs>
          <w:tab w:val="left" w:pos="1962"/>
          <w:tab w:val="left" w:pos="1963"/>
        </w:tabs>
        <w:ind w:right="1155"/>
        <w:rPr>
          <w:sz w:val="24"/>
        </w:rPr>
      </w:pPr>
      <w:r>
        <w:rPr>
          <w:sz w:val="24"/>
        </w:rPr>
        <w:t>comparing amortization schedules for a loan based on principal, time, annual percentage rate (APR), and different credit ratings.</w:t>
      </w:r>
    </w:p>
    <w:p w:rsidR="0045520D" w:rsidRDefault="0045520D" w:rsidP="0045520D">
      <w:pPr>
        <w:pStyle w:val="BodyText"/>
        <w:spacing w:before="11"/>
        <w:ind w:left="0" w:firstLine="0"/>
      </w:pPr>
    </w:p>
    <w:p w:rsidR="0045520D" w:rsidRDefault="0045520D" w:rsidP="0045520D">
      <w:pPr>
        <w:pStyle w:val="BodyText"/>
        <w:tabs>
          <w:tab w:val="left" w:pos="1571"/>
        </w:tabs>
        <w:ind w:left="1571" w:right="805" w:hanging="992"/>
      </w:pPr>
      <w:r>
        <w:t>EPF.14</w:t>
      </w:r>
      <w:r>
        <w:tab/>
        <w:t xml:space="preserve">The student will demonstrate knowledge of the role of insurance in risk </w:t>
      </w:r>
      <w:r>
        <w:rPr>
          <w:spacing w:val="-3"/>
        </w:rPr>
        <w:t xml:space="preserve">management </w:t>
      </w:r>
      <w:r>
        <w:t>by</w:t>
      </w:r>
    </w:p>
    <w:p w:rsidR="0045520D" w:rsidRDefault="0045520D" w:rsidP="0045520D">
      <w:pPr>
        <w:pStyle w:val="ListParagraph"/>
        <w:numPr>
          <w:ilvl w:val="0"/>
          <w:numId w:val="5"/>
        </w:numPr>
        <w:tabs>
          <w:tab w:val="left" w:pos="1963"/>
        </w:tabs>
        <w:rPr>
          <w:sz w:val="24"/>
        </w:rPr>
      </w:pPr>
      <w:r>
        <w:rPr>
          <w:sz w:val="24"/>
        </w:rPr>
        <w:t>identifying different ways to manage</w:t>
      </w:r>
      <w:r>
        <w:rPr>
          <w:spacing w:val="-5"/>
          <w:sz w:val="24"/>
        </w:rPr>
        <w:t xml:space="preserve"> </w:t>
      </w:r>
      <w:r>
        <w:rPr>
          <w:sz w:val="24"/>
        </w:rPr>
        <w:t>risk;</w:t>
      </w:r>
    </w:p>
    <w:p w:rsidR="0045520D" w:rsidRDefault="0045520D" w:rsidP="0045520D">
      <w:pPr>
        <w:pStyle w:val="ListParagraph"/>
        <w:numPr>
          <w:ilvl w:val="0"/>
          <w:numId w:val="5"/>
        </w:numPr>
        <w:tabs>
          <w:tab w:val="left" w:pos="1963"/>
        </w:tabs>
        <w:rPr>
          <w:sz w:val="24"/>
        </w:rPr>
      </w:pPr>
      <w:r>
        <w:rPr>
          <w:sz w:val="24"/>
        </w:rPr>
        <w:t>evaluating insurance as a risk management</w:t>
      </w:r>
      <w:r>
        <w:rPr>
          <w:spacing w:val="-9"/>
          <w:sz w:val="24"/>
        </w:rPr>
        <w:t xml:space="preserve"> </w:t>
      </w:r>
      <w:r>
        <w:rPr>
          <w:sz w:val="24"/>
        </w:rPr>
        <w:t>strategy;</w:t>
      </w:r>
    </w:p>
    <w:p w:rsidR="0045520D" w:rsidRDefault="0045520D" w:rsidP="0045520D">
      <w:pPr>
        <w:pStyle w:val="ListParagraph"/>
        <w:numPr>
          <w:ilvl w:val="0"/>
          <w:numId w:val="5"/>
        </w:numPr>
        <w:tabs>
          <w:tab w:val="left" w:pos="1963"/>
        </w:tabs>
        <w:ind w:right="1456"/>
        <w:rPr>
          <w:sz w:val="24"/>
        </w:rPr>
      </w:pPr>
      <w:r>
        <w:rPr>
          <w:sz w:val="24"/>
        </w:rPr>
        <w:t>distinguishing among the types, costs, and benefits of insurance</w:t>
      </w:r>
      <w:r>
        <w:rPr>
          <w:spacing w:val="-16"/>
          <w:sz w:val="24"/>
        </w:rPr>
        <w:t xml:space="preserve"> </w:t>
      </w:r>
      <w:r>
        <w:rPr>
          <w:sz w:val="24"/>
        </w:rPr>
        <w:t>coverage, including identity theft, automobile, life, property, and health;</w:t>
      </w:r>
      <w:r>
        <w:rPr>
          <w:spacing w:val="-5"/>
          <w:sz w:val="24"/>
        </w:rPr>
        <w:t xml:space="preserve"> </w:t>
      </w:r>
      <w:r>
        <w:rPr>
          <w:sz w:val="24"/>
        </w:rPr>
        <w:t>and</w:t>
      </w:r>
    </w:p>
    <w:p w:rsidR="0045520D" w:rsidRDefault="0045520D" w:rsidP="0045520D">
      <w:pPr>
        <w:pStyle w:val="ListParagraph"/>
        <w:numPr>
          <w:ilvl w:val="0"/>
          <w:numId w:val="5"/>
        </w:numPr>
        <w:tabs>
          <w:tab w:val="left" w:pos="1963"/>
        </w:tabs>
        <w:rPr>
          <w:sz w:val="24"/>
        </w:rPr>
      </w:pPr>
      <w:r>
        <w:rPr>
          <w:sz w:val="24"/>
        </w:rPr>
        <w:t>examining potential ramifications of lifestyle choices on</w:t>
      </w:r>
      <w:r>
        <w:rPr>
          <w:spacing w:val="-5"/>
          <w:sz w:val="24"/>
        </w:rPr>
        <w:t xml:space="preserve"> </w:t>
      </w:r>
      <w:r>
        <w:rPr>
          <w:sz w:val="24"/>
        </w:rPr>
        <w:t>premiums,</w:t>
      </w:r>
    </w:p>
    <w:p w:rsidR="0045520D" w:rsidRDefault="0045520D" w:rsidP="0045520D">
      <w:pPr>
        <w:rPr>
          <w:sz w:val="24"/>
        </w:rPr>
        <w:sectPr w:rsidR="0045520D">
          <w:pgSz w:w="12240" w:h="15840"/>
          <w:pgMar w:top="1280" w:right="860" w:bottom="1220" w:left="860" w:header="722" w:footer="1022" w:gutter="0"/>
          <w:cols w:space="720"/>
        </w:sectPr>
      </w:pPr>
    </w:p>
    <w:p w:rsidR="0045520D" w:rsidRDefault="0045520D" w:rsidP="0045520D">
      <w:pPr>
        <w:pStyle w:val="BodyText"/>
        <w:spacing w:before="154"/>
        <w:ind w:firstLine="0"/>
      </w:pPr>
      <w:r>
        <w:lastRenderedPageBreak/>
        <w:t>insurability, and employability.</w:t>
      </w:r>
    </w:p>
    <w:p w:rsidR="0045520D" w:rsidRDefault="0045520D" w:rsidP="0045520D">
      <w:pPr>
        <w:pStyle w:val="BodyText"/>
        <w:spacing w:before="10"/>
        <w:ind w:left="0" w:firstLine="0"/>
      </w:pPr>
    </w:p>
    <w:p w:rsidR="0045520D" w:rsidRDefault="0045520D" w:rsidP="0045520D">
      <w:pPr>
        <w:pStyle w:val="BodyText"/>
        <w:ind w:left="700" w:firstLine="0"/>
      </w:pPr>
      <w:r>
        <w:t>EPF.15 The student will demonstrate knowledge of income earning, taxes, and reporting by</w:t>
      </w:r>
    </w:p>
    <w:p w:rsidR="0045520D" w:rsidRDefault="0045520D" w:rsidP="0045520D">
      <w:pPr>
        <w:pStyle w:val="ListParagraph"/>
        <w:numPr>
          <w:ilvl w:val="0"/>
          <w:numId w:val="4"/>
        </w:numPr>
        <w:tabs>
          <w:tab w:val="left" w:pos="1963"/>
        </w:tabs>
        <w:rPr>
          <w:sz w:val="24"/>
        </w:rPr>
      </w:pPr>
      <w:r>
        <w:rPr>
          <w:sz w:val="24"/>
        </w:rPr>
        <w:t>differentiating among sources of</w:t>
      </w:r>
      <w:r>
        <w:rPr>
          <w:spacing w:val="-6"/>
          <w:sz w:val="24"/>
        </w:rPr>
        <w:t xml:space="preserve"> </w:t>
      </w:r>
      <w:r>
        <w:rPr>
          <w:sz w:val="24"/>
        </w:rPr>
        <w:t>income;</w:t>
      </w:r>
    </w:p>
    <w:p w:rsidR="0045520D" w:rsidRDefault="0045520D" w:rsidP="0045520D">
      <w:pPr>
        <w:pStyle w:val="ListParagraph"/>
        <w:numPr>
          <w:ilvl w:val="0"/>
          <w:numId w:val="4"/>
        </w:numPr>
        <w:tabs>
          <w:tab w:val="left" w:pos="1963"/>
        </w:tabs>
        <w:rPr>
          <w:sz w:val="24"/>
        </w:rPr>
      </w:pPr>
      <w:r>
        <w:rPr>
          <w:sz w:val="24"/>
        </w:rPr>
        <w:t>calculating gross and net pay;</w:t>
      </w:r>
    </w:p>
    <w:p w:rsidR="0045520D" w:rsidRDefault="0045520D" w:rsidP="0045520D">
      <w:pPr>
        <w:pStyle w:val="ListParagraph"/>
        <w:numPr>
          <w:ilvl w:val="0"/>
          <w:numId w:val="4"/>
        </w:numPr>
        <w:tabs>
          <w:tab w:val="left" w:pos="1963"/>
        </w:tabs>
        <w:rPr>
          <w:sz w:val="24"/>
        </w:rPr>
      </w:pPr>
      <w:r>
        <w:rPr>
          <w:sz w:val="24"/>
        </w:rPr>
        <w:t>investigating employee benefits and incentives (e.g., pretax savings</w:t>
      </w:r>
      <w:r>
        <w:rPr>
          <w:spacing w:val="-5"/>
          <w:sz w:val="24"/>
        </w:rPr>
        <w:t xml:space="preserve"> </w:t>
      </w:r>
      <w:r>
        <w:rPr>
          <w:sz w:val="24"/>
        </w:rPr>
        <w:t>opportunities);</w:t>
      </w:r>
    </w:p>
    <w:p w:rsidR="0045520D" w:rsidRDefault="0045520D" w:rsidP="0045520D">
      <w:pPr>
        <w:pStyle w:val="ListParagraph"/>
        <w:numPr>
          <w:ilvl w:val="0"/>
          <w:numId w:val="4"/>
        </w:numPr>
        <w:tabs>
          <w:tab w:val="left" w:pos="1963"/>
        </w:tabs>
        <w:ind w:right="1001"/>
        <w:rPr>
          <w:sz w:val="24"/>
        </w:rPr>
      </w:pPr>
      <w:r>
        <w:rPr>
          <w:sz w:val="24"/>
        </w:rPr>
        <w:t>describing the types and purposes of local, state, and federal taxes and the way each is levied and</w:t>
      </w:r>
      <w:r>
        <w:rPr>
          <w:spacing w:val="-2"/>
          <w:sz w:val="24"/>
        </w:rPr>
        <w:t xml:space="preserve"> </w:t>
      </w:r>
      <w:r>
        <w:rPr>
          <w:sz w:val="24"/>
        </w:rPr>
        <w:t>used;</w:t>
      </w:r>
    </w:p>
    <w:p w:rsidR="0045520D" w:rsidRDefault="0045520D" w:rsidP="0045520D">
      <w:pPr>
        <w:pStyle w:val="ListParagraph"/>
        <w:numPr>
          <w:ilvl w:val="0"/>
          <w:numId w:val="4"/>
        </w:numPr>
        <w:tabs>
          <w:tab w:val="left" w:pos="1963"/>
        </w:tabs>
        <w:rPr>
          <w:sz w:val="24"/>
        </w:rPr>
      </w:pPr>
      <w:r>
        <w:rPr>
          <w:sz w:val="24"/>
        </w:rPr>
        <w:t>exploring how tax structures affect individuals of different income</w:t>
      </w:r>
      <w:r>
        <w:rPr>
          <w:spacing w:val="-1"/>
          <w:sz w:val="24"/>
        </w:rPr>
        <w:t xml:space="preserve"> </w:t>
      </w:r>
      <w:r>
        <w:rPr>
          <w:sz w:val="24"/>
        </w:rPr>
        <w:t>levels;</w:t>
      </w:r>
    </w:p>
    <w:p w:rsidR="0045520D" w:rsidRDefault="0045520D" w:rsidP="0045520D">
      <w:pPr>
        <w:pStyle w:val="ListParagraph"/>
        <w:numPr>
          <w:ilvl w:val="0"/>
          <w:numId w:val="4"/>
        </w:numPr>
        <w:tabs>
          <w:tab w:val="left" w:pos="1962"/>
          <w:tab w:val="left" w:pos="1963"/>
        </w:tabs>
        <w:rPr>
          <w:sz w:val="24"/>
        </w:rPr>
      </w:pPr>
      <w:r>
        <w:rPr>
          <w:sz w:val="24"/>
        </w:rPr>
        <w:t>computing local taxes on products and services;</w:t>
      </w:r>
    </w:p>
    <w:p w:rsidR="0045520D" w:rsidRDefault="0045520D" w:rsidP="0045520D">
      <w:pPr>
        <w:pStyle w:val="ListParagraph"/>
        <w:numPr>
          <w:ilvl w:val="0"/>
          <w:numId w:val="4"/>
        </w:numPr>
        <w:tabs>
          <w:tab w:val="left" w:pos="1963"/>
        </w:tabs>
        <w:rPr>
          <w:sz w:val="24"/>
        </w:rPr>
      </w:pPr>
      <w:r>
        <w:rPr>
          <w:sz w:val="24"/>
        </w:rPr>
        <w:t>explaining the content and purpose of a standard W-2</w:t>
      </w:r>
      <w:r>
        <w:rPr>
          <w:spacing w:val="-3"/>
          <w:sz w:val="24"/>
        </w:rPr>
        <w:t xml:space="preserve"> </w:t>
      </w:r>
      <w:r>
        <w:rPr>
          <w:sz w:val="24"/>
        </w:rPr>
        <w:t>form;</w:t>
      </w:r>
    </w:p>
    <w:p w:rsidR="0045520D" w:rsidRDefault="0045520D" w:rsidP="0045520D">
      <w:pPr>
        <w:pStyle w:val="ListParagraph"/>
        <w:numPr>
          <w:ilvl w:val="0"/>
          <w:numId w:val="4"/>
        </w:numPr>
        <w:tabs>
          <w:tab w:val="left" w:pos="1963"/>
        </w:tabs>
        <w:rPr>
          <w:sz w:val="24"/>
        </w:rPr>
      </w:pPr>
      <w:r>
        <w:rPr>
          <w:sz w:val="24"/>
        </w:rPr>
        <w:t>completing standard employment tax forms;</w:t>
      </w:r>
      <w:r>
        <w:rPr>
          <w:spacing w:val="-2"/>
          <w:sz w:val="24"/>
        </w:rPr>
        <w:t xml:space="preserve"> </w:t>
      </w:r>
      <w:r>
        <w:rPr>
          <w:sz w:val="24"/>
        </w:rPr>
        <w:t>and</w:t>
      </w:r>
    </w:p>
    <w:p w:rsidR="0045520D" w:rsidRDefault="0045520D" w:rsidP="0045520D">
      <w:pPr>
        <w:pStyle w:val="ListParagraph"/>
        <w:numPr>
          <w:ilvl w:val="0"/>
          <w:numId w:val="4"/>
        </w:numPr>
        <w:tabs>
          <w:tab w:val="left" w:pos="1962"/>
          <w:tab w:val="left" w:pos="1963"/>
        </w:tabs>
        <w:ind w:right="777"/>
        <w:rPr>
          <w:sz w:val="24"/>
        </w:rPr>
      </w:pPr>
      <w:r>
        <w:rPr>
          <w:sz w:val="24"/>
        </w:rPr>
        <w:t>describing information relevant to the completion of state and federal income tax forms.</w:t>
      </w:r>
    </w:p>
    <w:p w:rsidR="0045520D" w:rsidRDefault="0045520D" w:rsidP="0045520D">
      <w:pPr>
        <w:pStyle w:val="BodyText"/>
        <w:spacing w:before="10"/>
        <w:ind w:left="0" w:firstLine="0"/>
      </w:pPr>
    </w:p>
    <w:p w:rsidR="0045520D" w:rsidRDefault="0045520D" w:rsidP="0045520D">
      <w:pPr>
        <w:pStyle w:val="BodyText"/>
        <w:spacing w:before="1"/>
        <w:ind w:left="700" w:firstLine="0"/>
      </w:pPr>
      <w:r>
        <w:t>EPF.16 The student will demonstrate knowledge of personal financial planning by</w:t>
      </w:r>
    </w:p>
    <w:p w:rsidR="0045520D" w:rsidRDefault="0045520D" w:rsidP="0045520D">
      <w:pPr>
        <w:pStyle w:val="ListParagraph"/>
        <w:numPr>
          <w:ilvl w:val="0"/>
          <w:numId w:val="3"/>
        </w:numPr>
        <w:tabs>
          <w:tab w:val="left" w:pos="1963"/>
        </w:tabs>
        <w:rPr>
          <w:sz w:val="24"/>
        </w:rPr>
      </w:pPr>
      <w:r>
        <w:rPr>
          <w:sz w:val="24"/>
        </w:rPr>
        <w:t>identifying short-term and long-term personal financial</w:t>
      </w:r>
      <w:r>
        <w:rPr>
          <w:spacing w:val="-8"/>
          <w:sz w:val="24"/>
        </w:rPr>
        <w:t xml:space="preserve"> </w:t>
      </w:r>
      <w:r>
        <w:rPr>
          <w:sz w:val="24"/>
        </w:rPr>
        <w:t>goals;</w:t>
      </w:r>
    </w:p>
    <w:p w:rsidR="0045520D" w:rsidRDefault="0045520D" w:rsidP="0045520D">
      <w:pPr>
        <w:pStyle w:val="ListParagraph"/>
        <w:numPr>
          <w:ilvl w:val="0"/>
          <w:numId w:val="3"/>
        </w:numPr>
        <w:tabs>
          <w:tab w:val="left" w:pos="1963"/>
        </w:tabs>
        <w:rPr>
          <w:sz w:val="24"/>
        </w:rPr>
      </w:pPr>
      <w:r>
        <w:rPr>
          <w:sz w:val="24"/>
        </w:rPr>
        <w:t>identifying anticipated and unanticipated income and</w:t>
      </w:r>
      <w:r>
        <w:rPr>
          <w:spacing w:val="-7"/>
          <w:sz w:val="24"/>
        </w:rPr>
        <w:t xml:space="preserve"> </w:t>
      </w:r>
      <w:r>
        <w:rPr>
          <w:sz w:val="24"/>
        </w:rPr>
        <w:t>expenses;</w:t>
      </w:r>
    </w:p>
    <w:p w:rsidR="0045520D" w:rsidRDefault="0045520D" w:rsidP="0045520D">
      <w:pPr>
        <w:pStyle w:val="ListParagraph"/>
        <w:numPr>
          <w:ilvl w:val="0"/>
          <w:numId w:val="3"/>
        </w:numPr>
        <w:tabs>
          <w:tab w:val="left" w:pos="1963"/>
        </w:tabs>
        <w:rPr>
          <w:sz w:val="24"/>
        </w:rPr>
      </w:pPr>
      <w:r>
        <w:rPr>
          <w:sz w:val="24"/>
        </w:rPr>
        <w:t>defining terminology associated with inheritance and estate</w:t>
      </w:r>
      <w:r>
        <w:rPr>
          <w:spacing w:val="-8"/>
          <w:sz w:val="24"/>
        </w:rPr>
        <w:t xml:space="preserve"> </w:t>
      </w:r>
      <w:r>
        <w:rPr>
          <w:sz w:val="24"/>
        </w:rPr>
        <w:t>planning;</w:t>
      </w:r>
    </w:p>
    <w:p w:rsidR="0045520D" w:rsidRDefault="0045520D" w:rsidP="0045520D">
      <w:pPr>
        <w:pStyle w:val="ListParagraph"/>
        <w:numPr>
          <w:ilvl w:val="0"/>
          <w:numId w:val="3"/>
        </w:numPr>
        <w:tabs>
          <w:tab w:val="left" w:pos="1963"/>
        </w:tabs>
        <w:rPr>
          <w:sz w:val="24"/>
        </w:rPr>
      </w:pPr>
      <w:r>
        <w:rPr>
          <w:sz w:val="24"/>
        </w:rPr>
        <w:t>examining components and purposes of a personal net worth</w:t>
      </w:r>
      <w:r>
        <w:rPr>
          <w:spacing w:val="-9"/>
          <w:sz w:val="24"/>
        </w:rPr>
        <w:t xml:space="preserve"> </w:t>
      </w:r>
      <w:r>
        <w:rPr>
          <w:sz w:val="24"/>
        </w:rPr>
        <w:t>statement;</w:t>
      </w:r>
    </w:p>
    <w:p w:rsidR="0045520D" w:rsidRDefault="0045520D" w:rsidP="0045520D">
      <w:pPr>
        <w:pStyle w:val="ListParagraph"/>
        <w:numPr>
          <w:ilvl w:val="0"/>
          <w:numId w:val="3"/>
        </w:numPr>
        <w:tabs>
          <w:tab w:val="left" w:pos="1963"/>
        </w:tabs>
        <w:rPr>
          <w:sz w:val="24"/>
        </w:rPr>
      </w:pPr>
      <w:r>
        <w:rPr>
          <w:sz w:val="24"/>
        </w:rPr>
        <w:t>developing a personal</w:t>
      </w:r>
      <w:r>
        <w:rPr>
          <w:spacing w:val="-3"/>
          <w:sz w:val="24"/>
        </w:rPr>
        <w:t xml:space="preserve"> </w:t>
      </w:r>
      <w:r>
        <w:rPr>
          <w:sz w:val="24"/>
        </w:rPr>
        <w:t>budget;</w:t>
      </w:r>
    </w:p>
    <w:p w:rsidR="0045520D" w:rsidRDefault="0045520D" w:rsidP="0045520D">
      <w:pPr>
        <w:pStyle w:val="ListParagraph"/>
        <w:numPr>
          <w:ilvl w:val="0"/>
          <w:numId w:val="3"/>
        </w:numPr>
        <w:tabs>
          <w:tab w:val="left" w:pos="1962"/>
          <w:tab w:val="left" w:pos="1963"/>
        </w:tabs>
        <w:ind w:right="1601"/>
        <w:rPr>
          <w:sz w:val="24"/>
        </w:rPr>
      </w:pPr>
      <w:r>
        <w:rPr>
          <w:sz w:val="24"/>
        </w:rPr>
        <w:t>investigating the effects of government actions and economic</w:t>
      </w:r>
      <w:r>
        <w:rPr>
          <w:spacing w:val="-14"/>
          <w:sz w:val="24"/>
        </w:rPr>
        <w:t xml:space="preserve"> </w:t>
      </w:r>
      <w:r>
        <w:rPr>
          <w:sz w:val="24"/>
        </w:rPr>
        <w:t>conditions on personal financial planning;</w:t>
      </w:r>
      <w:r>
        <w:rPr>
          <w:spacing w:val="-1"/>
          <w:sz w:val="24"/>
        </w:rPr>
        <w:t xml:space="preserve"> </w:t>
      </w:r>
      <w:r>
        <w:rPr>
          <w:sz w:val="24"/>
        </w:rPr>
        <w:t>and</w:t>
      </w:r>
    </w:p>
    <w:p w:rsidR="0045520D" w:rsidRDefault="0045520D" w:rsidP="0045520D">
      <w:pPr>
        <w:pStyle w:val="ListParagraph"/>
        <w:numPr>
          <w:ilvl w:val="0"/>
          <w:numId w:val="3"/>
        </w:numPr>
        <w:tabs>
          <w:tab w:val="left" w:pos="1963"/>
        </w:tabs>
        <w:rPr>
          <w:sz w:val="24"/>
        </w:rPr>
      </w:pPr>
      <w:r>
        <w:rPr>
          <w:sz w:val="24"/>
        </w:rPr>
        <w:t>explaining how economics influences a personal financial</w:t>
      </w:r>
      <w:r>
        <w:rPr>
          <w:spacing w:val="-5"/>
          <w:sz w:val="24"/>
        </w:rPr>
        <w:t xml:space="preserve"> </w:t>
      </w:r>
      <w:r>
        <w:rPr>
          <w:sz w:val="24"/>
        </w:rPr>
        <w:t>plan.</w:t>
      </w:r>
    </w:p>
    <w:p w:rsidR="0045520D" w:rsidRDefault="0045520D" w:rsidP="0045520D">
      <w:pPr>
        <w:pStyle w:val="BodyText"/>
        <w:spacing w:before="9"/>
        <w:ind w:left="0" w:firstLine="0"/>
      </w:pPr>
    </w:p>
    <w:p w:rsidR="0045520D" w:rsidRDefault="0045520D" w:rsidP="0045520D">
      <w:pPr>
        <w:pStyle w:val="BodyText"/>
        <w:ind w:left="671" w:firstLine="0"/>
      </w:pPr>
      <w:r>
        <w:t>EPF.17 The student will demonstrate knowledge of investment and savings planning by</w:t>
      </w:r>
    </w:p>
    <w:p w:rsidR="0045520D" w:rsidRDefault="0045520D" w:rsidP="0045520D">
      <w:pPr>
        <w:pStyle w:val="ListParagraph"/>
        <w:numPr>
          <w:ilvl w:val="0"/>
          <w:numId w:val="2"/>
        </w:numPr>
        <w:tabs>
          <w:tab w:val="left" w:pos="1963"/>
        </w:tabs>
        <w:spacing w:before="1"/>
        <w:rPr>
          <w:sz w:val="24"/>
        </w:rPr>
      </w:pPr>
      <w:r>
        <w:rPr>
          <w:sz w:val="24"/>
        </w:rPr>
        <w:t>comparing the impact of simple interest vs. compound interest on</w:t>
      </w:r>
      <w:r>
        <w:rPr>
          <w:spacing w:val="-5"/>
          <w:sz w:val="24"/>
        </w:rPr>
        <w:t xml:space="preserve"> </w:t>
      </w:r>
      <w:r>
        <w:rPr>
          <w:sz w:val="24"/>
        </w:rPr>
        <w:t>savings;</w:t>
      </w:r>
    </w:p>
    <w:p w:rsidR="0045520D" w:rsidRDefault="0045520D" w:rsidP="0045520D">
      <w:pPr>
        <w:pStyle w:val="ListParagraph"/>
        <w:numPr>
          <w:ilvl w:val="0"/>
          <w:numId w:val="2"/>
        </w:numPr>
        <w:tabs>
          <w:tab w:val="left" w:pos="1963"/>
        </w:tabs>
        <w:rPr>
          <w:sz w:val="24"/>
        </w:rPr>
      </w:pPr>
      <w:r>
        <w:rPr>
          <w:sz w:val="24"/>
        </w:rPr>
        <w:t>comparing various options for investment and</w:t>
      </w:r>
      <w:r>
        <w:rPr>
          <w:spacing w:val="-4"/>
          <w:sz w:val="24"/>
        </w:rPr>
        <w:t xml:space="preserve"> </w:t>
      </w:r>
      <w:r>
        <w:rPr>
          <w:sz w:val="24"/>
        </w:rPr>
        <w:t>savings;</w:t>
      </w:r>
    </w:p>
    <w:p w:rsidR="0045520D" w:rsidRDefault="0045520D" w:rsidP="0045520D">
      <w:pPr>
        <w:pStyle w:val="ListParagraph"/>
        <w:numPr>
          <w:ilvl w:val="0"/>
          <w:numId w:val="2"/>
        </w:numPr>
        <w:tabs>
          <w:tab w:val="left" w:pos="1963"/>
        </w:tabs>
        <w:ind w:right="879"/>
        <w:rPr>
          <w:sz w:val="24"/>
        </w:rPr>
      </w:pPr>
      <w:r>
        <w:rPr>
          <w:sz w:val="24"/>
        </w:rPr>
        <w:t>examining the fundamental workings of Social Security and the system's</w:t>
      </w:r>
      <w:r>
        <w:rPr>
          <w:spacing w:val="-14"/>
          <w:sz w:val="24"/>
        </w:rPr>
        <w:t xml:space="preserve"> </w:t>
      </w:r>
      <w:r>
        <w:rPr>
          <w:sz w:val="24"/>
        </w:rPr>
        <w:t>effects on retirement planning;</w:t>
      </w:r>
    </w:p>
    <w:p w:rsidR="0045520D" w:rsidRDefault="0045520D" w:rsidP="0045520D">
      <w:pPr>
        <w:pStyle w:val="ListParagraph"/>
        <w:numPr>
          <w:ilvl w:val="0"/>
          <w:numId w:val="2"/>
        </w:numPr>
        <w:tabs>
          <w:tab w:val="left" w:pos="1963"/>
        </w:tabs>
        <w:ind w:right="1435"/>
        <w:rPr>
          <w:sz w:val="24"/>
        </w:rPr>
      </w:pPr>
      <w:r>
        <w:rPr>
          <w:sz w:val="24"/>
        </w:rPr>
        <w:t>comparing various options for long-term planning (e.g., Virginia529 Plan, retirement plans);</w:t>
      </w:r>
      <w:r>
        <w:rPr>
          <w:spacing w:val="-3"/>
          <w:sz w:val="24"/>
        </w:rPr>
        <w:t xml:space="preserve"> </w:t>
      </w:r>
      <w:r>
        <w:rPr>
          <w:sz w:val="24"/>
        </w:rPr>
        <w:t>and</w:t>
      </w:r>
    </w:p>
    <w:p w:rsidR="0045520D" w:rsidRDefault="0045520D" w:rsidP="0045520D">
      <w:pPr>
        <w:pStyle w:val="ListParagraph"/>
        <w:numPr>
          <w:ilvl w:val="0"/>
          <w:numId w:val="2"/>
        </w:numPr>
        <w:tabs>
          <w:tab w:val="left" w:pos="1963"/>
        </w:tabs>
        <w:rPr>
          <w:sz w:val="24"/>
        </w:rPr>
      </w:pPr>
      <w:r>
        <w:rPr>
          <w:sz w:val="24"/>
        </w:rPr>
        <w:t>describing how the stock market</w:t>
      </w:r>
      <w:r>
        <w:rPr>
          <w:spacing w:val="-5"/>
          <w:sz w:val="24"/>
        </w:rPr>
        <w:t xml:space="preserve"> </w:t>
      </w:r>
      <w:r>
        <w:rPr>
          <w:sz w:val="24"/>
        </w:rPr>
        <w:t>works.</w:t>
      </w:r>
    </w:p>
    <w:p w:rsidR="0045520D" w:rsidRDefault="0045520D" w:rsidP="0045520D">
      <w:pPr>
        <w:pStyle w:val="BodyText"/>
        <w:ind w:left="0" w:firstLine="0"/>
      </w:pPr>
    </w:p>
    <w:p w:rsidR="0045520D" w:rsidRDefault="0045520D" w:rsidP="0045520D">
      <w:pPr>
        <w:pStyle w:val="BodyText"/>
        <w:tabs>
          <w:tab w:val="left" w:pos="1571"/>
        </w:tabs>
        <w:ind w:left="580" w:firstLine="0"/>
      </w:pPr>
      <w:r>
        <w:t>EPF.18</w:t>
      </w:r>
      <w:r>
        <w:tab/>
        <w:t>The student will demonstrate knowledge of financing postsecondary education</w:t>
      </w:r>
      <w:r>
        <w:rPr>
          <w:spacing w:val="-9"/>
        </w:rPr>
        <w:t xml:space="preserve"> </w:t>
      </w:r>
      <w:r>
        <w:t>by</w:t>
      </w:r>
    </w:p>
    <w:p w:rsidR="0045520D" w:rsidRDefault="0045520D" w:rsidP="0045520D">
      <w:pPr>
        <w:pStyle w:val="ListParagraph"/>
        <w:numPr>
          <w:ilvl w:val="0"/>
          <w:numId w:val="1"/>
        </w:numPr>
        <w:tabs>
          <w:tab w:val="left" w:pos="2021"/>
        </w:tabs>
        <w:rPr>
          <w:sz w:val="24"/>
        </w:rPr>
      </w:pPr>
      <w:r>
        <w:rPr>
          <w:sz w:val="24"/>
        </w:rPr>
        <w:t>identifying costs and benefits of postsecondary</w:t>
      </w:r>
      <w:r>
        <w:rPr>
          <w:spacing w:val="-7"/>
          <w:sz w:val="24"/>
        </w:rPr>
        <w:t xml:space="preserve"> </w:t>
      </w:r>
      <w:r>
        <w:rPr>
          <w:sz w:val="24"/>
        </w:rPr>
        <w:t>education;</w:t>
      </w:r>
    </w:p>
    <w:p w:rsidR="0045520D" w:rsidRDefault="0045520D" w:rsidP="0045520D">
      <w:pPr>
        <w:pStyle w:val="ListParagraph"/>
        <w:numPr>
          <w:ilvl w:val="0"/>
          <w:numId w:val="1"/>
        </w:numPr>
        <w:tabs>
          <w:tab w:val="left" w:pos="2021"/>
        </w:tabs>
        <w:rPr>
          <w:sz w:val="24"/>
        </w:rPr>
      </w:pPr>
      <w:r>
        <w:rPr>
          <w:sz w:val="24"/>
        </w:rPr>
        <w:t>identifying sources of postsecondary education</w:t>
      </w:r>
      <w:r>
        <w:rPr>
          <w:spacing w:val="-7"/>
          <w:sz w:val="24"/>
        </w:rPr>
        <w:t xml:space="preserve"> </w:t>
      </w:r>
      <w:r>
        <w:rPr>
          <w:sz w:val="24"/>
        </w:rPr>
        <w:t>funding;</w:t>
      </w:r>
    </w:p>
    <w:p w:rsidR="0045520D" w:rsidRDefault="0045520D" w:rsidP="0045520D">
      <w:pPr>
        <w:pStyle w:val="ListParagraph"/>
        <w:numPr>
          <w:ilvl w:val="0"/>
          <w:numId w:val="1"/>
        </w:numPr>
        <w:tabs>
          <w:tab w:val="left" w:pos="2021"/>
        </w:tabs>
        <w:ind w:right="680"/>
        <w:rPr>
          <w:sz w:val="24"/>
        </w:rPr>
      </w:pPr>
      <w:r>
        <w:rPr>
          <w:sz w:val="24"/>
        </w:rPr>
        <w:t>identifying the purpose of the Free Application for Federal Student Aid</w:t>
      </w:r>
      <w:r>
        <w:rPr>
          <w:spacing w:val="-15"/>
          <w:sz w:val="24"/>
        </w:rPr>
        <w:t xml:space="preserve"> </w:t>
      </w:r>
      <w:r>
        <w:rPr>
          <w:sz w:val="24"/>
        </w:rPr>
        <w:t>(FAFSA) in determining eligibility for grants, scholarships, and loans and the essential information needed to complete</w:t>
      </w:r>
      <w:r>
        <w:rPr>
          <w:spacing w:val="1"/>
          <w:sz w:val="24"/>
        </w:rPr>
        <w:t xml:space="preserve"> </w:t>
      </w:r>
      <w:r>
        <w:rPr>
          <w:sz w:val="24"/>
        </w:rPr>
        <w:t>it;</w:t>
      </w:r>
    </w:p>
    <w:p w:rsidR="0045520D" w:rsidRDefault="0045520D" w:rsidP="0045520D">
      <w:pPr>
        <w:pStyle w:val="ListParagraph"/>
        <w:numPr>
          <w:ilvl w:val="0"/>
          <w:numId w:val="1"/>
        </w:numPr>
        <w:tabs>
          <w:tab w:val="left" w:pos="2021"/>
        </w:tabs>
        <w:spacing w:before="1"/>
        <w:ind w:right="824"/>
        <w:rPr>
          <w:sz w:val="24"/>
        </w:rPr>
      </w:pPr>
      <w:r>
        <w:rPr>
          <w:sz w:val="24"/>
        </w:rPr>
        <w:t>describing types of aid which do not require repayment, including federal,</w:t>
      </w:r>
      <w:r>
        <w:rPr>
          <w:spacing w:val="-14"/>
          <w:sz w:val="24"/>
        </w:rPr>
        <w:t xml:space="preserve"> </w:t>
      </w:r>
      <w:r>
        <w:rPr>
          <w:sz w:val="24"/>
        </w:rPr>
        <w:t>state, and institutional</w:t>
      </w:r>
      <w:r>
        <w:rPr>
          <w:spacing w:val="-1"/>
          <w:sz w:val="24"/>
        </w:rPr>
        <w:t xml:space="preserve"> </w:t>
      </w:r>
      <w:r>
        <w:rPr>
          <w:sz w:val="24"/>
        </w:rPr>
        <w:t>grants;</w:t>
      </w:r>
    </w:p>
    <w:p w:rsidR="0045520D" w:rsidRDefault="0045520D" w:rsidP="0045520D">
      <w:pPr>
        <w:pStyle w:val="ListParagraph"/>
        <w:numPr>
          <w:ilvl w:val="0"/>
          <w:numId w:val="1"/>
        </w:numPr>
        <w:tabs>
          <w:tab w:val="left" w:pos="2021"/>
        </w:tabs>
        <w:rPr>
          <w:sz w:val="24"/>
        </w:rPr>
      </w:pPr>
      <w:r>
        <w:rPr>
          <w:sz w:val="24"/>
        </w:rPr>
        <w:t>describing types of scholarships and identifying scholarship</w:t>
      </w:r>
      <w:r>
        <w:rPr>
          <w:spacing w:val="-6"/>
          <w:sz w:val="24"/>
        </w:rPr>
        <w:t xml:space="preserve"> </w:t>
      </w:r>
      <w:r>
        <w:rPr>
          <w:sz w:val="24"/>
        </w:rPr>
        <w:t>scams;</w:t>
      </w:r>
    </w:p>
    <w:p w:rsidR="0045520D" w:rsidRDefault="0045520D" w:rsidP="0045520D">
      <w:pPr>
        <w:pStyle w:val="ListParagraph"/>
        <w:numPr>
          <w:ilvl w:val="0"/>
          <w:numId w:val="1"/>
        </w:numPr>
        <w:tabs>
          <w:tab w:val="left" w:pos="2020"/>
          <w:tab w:val="left" w:pos="2021"/>
        </w:tabs>
        <w:ind w:right="1987"/>
        <w:rPr>
          <w:sz w:val="24"/>
        </w:rPr>
      </w:pPr>
      <w:r>
        <w:rPr>
          <w:sz w:val="24"/>
        </w:rPr>
        <w:t>examining types of student loans, including federal and private,</w:t>
      </w:r>
      <w:r>
        <w:rPr>
          <w:spacing w:val="-9"/>
          <w:sz w:val="24"/>
        </w:rPr>
        <w:t xml:space="preserve"> </w:t>
      </w:r>
      <w:r>
        <w:rPr>
          <w:sz w:val="24"/>
        </w:rPr>
        <w:t>and understanding the associated</w:t>
      </w:r>
      <w:r>
        <w:rPr>
          <w:spacing w:val="-4"/>
          <w:sz w:val="24"/>
        </w:rPr>
        <w:t xml:space="preserve"> </w:t>
      </w:r>
      <w:r>
        <w:rPr>
          <w:sz w:val="24"/>
        </w:rPr>
        <w:t>risks;</w:t>
      </w:r>
    </w:p>
    <w:p w:rsidR="0045520D" w:rsidRDefault="0045520D" w:rsidP="0045520D">
      <w:pPr>
        <w:pStyle w:val="ListParagraph"/>
        <w:numPr>
          <w:ilvl w:val="0"/>
          <w:numId w:val="1"/>
        </w:numPr>
        <w:tabs>
          <w:tab w:val="left" w:pos="2021"/>
        </w:tabs>
        <w:rPr>
          <w:sz w:val="24"/>
        </w:rPr>
      </w:pPr>
      <w:r>
        <w:rPr>
          <w:sz w:val="24"/>
        </w:rPr>
        <w:t>examining the requirements to remain eligible for financial</w:t>
      </w:r>
      <w:r>
        <w:rPr>
          <w:spacing w:val="-2"/>
          <w:sz w:val="24"/>
        </w:rPr>
        <w:t xml:space="preserve"> </w:t>
      </w:r>
      <w:r>
        <w:rPr>
          <w:sz w:val="24"/>
        </w:rPr>
        <w:t>aid;</w:t>
      </w:r>
    </w:p>
    <w:p w:rsidR="0045520D" w:rsidRDefault="0045520D" w:rsidP="0045520D">
      <w:pPr>
        <w:rPr>
          <w:sz w:val="24"/>
        </w:rPr>
        <w:sectPr w:rsidR="0045520D">
          <w:pgSz w:w="12240" w:h="15840"/>
          <w:pgMar w:top="1280" w:right="860" w:bottom="1220" w:left="860" w:header="722" w:footer="1022" w:gutter="0"/>
          <w:cols w:space="720"/>
        </w:sectPr>
      </w:pPr>
    </w:p>
    <w:p w:rsidR="0045520D" w:rsidRDefault="0045520D" w:rsidP="0045520D">
      <w:pPr>
        <w:pStyle w:val="ListParagraph"/>
        <w:numPr>
          <w:ilvl w:val="0"/>
          <w:numId w:val="1"/>
        </w:numPr>
        <w:tabs>
          <w:tab w:val="left" w:pos="2021"/>
        </w:tabs>
        <w:spacing w:before="154"/>
        <w:ind w:right="1237"/>
        <w:rPr>
          <w:sz w:val="24"/>
        </w:rPr>
      </w:pPr>
      <w:r>
        <w:rPr>
          <w:sz w:val="24"/>
        </w:rPr>
        <w:lastRenderedPageBreak/>
        <w:t>explaining repayment requirements and options for student loans, including income-appropriate repayment plans and options for loan forgiveness, cancellation, and</w:t>
      </w:r>
      <w:r>
        <w:rPr>
          <w:spacing w:val="-1"/>
          <w:sz w:val="24"/>
        </w:rPr>
        <w:t xml:space="preserve"> </w:t>
      </w:r>
      <w:r>
        <w:rPr>
          <w:sz w:val="24"/>
        </w:rPr>
        <w:t>discharge;</w:t>
      </w:r>
    </w:p>
    <w:p w:rsidR="0045520D" w:rsidRDefault="0045520D" w:rsidP="0045520D">
      <w:pPr>
        <w:pStyle w:val="ListParagraph"/>
        <w:numPr>
          <w:ilvl w:val="0"/>
          <w:numId w:val="1"/>
        </w:numPr>
        <w:tabs>
          <w:tab w:val="left" w:pos="2020"/>
          <w:tab w:val="left" w:pos="2021"/>
        </w:tabs>
        <w:spacing w:before="1"/>
        <w:ind w:right="1409"/>
        <w:rPr>
          <w:sz w:val="24"/>
        </w:rPr>
      </w:pPr>
      <w:r>
        <w:rPr>
          <w:sz w:val="24"/>
        </w:rPr>
        <w:t>describing the options for borrowers struggling to make payments and</w:t>
      </w:r>
      <w:r>
        <w:rPr>
          <w:spacing w:val="-13"/>
          <w:sz w:val="24"/>
        </w:rPr>
        <w:t xml:space="preserve"> </w:t>
      </w:r>
      <w:r>
        <w:rPr>
          <w:sz w:val="24"/>
        </w:rPr>
        <w:t>the consequences of failure to repay student</w:t>
      </w:r>
      <w:r>
        <w:rPr>
          <w:spacing w:val="-6"/>
          <w:sz w:val="24"/>
        </w:rPr>
        <w:t xml:space="preserve"> </w:t>
      </w:r>
      <w:r>
        <w:rPr>
          <w:sz w:val="24"/>
        </w:rPr>
        <w:t>loans;</w:t>
      </w:r>
    </w:p>
    <w:p w:rsidR="0045520D" w:rsidRDefault="0045520D" w:rsidP="0045520D">
      <w:pPr>
        <w:pStyle w:val="ListParagraph"/>
        <w:numPr>
          <w:ilvl w:val="0"/>
          <w:numId w:val="1"/>
        </w:numPr>
        <w:tabs>
          <w:tab w:val="left" w:pos="2021"/>
        </w:tabs>
        <w:ind w:right="1403"/>
        <w:jc w:val="both"/>
        <w:rPr>
          <w:sz w:val="24"/>
        </w:rPr>
      </w:pPr>
      <w:r>
        <w:rPr>
          <w:sz w:val="24"/>
        </w:rPr>
        <w:t>describing benefits, eligibility requirements, and tax implications of state- sponsored tax-advantage-qualified tuition plans as investment options for postsecondary education (e.g., Virginia529</w:t>
      </w:r>
      <w:r>
        <w:rPr>
          <w:spacing w:val="-2"/>
          <w:sz w:val="24"/>
        </w:rPr>
        <w:t xml:space="preserve"> </w:t>
      </w:r>
      <w:r>
        <w:rPr>
          <w:sz w:val="24"/>
        </w:rPr>
        <w:t>Plan);</w:t>
      </w:r>
    </w:p>
    <w:p w:rsidR="0045520D" w:rsidRDefault="0045520D" w:rsidP="0045520D">
      <w:pPr>
        <w:pStyle w:val="ListParagraph"/>
        <w:numPr>
          <w:ilvl w:val="0"/>
          <w:numId w:val="1"/>
        </w:numPr>
        <w:tabs>
          <w:tab w:val="left" w:pos="2021"/>
        </w:tabs>
        <w:ind w:right="1541"/>
        <w:rPr>
          <w:sz w:val="24"/>
        </w:rPr>
      </w:pPr>
      <w:r>
        <w:rPr>
          <w:sz w:val="24"/>
        </w:rPr>
        <w:t>identifying the multiple pathways to postsecondary education and</w:t>
      </w:r>
      <w:r>
        <w:rPr>
          <w:spacing w:val="-11"/>
          <w:sz w:val="24"/>
        </w:rPr>
        <w:t xml:space="preserve"> </w:t>
      </w:r>
      <w:r>
        <w:rPr>
          <w:sz w:val="24"/>
        </w:rPr>
        <w:t>career preparedness;</w:t>
      </w:r>
    </w:p>
    <w:p w:rsidR="0045520D" w:rsidRDefault="0045520D" w:rsidP="0045520D">
      <w:pPr>
        <w:pStyle w:val="ListParagraph"/>
        <w:numPr>
          <w:ilvl w:val="0"/>
          <w:numId w:val="1"/>
        </w:numPr>
        <w:tabs>
          <w:tab w:val="left" w:pos="2020"/>
          <w:tab w:val="left" w:pos="2021"/>
        </w:tabs>
        <w:rPr>
          <w:sz w:val="24"/>
        </w:rPr>
      </w:pPr>
      <w:r>
        <w:rPr>
          <w:sz w:val="24"/>
        </w:rPr>
        <w:t>identifying parts of a financial award</w:t>
      </w:r>
      <w:r>
        <w:rPr>
          <w:spacing w:val="-6"/>
          <w:sz w:val="24"/>
        </w:rPr>
        <w:t xml:space="preserve"> </w:t>
      </w:r>
      <w:r>
        <w:rPr>
          <w:sz w:val="24"/>
        </w:rPr>
        <w:t>letter;</w:t>
      </w:r>
    </w:p>
    <w:p w:rsidR="0045520D" w:rsidRDefault="0045520D" w:rsidP="0045520D">
      <w:pPr>
        <w:pStyle w:val="ListParagraph"/>
        <w:numPr>
          <w:ilvl w:val="0"/>
          <w:numId w:val="1"/>
        </w:numPr>
        <w:tabs>
          <w:tab w:val="left" w:pos="2021"/>
        </w:tabs>
        <w:rPr>
          <w:sz w:val="24"/>
        </w:rPr>
      </w:pPr>
      <w:r>
        <w:rPr>
          <w:sz w:val="24"/>
        </w:rPr>
        <w:t>identifying the student loan default rates of postsecondary institutions in</w:t>
      </w:r>
      <w:r>
        <w:rPr>
          <w:spacing w:val="-11"/>
          <w:sz w:val="24"/>
        </w:rPr>
        <w:t xml:space="preserve"> </w:t>
      </w:r>
      <w:r>
        <w:rPr>
          <w:sz w:val="24"/>
        </w:rPr>
        <w:t>Virginia;</w:t>
      </w:r>
    </w:p>
    <w:p w:rsidR="00F646CC" w:rsidRPr="000815DF" w:rsidRDefault="0045520D" w:rsidP="000815DF">
      <w:pPr>
        <w:pStyle w:val="ListParagraph"/>
        <w:numPr>
          <w:ilvl w:val="0"/>
          <w:numId w:val="1"/>
        </w:numPr>
        <w:tabs>
          <w:tab w:val="left" w:pos="2021"/>
        </w:tabs>
        <w:rPr>
          <w:sz w:val="24"/>
        </w:rPr>
      </w:pPr>
      <w:r>
        <w:rPr>
          <w:sz w:val="24"/>
        </w:rPr>
        <w:t>describing appropriate income levels needed to support student loan</w:t>
      </w:r>
      <w:r w:rsidRPr="000815DF">
        <w:rPr>
          <w:sz w:val="24"/>
        </w:rPr>
        <w:t xml:space="preserve"> </w:t>
      </w:r>
      <w:r>
        <w:rPr>
          <w:sz w:val="24"/>
        </w:rPr>
        <w:t>b</w:t>
      </w:r>
      <w:r w:rsidR="000815DF">
        <w:rPr>
          <w:sz w:val="24"/>
        </w:rPr>
        <w:t>orrowing.</w:t>
      </w:r>
    </w:p>
    <w:sectPr w:rsidR="00F646CC" w:rsidRPr="000815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7EA" w:rsidRDefault="007F77EA" w:rsidP="0045520D">
      <w:r>
        <w:separator/>
      </w:r>
    </w:p>
  </w:endnote>
  <w:endnote w:type="continuationSeparator" w:id="0">
    <w:p w:rsidR="007F77EA" w:rsidRDefault="007F77EA" w:rsidP="0045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14E" w:rsidRDefault="0045520D">
    <w:pPr>
      <w:pStyle w:val="BodyText"/>
      <w:spacing w:line="14" w:lineRule="auto"/>
      <w:ind w:left="0" w:firstLine="0"/>
      <w:rPr>
        <w:sz w:val="20"/>
      </w:rPr>
    </w:pPr>
    <w:r>
      <w:rPr>
        <w:noProof/>
        <w:lang w:bidi="ar-SA"/>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margin">
                <wp:align>bottom</wp:align>
              </wp:positionV>
              <wp:extent cx="121285" cy="180975"/>
              <wp:effectExtent l="0" t="0" r="254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14E" w:rsidRDefault="004A6404">
                          <w:pPr>
                            <w:spacing w:before="11"/>
                            <w:ind w:left="40"/>
                          </w:pPr>
                          <w:r>
                            <w:fldChar w:fldCharType="begin"/>
                          </w:r>
                          <w:r>
                            <w:instrText xml:space="preserve"> PAGE </w:instrText>
                          </w:r>
                          <w:r>
                            <w:fldChar w:fldCharType="separate"/>
                          </w:r>
                          <w:r w:rsidR="00E70B3D">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9.55pt;height:14.25pt;z-index:-25165619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" filled="f" stroked="f">
              <v:textbox inset="0,0,0,0">
                <w:txbxContent>
                  <w:p w:rsidR="0014414E" w:rsidRDefault="004A6404">
                    <w:pPr>
                      <w:spacing w:before="11"/>
                      <w:ind w:left="40"/>
                    </w:pPr>
                    <w:r>
                      <w:fldChar w:fldCharType="begin"/>
                    </w:r>
                    <w:r>
                      <w:instrText xml:space="preserve"> PAGE </w:instrText>
                    </w:r>
                    <w:r>
                      <w:fldChar w:fldCharType="separate"/>
                    </w:r>
                    <w:r w:rsidR="00E70B3D">
                      <w:rPr>
                        <w:noProof/>
                      </w:rPr>
                      <w:t>1</w:t>
                    </w:r>
                    <w:r>
                      <w:fldChar w:fldCharType="end"/>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7EA" w:rsidRDefault="007F77EA" w:rsidP="0045520D">
      <w:r>
        <w:separator/>
      </w:r>
    </w:p>
  </w:footnote>
  <w:footnote w:type="continuationSeparator" w:id="0">
    <w:p w:rsidR="007F77EA" w:rsidRDefault="007F77EA" w:rsidP="00455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14E" w:rsidRDefault="007F77EA">
    <w:pPr>
      <w:pStyle w:val="BodyText"/>
      <w:spacing w:line="14" w:lineRule="auto"/>
      <w:ind w:left="0" w:firstLine="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2DA2"/>
    <w:multiLevelType w:val="hybridMultilevel"/>
    <w:tmpl w:val="D7F20902"/>
    <w:lvl w:ilvl="0" w:tplc="CBB0B8B2">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19123C8E">
      <w:numFmt w:val="bullet"/>
      <w:lvlText w:val="•"/>
      <w:lvlJc w:val="left"/>
      <w:pPr>
        <w:ind w:left="2816" w:hanging="360"/>
      </w:pPr>
      <w:rPr>
        <w:rFonts w:hint="default"/>
        <w:lang w:val="en-US" w:eastAsia="en-US" w:bidi="en-US"/>
      </w:rPr>
    </w:lvl>
    <w:lvl w:ilvl="2" w:tplc="932EECC4">
      <w:numFmt w:val="bullet"/>
      <w:lvlText w:val="•"/>
      <w:lvlJc w:val="left"/>
      <w:pPr>
        <w:ind w:left="3672" w:hanging="360"/>
      </w:pPr>
      <w:rPr>
        <w:rFonts w:hint="default"/>
        <w:lang w:val="en-US" w:eastAsia="en-US" w:bidi="en-US"/>
      </w:rPr>
    </w:lvl>
    <w:lvl w:ilvl="3" w:tplc="D9006F8C">
      <w:numFmt w:val="bullet"/>
      <w:lvlText w:val="•"/>
      <w:lvlJc w:val="left"/>
      <w:pPr>
        <w:ind w:left="4528" w:hanging="360"/>
      </w:pPr>
      <w:rPr>
        <w:rFonts w:hint="default"/>
        <w:lang w:val="en-US" w:eastAsia="en-US" w:bidi="en-US"/>
      </w:rPr>
    </w:lvl>
    <w:lvl w:ilvl="4" w:tplc="E6FCFBC4">
      <w:numFmt w:val="bullet"/>
      <w:lvlText w:val="•"/>
      <w:lvlJc w:val="left"/>
      <w:pPr>
        <w:ind w:left="5384" w:hanging="360"/>
      </w:pPr>
      <w:rPr>
        <w:rFonts w:hint="default"/>
        <w:lang w:val="en-US" w:eastAsia="en-US" w:bidi="en-US"/>
      </w:rPr>
    </w:lvl>
    <w:lvl w:ilvl="5" w:tplc="4B543098">
      <w:numFmt w:val="bullet"/>
      <w:lvlText w:val="•"/>
      <w:lvlJc w:val="left"/>
      <w:pPr>
        <w:ind w:left="6240" w:hanging="360"/>
      </w:pPr>
      <w:rPr>
        <w:rFonts w:hint="default"/>
        <w:lang w:val="en-US" w:eastAsia="en-US" w:bidi="en-US"/>
      </w:rPr>
    </w:lvl>
    <w:lvl w:ilvl="6" w:tplc="B2B0865A">
      <w:numFmt w:val="bullet"/>
      <w:lvlText w:val="•"/>
      <w:lvlJc w:val="left"/>
      <w:pPr>
        <w:ind w:left="7096" w:hanging="360"/>
      </w:pPr>
      <w:rPr>
        <w:rFonts w:hint="default"/>
        <w:lang w:val="en-US" w:eastAsia="en-US" w:bidi="en-US"/>
      </w:rPr>
    </w:lvl>
    <w:lvl w:ilvl="7" w:tplc="8A80F720">
      <w:numFmt w:val="bullet"/>
      <w:lvlText w:val="•"/>
      <w:lvlJc w:val="left"/>
      <w:pPr>
        <w:ind w:left="7952" w:hanging="360"/>
      </w:pPr>
      <w:rPr>
        <w:rFonts w:hint="default"/>
        <w:lang w:val="en-US" w:eastAsia="en-US" w:bidi="en-US"/>
      </w:rPr>
    </w:lvl>
    <w:lvl w:ilvl="8" w:tplc="109EEA5A">
      <w:numFmt w:val="bullet"/>
      <w:lvlText w:val="•"/>
      <w:lvlJc w:val="left"/>
      <w:pPr>
        <w:ind w:left="8808" w:hanging="360"/>
      </w:pPr>
      <w:rPr>
        <w:rFonts w:hint="default"/>
        <w:lang w:val="en-US" w:eastAsia="en-US" w:bidi="en-US"/>
      </w:rPr>
    </w:lvl>
  </w:abstractNum>
  <w:abstractNum w:abstractNumId="1" w15:restartNumberingAfterBreak="0">
    <w:nsid w:val="109B3C69"/>
    <w:multiLevelType w:val="hybridMultilevel"/>
    <w:tmpl w:val="7BE0C7E4"/>
    <w:lvl w:ilvl="0" w:tplc="F80EF182">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B3881002">
      <w:numFmt w:val="bullet"/>
      <w:lvlText w:val="•"/>
      <w:lvlJc w:val="left"/>
      <w:pPr>
        <w:ind w:left="2816" w:hanging="360"/>
      </w:pPr>
      <w:rPr>
        <w:rFonts w:hint="default"/>
        <w:lang w:val="en-US" w:eastAsia="en-US" w:bidi="en-US"/>
      </w:rPr>
    </w:lvl>
    <w:lvl w:ilvl="2" w:tplc="73AC05DE">
      <w:numFmt w:val="bullet"/>
      <w:lvlText w:val="•"/>
      <w:lvlJc w:val="left"/>
      <w:pPr>
        <w:ind w:left="3672" w:hanging="360"/>
      </w:pPr>
      <w:rPr>
        <w:rFonts w:hint="default"/>
        <w:lang w:val="en-US" w:eastAsia="en-US" w:bidi="en-US"/>
      </w:rPr>
    </w:lvl>
    <w:lvl w:ilvl="3" w:tplc="91C0DE14">
      <w:numFmt w:val="bullet"/>
      <w:lvlText w:val="•"/>
      <w:lvlJc w:val="left"/>
      <w:pPr>
        <w:ind w:left="4528" w:hanging="360"/>
      </w:pPr>
      <w:rPr>
        <w:rFonts w:hint="default"/>
        <w:lang w:val="en-US" w:eastAsia="en-US" w:bidi="en-US"/>
      </w:rPr>
    </w:lvl>
    <w:lvl w:ilvl="4" w:tplc="317A632A">
      <w:numFmt w:val="bullet"/>
      <w:lvlText w:val="•"/>
      <w:lvlJc w:val="left"/>
      <w:pPr>
        <w:ind w:left="5384" w:hanging="360"/>
      </w:pPr>
      <w:rPr>
        <w:rFonts w:hint="default"/>
        <w:lang w:val="en-US" w:eastAsia="en-US" w:bidi="en-US"/>
      </w:rPr>
    </w:lvl>
    <w:lvl w:ilvl="5" w:tplc="D13CAC0A">
      <w:numFmt w:val="bullet"/>
      <w:lvlText w:val="•"/>
      <w:lvlJc w:val="left"/>
      <w:pPr>
        <w:ind w:left="6240" w:hanging="360"/>
      </w:pPr>
      <w:rPr>
        <w:rFonts w:hint="default"/>
        <w:lang w:val="en-US" w:eastAsia="en-US" w:bidi="en-US"/>
      </w:rPr>
    </w:lvl>
    <w:lvl w:ilvl="6" w:tplc="664A90FC">
      <w:numFmt w:val="bullet"/>
      <w:lvlText w:val="•"/>
      <w:lvlJc w:val="left"/>
      <w:pPr>
        <w:ind w:left="7096" w:hanging="360"/>
      </w:pPr>
      <w:rPr>
        <w:rFonts w:hint="default"/>
        <w:lang w:val="en-US" w:eastAsia="en-US" w:bidi="en-US"/>
      </w:rPr>
    </w:lvl>
    <w:lvl w:ilvl="7" w:tplc="BCEADB3C">
      <w:numFmt w:val="bullet"/>
      <w:lvlText w:val="•"/>
      <w:lvlJc w:val="left"/>
      <w:pPr>
        <w:ind w:left="7952" w:hanging="360"/>
      </w:pPr>
      <w:rPr>
        <w:rFonts w:hint="default"/>
        <w:lang w:val="en-US" w:eastAsia="en-US" w:bidi="en-US"/>
      </w:rPr>
    </w:lvl>
    <w:lvl w:ilvl="8" w:tplc="2520AD5E">
      <w:numFmt w:val="bullet"/>
      <w:lvlText w:val="•"/>
      <w:lvlJc w:val="left"/>
      <w:pPr>
        <w:ind w:left="8808" w:hanging="360"/>
      </w:pPr>
      <w:rPr>
        <w:rFonts w:hint="default"/>
        <w:lang w:val="en-US" w:eastAsia="en-US" w:bidi="en-US"/>
      </w:rPr>
    </w:lvl>
  </w:abstractNum>
  <w:abstractNum w:abstractNumId="2" w15:restartNumberingAfterBreak="0">
    <w:nsid w:val="1E2B0020"/>
    <w:multiLevelType w:val="hybridMultilevel"/>
    <w:tmpl w:val="E7762BD8"/>
    <w:lvl w:ilvl="0" w:tplc="51DA7734">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612E983C">
      <w:numFmt w:val="bullet"/>
      <w:lvlText w:val="•"/>
      <w:lvlJc w:val="left"/>
      <w:pPr>
        <w:ind w:left="2816" w:hanging="360"/>
      </w:pPr>
      <w:rPr>
        <w:rFonts w:hint="default"/>
        <w:lang w:val="en-US" w:eastAsia="en-US" w:bidi="en-US"/>
      </w:rPr>
    </w:lvl>
    <w:lvl w:ilvl="2" w:tplc="B2ECB740">
      <w:numFmt w:val="bullet"/>
      <w:lvlText w:val="•"/>
      <w:lvlJc w:val="left"/>
      <w:pPr>
        <w:ind w:left="3672" w:hanging="360"/>
      </w:pPr>
      <w:rPr>
        <w:rFonts w:hint="default"/>
        <w:lang w:val="en-US" w:eastAsia="en-US" w:bidi="en-US"/>
      </w:rPr>
    </w:lvl>
    <w:lvl w:ilvl="3" w:tplc="9D5C4C36">
      <w:numFmt w:val="bullet"/>
      <w:lvlText w:val="•"/>
      <w:lvlJc w:val="left"/>
      <w:pPr>
        <w:ind w:left="4528" w:hanging="360"/>
      </w:pPr>
      <w:rPr>
        <w:rFonts w:hint="default"/>
        <w:lang w:val="en-US" w:eastAsia="en-US" w:bidi="en-US"/>
      </w:rPr>
    </w:lvl>
    <w:lvl w:ilvl="4" w:tplc="12C68258">
      <w:numFmt w:val="bullet"/>
      <w:lvlText w:val="•"/>
      <w:lvlJc w:val="left"/>
      <w:pPr>
        <w:ind w:left="5384" w:hanging="360"/>
      </w:pPr>
      <w:rPr>
        <w:rFonts w:hint="default"/>
        <w:lang w:val="en-US" w:eastAsia="en-US" w:bidi="en-US"/>
      </w:rPr>
    </w:lvl>
    <w:lvl w:ilvl="5" w:tplc="DA06AD84">
      <w:numFmt w:val="bullet"/>
      <w:lvlText w:val="•"/>
      <w:lvlJc w:val="left"/>
      <w:pPr>
        <w:ind w:left="6240" w:hanging="360"/>
      </w:pPr>
      <w:rPr>
        <w:rFonts w:hint="default"/>
        <w:lang w:val="en-US" w:eastAsia="en-US" w:bidi="en-US"/>
      </w:rPr>
    </w:lvl>
    <w:lvl w:ilvl="6" w:tplc="4CFAA530">
      <w:numFmt w:val="bullet"/>
      <w:lvlText w:val="•"/>
      <w:lvlJc w:val="left"/>
      <w:pPr>
        <w:ind w:left="7096" w:hanging="360"/>
      </w:pPr>
      <w:rPr>
        <w:rFonts w:hint="default"/>
        <w:lang w:val="en-US" w:eastAsia="en-US" w:bidi="en-US"/>
      </w:rPr>
    </w:lvl>
    <w:lvl w:ilvl="7" w:tplc="C12C2E8C">
      <w:numFmt w:val="bullet"/>
      <w:lvlText w:val="•"/>
      <w:lvlJc w:val="left"/>
      <w:pPr>
        <w:ind w:left="7952" w:hanging="360"/>
      </w:pPr>
      <w:rPr>
        <w:rFonts w:hint="default"/>
        <w:lang w:val="en-US" w:eastAsia="en-US" w:bidi="en-US"/>
      </w:rPr>
    </w:lvl>
    <w:lvl w:ilvl="8" w:tplc="14382B2C">
      <w:numFmt w:val="bullet"/>
      <w:lvlText w:val="•"/>
      <w:lvlJc w:val="left"/>
      <w:pPr>
        <w:ind w:left="8808" w:hanging="360"/>
      </w:pPr>
      <w:rPr>
        <w:rFonts w:hint="default"/>
        <w:lang w:val="en-US" w:eastAsia="en-US" w:bidi="en-US"/>
      </w:rPr>
    </w:lvl>
  </w:abstractNum>
  <w:abstractNum w:abstractNumId="3" w15:restartNumberingAfterBreak="0">
    <w:nsid w:val="2C183DC4"/>
    <w:multiLevelType w:val="hybridMultilevel"/>
    <w:tmpl w:val="B6F44BB2"/>
    <w:lvl w:ilvl="0" w:tplc="7B9EC64C">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06541A80">
      <w:numFmt w:val="bullet"/>
      <w:lvlText w:val="•"/>
      <w:lvlJc w:val="left"/>
      <w:pPr>
        <w:ind w:left="2816" w:hanging="360"/>
      </w:pPr>
      <w:rPr>
        <w:rFonts w:hint="default"/>
        <w:lang w:val="en-US" w:eastAsia="en-US" w:bidi="en-US"/>
      </w:rPr>
    </w:lvl>
    <w:lvl w:ilvl="2" w:tplc="EEBADAEE">
      <w:numFmt w:val="bullet"/>
      <w:lvlText w:val="•"/>
      <w:lvlJc w:val="left"/>
      <w:pPr>
        <w:ind w:left="3672" w:hanging="360"/>
      </w:pPr>
      <w:rPr>
        <w:rFonts w:hint="default"/>
        <w:lang w:val="en-US" w:eastAsia="en-US" w:bidi="en-US"/>
      </w:rPr>
    </w:lvl>
    <w:lvl w:ilvl="3" w:tplc="7F960998">
      <w:numFmt w:val="bullet"/>
      <w:lvlText w:val="•"/>
      <w:lvlJc w:val="left"/>
      <w:pPr>
        <w:ind w:left="4528" w:hanging="360"/>
      </w:pPr>
      <w:rPr>
        <w:rFonts w:hint="default"/>
        <w:lang w:val="en-US" w:eastAsia="en-US" w:bidi="en-US"/>
      </w:rPr>
    </w:lvl>
    <w:lvl w:ilvl="4" w:tplc="72EEB900">
      <w:numFmt w:val="bullet"/>
      <w:lvlText w:val="•"/>
      <w:lvlJc w:val="left"/>
      <w:pPr>
        <w:ind w:left="5384" w:hanging="360"/>
      </w:pPr>
      <w:rPr>
        <w:rFonts w:hint="default"/>
        <w:lang w:val="en-US" w:eastAsia="en-US" w:bidi="en-US"/>
      </w:rPr>
    </w:lvl>
    <w:lvl w:ilvl="5" w:tplc="E6A83738">
      <w:numFmt w:val="bullet"/>
      <w:lvlText w:val="•"/>
      <w:lvlJc w:val="left"/>
      <w:pPr>
        <w:ind w:left="6240" w:hanging="360"/>
      </w:pPr>
      <w:rPr>
        <w:rFonts w:hint="default"/>
        <w:lang w:val="en-US" w:eastAsia="en-US" w:bidi="en-US"/>
      </w:rPr>
    </w:lvl>
    <w:lvl w:ilvl="6" w:tplc="D274226E">
      <w:numFmt w:val="bullet"/>
      <w:lvlText w:val="•"/>
      <w:lvlJc w:val="left"/>
      <w:pPr>
        <w:ind w:left="7096" w:hanging="360"/>
      </w:pPr>
      <w:rPr>
        <w:rFonts w:hint="default"/>
        <w:lang w:val="en-US" w:eastAsia="en-US" w:bidi="en-US"/>
      </w:rPr>
    </w:lvl>
    <w:lvl w:ilvl="7" w:tplc="4EEAE67A">
      <w:numFmt w:val="bullet"/>
      <w:lvlText w:val="•"/>
      <w:lvlJc w:val="left"/>
      <w:pPr>
        <w:ind w:left="7952" w:hanging="360"/>
      </w:pPr>
      <w:rPr>
        <w:rFonts w:hint="default"/>
        <w:lang w:val="en-US" w:eastAsia="en-US" w:bidi="en-US"/>
      </w:rPr>
    </w:lvl>
    <w:lvl w:ilvl="8" w:tplc="758E3C1E">
      <w:numFmt w:val="bullet"/>
      <w:lvlText w:val="•"/>
      <w:lvlJc w:val="left"/>
      <w:pPr>
        <w:ind w:left="8808" w:hanging="360"/>
      </w:pPr>
      <w:rPr>
        <w:rFonts w:hint="default"/>
        <w:lang w:val="en-US" w:eastAsia="en-US" w:bidi="en-US"/>
      </w:rPr>
    </w:lvl>
  </w:abstractNum>
  <w:abstractNum w:abstractNumId="4" w15:restartNumberingAfterBreak="0">
    <w:nsid w:val="2E9C462A"/>
    <w:multiLevelType w:val="hybridMultilevel"/>
    <w:tmpl w:val="E50A4FD6"/>
    <w:lvl w:ilvl="0" w:tplc="5CB615FC">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C41263A2">
      <w:numFmt w:val="bullet"/>
      <w:lvlText w:val="•"/>
      <w:lvlJc w:val="left"/>
      <w:pPr>
        <w:ind w:left="2816" w:hanging="360"/>
      </w:pPr>
      <w:rPr>
        <w:rFonts w:hint="default"/>
        <w:lang w:val="en-US" w:eastAsia="en-US" w:bidi="en-US"/>
      </w:rPr>
    </w:lvl>
    <w:lvl w:ilvl="2" w:tplc="C3A08022">
      <w:numFmt w:val="bullet"/>
      <w:lvlText w:val="•"/>
      <w:lvlJc w:val="left"/>
      <w:pPr>
        <w:ind w:left="3672" w:hanging="360"/>
      </w:pPr>
      <w:rPr>
        <w:rFonts w:hint="default"/>
        <w:lang w:val="en-US" w:eastAsia="en-US" w:bidi="en-US"/>
      </w:rPr>
    </w:lvl>
    <w:lvl w:ilvl="3" w:tplc="29F4DF98">
      <w:numFmt w:val="bullet"/>
      <w:lvlText w:val="•"/>
      <w:lvlJc w:val="left"/>
      <w:pPr>
        <w:ind w:left="4528" w:hanging="360"/>
      </w:pPr>
      <w:rPr>
        <w:rFonts w:hint="default"/>
        <w:lang w:val="en-US" w:eastAsia="en-US" w:bidi="en-US"/>
      </w:rPr>
    </w:lvl>
    <w:lvl w:ilvl="4" w:tplc="670E19C4">
      <w:numFmt w:val="bullet"/>
      <w:lvlText w:val="•"/>
      <w:lvlJc w:val="left"/>
      <w:pPr>
        <w:ind w:left="5384" w:hanging="360"/>
      </w:pPr>
      <w:rPr>
        <w:rFonts w:hint="default"/>
        <w:lang w:val="en-US" w:eastAsia="en-US" w:bidi="en-US"/>
      </w:rPr>
    </w:lvl>
    <w:lvl w:ilvl="5" w:tplc="B3DCAD8C">
      <w:numFmt w:val="bullet"/>
      <w:lvlText w:val="•"/>
      <w:lvlJc w:val="left"/>
      <w:pPr>
        <w:ind w:left="6240" w:hanging="360"/>
      </w:pPr>
      <w:rPr>
        <w:rFonts w:hint="default"/>
        <w:lang w:val="en-US" w:eastAsia="en-US" w:bidi="en-US"/>
      </w:rPr>
    </w:lvl>
    <w:lvl w:ilvl="6" w:tplc="87565358">
      <w:numFmt w:val="bullet"/>
      <w:lvlText w:val="•"/>
      <w:lvlJc w:val="left"/>
      <w:pPr>
        <w:ind w:left="7096" w:hanging="360"/>
      </w:pPr>
      <w:rPr>
        <w:rFonts w:hint="default"/>
        <w:lang w:val="en-US" w:eastAsia="en-US" w:bidi="en-US"/>
      </w:rPr>
    </w:lvl>
    <w:lvl w:ilvl="7" w:tplc="E5E06DA4">
      <w:numFmt w:val="bullet"/>
      <w:lvlText w:val="•"/>
      <w:lvlJc w:val="left"/>
      <w:pPr>
        <w:ind w:left="7952" w:hanging="360"/>
      </w:pPr>
      <w:rPr>
        <w:rFonts w:hint="default"/>
        <w:lang w:val="en-US" w:eastAsia="en-US" w:bidi="en-US"/>
      </w:rPr>
    </w:lvl>
    <w:lvl w:ilvl="8" w:tplc="9968A468">
      <w:numFmt w:val="bullet"/>
      <w:lvlText w:val="•"/>
      <w:lvlJc w:val="left"/>
      <w:pPr>
        <w:ind w:left="8808" w:hanging="360"/>
      </w:pPr>
      <w:rPr>
        <w:rFonts w:hint="default"/>
        <w:lang w:val="en-US" w:eastAsia="en-US" w:bidi="en-US"/>
      </w:rPr>
    </w:lvl>
  </w:abstractNum>
  <w:abstractNum w:abstractNumId="5" w15:restartNumberingAfterBreak="0">
    <w:nsid w:val="34626123"/>
    <w:multiLevelType w:val="hybridMultilevel"/>
    <w:tmpl w:val="7AD01C10"/>
    <w:lvl w:ilvl="0" w:tplc="F574EE9E">
      <w:start w:val="1"/>
      <w:numFmt w:val="lowerLetter"/>
      <w:lvlText w:val="%1)"/>
      <w:lvlJc w:val="left"/>
      <w:pPr>
        <w:ind w:left="2020" w:hanging="360"/>
        <w:jc w:val="left"/>
      </w:pPr>
      <w:rPr>
        <w:rFonts w:ascii="Times New Roman" w:eastAsia="Times New Roman" w:hAnsi="Times New Roman" w:cs="Times New Roman" w:hint="default"/>
        <w:spacing w:val="-6"/>
        <w:w w:val="97"/>
        <w:sz w:val="24"/>
        <w:szCs w:val="24"/>
        <w:lang w:val="en-US" w:eastAsia="en-US" w:bidi="en-US"/>
      </w:rPr>
    </w:lvl>
    <w:lvl w:ilvl="1" w:tplc="CBD8A908">
      <w:numFmt w:val="bullet"/>
      <w:lvlText w:val="•"/>
      <w:lvlJc w:val="left"/>
      <w:pPr>
        <w:ind w:left="2870" w:hanging="360"/>
      </w:pPr>
      <w:rPr>
        <w:rFonts w:hint="default"/>
        <w:lang w:val="en-US" w:eastAsia="en-US" w:bidi="en-US"/>
      </w:rPr>
    </w:lvl>
    <w:lvl w:ilvl="2" w:tplc="2FAE82E4">
      <w:numFmt w:val="bullet"/>
      <w:lvlText w:val="•"/>
      <w:lvlJc w:val="left"/>
      <w:pPr>
        <w:ind w:left="3720" w:hanging="360"/>
      </w:pPr>
      <w:rPr>
        <w:rFonts w:hint="default"/>
        <w:lang w:val="en-US" w:eastAsia="en-US" w:bidi="en-US"/>
      </w:rPr>
    </w:lvl>
    <w:lvl w:ilvl="3" w:tplc="D2AA3E74">
      <w:numFmt w:val="bullet"/>
      <w:lvlText w:val="•"/>
      <w:lvlJc w:val="left"/>
      <w:pPr>
        <w:ind w:left="4570" w:hanging="360"/>
      </w:pPr>
      <w:rPr>
        <w:rFonts w:hint="default"/>
        <w:lang w:val="en-US" w:eastAsia="en-US" w:bidi="en-US"/>
      </w:rPr>
    </w:lvl>
    <w:lvl w:ilvl="4" w:tplc="66AC56E2">
      <w:numFmt w:val="bullet"/>
      <w:lvlText w:val="•"/>
      <w:lvlJc w:val="left"/>
      <w:pPr>
        <w:ind w:left="5420" w:hanging="360"/>
      </w:pPr>
      <w:rPr>
        <w:rFonts w:hint="default"/>
        <w:lang w:val="en-US" w:eastAsia="en-US" w:bidi="en-US"/>
      </w:rPr>
    </w:lvl>
    <w:lvl w:ilvl="5" w:tplc="A434CA88">
      <w:numFmt w:val="bullet"/>
      <w:lvlText w:val="•"/>
      <w:lvlJc w:val="left"/>
      <w:pPr>
        <w:ind w:left="6270" w:hanging="360"/>
      </w:pPr>
      <w:rPr>
        <w:rFonts w:hint="default"/>
        <w:lang w:val="en-US" w:eastAsia="en-US" w:bidi="en-US"/>
      </w:rPr>
    </w:lvl>
    <w:lvl w:ilvl="6" w:tplc="4532E50A">
      <w:numFmt w:val="bullet"/>
      <w:lvlText w:val="•"/>
      <w:lvlJc w:val="left"/>
      <w:pPr>
        <w:ind w:left="7120" w:hanging="360"/>
      </w:pPr>
      <w:rPr>
        <w:rFonts w:hint="default"/>
        <w:lang w:val="en-US" w:eastAsia="en-US" w:bidi="en-US"/>
      </w:rPr>
    </w:lvl>
    <w:lvl w:ilvl="7" w:tplc="73261508">
      <w:numFmt w:val="bullet"/>
      <w:lvlText w:val="•"/>
      <w:lvlJc w:val="left"/>
      <w:pPr>
        <w:ind w:left="7970" w:hanging="360"/>
      </w:pPr>
      <w:rPr>
        <w:rFonts w:hint="default"/>
        <w:lang w:val="en-US" w:eastAsia="en-US" w:bidi="en-US"/>
      </w:rPr>
    </w:lvl>
    <w:lvl w:ilvl="8" w:tplc="13C6D704">
      <w:numFmt w:val="bullet"/>
      <w:lvlText w:val="•"/>
      <w:lvlJc w:val="left"/>
      <w:pPr>
        <w:ind w:left="8820" w:hanging="360"/>
      </w:pPr>
      <w:rPr>
        <w:rFonts w:hint="default"/>
        <w:lang w:val="en-US" w:eastAsia="en-US" w:bidi="en-US"/>
      </w:rPr>
    </w:lvl>
  </w:abstractNum>
  <w:abstractNum w:abstractNumId="6" w15:restartNumberingAfterBreak="0">
    <w:nsid w:val="36FF11E6"/>
    <w:multiLevelType w:val="hybridMultilevel"/>
    <w:tmpl w:val="CF7A3AC2"/>
    <w:lvl w:ilvl="0" w:tplc="82A80B92">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34A2AE36">
      <w:numFmt w:val="bullet"/>
      <w:lvlText w:val="•"/>
      <w:lvlJc w:val="left"/>
      <w:pPr>
        <w:ind w:left="2816" w:hanging="360"/>
      </w:pPr>
      <w:rPr>
        <w:rFonts w:hint="default"/>
        <w:lang w:val="en-US" w:eastAsia="en-US" w:bidi="en-US"/>
      </w:rPr>
    </w:lvl>
    <w:lvl w:ilvl="2" w:tplc="B8A8B25E">
      <w:numFmt w:val="bullet"/>
      <w:lvlText w:val="•"/>
      <w:lvlJc w:val="left"/>
      <w:pPr>
        <w:ind w:left="3672" w:hanging="360"/>
      </w:pPr>
      <w:rPr>
        <w:rFonts w:hint="default"/>
        <w:lang w:val="en-US" w:eastAsia="en-US" w:bidi="en-US"/>
      </w:rPr>
    </w:lvl>
    <w:lvl w:ilvl="3" w:tplc="2CD2D056">
      <w:numFmt w:val="bullet"/>
      <w:lvlText w:val="•"/>
      <w:lvlJc w:val="left"/>
      <w:pPr>
        <w:ind w:left="4528" w:hanging="360"/>
      </w:pPr>
      <w:rPr>
        <w:rFonts w:hint="default"/>
        <w:lang w:val="en-US" w:eastAsia="en-US" w:bidi="en-US"/>
      </w:rPr>
    </w:lvl>
    <w:lvl w:ilvl="4" w:tplc="20C80994">
      <w:numFmt w:val="bullet"/>
      <w:lvlText w:val="•"/>
      <w:lvlJc w:val="left"/>
      <w:pPr>
        <w:ind w:left="5384" w:hanging="360"/>
      </w:pPr>
      <w:rPr>
        <w:rFonts w:hint="default"/>
        <w:lang w:val="en-US" w:eastAsia="en-US" w:bidi="en-US"/>
      </w:rPr>
    </w:lvl>
    <w:lvl w:ilvl="5" w:tplc="EDC437F2">
      <w:numFmt w:val="bullet"/>
      <w:lvlText w:val="•"/>
      <w:lvlJc w:val="left"/>
      <w:pPr>
        <w:ind w:left="6240" w:hanging="360"/>
      </w:pPr>
      <w:rPr>
        <w:rFonts w:hint="default"/>
        <w:lang w:val="en-US" w:eastAsia="en-US" w:bidi="en-US"/>
      </w:rPr>
    </w:lvl>
    <w:lvl w:ilvl="6" w:tplc="8F02BE28">
      <w:numFmt w:val="bullet"/>
      <w:lvlText w:val="•"/>
      <w:lvlJc w:val="left"/>
      <w:pPr>
        <w:ind w:left="7096" w:hanging="360"/>
      </w:pPr>
      <w:rPr>
        <w:rFonts w:hint="default"/>
        <w:lang w:val="en-US" w:eastAsia="en-US" w:bidi="en-US"/>
      </w:rPr>
    </w:lvl>
    <w:lvl w:ilvl="7" w:tplc="B5529DF6">
      <w:numFmt w:val="bullet"/>
      <w:lvlText w:val="•"/>
      <w:lvlJc w:val="left"/>
      <w:pPr>
        <w:ind w:left="7952" w:hanging="360"/>
      </w:pPr>
      <w:rPr>
        <w:rFonts w:hint="default"/>
        <w:lang w:val="en-US" w:eastAsia="en-US" w:bidi="en-US"/>
      </w:rPr>
    </w:lvl>
    <w:lvl w:ilvl="8" w:tplc="7B7E18CE">
      <w:numFmt w:val="bullet"/>
      <w:lvlText w:val="•"/>
      <w:lvlJc w:val="left"/>
      <w:pPr>
        <w:ind w:left="8808" w:hanging="360"/>
      </w:pPr>
      <w:rPr>
        <w:rFonts w:hint="default"/>
        <w:lang w:val="en-US" w:eastAsia="en-US" w:bidi="en-US"/>
      </w:rPr>
    </w:lvl>
  </w:abstractNum>
  <w:abstractNum w:abstractNumId="7" w15:restartNumberingAfterBreak="0">
    <w:nsid w:val="3725461C"/>
    <w:multiLevelType w:val="hybridMultilevel"/>
    <w:tmpl w:val="A7D2A7CA"/>
    <w:lvl w:ilvl="0" w:tplc="814CC01E">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DDDCDAE6">
      <w:numFmt w:val="bullet"/>
      <w:lvlText w:val="•"/>
      <w:lvlJc w:val="left"/>
      <w:pPr>
        <w:ind w:left="2816" w:hanging="360"/>
      </w:pPr>
      <w:rPr>
        <w:rFonts w:hint="default"/>
        <w:lang w:val="en-US" w:eastAsia="en-US" w:bidi="en-US"/>
      </w:rPr>
    </w:lvl>
    <w:lvl w:ilvl="2" w:tplc="3A541444">
      <w:numFmt w:val="bullet"/>
      <w:lvlText w:val="•"/>
      <w:lvlJc w:val="left"/>
      <w:pPr>
        <w:ind w:left="3672" w:hanging="360"/>
      </w:pPr>
      <w:rPr>
        <w:rFonts w:hint="default"/>
        <w:lang w:val="en-US" w:eastAsia="en-US" w:bidi="en-US"/>
      </w:rPr>
    </w:lvl>
    <w:lvl w:ilvl="3" w:tplc="BE566D1A">
      <w:numFmt w:val="bullet"/>
      <w:lvlText w:val="•"/>
      <w:lvlJc w:val="left"/>
      <w:pPr>
        <w:ind w:left="4528" w:hanging="360"/>
      </w:pPr>
      <w:rPr>
        <w:rFonts w:hint="default"/>
        <w:lang w:val="en-US" w:eastAsia="en-US" w:bidi="en-US"/>
      </w:rPr>
    </w:lvl>
    <w:lvl w:ilvl="4" w:tplc="EE1A039A">
      <w:numFmt w:val="bullet"/>
      <w:lvlText w:val="•"/>
      <w:lvlJc w:val="left"/>
      <w:pPr>
        <w:ind w:left="5384" w:hanging="360"/>
      </w:pPr>
      <w:rPr>
        <w:rFonts w:hint="default"/>
        <w:lang w:val="en-US" w:eastAsia="en-US" w:bidi="en-US"/>
      </w:rPr>
    </w:lvl>
    <w:lvl w:ilvl="5" w:tplc="75583B86">
      <w:numFmt w:val="bullet"/>
      <w:lvlText w:val="•"/>
      <w:lvlJc w:val="left"/>
      <w:pPr>
        <w:ind w:left="6240" w:hanging="360"/>
      </w:pPr>
      <w:rPr>
        <w:rFonts w:hint="default"/>
        <w:lang w:val="en-US" w:eastAsia="en-US" w:bidi="en-US"/>
      </w:rPr>
    </w:lvl>
    <w:lvl w:ilvl="6" w:tplc="F93C006C">
      <w:numFmt w:val="bullet"/>
      <w:lvlText w:val="•"/>
      <w:lvlJc w:val="left"/>
      <w:pPr>
        <w:ind w:left="7096" w:hanging="360"/>
      </w:pPr>
      <w:rPr>
        <w:rFonts w:hint="default"/>
        <w:lang w:val="en-US" w:eastAsia="en-US" w:bidi="en-US"/>
      </w:rPr>
    </w:lvl>
    <w:lvl w:ilvl="7" w:tplc="9DB80CF4">
      <w:numFmt w:val="bullet"/>
      <w:lvlText w:val="•"/>
      <w:lvlJc w:val="left"/>
      <w:pPr>
        <w:ind w:left="7952" w:hanging="360"/>
      </w:pPr>
      <w:rPr>
        <w:rFonts w:hint="default"/>
        <w:lang w:val="en-US" w:eastAsia="en-US" w:bidi="en-US"/>
      </w:rPr>
    </w:lvl>
    <w:lvl w:ilvl="8" w:tplc="718A572C">
      <w:numFmt w:val="bullet"/>
      <w:lvlText w:val="•"/>
      <w:lvlJc w:val="left"/>
      <w:pPr>
        <w:ind w:left="8808" w:hanging="360"/>
      </w:pPr>
      <w:rPr>
        <w:rFonts w:hint="default"/>
        <w:lang w:val="en-US" w:eastAsia="en-US" w:bidi="en-US"/>
      </w:rPr>
    </w:lvl>
  </w:abstractNum>
  <w:abstractNum w:abstractNumId="8" w15:restartNumberingAfterBreak="0">
    <w:nsid w:val="44466BDC"/>
    <w:multiLevelType w:val="hybridMultilevel"/>
    <w:tmpl w:val="616278AC"/>
    <w:lvl w:ilvl="0" w:tplc="DF3C89D4">
      <w:start w:val="1"/>
      <w:numFmt w:val="lowerLetter"/>
      <w:lvlText w:val="%1)"/>
      <w:lvlJc w:val="left"/>
      <w:pPr>
        <w:ind w:left="2020" w:hanging="360"/>
        <w:jc w:val="left"/>
      </w:pPr>
      <w:rPr>
        <w:rFonts w:ascii="Times New Roman" w:eastAsia="Times New Roman" w:hAnsi="Times New Roman" w:cs="Times New Roman" w:hint="default"/>
        <w:spacing w:val="-6"/>
        <w:w w:val="97"/>
        <w:sz w:val="24"/>
        <w:szCs w:val="24"/>
        <w:lang w:val="en-US" w:eastAsia="en-US" w:bidi="en-US"/>
      </w:rPr>
    </w:lvl>
    <w:lvl w:ilvl="1" w:tplc="3232F99E">
      <w:numFmt w:val="bullet"/>
      <w:lvlText w:val="•"/>
      <w:lvlJc w:val="left"/>
      <w:pPr>
        <w:ind w:left="2870" w:hanging="360"/>
      </w:pPr>
      <w:rPr>
        <w:rFonts w:hint="default"/>
        <w:lang w:val="en-US" w:eastAsia="en-US" w:bidi="en-US"/>
      </w:rPr>
    </w:lvl>
    <w:lvl w:ilvl="2" w:tplc="B97447C4">
      <w:numFmt w:val="bullet"/>
      <w:lvlText w:val="•"/>
      <w:lvlJc w:val="left"/>
      <w:pPr>
        <w:ind w:left="3720" w:hanging="360"/>
      </w:pPr>
      <w:rPr>
        <w:rFonts w:hint="default"/>
        <w:lang w:val="en-US" w:eastAsia="en-US" w:bidi="en-US"/>
      </w:rPr>
    </w:lvl>
    <w:lvl w:ilvl="3" w:tplc="C0947D0C">
      <w:numFmt w:val="bullet"/>
      <w:lvlText w:val="•"/>
      <w:lvlJc w:val="left"/>
      <w:pPr>
        <w:ind w:left="4570" w:hanging="360"/>
      </w:pPr>
      <w:rPr>
        <w:rFonts w:hint="default"/>
        <w:lang w:val="en-US" w:eastAsia="en-US" w:bidi="en-US"/>
      </w:rPr>
    </w:lvl>
    <w:lvl w:ilvl="4" w:tplc="CE868C02">
      <w:numFmt w:val="bullet"/>
      <w:lvlText w:val="•"/>
      <w:lvlJc w:val="left"/>
      <w:pPr>
        <w:ind w:left="5420" w:hanging="360"/>
      </w:pPr>
      <w:rPr>
        <w:rFonts w:hint="default"/>
        <w:lang w:val="en-US" w:eastAsia="en-US" w:bidi="en-US"/>
      </w:rPr>
    </w:lvl>
    <w:lvl w:ilvl="5" w:tplc="CE74ACD8">
      <w:numFmt w:val="bullet"/>
      <w:lvlText w:val="•"/>
      <w:lvlJc w:val="left"/>
      <w:pPr>
        <w:ind w:left="6270" w:hanging="360"/>
      </w:pPr>
      <w:rPr>
        <w:rFonts w:hint="default"/>
        <w:lang w:val="en-US" w:eastAsia="en-US" w:bidi="en-US"/>
      </w:rPr>
    </w:lvl>
    <w:lvl w:ilvl="6" w:tplc="4E987ED2">
      <w:numFmt w:val="bullet"/>
      <w:lvlText w:val="•"/>
      <w:lvlJc w:val="left"/>
      <w:pPr>
        <w:ind w:left="7120" w:hanging="360"/>
      </w:pPr>
      <w:rPr>
        <w:rFonts w:hint="default"/>
        <w:lang w:val="en-US" w:eastAsia="en-US" w:bidi="en-US"/>
      </w:rPr>
    </w:lvl>
    <w:lvl w:ilvl="7" w:tplc="DA9AECF0">
      <w:numFmt w:val="bullet"/>
      <w:lvlText w:val="•"/>
      <w:lvlJc w:val="left"/>
      <w:pPr>
        <w:ind w:left="7970" w:hanging="360"/>
      </w:pPr>
      <w:rPr>
        <w:rFonts w:hint="default"/>
        <w:lang w:val="en-US" w:eastAsia="en-US" w:bidi="en-US"/>
      </w:rPr>
    </w:lvl>
    <w:lvl w:ilvl="8" w:tplc="3620C642">
      <w:numFmt w:val="bullet"/>
      <w:lvlText w:val="•"/>
      <w:lvlJc w:val="left"/>
      <w:pPr>
        <w:ind w:left="8820" w:hanging="360"/>
      </w:pPr>
      <w:rPr>
        <w:rFonts w:hint="default"/>
        <w:lang w:val="en-US" w:eastAsia="en-US" w:bidi="en-US"/>
      </w:rPr>
    </w:lvl>
  </w:abstractNum>
  <w:abstractNum w:abstractNumId="9" w15:restartNumberingAfterBreak="0">
    <w:nsid w:val="4DE46982"/>
    <w:multiLevelType w:val="hybridMultilevel"/>
    <w:tmpl w:val="E2E6455E"/>
    <w:lvl w:ilvl="0" w:tplc="87F89DF0">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9490F06A">
      <w:numFmt w:val="bullet"/>
      <w:lvlText w:val="•"/>
      <w:lvlJc w:val="left"/>
      <w:pPr>
        <w:ind w:left="2816" w:hanging="360"/>
      </w:pPr>
      <w:rPr>
        <w:rFonts w:hint="default"/>
        <w:lang w:val="en-US" w:eastAsia="en-US" w:bidi="en-US"/>
      </w:rPr>
    </w:lvl>
    <w:lvl w:ilvl="2" w:tplc="9AE82604">
      <w:numFmt w:val="bullet"/>
      <w:lvlText w:val="•"/>
      <w:lvlJc w:val="left"/>
      <w:pPr>
        <w:ind w:left="3672" w:hanging="360"/>
      </w:pPr>
      <w:rPr>
        <w:rFonts w:hint="default"/>
        <w:lang w:val="en-US" w:eastAsia="en-US" w:bidi="en-US"/>
      </w:rPr>
    </w:lvl>
    <w:lvl w:ilvl="3" w:tplc="D1DEC910">
      <w:numFmt w:val="bullet"/>
      <w:lvlText w:val="•"/>
      <w:lvlJc w:val="left"/>
      <w:pPr>
        <w:ind w:left="4528" w:hanging="360"/>
      </w:pPr>
      <w:rPr>
        <w:rFonts w:hint="default"/>
        <w:lang w:val="en-US" w:eastAsia="en-US" w:bidi="en-US"/>
      </w:rPr>
    </w:lvl>
    <w:lvl w:ilvl="4" w:tplc="036CAE22">
      <w:numFmt w:val="bullet"/>
      <w:lvlText w:val="•"/>
      <w:lvlJc w:val="left"/>
      <w:pPr>
        <w:ind w:left="5384" w:hanging="360"/>
      </w:pPr>
      <w:rPr>
        <w:rFonts w:hint="default"/>
        <w:lang w:val="en-US" w:eastAsia="en-US" w:bidi="en-US"/>
      </w:rPr>
    </w:lvl>
    <w:lvl w:ilvl="5" w:tplc="E79C129E">
      <w:numFmt w:val="bullet"/>
      <w:lvlText w:val="•"/>
      <w:lvlJc w:val="left"/>
      <w:pPr>
        <w:ind w:left="6240" w:hanging="360"/>
      </w:pPr>
      <w:rPr>
        <w:rFonts w:hint="default"/>
        <w:lang w:val="en-US" w:eastAsia="en-US" w:bidi="en-US"/>
      </w:rPr>
    </w:lvl>
    <w:lvl w:ilvl="6" w:tplc="A606A4D2">
      <w:numFmt w:val="bullet"/>
      <w:lvlText w:val="•"/>
      <w:lvlJc w:val="left"/>
      <w:pPr>
        <w:ind w:left="7096" w:hanging="360"/>
      </w:pPr>
      <w:rPr>
        <w:rFonts w:hint="default"/>
        <w:lang w:val="en-US" w:eastAsia="en-US" w:bidi="en-US"/>
      </w:rPr>
    </w:lvl>
    <w:lvl w:ilvl="7" w:tplc="9FF85CB8">
      <w:numFmt w:val="bullet"/>
      <w:lvlText w:val="•"/>
      <w:lvlJc w:val="left"/>
      <w:pPr>
        <w:ind w:left="7952" w:hanging="360"/>
      </w:pPr>
      <w:rPr>
        <w:rFonts w:hint="default"/>
        <w:lang w:val="en-US" w:eastAsia="en-US" w:bidi="en-US"/>
      </w:rPr>
    </w:lvl>
    <w:lvl w:ilvl="8" w:tplc="62BC459A">
      <w:numFmt w:val="bullet"/>
      <w:lvlText w:val="•"/>
      <w:lvlJc w:val="left"/>
      <w:pPr>
        <w:ind w:left="8808" w:hanging="360"/>
      </w:pPr>
      <w:rPr>
        <w:rFonts w:hint="default"/>
        <w:lang w:val="en-US" w:eastAsia="en-US" w:bidi="en-US"/>
      </w:rPr>
    </w:lvl>
  </w:abstractNum>
  <w:abstractNum w:abstractNumId="10" w15:restartNumberingAfterBreak="0">
    <w:nsid w:val="513C40CC"/>
    <w:multiLevelType w:val="hybridMultilevel"/>
    <w:tmpl w:val="4C36311A"/>
    <w:lvl w:ilvl="0" w:tplc="0ADE2052">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6B76EAEE">
      <w:numFmt w:val="bullet"/>
      <w:lvlText w:val="•"/>
      <w:lvlJc w:val="left"/>
      <w:pPr>
        <w:ind w:left="2816" w:hanging="360"/>
      </w:pPr>
      <w:rPr>
        <w:rFonts w:hint="default"/>
        <w:lang w:val="en-US" w:eastAsia="en-US" w:bidi="en-US"/>
      </w:rPr>
    </w:lvl>
    <w:lvl w:ilvl="2" w:tplc="63B82332">
      <w:numFmt w:val="bullet"/>
      <w:lvlText w:val="•"/>
      <w:lvlJc w:val="left"/>
      <w:pPr>
        <w:ind w:left="3672" w:hanging="360"/>
      </w:pPr>
      <w:rPr>
        <w:rFonts w:hint="default"/>
        <w:lang w:val="en-US" w:eastAsia="en-US" w:bidi="en-US"/>
      </w:rPr>
    </w:lvl>
    <w:lvl w:ilvl="3" w:tplc="8FC4FB28">
      <w:numFmt w:val="bullet"/>
      <w:lvlText w:val="•"/>
      <w:lvlJc w:val="left"/>
      <w:pPr>
        <w:ind w:left="4528" w:hanging="360"/>
      </w:pPr>
      <w:rPr>
        <w:rFonts w:hint="default"/>
        <w:lang w:val="en-US" w:eastAsia="en-US" w:bidi="en-US"/>
      </w:rPr>
    </w:lvl>
    <w:lvl w:ilvl="4" w:tplc="DAD83F50">
      <w:numFmt w:val="bullet"/>
      <w:lvlText w:val="•"/>
      <w:lvlJc w:val="left"/>
      <w:pPr>
        <w:ind w:left="5384" w:hanging="360"/>
      </w:pPr>
      <w:rPr>
        <w:rFonts w:hint="default"/>
        <w:lang w:val="en-US" w:eastAsia="en-US" w:bidi="en-US"/>
      </w:rPr>
    </w:lvl>
    <w:lvl w:ilvl="5" w:tplc="67767860">
      <w:numFmt w:val="bullet"/>
      <w:lvlText w:val="•"/>
      <w:lvlJc w:val="left"/>
      <w:pPr>
        <w:ind w:left="6240" w:hanging="360"/>
      </w:pPr>
      <w:rPr>
        <w:rFonts w:hint="default"/>
        <w:lang w:val="en-US" w:eastAsia="en-US" w:bidi="en-US"/>
      </w:rPr>
    </w:lvl>
    <w:lvl w:ilvl="6" w:tplc="5712D2E4">
      <w:numFmt w:val="bullet"/>
      <w:lvlText w:val="•"/>
      <w:lvlJc w:val="left"/>
      <w:pPr>
        <w:ind w:left="7096" w:hanging="360"/>
      </w:pPr>
      <w:rPr>
        <w:rFonts w:hint="default"/>
        <w:lang w:val="en-US" w:eastAsia="en-US" w:bidi="en-US"/>
      </w:rPr>
    </w:lvl>
    <w:lvl w:ilvl="7" w:tplc="01624646">
      <w:numFmt w:val="bullet"/>
      <w:lvlText w:val="•"/>
      <w:lvlJc w:val="left"/>
      <w:pPr>
        <w:ind w:left="7952" w:hanging="360"/>
      </w:pPr>
      <w:rPr>
        <w:rFonts w:hint="default"/>
        <w:lang w:val="en-US" w:eastAsia="en-US" w:bidi="en-US"/>
      </w:rPr>
    </w:lvl>
    <w:lvl w:ilvl="8" w:tplc="54CCB04C">
      <w:numFmt w:val="bullet"/>
      <w:lvlText w:val="•"/>
      <w:lvlJc w:val="left"/>
      <w:pPr>
        <w:ind w:left="8808" w:hanging="360"/>
      </w:pPr>
      <w:rPr>
        <w:rFonts w:hint="default"/>
        <w:lang w:val="en-US" w:eastAsia="en-US" w:bidi="en-US"/>
      </w:rPr>
    </w:lvl>
  </w:abstractNum>
  <w:abstractNum w:abstractNumId="11" w15:restartNumberingAfterBreak="0">
    <w:nsid w:val="550316D5"/>
    <w:multiLevelType w:val="hybridMultilevel"/>
    <w:tmpl w:val="54468A38"/>
    <w:lvl w:ilvl="0" w:tplc="239EEF74">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E4A6301E">
      <w:numFmt w:val="bullet"/>
      <w:lvlText w:val="•"/>
      <w:lvlJc w:val="left"/>
      <w:pPr>
        <w:ind w:left="2816" w:hanging="360"/>
      </w:pPr>
      <w:rPr>
        <w:rFonts w:hint="default"/>
        <w:lang w:val="en-US" w:eastAsia="en-US" w:bidi="en-US"/>
      </w:rPr>
    </w:lvl>
    <w:lvl w:ilvl="2" w:tplc="349457B4">
      <w:numFmt w:val="bullet"/>
      <w:lvlText w:val="•"/>
      <w:lvlJc w:val="left"/>
      <w:pPr>
        <w:ind w:left="3672" w:hanging="360"/>
      </w:pPr>
      <w:rPr>
        <w:rFonts w:hint="default"/>
        <w:lang w:val="en-US" w:eastAsia="en-US" w:bidi="en-US"/>
      </w:rPr>
    </w:lvl>
    <w:lvl w:ilvl="3" w:tplc="20907A74">
      <w:numFmt w:val="bullet"/>
      <w:lvlText w:val="•"/>
      <w:lvlJc w:val="left"/>
      <w:pPr>
        <w:ind w:left="4528" w:hanging="360"/>
      </w:pPr>
      <w:rPr>
        <w:rFonts w:hint="default"/>
        <w:lang w:val="en-US" w:eastAsia="en-US" w:bidi="en-US"/>
      </w:rPr>
    </w:lvl>
    <w:lvl w:ilvl="4" w:tplc="473079C6">
      <w:numFmt w:val="bullet"/>
      <w:lvlText w:val="•"/>
      <w:lvlJc w:val="left"/>
      <w:pPr>
        <w:ind w:left="5384" w:hanging="360"/>
      </w:pPr>
      <w:rPr>
        <w:rFonts w:hint="default"/>
        <w:lang w:val="en-US" w:eastAsia="en-US" w:bidi="en-US"/>
      </w:rPr>
    </w:lvl>
    <w:lvl w:ilvl="5" w:tplc="17CAE26E">
      <w:numFmt w:val="bullet"/>
      <w:lvlText w:val="•"/>
      <w:lvlJc w:val="left"/>
      <w:pPr>
        <w:ind w:left="6240" w:hanging="360"/>
      </w:pPr>
      <w:rPr>
        <w:rFonts w:hint="default"/>
        <w:lang w:val="en-US" w:eastAsia="en-US" w:bidi="en-US"/>
      </w:rPr>
    </w:lvl>
    <w:lvl w:ilvl="6" w:tplc="313E80A2">
      <w:numFmt w:val="bullet"/>
      <w:lvlText w:val="•"/>
      <w:lvlJc w:val="left"/>
      <w:pPr>
        <w:ind w:left="7096" w:hanging="360"/>
      </w:pPr>
      <w:rPr>
        <w:rFonts w:hint="default"/>
        <w:lang w:val="en-US" w:eastAsia="en-US" w:bidi="en-US"/>
      </w:rPr>
    </w:lvl>
    <w:lvl w:ilvl="7" w:tplc="2B024C48">
      <w:numFmt w:val="bullet"/>
      <w:lvlText w:val="•"/>
      <w:lvlJc w:val="left"/>
      <w:pPr>
        <w:ind w:left="7952" w:hanging="360"/>
      </w:pPr>
      <w:rPr>
        <w:rFonts w:hint="default"/>
        <w:lang w:val="en-US" w:eastAsia="en-US" w:bidi="en-US"/>
      </w:rPr>
    </w:lvl>
    <w:lvl w:ilvl="8" w:tplc="C5B67674">
      <w:numFmt w:val="bullet"/>
      <w:lvlText w:val="•"/>
      <w:lvlJc w:val="left"/>
      <w:pPr>
        <w:ind w:left="8808" w:hanging="360"/>
      </w:pPr>
      <w:rPr>
        <w:rFonts w:hint="default"/>
        <w:lang w:val="en-US" w:eastAsia="en-US" w:bidi="en-US"/>
      </w:rPr>
    </w:lvl>
  </w:abstractNum>
  <w:abstractNum w:abstractNumId="12" w15:restartNumberingAfterBreak="0">
    <w:nsid w:val="58404AB0"/>
    <w:multiLevelType w:val="hybridMultilevel"/>
    <w:tmpl w:val="33606EF8"/>
    <w:lvl w:ilvl="0" w:tplc="AA2AA7DE">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A0D0BE3E">
      <w:numFmt w:val="bullet"/>
      <w:lvlText w:val="•"/>
      <w:lvlJc w:val="left"/>
      <w:pPr>
        <w:ind w:left="2816" w:hanging="360"/>
      </w:pPr>
      <w:rPr>
        <w:rFonts w:hint="default"/>
        <w:lang w:val="en-US" w:eastAsia="en-US" w:bidi="en-US"/>
      </w:rPr>
    </w:lvl>
    <w:lvl w:ilvl="2" w:tplc="EFDC7450">
      <w:numFmt w:val="bullet"/>
      <w:lvlText w:val="•"/>
      <w:lvlJc w:val="left"/>
      <w:pPr>
        <w:ind w:left="3672" w:hanging="360"/>
      </w:pPr>
      <w:rPr>
        <w:rFonts w:hint="default"/>
        <w:lang w:val="en-US" w:eastAsia="en-US" w:bidi="en-US"/>
      </w:rPr>
    </w:lvl>
    <w:lvl w:ilvl="3" w:tplc="8624B5F8">
      <w:numFmt w:val="bullet"/>
      <w:lvlText w:val="•"/>
      <w:lvlJc w:val="left"/>
      <w:pPr>
        <w:ind w:left="4528" w:hanging="360"/>
      </w:pPr>
      <w:rPr>
        <w:rFonts w:hint="default"/>
        <w:lang w:val="en-US" w:eastAsia="en-US" w:bidi="en-US"/>
      </w:rPr>
    </w:lvl>
    <w:lvl w:ilvl="4" w:tplc="81867B18">
      <w:numFmt w:val="bullet"/>
      <w:lvlText w:val="•"/>
      <w:lvlJc w:val="left"/>
      <w:pPr>
        <w:ind w:left="5384" w:hanging="360"/>
      </w:pPr>
      <w:rPr>
        <w:rFonts w:hint="default"/>
        <w:lang w:val="en-US" w:eastAsia="en-US" w:bidi="en-US"/>
      </w:rPr>
    </w:lvl>
    <w:lvl w:ilvl="5" w:tplc="EE50F184">
      <w:numFmt w:val="bullet"/>
      <w:lvlText w:val="•"/>
      <w:lvlJc w:val="left"/>
      <w:pPr>
        <w:ind w:left="6240" w:hanging="360"/>
      </w:pPr>
      <w:rPr>
        <w:rFonts w:hint="default"/>
        <w:lang w:val="en-US" w:eastAsia="en-US" w:bidi="en-US"/>
      </w:rPr>
    </w:lvl>
    <w:lvl w:ilvl="6" w:tplc="F4D07258">
      <w:numFmt w:val="bullet"/>
      <w:lvlText w:val="•"/>
      <w:lvlJc w:val="left"/>
      <w:pPr>
        <w:ind w:left="7096" w:hanging="360"/>
      </w:pPr>
      <w:rPr>
        <w:rFonts w:hint="default"/>
        <w:lang w:val="en-US" w:eastAsia="en-US" w:bidi="en-US"/>
      </w:rPr>
    </w:lvl>
    <w:lvl w:ilvl="7" w:tplc="12CA4232">
      <w:numFmt w:val="bullet"/>
      <w:lvlText w:val="•"/>
      <w:lvlJc w:val="left"/>
      <w:pPr>
        <w:ind w:left="7952" w:hanging="360"/>
      </w:pPr>
      <w:rPr>
        <w:rFonts w:hint="default"/>
        <w:lang w:val="en-US" w:eastAsia="en-US" w:bidi="en-US"/>
      </w:rPr>
    </w:lvl>
    <w:lvl w:ilvl="8" w:tplc="E792878E">
      <w:numFmt w:val="bullet"/>
      <w:lvlText w:val="•"/>
      <w:lvlJc w:val="left"/>
      <w:pPr>
        <w:ind w:left="8808" w:hanging="360"/>
      </w:pPr>
      <w:rPr>
        <w:rFonts w:hint="default"/>
        <w:lang w:val="en-US" w:eastAsia="en-US" w:bidi="en-US"/>
      </w:rPr>
    </w:lvl>
  </w:abstractNum>
  <w:abstractNum w:abstractNumId="13" w15:restartNumberingAfterBreak="0">
    <w:nsid w:val="5EA70092"/>
    <w:multiLevelType w:val="hybridMultilevel"/>
    <w:tmpl w:val="1CBEF090"/>
    <w:lvl w:ilvl="0" w:tplc="5832E904">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D17AEC84">
      <w:numFmt w:val="bullet"/>
      <w:lvlText w:val="•"/>
      <w:lvlJc w:val="left"/>
      <w:pPr>
        <w:ind w:left="2816" w:hanging="360"/>
      </w:pPr>
      <w:rPr>
        <w:rFonts w:hint="default"/>
        <w:lang w:val="en-US" w:eastAsia="en-US" w:bidi="en-US"/>
      </w:rPr>
    </w:lvl>
    <w:lvl w:ilvl="2" w:tplc="47AC1A7A">
      <w:numFmt w:val="bullet"/>
      <w:lvlText w:val="•"/>
      <w:lvlJc w:val="left"/>
      <w:pPr>
        <w:ind w:left="3672" w:hanging="360"/>
      </w:pPr>
      <w:rPr>
        <w:rFonts w:hint="default"/>
        <w:lang w:val="en-US" w:eastAsia="en-US" w:bidi="en-US"/>
      </w:rPr>
    </w:lvl>
    <w:lvl w:ilvl="3" w:tplc="041C1E38">
      <w:numFmt w:val="bullet"/>
      <w:lvlText w:val="•"/>
      <w:lvlJc w:val="left"/>
      <w:pPr>
        <w:ind w:left="4528" w:hanging="360"/>
      </w:pPr>
      <w:rPr>
        <w:rFonts w:hint="default"/>
        <w:lang w:val="en-US" w:eastAsia="en-US" w:bidi="en-US"/>
      </w:rPr>
    </w:lvl>
    <w:lvl w:ilvl="4" w:tplc="B9AEED74">
      <w:numFmt w:val="bullet"/>
      <w:lvlText w:val="•"/>
      <w:lvlJc w:val="left"/>
      <w:pPr>
        <w:ind w:left="5384" w:hanging="360"/>
      </w:pPr>
      <w:rPr>
        <w:rFonts w:hint="default"/>
        <w:lang w:val="en-US" w:eastAsia="en-US" w:bidi="en-US"/>
      </w:rPr>
    </w:lvl>
    <w:lvl w:ilvl="5" w:tplc="1F64AF02">
      <w:numFmt w:val="bullet"/>
      <w:lvlText w:val="•"/>
      <w:lvlJc w:val="left"/>
      <w:pPr>
        <w:ind w:left="6240" w:hanging="360"/>
      </w:pPr>
      <w:rPr>
        <w:rFonts w:hint="default"/>
        <w:lang w:val="en-US" w:eastAsia="en-US" w:bidi="en-US"/>
      </w:rPr>
    </w:lvl>
    <w:lvl w:ilvl="6" w:tplc="767AB10C">
      <w:numFmt w:val="bullet"/>
      <w:lvlText w:val="•"/>
      <w:lvlJc w:val="left"/>
      <w:pPr>
        <w:ind w:left="7096" w:hanging="360"/>
      </w:pPr>
      <w:rPr>
        <w:rFonts w:hint="default"/>
        <w:lang w:val="en-US" w:eastAsia="en-US" w:bidi="en-US"/>
      </w:rPr>
    </w:lvl>
    <w:lvl w:ilvl="7" w:tplc="B2E22938">
      <w:numFmt w:val="bullet"/>
      <w:lvlText w:val="•"/>
      <w:lvlJc w:val="left"/>
      <w:pPr>
        <w:ind w:left="7952" w:hanging="360"/>
      </w:pPr>
      <w:rPr>
        <w:rFonts w:hint="default"/>
        <w:lang w:val="en-US" w:eastAsia="en-US" w:bidi="en-US"/>
      </w:rPr>
    </w:lvl>
    <w:lvl w:ilvl="8" w:tplc="BDE46BAE">
      <w:numFmt w:val="bullet"/>
      <w:lvlText w:val="•"/>
      <w:lvlJc w:val="left"/>
      <w:pPr>
        <w:ind w:left="8808" w:hanging="360"/>
      </w:pPr>
      <w:rPr>
        <w:rFonts w:hint="default"/>
        <w:lang w:val="en-US" w:eastAsia="en-US" w:bidi="en-US"/>
      </w:rPr>
    </w:lvl>
  </w:abstractNum>
  <w:abstractNum w:abstractNumId="14" w15:restartNumberingAfterBreak="0">
    <w:nsid w:val="5FC25925"/>
    <w:multiLevelType w:val="hybridMultilevel"/>
    <w:tmpl w:val="609A4D8A"/>
    <w:lvl w:ilvl="0" w:tplc="F6D4DCB4">
      <w:start w:val="1"/>
      <w:numFmt w:val="lowerLetter"/>
      <w:lvlText w:val="%1)"/>
      <w:lvlJc w:val="left"/>
      <w:pPr>
        <w:ind w:left="1934" w:hanging="360"/>
        <w:jc w:val="left"/>
      </w:pPr>
      <w:rPr>
        <w:rFonts w:ascii="Times New Roman" w:eastAsia="Times New Roman" w:hAnsi="Times New Roman" w:cs="Times New Roman" w:hint="default"/>
        <w:spacing w:val="-6"/>
        <w:w w:val="97"/>
        <w:sz w:val="24"/>
        <w:szCs w:val="24"/>
        <w:lang w:val="en-US" w:eastAsia="en-US" w:bidi="en-US"/>
      </w:rPr>
    </w:lvl>
    <w:lvl w:ilvl="1" w:tplc="7E9CAED2">
      <w:numFmt w:val="bullet"/>
      <w:lvlText w:val="•"/>
      <w:lvlJc w:val="left"/>
      <w:pPr>
        <w:ind w:left="2798" w:hanging="360"/>
      </w:pPr>
      <w:rPr>
        <w:rFonts w:hint="default"/>
        <w:lang w:val="en-US" w:eastAsia="en-US" w:bidi="en-US"/>
      </w:rPr>
    </w:lvl>
    <w:lvl w:ilvl="2" w:tplc="5C7091E0">
      <w:numFmt w:val="bullet"/>
      <w:lvlText w:val="•"/>
      <w:lvlJc w:val="left"/>
      <w:pPr>
        <w:ind w:left="3656" w:hanging="360"/>
      </w:pPr>
      <w:rPr>
        <w:rFonts w:hint="default"/>
        <w:lang w:val="en-US" w:eastAsia="en-US" w:bidi="en-US"/>
      </w:rPr>
    </w:lvl>
    <w:lvl w:ilvl="3" w:tplc="AB4AB6CC">
      <w:numFmt w:val="bullet"/>
      <w:lvlText w:val="•"/>
      <w:lvlJc w:val="left"/>
      <w:pPr>
        <w:ind w:left="4514" w:hanging="360"/>
      </w:pPr>
      <w:rPr>
        <w:rFonts w:hint="default"/>
        <w:lang w:val="en-US" w:eastAsia="en-US" w:bidi="en-US"/>
      </w:rPr>
    </w:lvl>
    <w:lvl w:ilvl="4" w:tplc="1D942558">
      <w:numFmt w:val="bullet"/>
      <w:lvlText w:val="•"/>
      <w:lvlJc w:val="left"/>
      <w:pPr>
        <w:ind w:left="5372" w:hanging="360"/>
      </w:pPr>
      <w:rPr>
        <w:rFonts w:hint="default"/>
        <w:lang w:val="en-US" w:eastAsia="en-US" w:bidi="en-US"/>
      </w:rPr>
    </w:lvl>
    <w:lvl w:ilvl="5" w:tplc="F10A93EE">
      <w:numFmt w:val="bullet"/>
      <w:lvlText w:val="•"/>
      <w:lvlJc w:val="left"/>
      <w:pPr>
        <w:ind w:left="6230" w:hanging="360"/>
      </w:pPr>
      <w:rPr>
        <w:rFonts w:hint="default"/>
        <w:lang w:val="en-US" w:eastAsia="en-US" w:bidi="en-US"/>
      </w:rPr>
    </w:lvl>
    <w:lvl w:ilvl="6" w:tplc="B7048ABC">
      <w:numFmt w:val="bullet"/>
      <w:lvlText w:val="•"/>
      <w:lvlJc w:val="left"/>
      <w:pPr>
        <w:ind w:left="7088" w:hanging="360"/>
      </w:pPr>
      <w:rPr>
        <w:rFonts w:hint="default"/>
        <w:lang w:val="en-US" w:eastAsia="en-US" w:bidi="en-US"/>
      </w:rPr>
    </w:lvl>
    <w:lvl w:ilvl="7" w:tplc="B3F2FD08">
      <w:numFmt w:val="bullet"/>
      <w:lvlText w:val="•"/>
      <w:lvlJc w:val="left"/>
      <w:pPr>
        <w:ind w:left="7946" w:hanging="360"/>
      </w:pPr>
      <w:rPr>
        <w:rFonts w:hint="default"/>
        <w:lang w:val="en-US" w:eastAsia="en-US" w:bidi="en-US"/>
      </w:rPr>
    </w:lvl>
    <w:lvl w:ilvl="8" w:tplc="D1C62854">
      <w:numFmt w:val="bullet"/>
      <w:lvlText w:val="•"/>
      <w:lvlJc w:val="left"/>
      <w:pPr>
        <w:ind w:left="8804" w:hanging="360"/>
      </w:pPr>
      <w:rPr>
        <w:rFonts w:hint="default"/>
        <w:lang w:val="en-US" w:eastAsia="en-US" w:bidi="en-US"/>
      </w:rPr>
    </w:lvl>
  </w:abstractNum>
  <w:abstractNum w:abstractNumId="15" w15:restartNumberingAfterBreak="0">
    <w:nsid w:val="67532A8E"/>
    <w:multiLevelType w:val="hybridMultilevel"/>
    <w:tmpl w:val="A67A3DBA"/>
    <w:lvl w:ilvl="0" w:tplc="56D45C5A">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78605FAE">
      <w:numFmt w:val="bullet"/>
      <w:lvlText w:val="•"/>
      <w:lvlJc w:val="left"/>
      <w:pPr>
        <w:ind w:left="2816" w:hanging="360"/>
      </w:pPr>
      <w:rPr>
        <w:rFonts w:hint="default"/>
        <w:lang w:val="en-US" w:eastAsia="en-US" w:bidi="en-US"/>
      </w:rPr>
    </w:lvl>
    <w:lvl w:ilvl="2" w:tplc="2672466A">
      <w:numFmt w:val="bullet"/>
      <w:lvlText w:val="•"/>
      <w:lvlJc w:val="left"/>
      <w:pPr>
        <w:ind w:left="3672" w:hanging="360"/>
      </w:pPr>
      <w:rPr>
        <w:rFonts w:hint="default"/>
        <w:lang w:val="en-US" w:eastAsia="en-US" w:bidi="en-US"/>
      </w:rPr>
    </w:lvl>
    <w:lvl w:ilvl="3" w:tplc="A6D016B8">
      <w:numFmt w:val="bullet"/>
      <w:lvlText w:val="•"/>
      <w:lvlJc w:val="left"/>
      <w:pPr>
        <w:ind w:left="4528" w:hanging="360"/>
      </w:pPr>
      <w:rPr>
        <w:rFonts w:hint="default"/>
        <w:lang w:val="en-US" w:eastAsia="en-US" w:bidi="en-US"/>
      </w:rPr>
    </w:lvl>
    <w:lvl w:ilvl="4" w:tplc="CFE891A6">
      <w:numFmt w:val="bullet"/>
      <w:lvlText w:val="•"/>
      <w:lvlJc w:val="left"/>
      <w:pPr>
        <w:ind w:left="5384" w:hanging="360"/>
      </w:pPr>
      <w:rPr>
        <w:rFonts w:hint="default"/>
        <w:lang w:val="en-US" w:eastAsia="en-US" w:bidi="en-US"/>
      </w:rPr>
    </w:lvl>
    <w:lvl w:ilvl="5" w:tplc="FE2436EC">
      <w:numFmt w:val="bullet"/>
      <w:lvlText w:val="•"/>
      <w:lvlJc w:val="left"/>
      <w:pPr>
        <w:ind w:left="6240" w:hanging="360"/>
      </w:pPr>
      <w:rPr>
        <w:rFonts w:hint="default"/>
        <w:lang w:val="en-US" w:eastAsia="en-US" w:bidi="en-US"/>
      </w:rPr>
    </w:lvl>
    <w:lvl w:ilvl="6" w:tplc="5A34F886">
      <w:numFmt w:val="bullet"/>
      <w:lvlText w:val="•"/>
      <w:lvlJc w:val="left"/>
      <w:pPr>
        <w:ind w:left="7096" w:hanging="360"/>
      </w:pPr>
      <w:rPr>
        <w:rFonts w:hint="default"/>
        <w:lang w:val="en-US" w:eastAsia="en-US" w:bidi="en-US"/>
      </w:rPr>
    </w:lvl>
    <w:lvl w:ilvl="7" w:tplc="C8E0C28A">
      <w:numFmt w:val="bullet"/>
      <w:lvlText w:val="•"/>
      <w:lvlJc w:val="left"/>
      <w:pPr>
        <w:ind w:left="7952" w:hanging="360"/>
      </w:pPr>
      <w:rPr>
        <w:rFonts w:hint="default"/>
        <w:lang w:val="en-US" w:eastAsia="en-US" w:bidi="en-US"/>
      </w:rPr>
    </w:lvl>
    <w:lvl w:ilvl="8" w:tplc="DFB4B276">
      <w:numFmt w:val="bullet"/>
      <w:lvlText w:val="•"/>
      <w:lvlJc w:val="left"/>
      <w:pPr>
        <w:ind w:left="8808" w:hanging="360"/>
      </w:pPr>
      <w:rPr>
        <w:rFonts w:hint="default"/>
        <w:lang w:val="en-US" w:eastAsia="en-US" w:bidi="en-US"/>
      </w:rPr>
    </w:lvl>
  </w:abstractNum>
  <w:abstractNum w:abstractNumId="16" w15:restartNumberingAfterBreak="0">
    <w:nsid w:val="6A911A24"/>
    <w:multiLevelType w:val="hybridMultilevel"/>
    <w:tmpl w:val="079E73DE"/>
    <w:lvl w:ilvl="0" w:tplc="AC2C8A24">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1674ACCA">
      <w:numFmt w:val="bullet"/>
      <w:lvlText w:val="•"/>
      <w:lvlJc w:val="left"/>
      <w:pPr>
        <w:ind w:left="2816" w:hanging="360"/>
      </w:pPr>
      <w:rPr>
        <w:rFonts w:hint="default"/>
        <w:lang w:val="en-US" w:eastAsia="en-US" w:bidi="en-US"/>
      </w:rPr>
    </w:lvl>
    <w:lvl w:ilvl="2" w:tplc="636EE946">
      <w:numFmt w:val="bullet"/>
      <w:lvlText w:val="•"/>
      <w:lvlJc w:val="left"/>
      <w:pPr>
        <w:ind w:left="3672" w:hanging="360"/>
      </w:pPr>
      <w:rPr>
        <w:rFonts w:hint="default"/>
        <w:lang w:val="en-US" w:eastAsia="en-US" w:bidi="en-US"/>
      </w:rPr>
    </w:lvl>
    <w:lvl w:ilvl="3" w:tplc="AC3ACE88">
      <w:numFmt w:val="bullet"/>
      <w:lvlText w:val="•"/>
      <w:lvlJc w:val="left"/>
      <w:pPr>
        <w:ind w:left="4528" w:hanging="360"/>
      </w:pPr>
      <w:rPr>
        <w:rFonts w:hint="default"/>
        <w:lang w:val="en-US" w:eastAsia="en-US" w:bidi="en-US"/>
      </w:rPr>
    </w:lvl>
    <w:lvl w:ilvl="4" w:tplc="D5DA866A">
      <w:numFmt w:val="bullet"/>
      <w:lvlText w:val="•"/>
      <w:lvlJc w:val="left"/>
      <w:pPr>
        <w:ind w:left="5384" w:hanging="360"/>
      </w:pPr>
      <w:rPr>
        <w:rFonts w:hint="default"/>
        <w:lang w:val="en-US" w:eastAsia="en-US" w:bidi="en-US"/>
      </w:rPr>
    </w:lvl>
    <w:lvl w:ilvl="5" w:tplc="F1B8D79A">
      <w:numFmt w:val="bullet"/>
      <w:lvlText w:val="•"/>
      <w:lvlJc w:val="left"/>
      <w:pPr>
        <w:ind w:left="6240" w:hanging="360"/>
      </w:pPr>
      <w:rPr>
        <w:rFonts w:hint="default"/>
        <w:lang w:val="en-US" w:eastAsia="en-US" w:bidi="en-US"/>
      </w:rPr>
    </w:lvl>
    <w:lvl w:ilvl="6" w:tplc="BD9216BC">
      <w:numFmt w:val="bullet"/>
      <w:lvlText w:val="•"/>
      <w:lvlJc w:val="left"/>
      <w:pPr>
        <w:ind w:left="7096" w:hanging="360"/>
      </w:pPr>
      <w:rPr>
        <w:rFonts w:hint="default"/>
        <w:lang w:val="en-US" w:eastAsia="en-US" w:bidi="en-US"/>
      </w:rPr>
    </w:lvl>
    <w:lvl w:ilvl="7" w:tplc="8004C048">
      <w:numFmt w:val="bullet"/>
      <w:lvlText w:val="•"/>
      <w:lvlJc w:val="left"/>
      <w:pPr>
        <w:ind w:left="7952" w:hanging="360"/>
      </w:pPr>
      <w:rPr>
        <w:rFonts w:hint="default"/>
        <w:lang w:val="en-US" w:eastAsia="en-US" w:bidi="en-US"/>
      </w:rPr>
    </w:lvl>
    <w:lvl w:ilvl="8" w:tplc="14903AE8">
      <w:numFmt w:val="bullet"/>
      <w:lvlText w:val="•"/>
      <w:lvlJc w:val="left"/>
      <w:pPr>
        <w:ind w:left="8808" w:hanging="360"/>
      </w:pPr>
      <w:rPr>
        <w:rFonts w:hint="default"/>
        <w:lang w:val="en-US" w:eastAsia="en-US" w:bidi="en-US"/>
      </w:rPr>
    </w:lvl>
  </w:abstractNum>
  <w:abstractNum w:abstractNumId="17" w15:restartNumberingAfterBreak="0">
    <w:nsid w:val="71EC411D"/>
    <w:multiLevelType w:val="hybridMultilevel"/>
    <w:tmpl w:val="56BE0932"/>
    <w:lvl w:ilvl="0" w:tplc="12B29FBE">
      <w:start w:val="1"/>
      <w:numFmt w:val="lowerLetter"/>
      <w:lvlText w:val="%1)"/>
      <w:lvlJc w:val="left"/>
      <w:pPr>
        <w:ind w:left="1962" w:hanging="360"/>
        <w:jc w:val="left"/>
      </w:pPr>
      <w:rPr>
        <w:rFonts w:ascii="Times New Roman" w:eastAsia="Times New Roman" w:hAnsi="Times New Roman" w:cs="Times New Roman" w:hint="default"/>
        <w:spacing w:val="-6"/>
        <w:w w:val="97"/>
        <w:sz w:val="24"/>
        <w:szCs w:val="24"/>
        <w:lang w:val="en-US" w:eastAsia="en-US" w:bidi="en-US"/>
      </w:rPr>
    </w:lvl>
    <w:lvl w:ilvl="1" w:tplc="ECF64A9A">
      <w:numFmt w:val="bullet"/>
      <w:lvlText w:val="•"/>
      <w:lvlJc w:val="left"/>
      <w:pPr>
        <w:ind w:left="2816" w:hanging="360"/>
      </w:pPr>
      <w:rPr>
        <w:rFonts w:hint="default"/>
        <w:lang w:val="en-US" w:eastAsia="en-US" w:bidi="en-US"/>
      </w:rPr>
    </w:lvl>
    <w:lvl w:ilvl="2" w:tplc="7A2EBEC8">
      <w:numFmt w:val="bullet"/>
      <w:lvlText w:val="•"/>
      <w:lvlJc w:val="left"/>
      <w:pPr>
        <w:ind w:left="3672" w:hanging="360"/>
      </w:pPr>
      <w:rPr>
        <w:rFonts w:hint="default"/>
        <w:lang w:val="en-US" w:eastAsia="en-US" w:bidi="en-US"/>
      </w:rPr>
    </w:lvl>
    <w:lvl w:ilvl="3" w:tplc="AEB6F38A">
      <w:numFmt w:val="bullet"/>
      <w:lvlText w:val="•"/>
      <w:lvlJc w:val="left"/>
      <w:pPr>
        <w:ind w:left="4528" w:hanging="360"/>
      </w:pPr>
      <w:rPr>
        <w:rFonts w:hint="default"/>
        <w:lang w:val="en-US" w:eastAsia="en-US" w:bidi="en-US"/>
      </w:rPr>
    </w:lvl>
    <w:lvl w:ilvl="4" w:tplc="A67AFFB4">
      <w:numFmt w:val="bullet"/>
      <w:lvlText w:val="•"/>
      <w:lvlJc w:val="left"/>
      <w:pPr>
        <w:ind w:left="5384" w:hanging="360"/>
      </w:pPr>
      <w:rPr>
        <w:rFonts w:hint="default"/>
        <w:lang w:val="en-US" w:eastAsia="en-US" w:bidi="en-US"/>
      </w:rPr>
    </w:lvl>
    <w:lvl w:ilvl="5" w:tplc="62FA67DC">
      <w:numFmt w:val="bullet"/>
      <w:lvlText w:val="•"/>
      <w:lvlJc w:val="left"/>
      <w:pPr>
        <w:ind w:left="6240" w:hanging="360"/>
      </w:pPr>
      <w:rPr>
        <w:rFonts w:hint="default"/>
        <w:lang w:val="en-US" w:eastAsia="en-US" w:bidi="en-US"/>
      </w:rPr>
    </w:lvl>
    <w:lvl w:ilvl="6" w:tplc="BAC811DC">
      <w:numFmt w:val="bullet"/>
      <w:lvlText w:val="•"/>
      <w:lvlJc w:val="left"/>
      <w:pPr>
        <w:ind w:left="7096" w:hanging="360"/>
      </w:pPr>
      <w:rPr>
        <w:rFonts w:hint="default"/>
        <w:lang w:val="en-US" w:eastAsia="en-US" w:bidi="en-US"/>
      </w:rPr>
    </w:lvl>
    <w:lvl w:ilvl="7" w:tplc="78C237C4">
      <w:numFmt w:val="bullet"/>
      <w:lvlText w:val="•"/>
      <w:lvlJc w:val="left"/>
      <w:pPr>
        <w:ind w:left="7952" w:hanging="360"/>
      </w:pPr>
      <w:rPr>
        <w:rFonts w:hint="default"/>
        <w:lang w:val="en-US" w:eastAsia="en-US" w:bidi="en-US"/>
      </w:rPr>
    </w:lvl>
    <w:lvl w:ilvl="8" w:tplc="D472C074">
      <w:numFmt w:val="bullet"/>
      <w:lvlText w:val="•"/>
      <w:lvlJc w:val="left"/>
      <w:pPr>
        <w:ind w:left="8808" w:hanging="360"/>
      </w:pPr>
      <w:rPr>
        <w:rFonts w:hint="default"/>
        <w:lang w:val="en-US" w:eastAsia="en-US" w:bidi="en-US"/>
      </w:rPr>
    </w:lvl>
  </w:abstractNum>
  <w:num w:numId="1">
    <w:abstractNumId w:val="5"/>
  </w:num>
  <w:num w:numId="2">
    <w:abstractNumId w:val="3"/>
  </w:num>
  <w:num w:numId="3">
    <w:abstractNumId w:val="15"/>
  </w:num>
  <w:num w:numId="4">
    <w:abstractNumId w:val="16"/>
  </w:num>
  <w:num w:numId="5">
    <w:abstractNumId w:val="1"/>
  </w:num>
  <w:num w:numId="6">
    <w:abstractNumId w:val="4"/>
  </w:num>
  <w:num w:numId="7">
    <w:abstractNumId w:val="14"/>
  </w:num>
  <w:num w:numId="8">
    <w:abstractNumId w:val="8"/>
  </w:num>
  <w:num w:numId="9">
    <w:abstractNumId w:val="7"/>
  </w:num>
  <w:num w:numId="10">
    <w:abstractNumId w:val="12"/>
  </w:num>
  <w:num w:numId="11">
    <w:abstractNumId w:val="13"/>
  </w:num>
  <w:num w:numId="12">
    <w:abstractNumId w:val="6"/>
  </w:num>
  <w:num w:numId="13">
    <w:abstractNumId w:val="0"/>
  </w:num>
  <w:num w:numId="14">
    <w:abstractNumId w:val="2"/>
  </w:num>
  <w:num w:numId="15">
    <w:abstractNumId w:val="10"/>
  </w:num>
  <w:num w:numId="16">
    <w:abstractNumId w:val="17"/>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0D"/>
    <w:rsid w:val="000815DF"/>
    <w:rsid w:val="0045520D"/>
    <w:rsid w:val="004A6404"/>
    <w:rsid w:val="007F77EA"/>
    <w:rsid w:val="00AA6C48"/>
    <w:rsid w:val="00E70B3D"/>
    <w:rsid w:val="00F6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646D01-9D27-404E-BD75-BA559073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520D"/>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45520D"/>
    <w:pPr>
      <w:spacing w:before="89"/>
      <w:ind w:left="3242" w:right="3267"/>
      <w:jc w:val="center"/>
      <w:outlineLvl w:val="0"/>
    </w:pPr>
    <w:rPr>
      <w:b/>
      <w:bCs/>
      <w:i/>
      <w:sz w:val="28"/>
      <w:szCs w:val="28"/>
    </w:rPr>
  </w:style>
  <w:style w:type="paragraph" w:styleId="Heading2">
    <w:name w:val="heading 2"/>
    <w:basedOn w:val="Normal"/>
    <w:link w:val="Heading2Char"/>
    <w:uiPriority w:val="1"/>
    <w:qFormat/>
    <w:rsid w:val="0045520D"/>
    <w:pPr>
      <w:ind w:left="5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520D"/>
    <w:rPr>
      <w:rFonts w:ascii="Times New Roman" w:eastAsia="Times New Roman" w:hAnsi="Times New Roman" w:cs="Times New Roman"/>
      <w:b/>
      <w:bCs/>
      <w:i/>
      <w:sz w:val="28"/>
      <w:szCs w:val="28"/>
      <w:lang w:bidi="en-US"/>
    </w:rPr>
  </w:style>
  <w:style w:type="character" w:customStyle="1" w:styleId="Heading2Char">
    <w:name w:val="Heading 2 Char"/>
    <w:basedOn w:val="DefaultParagraphFont"/>
    <w:link w:val="Heading2"/>
    <w:uiPriority w:val="1"/>
    <w:rsid w:val="0045520D"/>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45520D"/>
    <w:pPr>
      <w:ind w:left="1962" w:hanging="360"/>
    </w:pPr>
    <w:rPr>
      <w:sz w:val="24"/>
      <w:szCs w:val="24"/>
    </w:rPr>
  </w:style>
  <w:style w:type="character" w:customStyle="1" w:styleId="BodyTextChar">
    <w:name w:val="Body Text Char"/>
    <w:basedOn w:val="DefaultParagraphFont"/>
    <w:link w:val="BodyText"/>
    <w:uiPriority w:val="1"/>
    <w:rsid w:val="0045520D"/>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45520D"/>
    <w:pPr>
      <w:ind w:left="1962" w:hanging="360"/>
    </w:pPr>
  </w:style>
  <w:style w:type="paragraph" w:styleId="Header">
    <w:name w:val="header"/>
    <w:basedOn w:val="Normal"/>
    <w:link w:val="HeaderChar"/>
    <w:uiPriority w:val="99"/>
    <w:unhideWhenUsed/>
    <w:rsid w:val="0045520D"/>
    <w:pPr>
      <w:tabs>
        <w:tab w:val="center" w:pos="4680"/>
        <w:tab w:val="right" w:pos="9360"/>
      </w:tabs>
    </w:pPr>
  </w:style>
  <w:style w:type="character" w:customStyle="1" w:styleId="HeaderChar">
    <w:name w:val="Header Char"/>
    <w:basedOn w:val="DefaultParagraphFont"/>
    <w:link w:val="Header"/>
    <w:uiPriority w:val="99"/>
    <w:rsid w:val="0045520D"/>
    <w:rPr>
      <w:rFonts w:ascii="Times New Roman" w:eastAsia="Times New Roman" w:hAnsi="Times New Roman" w:cs="Times New Roman"/>
      <w:lang w:bidi="en-US"/>
    </w:rPr>
  </w:style>
  <w:style w:type="paragraph" w:styleId="Footer">
    <w:name w:val="footer"/>
    <w:basedOn w:val="Normal"/>
    <w:link w:val="FooterChar"/>
    <w:uiPriority w:val="99"/>
    <w:unhideWhenUsed/>
    <w:rsid w:val="0045520D"/>
    <w:pPr>
      <w:tabs>
        <w:tab w:val="center" w:pos="4680"/>
        <w:tab w:val="right" w:pos="9360"/>
      </w:tabs>
    </w:pPr>
  </w:style>
  <w:style w:type="character" w:customStyle="1" w:styleId="FooterChar">
    <w:name w:val="Footer Char"/>
    <w:basedOn w:val="DefaultParagraphFont"/>
    <w:link w:val="Footer"/>
    <w:uiPriority w:val="99"/>
    <w:rsid w:val="0045520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Acuff, Sharon (DOE)</cp:lastModifiedBy>
  <cp:revision>2</cp:revision>
  <dcterms:created xsi:type="dcterms:W3CDTF">2021-05-28T18:23:00Z</dcterms:created>
  <dcterms:modified xsi:type="dcterms:W3CDTF">2021-05-28T18:23:00Z</dcterms:modified>
</cp:coreProperties>
</file>