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AF0" w:rsidRPr="00F97AF0" w:rsidRDefault="00F97AF0" w:rsidP="00F97AF0">
      <w:pPr>
        <w:pStyle w:val="Title"/>
        <w:rPr>
          <w:rFonts w:ascii="Times New Roman" w:hAnsi="Times New Roman" w:cs="Times New Roman"/>
        </w:rPr>
      </w:pPr>
      <w:bookmarkStart w:id="0" w:name="_GoBack"/>
      <w:bookmarkEnd w:id="0"/>
      <w:r w:rsidRPr="00F97AF0">
        <w:rPr>
          <w:rFonts w:ascii="Times New Roman" w:hAnsi="Times New Roman" w:cs="Times New Roman"/>
        </w:rPr>
        <w:t xml:space="preserve">Renaissance Museum Exhibit </w:t>
      </w:r>
      <w:r w:rsidR="00542C6C">
        <w:rPr>
          <w:rFonts w:ascii="Times New Roman" w:hAnsi="Times New Roman" w:cs="Times New Roman"/>
        </w:rPr>
        <w:t>– Performance Assessment</w:t>
      </w:r>
    </w:p>
    <w:p w:rsidR="00F97AF0" w:rsidRPr="00F97AF0" w:rsidRDefault="00F97AF0" w:rsidP="00F97AF0">
      <w:pPr>
        <w:spacing w:after="0" w:line="240" w:lineRule="auto"/>
        <w:rPr>
          <w:rFonts w:ascii="Times New Roman" w:hAnsi="Times New Roman" w:cs="Times New Roman"/>
        </w:rPr>
      </w:pPr>
    </w:p>
    <w:p w:rsidR="00F97AF0" w:rsidRPr="00F97AF0" w:rsidRDefault="00F97AF0" w:rsidP="00F97AF0">
      <w:pPr>
        <w:spacing w:after="0" w:line="240" w:lineRule="auto"/>
        <w:rPr>
          <w:rFonts w:ascii="Times New Roman" w:hAnsi="Times New Roman" w:cs="Times New Roman"/>
        </w:rPr>
      </w:pPr>
      <w:r w:rsidRPr="00F97AF0">
        <w:rPr>
          <w:rFonts w:ascii="Times New Roman" w:hAnsi="Times New Roman" w:cs="Times New Roman"/>
        </w:rPr>
        <w:t xml:space="preserve">Between the 14th and 17th Centuries, people grew out of the </w:t>
      </w:r>
      <w:proofErr w:type="gramStart"/>
      <w:r w:rsidRPr="00F97AF0">
        <w:rPr>
          <w:rFonts w:ascii="Times New Roman" w:hAnsi="Times New Roman" w:cs="Times New Roman"/>
        </w:rPr>
        <w:t>Middle</w:t>
      </w:r>
      <w:proofErr w:type="gramEnd"/>
      <w:r w:rsidRPr="00F97AF0">
        <w:rPr>
          <w:rFonts w:ascii="Times New Roman" w:hAnsi="Times New Roman" w:cs="Times New Roman"/>
        </w:rPr>
        <w:t xml:space="preserve"> Ages and into the Italian and Northern Renaissance. This era ushered in new ideas in lifestyle, government, religion, science and art. Many of these new ideas can be viewed through various pieces of artwork by now world-famous artists of this time period. These individuals changed the world by creating a new style, techniques and even new mediums of art.</w:t>
      </w:r>
    </w:p>
    <w:p w:rsidR="00F97AF0" w:rsidRPr="00F97AF0" w:rsidRDefault="00F97AF0" w:rsidP="00F97AF0">
      <w:pPr>
        <w:spacing w:after="0" w:line="240" w:lineRule="auto"/>
        <w:rPr>
          <w:rFonts w:ascii="Times New Roman" w:hAnsi="Times New Roman" w:cs="Times New Roman"/>
        </w:rPr>
      </w:pPr>
    </w:p>
    <w:p w:rsidR="00542C6C" w:rsidRDefault="00542C6C" w:rsidP="00542C6C">
      <w:pPr>
        <w:pStyle w:val="ListParagraph"/>
        <w:spacing w:after="0" w:line="240" w:lineRule="auto"/>
        <w:ind w:left="0"/>
        <w:rPr>
          <w:rFonts w:ascii="Times New Roman" w:hAnsi="Times New Roman" w:cs="Times New Roman"/>
        </w:rPr>
      </w:pPr>
      <w:r>
        <w:rPr>
          <w:rFonts w:ascii="Times New Roman" w:hAnsi="Times New Roman" w:cs="Times New Roman"/>
        </w:rPr>
        <w:t>Task 1:</w:t>
      </w:r>
    </w:p>
    <w:p w:rsidR="00F97AF0" w:rsidRPr="00F97AF0" w:rsidRDefault="00F97AF0" w:rsidP="00F97AF0">
      <w:pPr>
        <w:pStyle w:val="ListParagraph"/>
        <w:numPr>
          <w:ilvl w:val="0"/>
          <w:numId w:val="13"/>
        </w:numPr>
        <w:spacing w:after="0" w:line="240" w:lineRule="auto"/>
        <w:rPr>
          <w:rFonts w:ascii="Times New Roman" w:hAnsi="Times New Roman" w:cs="Times New Roman"/>
        </w:rPr>
      </w:pPr>
      <w:r w:rsidRPr="00F97AF0">
        <w:rPr>
          <w:rFonts w:ascii="Times New Roman" w:hAnsi="Times New Roman" w:cs="Times New Roman"/>
        </w:rPr>
        <w:t>Research and identify an example of Italian AND Northern Renaissance artwork not discussed in class. (</w:t>
      </w:r>
      <w:proofErr w:type="gramStart"/>
      <w:r w:rsidRPr="00F97AF0">
        <w:rPr>
          <w:rFonts w:ascii="Times New Roman" w:hAnsi="Times New Roman" w:cs="Times New Roman"/>
        </w:rPr>
        <w:t>paintings</w:t>
      </w:r>
      <w:proofErr w:type="gramEnd"/>
      <w:r w:rsidRPr="00F97AF0">
        <w:rPr>
          <w:rFonts w:ascii="Times New Roman" w:hAnsi="Times New Roman" w:cs="Times New Roman"/>
        </w:rPr>
        <w:t xml:space="preserve">, sketches, or statues). In class, we discussed the following pieces: </w:t>
      </w:r>
    </w:p>
    <w:p w:rsidR="00F97AF0" w:rsidRPr="00F97AF0" w:rsidRDefault="00F97AF0" w:rsidP="00F97AF0">
      <w:pPr>
        <w:pStyle w:val="ListParagraph"/>
        <w:numPr>
          <w:ilvl w:val="1"/>
          <w:numId w:val="2"/>
        </w:numPr>
        <w:spacing w:after="0" w:line="240" w:lineRule="auto"/>
        <w:rPr>
          <w:rFonts w:ascii="Times New Roman" w:hAnsi="Times New Roman" w:cs="Times New Roman"/>
        </w:rPr>
      </w:pPr>
      <w:r w:rsidRPr="00F97AF0">
        <w:rPr>
          <w:rFonts w:ascii="Times New Roman" w:hAnsi="Times New Roman" w:cs="Times New Roman"/>
        </w:rPr>
        <w:t xml:space="preserve">Mona Lisa </w:t>
      </w:r>
    </w:p>
    <w:p w:rsidR="00F97AF0" w:rsidRPr="00F97AF0" w:rsidRDefault="00F97AF0" w:rsidP="00F97AF0">
      <w:pPr>
        <w:pStyle w:val="ListParagraph"/>
        <w:numPr>
          <w:ilvl w:val="1"/>
          <w:numId w:val="2"/>
        </w:numPr>
        <w:spacing w:after="0" w:line="240" w:lineRule="auto"/>
        <w:rPr>
          <w:rFonts w:ascii="Times New Roman" w:hAnsi="Times New Roman" w:cs="Times New Roman"/>
        </w:rPr>
      </w:pPr>
      <w:r w:rsidRPr="00F97AF0">
        <w:rPr>
          <w:rFonts w:ascii="Times New Roman" w:hAnsi="Times New Roman" w:cs="Times New Roman"/>
        </w:rPr>
        <w:t xml:space="preserve">The Last Supper </w:t>
      </w:r>
    </w:p>
    <w:p w:rsidR="00F97AF0" w:rsidRPr="00F97AF0" w:rsidRDefault="00F97AF0" w:rsidP="00F97AF0">
      <w:pPr>
        <w:pStyle w:val="ListParagraph"/>
        <w:numPr>
          <w:ilvl w:val="1"/>
          <w:numId w:val="2"/>
        </w:numPr>
        <w:spacing w:after="0" w:line="240" w:lineRule="auto"/>
        <w:rPr>
          <w:rFonts w:ascii="Times New Roman" w:hAnsi="Times New Roman" w:cs="Times New Roman"/>
        </w:rPr>
      </w:pPr>
      <w:r w:rsidRPr="00F97AF0">
        <w:rPr>
          <w:rFonts w:ascii="Times New Roman" w:hAnsi="Times New Roman" w:cs="Times New Roman"/>
        </w:rPr>
        <w:t xml:space="preserve">The Statue of David </w:t>
      </w:r>
    </w:p>
    <w:p w:rsidR="00F97AF0" w:rsidRPr="00F97AF0" w:rsidRDefault="00F97AF0" w:rsidP="00F97AF0">
      <w:pPr>
        <w:pStyle w:val="ListParagraph"/>
        <w:numPr>
          <w:ilvl w:val="1"/>
          <w:numId w:val="2"/>
        </w:numPr>
        <w:spacing w:after="0" w:line="240" w:lineRule="auto"/>
        <w:rPr>
          <w:rFonts w:ascii="Times New Roman" w:hAnsi="Times New Roman" w:cs="Times New Roman"/>
        </w:rPr>
      </w:pPr>
      <w:r w:rsidRPr="00F97AF0">
        <w:rPr>
          <w:rFonts w:ascii="Times New Roman" w:hAnsi="Times New Roman" w:cs="Times New Roman"/>
        </w:rPr>
        <w:t xml:space="preserve">Ceiling of the Sistine Chapel </w:t>
      </w:r>
    </w:p>
    <w:p w:rsidR="00F97AF0" w:rsidRPr="00F97AF0" w:rsidRDefault="00F97AF0" w:rsidP="00F97AF0">
      <w:pPr>
        <w:pStyle w:val="ListParagraph"/>
        <w:numPr>
          <w:ilvl w:val="1"/>
          <w:numId w:val="2"/>
        </w:numPr>
        <w:spacing w:after="0" w:line="240" w:lineRule="auto"/>
        <w:rPr>
          <w:rFonts w:ascii="Times New Roman" w:hAnsi="Times New Roman" w:cs="Times New Roman"/>
        </w:rPr>
      </w:pPr>
      <w:proofErr w:type="spellStart"/>
      <w:r w:rsidRPr="00F97AF0">
        <w:rPr>
          <w:rFonts w:ascii="Times New Roman" w:hAnsi="Times New Roman" w:cs="Times New Roman"/>
        </w:rPr>
        <w:t>Arnolfini</w:t>
      </w:r>
      <w:proofErr w:type="spellEnd"/>
      <w:r w:rsidRPr="00F97AF0">
        <w:rPr>
          <w:rFonts w:ascii="Times New Roman" w:hAnsi="Times New Roman" w:cs="Times New Roman"/>
        </w:rPr>
        <w:t xml:space="preserve"> Portrait </w:t>
      </w:r>
    </w:p>
    <w:p w:rsidR="00F97AF0" w:rsidRPr="00F97AF0" w:rsidRDefault="00F97AF0" w:rsidP="00F97AF0">
      <w:pPr>
        <w:pStyle w:val="ListParagraph"/>
        <w:numPr>
          <w:ilvl w:val="1"/>
          <w:numId w:val="2"/>
        </w:numPr>
        <w:spacing w:after="0" w:line="240" w:lineRule="auto"/>
        <w:rPr>
          <w:rFonts w:ascii="Times New Roman" w:hAnsi="Times New Roman" w:cs="Times New Roman"/>
        </w:rPr>
      </w:pPr>
      <w:r w:rsidRPr="00F97AF0">
        <w:rPr>
          <w:rFonts w:ascii="Times New Roman" w:hAnsi="Times New Roman" w:cs="Times New Roman"/>
        </w:rPr>
        <w:t xml:space="preserve">The Peasant Wedding </w:t>
      </w:r>
    </w:p>
    <w:p w:rsidR="00F97AF0" w:rsidRPr="00F97AF0" w:rsidRDefault="00F97AF0" w:rsidP="00F97AF0">
      <w:pPr>
        <w:pStyle w:val="ListParagraph"/>
        <w:numPr>
          <w:ilvl w:val="1"/>
          <w:numId w:val="2"/>
        </w:numPr>
        <w:spacing w:after="0" w:line="240" w:lineRule="auto"/>
        <w:rPr>
          <w:rFonts w:ascii="Times New Roman" w:eastAsiaTheme="majorEastAsia" w:hAnsi="Times New Roman" w:cs="Times New Roman"/>
        </w:rPr>
      </w:pPr>
      <w:r w:rsidRPr="00F97AF0">
        <w:rPr>
          <w:rFonts w:ascii="Times New Roman" w:hAnsi="Times New Roman" w:cs="Times New Roman"/>
        </w:rPr>
        <w:t>The Milkmaid</w:t>
      </w:r>
    </w:p>
    <w:p w:rsidR="00F97AF0" w:rsidRPr="00F97AF0" w:rsidRDefault="00F97AF0" w:rsidP="00F97AF0">
      <w:pPr>
        <w:spacing w:after="0" w:line="240" w:lineRule="auto"/>
        <w:rPr>
          <w:rFonts w:ascii="Times New Roman" w:eastAsiaTheme="majorEastAsia" w:hAnsi="Times New Roman" w:cs="Times New Roman"/>
        </w:rPr>
      </w:pPr>
    </w:p>
    <w:p w:rsidR="00F97AF0" w:rsidRPr="00F97AF0" w:rsidRDefault="00F97AF0" w:rsidP="00F97AF0">
      <w:pPr>
        <w:pStyle w:val="ListParagraph"/>
        <w:numPr>
          <w:ilvl w:val="0"/>
          <w:numId w:val="13"/>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Choose a piece from both the Italian and Northern Renaissance; identify the characteristics that make it stand out as a “Renaissance” piece. You can utilize the National Gallery of Art website (https://www.nga.gov/) or the Library of Congress. (www.LOC.gov ) Be sure to identify specific examples found in the artwork and how they relate to the of following:</w:t>
      </w:r>
    </w:p>
    <w:p w:rsidR="00F97AF0" w:rsidRPr="00F97AF0" w:rsidRDefault="00F97AF0" w:rsidP="00F97AF0">
      <w:pPr>
        <w:pStyle w:val="ListParagraph"/>
        <w:numPr>
          <w:ilvl w:val="0"/>
          <w:numId w:val="14"/>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Title of artwork </w:t>
      </w:r>
    </w:p>
    <w:p w:rsidR="00F97AF0" w:rsidRPr="00F97AF0" w:rsidRDefault="00F97AF0" w:rsidP="00F97AF0">
      <w:pPr>
        <w:pStyle w:val="ListParagraph"/>
        <w:numPr>
          <w:ilvl w:val="0"/>
          <w:numId w:val="14"/>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Date of production </w:t>
      </w:r>
    </w:p>
    <w:p w:rsidR="00F97AF0" w:rsidRPr="00F97AF0" w:rsidRDefault="00F97AF0" w:rsidP="00F97AF0">
      <w:pPr>
        <w:pStyle w:val="ListParagraph"/>
        <w:numPr>
          <w:ilvl w:val="0"/>
          <w:numId w:val="14"/>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Artist name </w:t>
      </w:r>
    </w:p>
    <w:p w:rsidR="00F97AF0" w:rsidRPr="00F97AF0" w:rsidRDefault="00F97AF0" w:rsidP="00F97AF0">
      <w:pPr>
        <w:pStyle w:val="ListParagraph"/>
        <w:numPr>
          <w:ilvl w:val="0"/>
          <w:numId w:val="14"/>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Brief Biography of Artist </w:t>
      </w:r>
    </w:p>
    <w:p w:rsidR="00F97AF0" w:rsidRPr="00F97AF0" w:rsidRDefault="00F97AF0" w:rsidP="00F97AF0">
      <w:pPr>
        <w:pStyle w:val="ListParagraph"/>
        <w:numPr>
          <w:ilvl w:val="0"/>
          <w:numId w:val="14"/>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Religious influences on the artwork </w:t>
      </w:r>
    </w:p>
    <w:p w:rsidR="00F97AF0" w:rsidRPr="00F97AF0" w:rsidRDefault="00F97AF0" w:rsidP="00F97AF0">
      <w:pPr>
        <w:pStyle w:val="ListParagraph"/>
        <w:numPr>
          <w:ilvl w:val="0"/>
          <w:numId w:val="14"/>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Geographic influences on the artwork </w:t>
      </w:r>
    </w:p>
    <w:p w:rsidR="00F97AF0" w:rsidRPr="00F97AF0" w:rsidRDefault="00F97AF0" w:rsidP="00F97AF0">
      <w:pPr>
        <w:pStyle w:val="ListParagraph"/>
        <w:numPr>
          <w:ilvl w:val="0"/>
          <w:numId w:val="14"/>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Governmental influences on the artwork </w:t>
      </w:r>
    </w:p>
    <w:p w:rsidR="00F97AF0" w:rsidRPr="00F97AF0" w:rsidRDefault="00F97AF0" w:rsidP="00F97AF0">
      <w:pPr>
        <w:pStyle w:val="ListParagraph"/>
        <w:numPr>
          <w:ilvl w:val="0"/>
          <w:numId w:val="14"/>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Medium used in creation of artwork</w:t>
      </w:r>
    </w:p>
    <w:p w:rsidR="00F97AF0" w:rsidRDefault="00F97AF0" w:rsidP="00F97AF0">
      <w:pPr>
        <w:spacing w:after="0" w:line="240" w:lineRule="auto"/>
        <w:rPr>
          <w:rFonts w:ascii="Times New Roman" w:eastAsiaTheme="majorEastAsia" w:hAnsi="Times New Roman" w:cs="Times New Roman"/>
        </w:rPr>
      </w:pPr>
    </w:p>
    <w:p w:rsidR="00542C6C" w:rsidRPr="00F97AF0" w:rsidRDefault="00542C6C" w:rsidP="00F97AF0">
      <w:pPr>
        <w:spacing w:after="0" w:line="240" w:lineRule="auto"/>
        <w:rPr>
          <w:rFonts w:ascii="Times New Roman" w:eastAsiaTheme="majorEastAsia" w:hAnsi="Times New Roman" w:cs="Times New Roman"/>
        </w:rPr>
      </w:pPr>
      <w:r>
        <w:rPr>
          <w:rFonts w:ascii="Times New Roman" w:eastAsiaTheme="majorEastAsia" w:hAnsi="Times New Roman" w:cs="Times New Roman"/>
        </w:rPr>
        <w:t xml:space="preserve">Task 2:  </w:t>
      </w:r>
    </w:p>
    <w:p w:rsidR="00F97AF0" w:rsidRPr="00F97AF0" w:rsidRDefault="00F97AF0" w:rsidP="00F97AF0">
      <w:pPr>
        <w:pStyle w:val="ListParagraph"/>
        <w:numPr>
          <w:ilvl w:val="0"/>
          <w:numId w:val="13"/>
        </w:numPr>
        <w:spacing w:after="0" w:line="240" w:lineRule="auto"/>
        <w:rPr>
          <w:rFonts w:ascii="Times New Roman" w:hAnsi="Times New Roman" w:cs="Times New Roman"/>
        </w:rPr>
      </w:pPr>
      <w:r w:rsidRPr="00F97AF0">
        <w:rPr>
          <w:rFonts w:ascii="Times New Roman" w:hAnsi="Times New Roman" w:cs="Times New Roman"/>
        </w:rPr>
        <w:t xml:space="preserve">Apply knowledge gained through research to write a four paragraph paper and think about the following questions as you research and : </w:t>
      </w:r>
    </w:p>
    <w:p w:rsidR="00F97AF0" w:rsidRPr="00F97AF0" w:rsidRDefault="00F97AF0" w:rsidP="00F97AF0">
      <w:pPr>
        <w:pStyle w:val="ListParagraph"/>
        <w:numPr>
          <w:ilvl w:val="0"/>
          <w:numId w:val="15"/>
        </w:numPr>
        <w:spacing w:after="0" w:line="240" w:lineRule="auto"/>
        <w:rPr>
          <w:rFonts w:ascii="Times New Roman" w:hAnsi="Times New Roman" w:cs="Times New Roman"/>
        </w:rPr>
      </w:pPr>
      <w:r w:rsidRPr="00F97AF0">
        <w:rPr>
          <w:rFonts w:ascii="Times New Roman" w:hAnsi="Times New Roman" w:cs="Times New Roman"/>
        </w:rPr>
        <w:t xml:space="preserve">“What is the Italian Renaissance / Northern Renaissance?” </w:t>
      </w:r>
    </w:p>
    <w:p w:rsidR="00F97AF0" w:rsidRPr="00F97AF0" w:rsidRDefault="00F97AF0" w:rsidP="00F97AF0">
      <w:pPr>
        <w:pStyle w:val="ListParagraph"/>
        <w:numPr>
          <w:ilvl w:val="0"/>
          <w:numId w:val="15"/>
        </w:numPr>
        <w:spacing w:after="0" w:line="240" w:lineRule="auto"/>
        <w:rPr>
          <w:rFonts w:ascii="Times New Roman" w:hAnsi="Times New Roman" w:cs="Times New Roman"/>
        </w:rPr>
      </w:pPr>
      <w:r w:rsidRPr="00F97AF0">
        <w:rPr>
          <w:rFonts w:ascii="Times New Roman" w:hAnsi="Times New Roman" w:cs="Times New Roman"/>
        </w:rPr>
        <w:t xml:space="preserve">Describe your Italian Renaissance Artwork / Biography of Artist </w:t>
      </w:r>
    </w:p>
    <w:p w:rsidR="00F97AF0" w:rsidRPr="00F97AF0" w:rsidRDefault="00F97AF0" w:rsidP="00F97AF0">
      <w:pPr>
        <w:pStyle w:val="ListParagraph"/>
        <w:numPr>
          <w:ilvl w:val="0"/>
          <w:numId w:val="15"/>
        </w:numPr>
        <w:spacing w:after="0" w:line="240" w:lineRule="auto"/>
        <w:rPr>
          <w:rFonts w:ascii="Times New Roman" w:hAnsi="Times New Roman" w:cs="Times New Roman"/>
        </w:rPr>
      </w:pPr>
      <w:r w:rsidRPr="00F97AF0">
        <w:rPr>
          <w:rFonts w:ascii="Times New Roman" w:hAnsi="Times New Roman" w:cs="Times New Roman"/>
        </w:rPr>
        <w:t xml:space="preserve">Describe your Northern Renaissance Artwork / Biography of Artist </w:t>
      </w:r>
    </w:p>
    <w:p w:rsidR="00F97AF0" w:rsidRPr="00F97AF0" w:rsidRDefault="00F97AF0" w:rsidP="00F97AF0">
      <w:pPr>
        <w:pStyle w:val="ListParagraph"/>
        <w:numPr>
          <w:ilvl w:val="0"/>
          <w:numId w:val="15"/>
        </w:numPr>
        <w:spacing w:after="0" w:line="240" w:lineRule="auto"/>
        <w:rPr>
          <w:rFonts w:ascii="Times New Roman" w:hAnsi="Times New Roman" w:cs="Times New Roman"/>
        </w:rPr>
      </w:pPr>
      <w:r w:rsidRPr="00F97AF0">
        <w:rPr>
          <w:rFonts w:ascii="Times New Roman" w:hAnsi="Times New Roman" w:cs="Times New Roman"/>
        </w:rPr>
        <w:t xml:space="preserve">“What are the comparisons between the two Renaissance pieces?” </w:t>
      </w:r>
    </w:p>
    <w:p w:rsidR="00F97AF0" w:rsidRPr="00F97AF0" w:rsidRDefault="00F97AF0" w:rsidP="00F97AF0">
      <w:pPr>
        <w:pStyle w:val="ListParagraph"/>
        <w:spacing w:after="0" w:line="240" w:lineRule="auto"/>
        <w:ind w:left="1080"/>
        <w:rPr>
          <w:rFonts w:ascii="Times New Roman" w:hAnsi="Times New Roman" w:cs="Times New Roman"/>
        </w:rPr>
      </w:pPr>
    </w:p>
    <w:p w:rsidR="00F97AF0" w:rsidRPr="00F97AF0" w:rsidRDefault="00F97AF0" w:rsidP="00F97AF0">
      <w:pPr>
        <w:spacing w:after="0" w:line="240" w:lineRule="auto"/>
        <w:ind w:left="720"/>
        <w:rPr>
          <w:rFonts w:ascii="Times New Roman" w:hAnsi="Times New Roman" w:cs="Times New Roman"/>
        </w:rPr>
      </w:pPr>
      <w:r w:rsidRPr="00F97AF0">
        <w:rPr>
          <w:rFonts w:ascii="Times New Roman" w:hAnsi="Times New Roman" w:cs="Times New Roman"/>
        </w:rPr>
        <w:t xml:space="preserve">All research papers should follow the following: </w:t>
      </w:r>
    </w:p>
    <w:p w:rsidR="00F97AF0" w:rsidRPr="00F97AF0" w:rsidRDefault="00F97AF0" w:rsidP="00F97AF0">
      <w:pPr>
        <w:spacing w:after="0" w:line="240" w:lineRule="auto"/>
        <w:ind w:left="720"/>
        <w:rPr>
          <w:rFonts w:ascii="Times New Roman" w:hAnsi="Times New Roman" w:cs="Times New Roman"/>
        </w:rPr>
      </w:pPr>
      <w:r w:rsidRPr="00F97AF0">
        <w:rPr>
          <w:rFonts w:ascii="Times New Roman" w:hAnsi="Times New Roman" w:cs="Times New Roman"/>
        </w:rPr>
        <w:t>12 point font, Times New Roman, Double-Spaced with appropriate citations per MLA format.</w:t>
      </w:r>
    </w:p>
    <w:p w:rsidR="00F97AF0" w:rsidRPr="00F97AF0" w:rsidRDefault="00F97AF0" w:rsidP="00F97AF0">
      <w:pPr>
        <w:rPr>
          <w:rFonts w:ascii="Times New Roman" w:hAnsi="Times New Roman" w:cs="Times New Roman"/>
        </w:rPr>
      </w:pPr>
      <w:r w:rsidRPr="00F97AF0">
        <w:rPr>
          <w:rFonts w:ascii="Times New Roman" w:hAnsi="Times New Roman" w:cs="Times New Roman"/>
        </w:rPr>
        <w:br w:type="page"/>
      </w:r>
    </w:p>
    <w:p w:rsidR="00F97AF0" w:rsidRPr="00F97AF0" w:rsidRDefault="00F97AF0" w:rsidP="00F97AF0">
      <w:pPr>
        <w:spacing w:after="0" w:line="240" w:lineRule="auto"/>
        <w:rPr>
          <w:rFonts w:ascii="Times New Roman" w:hAnsi="Times New Roman" w:cs="Times New Roman"/>
        </w:rPr>
      </w:pPr>
    </w:p>
    <w:p w:rsidR="00F97AF0" w:rsidRPr="00F97AF0" w:rsidRDefault="00F97AF0" w:rsidP="00F97AF0">
      <w:pPr>
        <w:pStyle w:val="ListParagraph"/>
        <w:numPr>
          <w:ilvl w:val="0"/>
          <w:numId w:val="13"/>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Apply knowledge gained through writing your research into an oral presentation. This is when you will become the educator (docent) and will be sharing your selected artwork with the class. You will be expected to use the information from the research paper to create index cards or a PowerPoint. Please keep the following in mind:</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Presentations must be no longer than five minutes.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You must identify the artwork.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Identify the artist.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Identify the medium of the artwork.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Identify the subject of the artwork.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Share the characteristics of the Italian artwork piece.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Share the characteristics of the Northern artwork piece.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Share why you picked / your thoughts on these pieces.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Dress professionally.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Enunciate your words.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 xml:space="preserve">Maintain eye contact. </w:t>
      </w:r>
    </w:p>
    <w:p w:rsidR="00F97AF0" w:rsidRPr="00F97AF0" w:rsidRDefault="00F97AF0" w:rsidP="00F97AF0">
      <w:pPr>
        <w:pStyle w:val="ListParagraph"/>
        <w:numPr>
          <w:ilvl w:val="0"/>
          <w:numId w:val="16"/>
        </w:numPr>
        <w:spacing w:after="0" w:line="240" w:lineRule="auto"/>
        <w:rPr>
          <w:rFonts w:ascii="Times New Roman" w:eastAsiaTheme="majorEastAsia" w:hAnsi="Times New Roman" w:cs="Times New Roman"/>
        </w:rPr>
      </w:pPr>
      <w:r w:rsidRPr="00F97AF0">
        <w:rPr>
          <w:rFonts w:ascii="Times New Roman" w:eastAsiaTheme="majorEastAsia" w:hAnsi="Times New Roman" w:cs="Times New Roman"/>
        </w:rPr>
        <w:t>Have a visual display of artwork via PowerPoint OR printed out material.</w:t>
      </w:r>
    </w:p>
    <w:p w:rsidR="00F97AF0" w:rsidRPr="00F97AF0" w:rsidRDefault="00F97AF0">
      <w:pPr>
        <w:rPr>
          <w:rFonts w:ascii="Times New Roman" w:eastAsiaTheme="majorEastAsia" w:hAnsi="Times New Roman" w:cs="Times New Roman"/>
          <w:spacing w:val="-10"/>
          <w:kern w:val="28"/>
          <w:sz w:val="56"/>
          <w:szCs w:val="56"/>
        </w:rPr>
      </w:pPr>
      <w:r w:rsidRPr="00F97AF0">
        <w:rPr>
          <w:rFonts w:ascii="Times New Roman" w:eastAsiaTheme="majorEastAsia" w:hAnsi="Times New Roman" w:cs="Times New Roman"/>
          <w:spacing w:val="-10"/>
          <w:kern w:val="28"/>
          <w:sz w:val="56"/>
          <w:szCs w:val="56"/>
        </w:rPr>
        <w:br w:type="page"/>
      </w:r>
    </w:p>
    <w:p w:rsidR="003A3ABD" w:rsidRPr="003A3ABD" w:rsidRDefault="003A3ABD" w:rsidP="003A3ABD">
      <w:pPr>
        <w:spacing w:after="0" w:line="240" w:lineRule="auto"/>
        <w:contextualSpacing/>
        <w:rPr>
          <w:rFonts w:ascii="Times New Roman" w:eastAsiaTheme="majorEastAsia" w:hAnsi="Times New Roman" w:cs="Times New Roman"/>
          <w:spacing w:val="-10"/>
          <w:kern w:val="28"/>
          <w:sz w:val="56"/>
          <w:szCs w:val="56"/>
        </w:rPr>
      </w:pPr>
      <w:r w:rsidRPr="003A3ABD">
        <w:rPr>
          <w:rFonts w:ascii="Times New Roman" w:eastAsiaTheme="majorEastAsia" w:hAnsi="Times New Roman" w:cs="Times New Roman"/>
          <w:spacing w:val="-10"/>
          <w:kern w:val="28"/>
          <w:sz w:val="56"/>
          <w:szCs w:val="56"/>
        </w:rPr>
        <w:lastRenderedPageBreak/>
        <w:t>Lesson at a Glance</w:t>
      </w:r>
    </w:p>
    <w:p w:rsidR="003A3ABD" w:rsidRPr="00C211BD" w:rsidRDefault="00542C6C" w:rsidP="003A3ABD">
      <w:pPr>
        <w:keepNext/>
        <w:keepLines/>
        <w:numPr>
          <w:ilvl w:val="0"/>
          <w:numId w:val="3"/>
        </w:numPr>
        <w:spacing w:before="240" w:after="0"/>
        <w:outlineLvl w:val="0"/>
        <w:rPr>
          <w:rFonts w:ascii="Times New Roman" w:eastAsiaTheme="majorEastAsia" w:hAnsi="Times New Roman" w:cs="Times New Roman"/>
          <w:b/>
          <w:sz w:val="28"/>
          <w:szCs w:val="32"/>
        </w:rPr>
      </w:pPr>
      <w:r>
        <w:rPr>
          <w:rFonts w:ascii="Times New Roman" w:eastAsiaTheme="majorEastAsia" w:hAnsi="Times New Roman" w:cs="Times New Roman"/>
          <w:b/>
          <w:sz w:val="28"/>
          <w:szCs w:val="32"/>
        </w:rPr>
        <w:t>I</w:t>
      </w:r>
      <w:r w:rsidR="003A3ABD" w:rsidRPr="00C211BD">
        <w:rPr>
          <w:rFonts w:ascii="Times New Roman" w:eastAsiaTheme="majorEastAsia" w:hAnsi="Times New Roman" w:cs="Times New Roman"/>
          <w:b/>
          <w:sz w:val="28"/>
          <w:szCs w:val="32"/>
        </w:rPr>
        <w:t>ntended learning outcomes</w:t>
      </w:r>
    </w:p>
    <w:p w:rsidR="003A3ABD" w:rsidRPr="003A3ABD" w:rsidRDefault="003A3ABD" w:rsidP="003A3ABD">
      <w:pPr>
        <w:spacing w:after="0" w:line="240" w:lineRule="auto"/>
        <w:ind w:left="720"/>
        <w:rPr>
          <w:rFonts w:ascii="Times New Roman" w:hAnsi="Times New Roman" w:cs="Times New Roman"/>
          <w:szCs w:val="24"/>
        </w:rPr>
      </w:pPr>
      <w:r w:rsidRPr="00F97AF0">
        <w:rPr>
          <w:rFonts w:ascii="Times New Roman" w:hAnsi="Times New Roman" w:cs="Times New Roman"/>
          <w:szCs w:val="24"/>
        </w:rPr>
        <w:t xml:space="preserve">WHI.15d:  The student will apply social science skills to understand the developments leading to the Renaissance in Europe in terms of its impact on Western civilization by comparing and contrasting the Italian and the Northern Renaissance, and citing the contributions of writers. </w:t>
      </w:r>
      <w:r w:rsidRPr="003A3ABD">
        <w:rPr>
          <w:rFonts w:ascii="Times New Roman" w:hAnsi="Times New Roman" w:cs="Times New Roman"/>
          <w:szCs w:val="24"/>
        </w:rPr>
        <w:t xml:space="preserve">Do </w:t>
      </w:r>
    </w:p>
    <w:p w:rsidR="003A3ABD" w:rsidRPr="00F97AF0" w:rsidRDefault="003A3ABD" w:rsidP="003A3ABD">
      <w:pPr>
        <w:numPr>
          <w:ilvl w:val="0"/>
          <w:numId w:val="2"/>
        </w:numPr>
        <w:spacing w:after="0" w:line="240" w:lineRule="auto"/>
        <w:ind w:left="1080"/>
        <w:contextualSpacing/>
        <w:rPr>
          <w:rFonts w:ascii="Times New Roman" w:hAnsi="Times New Roman" w:cs="Times New Roman"/>
          <w:szCs w:val="24"/>
        </w:rPr>
      </w:pPr>
      <w:r w:rsidRPr="00F97AF0">
        <w:rPr>
          <w:rFonts w:ascii="Times New Roman" w:hAnsi="Times New Roman" w:cs="Times New Roman"/>
          <w:szCs w:val="24"/>
        </w:rPr>
        <w:t xml:space="preserve">WHI.1a:   The student will demonstrate skills for historical thinking, geographical analysis, economic decision making, and responsible citizenship by </w:t>
      </w:r>
    </w:p>
    <w:p w:rsidR="003A3ABD" w:rsidRPr="00F97AF0" w:rsidRDefault="003A3ABD" w:rsidP="003A3ABD">
      <w:pPr>
        <w:spacing w:after="0" w:line="240" w:lineRule="auto"/>
        <w:ind w:left="1080"/>
        <w:contextualSpacing/>
        <w:rPr>
          <w:rFonts w:ascii="Times New Roman" w:hAnsi="Times New Roman" w:cs="Times New Roman"/>
          <w:szCs w:val="24"/>
        </w:rPr>
      </w:pPr>
      <w:r w:rsidRPr="00F97AF0">
        <w:rPr>
          <w:rFonts w:ascii="Times New Roman" w:hAnsi="Times New Roman" w:cs="Times New Roman"/>
          <w:szCs w:val="24"/>
        </w:rPr>
        <w:t xml:space="preserve">a) </w:t>
      </w:r>
      <w:proofErr w:type="gramStart"/>
      <w:r w:rsidRPr="00F97AF0">
        <w:rPr>
          <w:rFonts w:ascii="Times New Roman" w:hAnsi="Times New Roman" w:cs="Times New Roman"/>
          <w:szCs w:val="24"/>
        </w:rPr>
        <w:t>synthesizing</w:t>
      </w:r>
      <w:proofErr w:type="gramEnd"/>
      <w:r w:rsidRPr="00F97AF0">
        <w:rPr>
          <w:rFonts w:ascii="Times New Roman" w:hAnsi="Times New Roman" w:cs="Times New Roman"/>
          <w:szCs w:val="24"/>
        </w:rPr>
        <w:t xml:space="preserve"> evidence from artifacts and primary and secondary sources to obtain information about events in world history; </w:t>
      </w:r>
    </w:p>
    <w:p w:rsidR="003A3ABD" w:rsidRPr="003A3ABD" w:rsidRDefault="003A3ABD" w:rsidP="003A3ABD">
      <w:pPr>
        <w:spacing w:after="0" w:line="240" w:lineRule="auto"/>
        <w:ind w:left="1080"/>
        <w:contextualSpacing/>
        <w:rPr>
          <w:rFonts w:ascii="Times New Roman" w:hAnsi="Times New Roman" w:cs="Times New Roman"/>
          <w:szCs w:val="24"/>
        </w:rPr>
      </w:pPr>
      <w:r w:rsidRPr="00F97AF0">
        <w:rPr>
          <w:rFonts w:ascii="Times New Roman" w:hAnsi="Times New Roman" w:cs="Times New Roman"/>
          <w:szCs w:val="24"/>
        </w:rPr>
        <w:t xml:space="preserve">c) </w:t>
      </w:r>
      <w:proofErr w:type="gramStart"/>
      <w:r w:rsidRPr="00F97AF0">
        <w:rPr>
          <w:rFonts w:ascii="Times New Roman" w:hAnsi="Times New Roman" w:cs="Times New Roman"/>
          <w:szCs w:val="24"/>
        </w:rPr>
        <w:t>interpreting</w:t>
      </w:r>
      <w:proofErr w:type="gramEnd"/>
      <w:r w:rsidRPr="00F97AF0">
        <w:rPr>
          <w:rFonts w:ascii="Times New Roman" w:hAnsi="Times New Roman" w:cs="Times New Roman"/>
          <w:szCs w:val="24"/>
        </w:rPr>
        <w:t xml:space="preserve"> charts, graphs, and pictures to determine characteristics of people, places, or events in world history; </w:t>
      </w:r>
    </w:p>
    <w:p w:rsidR="003A3ABD" w:rsidRPr="00C211BD" w:rsidRDefault="003A3ABD" w:rsidP="003A3ABD">
      <w:pPr>
        <w:keepNext/>
        <w:keepLines/>
        <w:spacing w:before="240" w:after="0"/>
        <w:outlineLvl w:val="0"/>
        <w:rPr>
          <w:rFonts w:ascii="Times New Roman" w:eastAsiaTheme="majorEastAsia" w:hAnsi="Times New Roman" w:cs="Times New Roman"/>
          <w:b/>
          <w:sz w:val="32"/>
          <w:szCs w:val="32"/>
        </w:rPr>
      </w:pPr>
      <w:r w:rsidRPr="00C211BD">
        <w:rPr>
          <w:rFonts w:ascii="Times New Roman" w:eastAsiaTheme="majorEastAsia" w:hAnsi="Times New Roman" w:cs="Times New Roman"/>
          <w:b/>
          <w:sz w:val="32"/>
          <w:szCs w:val="32"/>
        </w:rPr>
        <w:t xml:space="preserve">II. </w:t>
      </w:r>
      <w:r w:rsidRPr="00C211BD">
        <w:rPr>
          <w:rFonts w:ascii="Times New Roman" w:eastAsiaTheme="majorEastAsia" w:hAnsi="Times New Roman" w:cs="Times New Roman"/>
          <w:b/>
          <w:sz w:val="28"/>
          <w:szCs w:val="32"/>
        </w:rPr>
        <w:t>Task Description</w:t>
      </w:r>
    </w:p>
    <w:p w:rsidR="003A3ABD" w:rsidRPr="00F97AF0" w:rsidRDefault="003A3ABD" w:rsidP="003A3ABD">
      <w:pPr>
        <w:pStyle w:val="NoSpacing"/>
        <w:ind w:left="720"/>
        <w:rPr>
          <w:rFonts w:ascii="Times New Roman" w:hAnsi="Times New Roman" w:cs="Times New Roman"/>
        </w:rPr>
      </w:pPr>
      <w:r w:rsidRPr="00F97AF0">
        <w:rPr>
          <w:rFonts w:ascii="Times New Roman" w:hAnsi="Times New Roman" w:cs="Times New Roman"/>
        </w:rPr>
        <w:t>YOU are a docent at a Museum of Art. You will be explaining the difference of Italian Renaissance vs. Northern Renaissance art to a student group of 9th graders. Choose a painting from each of the 2 regions. Research, write a paper on each painting and be prepared to present to the class.</w:t>
      </w:r>
    </w:p>
    <w:p w:rsidR="003A3ABD" w:rsidRPr="00C211BD" w:rsidRDefault="003A3ABD" w:rsidP="00837560">
      <w:pPr>
        <w:keepNext/>
        <w:keepLines/>
        <w:spacing w:before="240" w:after="0"/>
        <w:ind w:left="450" w:hanging="450"/>
        <w:outlineLvl w:val="0"/>
        <w:rPr>
          <w:rFonts w:ascii="Times New Roman" w:eastAsiaTheme="majorEastAsia" w:hAnsi="Times New Roman" w:cs="Times New Roman"/>
          <w:b/>
          <w:sz w:val="32"/>
          <w:szCs w:val="32"/>
        </w:rPr>
      </w:pPr>
      <w:r w:rsidRPr="00C211BD">
        <w:rPr>
          <w:rFonts w:ascii="Times New Roman" w:eastAsiaTheme="majorEastAsia" w:hAnsi="Times New Roman" w:cs="Times New Roman"/>
          <w:b/>
          <w:sz w:val="32"/>
          <w:szCs w:val="32"/>
        </w:rPr>
        <w:t xml:space="preserve">III. </w:t>
      </w:r>
      <w:r w:rsidR="00542C6C">
        <w:rPr>
          <w:rFonts w:ascii="Times New Roman" w:eastAsiaTheme="majorEastAsia" w:hAnsi="Times New Roman" w:cs="Times New Roman"/>
          <w:b/>
          <w:sz w:val="28"/>
          <w:szCs w:val="32"/>
        </w:rPr>
        <w:t>Evaluation Criteria</w:t>
      </w:r>
      <w:r w:rsidRPr="00C211BD">
        <w:rPr>
          <w:rFonts w:ascii="Times New Roman" w:eastAsiaTheme="majorEastAsia" w:hAnsi="Times New Roman" w:cs="Times New Roman"/>
          <w:b/>
          <w:sz w:val="28"/>
          <w:szCs w:val="32"/>
        </w:rPr>
        <w:t xml:space="preserve"> </w:t>
      </w:r>
    </w:p>
    <w:p w:rsidR="003A3ABD" w:rsidRPr="00F97AF0" w:rsidRDefault="003A3ABD" w:rsidP="00D94FAD">
      <w:pPr>
        <w:pStyle w:val="ListParagraph"/>
        <w:numPr>
          <w:ilvl w:val="0"/>
          <w:numId w:val="6"/>
        </w:numPr>
        <w:spacing w:after="0" w:line="240" w:lineRule="auto"/>
        <w:ind w:left="1080"/>
        <w:rPr>
          <w:rFonts w:ascii="Times New Roman" w:hAnsi="Times New Roman" w:cs="Times New Roman"/>
          <w:szCs w:val="24"/>
        </w:rPr>
      </w:pPr>
      <w:r w:rsidRPr="00F97AF0">
        <w:rPr>
          <w:rFonts w:ascii="Times New Roman" w:hAnsi="Times New Roman" w:cs="Times New Roman"/>
          <w:szCs w:val="24"/>
        </w:rPr>
        <w:t xml:space="preserve">Chosen example of artwork - Italian vs. Northern </w:t>
      </w:r>
    </w:p>
    <w:p w:rsidR="003A3ABD" w:rsidRPr="00F97AF0" w:rsidRDefault="003A3ABD" w:rsidP="00D94FAD">
      <w:pPr>
        <w:pStyle w:val="ListParagraph"/>
        <w:numPr>
          <w:ilvl w:val="0"/>
          <w:numId w:val="6"/>
        </w:numPr>
        <w:spacing w:after="0" w:line="240" w:lineRule="auto"/>
        <w:ind w:left="1080"/>
        <w:rPr>
          <w:rFonts w:ascii="Times New Roman" w:hAnsi="Times New Roman" w:cs="Times New Roman"/>
          <w:szCs w:val="24"/>
        </w:rPr>
      </w:pPr>
      <w:r w:rsidRPr="00F97AF0">
        <w:rPr>
          <w:rFonts w:ascii="Times New Roman" w:hAnsi="Times New Roman" w:cs="Times New Roman"/>
          <w:szCs w:val="24"/>
        </w:rPr>
        <w:t xml:space="preserve">Explanation of characteristics that make it a Renaissance piece Brief Biography of the artist </w:t>
      </w:r>
    </w:p>
    <w:p w:rsidR="003A3ABD" w:rsidRPr="00F97AF0" w:rsidRDefault="003A3ABD" w:rsidP="00D94FAD">
      <w:pPr>
        <w:pStyle w:val="ListParagraph"/>
        <w:numPr>
          <w:ilvl w:val="0"/>
          <w:numId w:val="6"/>
        </w:numPr>
        <w:spacing w:after="0" w:line="240" w:lineRule="auto"/>
        <w:ind w:left="1080"/>
        <w:rPr>
          <w:rFonts w:ascii="Times New Roman" w:hAnsi="Times New Roman" w:cs="Times New Roman"/>
          <w:szCs w:val="24"/>
        </w:rPr>
      </w:pPr>
      <w:r w:rsidRPr="00F97AF0">
        <w:rPr>
          <w:rFonts w:ascii="Times New Roman" w:hAnsi="Times New Roman" w:cs="Times New Roman"/>
          <w:szCs w:val="24"/>
        </w:rPr>
        <w:t xml:space="preserve">Brief overview of piece (Title / Medium / Geographic influences / Religious influences / Governmental influences) </w:t>
      </w:r>
    </w:p>
    <w:p w:rsidR="003A3ABD" w:rsidRPr="00F97AF0" w:rsidRDefault="003A3ABD" w:rsidP="00D94FAD">
      <w:pPr>
        <w:pStyle w:val="ListParagraph"/>
        <w:numPr>
          <w:ilvl w:val="0"/>
          <w:numId w:val="6"/>
        </w:numPr>
        <w:spacing w:after="0" w:line="240" w:lineRule="auto"/>
        <w:ind w:left="1080"/>
        <w:rPr>
          <w:rFonts w:ascii="Times New Roman" w:hAnsi="Times New Roman" w:cs="Times New Roman"/>
          <w:szCs w:val="24"/>
        </w:rPr>
      </w:pPr>
      <w:r w:rsidRPr="00F97AF0">
        <w:rPr>
          <w:rFonts w:ascii="Times New Roman" w:hAnsi="Times New Roman" w:cs="Times New Roman"/>
          <w:szCs w:val="24"/>
        </w:rPr>
        <w:t xml:space="preserve">Composition and Written Expression </w:t>
      </w:r>
    </w:p>
    <w:p w:rsidR="00837560" w:rsidRPr="00F97AF0" w:rsidRDefault="003A3ABD" w:rsidP="00D94FAD">
      <w:pPr>
        <w:pStyle w:val="ListParagraph"/>
        <w:numPr>
          <w:ilvl w:val="0"/>
          <w:numId w:val="6"/>
        </w:numPr>
        <w:spacing w:after="0" w:line="240" w:lineRule="auto"/>
        <w:ind w:left="1080"/>
        <w:rPr>
          <w:rFonts w:ascii="Times New Roman" w:hAnsi="Times New Roman" w:cs="Times New Roman"/>
          <w:szCs w:val="24"/>
        </w:rPr>
      </w:pPr>
      <w:r w:rsidRPr="00F97AF0">
        <w:rPr>
          <w:rFonts w:ascii="Times New Roman" w:hAnsi="Times New Roman" w:cs="Times New Roman"/>
          <w:szCs w:val="24"/>
        </w:rPr>
        <w:t>Grammar and Mechanics</w:t>
      </w:r>
    </w:p>
    <w:p w:rsidR="00F97AF0" w:rsidRDefault="00F97AF0" w:rsidP="00F97AF0">
      <w:pPr>
        <w:keepNext/>
        <w:keepLines/>
        <w:spacing w:before="40" w:after="0"/>
        <w:ind w:left="540" w:hanging="540"/>
        <w:outlineLvl w:val="1"/>
        <w:rPr>
          <w:rFonts w:ascii="Times New Roman" w:eastAsiaTheme="majorEastAsia" w:hAnsi="Times New Roman" w:cs="Times New Roman"/>
          <w:sz w:val="32"/>
          <w:szCs w:val="26"/>
        </w:rPr>
      </w:pPr>
    </w:p>
    <w:p w:rsidR="003A3ABD" w:rsidRPr="00C211BD" w:rsidRDefault="003A3ABD" w:rsidP="00F97AF0">
      <w:pPr>
        <w:keepNext/>
        <w:keepLines/>
        <w:spacing w:before="40" w:after="0"/>
        <w:ind w:left="540" w:hanging="540"/>
        <w:outlineLvl w:val="1"/>
        <w:rPr>
          <w:rFonts w:ascii="Times New Roman" w:eastAsiaTheme="majorEastAsia" w:hAnsi="Times New Roman" w:cs="Times New Roman"/>
          <w:b/>
          <w:sz w:val="32"/>
          <w:szCs w:val="26"/>
        </w:rPr>
      </w:pPr>
      <w:r w:rsidRPr="00C211BD">
        <w:rPr>
          <w:rFonts w:ascii="Times New Roman" w:eastAsiaTheme="majorEastAsia" w:hAnsi="Times New Roman" w:cs="Times New Roman"/>
          <w:b/>
          <w:sz w:val="32"/>
          <w:szCs w:val="26"/>
        </w:rPr>
        <w:t xml:space="preserve">IV. </w:t>
      </w:r>
      <w:r w:rsidR="00542C6C">
        <w:rPr>
          <w:rFonts w:ascii="Times New Roman" w:eastAsiaTheme="majorEastAsia" w:hAnsi="Times New Roman" w:cs="Times New Roman"/>
          <w:b/>
          <w:sz w:val="28"/>
          <w:szCs w:val="26"/>
        </w:rPr>
        <w:t>Prior knowledge and instruction</w:t>
      </w:r>
      <w:r w:rsidRPr="00C211BD">
        <w:rPr>
          <w:rFonts w:ascii="Times New Roman" w:eastAsiaTheme="majorEastAsia" w:hAnsi="Times New Roman" w:cs="Times New Roman"/>
          <w:b/>
          <w:sz w:val="28"/>
          <w:szCs w:val="26"/>
        </w:rPr>
        <w:t xml:space="preserve"> </w:t>
      </w:r>
    </w:p>
    <w:p w:rsidR="003A3ABD" w:rsidRPr="00F97AF0" w:rsidRDefault="003A3ABD" w:rsidP="00D94FAD">
      <w:pPr>
        <w:pStyle w:val="ListParagraph"/>
        <w:numPr>
          <w:ilvl w:val="0"/>
          <w:numId w:val="7"/>
        </w:numPr>
        <w:spacing w:after="0" w:line="240" w:lineRule="auto"/>
        <w:ind w:left="1080"/>
        <w:rPr>
          <w:rFonts w:ascii="Times New Roman" w:hAnsi="Times New Roman" w:cs="Times New Roman"/>
          <w:sz w:val="24"/>
          <w:szCs w:val="24"/>
        </w:rPr>
      </w:pPr>
      <w:r w:rsidRPr="00F97AF0">
        <w:rPr>
          <w:rFonts w:ascii="Times New Roman" w:hAnsi="Times New Roman" w:cs="Times New Roman"/>
          <w:sz w:val="24"/>
          <w:szCs w:val="24"/>
        </w:rPr>
        <w:t xml:space="preserve">This PBA is anchored in a unit of instruction on Italian and Northern Renaissance artwork in Western Europe. (SOL WHI 15. d) </w:t>
      </w:r>
    </w:p>
    <w:p w:rsidR="003A3ABD" w:rsidRPr="00F97AF0" w:rsidRDefault="003A3ABD" w:rsidP="00D94FAD">
      <w:pPr>
        <w:pStyle w:val="ListParagraph"/>
        <w:numPr>
          <w:ilvl w:val="0"/>
          <w:numId w:val="7"/>
        </w:numPr>
        <w:spacing w:after="0" w:line="240" w:lineRule="auto"/>
        <w:ind w:left="1080"/>
        <w:rPr>
          <w:rFonts w:ascii="Times New Roman" w:hAnsi="Times New Roman" w:cs="Times New Roman"/>
          <w:sz w:val="24"/>
          <w:szCs w:val="24"/>
        </w:rPr>
      </w:pPr>
      <w:r w:rsidRPr="00F97AF0">
        <w:rPr>
          <w:rFonts w:ascii="Times New Roman" w:hAnsi="Times New Roman" w:cs="Times New Roman"/>
          <w:sz w:val="24"/>
          <w:szCs w:val="24"/>
        </w:rPr>
        <w:t xml:space="preserve">The research paper format should not be new to students. </w:t>
      </w:r>
    </w:p>
    <w:p w:rsidR="003A3ABD" w:rsidRPr="00F97AF0" w:rsidRDefault="003A3ABD" w:rsidP="00D94FAD">
      <w:pPr>
        <w:pStyle w:val="ListParagraph"/>
        <w:numPr>
          <w:ilvl w:val="0"/>
          <w:numId w:val="7"/>
        </w:numPr>
        <w:spacing w:after="0" w:line="240" w:lineRule="auto"/>
        <w:ind w:left="1080"/>
        <w:rPr>
          <w:rFonts w:ascii="Times New Roman" w:hAnsi="Times New Roman" w:cs="Times New Roman"/>
          <w:sz w:val="24"/>
          <w:szCs w:val="24"/>
        </w:rPr>
      </w:pPr>
      <w:r w:rsidRPr="00F97AF0">
        <w:rPr>
          <w:rFonts w:ascii="Times New Roman" w:hAnsi="Times New Roman" w:cs="Times New Roman"/>
          <w:sz w:val="24"/>
          <w:szCs w:val="24"/>
        </w:rPr>
        <w:t xml:space="preserve">This PBA is intended to be either the second or third research paper that students should write in the course and should parallel writing instructions in Grade 9 English. </w:t>
      </w:r>
    </w:p>
    <w:p w:rsidR="00837560" w:rsidRPr="00F97AF0" w:rsidRDefault="003A3ABD" w:rsidP="00D94FAD">
      <w:pPr>
        <w:pStyle w:val="ListParagraph"/>
        <w:numPr>
          <w:ilvl w:val="0"/>
          <w:numId w:val="7"/>
        </w:numPr>
        <w:spacing w:after="0" w:line="240" w:lineRule="auto"/>
        <w:ind w:left="1080"/>
        <w:rPr>
          <w:rFonts w:ascii="Times New Roman" w:hAnsi="Times New Roman" w:cs="Times New Roman"/>
          <w:sz w:val="24"/>
          <w:szCs w:val="24"/>
        </w:rPr>
      </w:pPr>
      <w:r w:rsidRPr="00F97AF0">
        <w:rPr>
          <w:rFonts w:ascii="Times New Roman" w:hAnsi="Times New Roman" w:cs="Times New Roman"/>
          <w:sz w:val="24"/>
          <w:szCs w:val="24"/>
        </w:rPr>
        <w:t>Preceding instruction should establish the foundational content knowledge (Italian and Northern Renaissance artwork) needed to research and analyze Italian/ Northern Renaissance artwork.</w:t>
      </w:r>
    </w:p>
    <w:p w:rsidR="00837560" w:rsidRPr="00F97AF0" w:rsidRDefault="00837560">
      <w:pPr>
        <w:rPr>
          <w:rFonts w:ascii="Times New Roman" w:hAnsi="Times New Roman" w:cs="Times New Roman"/>
          <w:sz w:val="24"/>
          <w:szCs w:val="24"/>
        </w:rPr>
      </w:pPr>
      <w:r w:rsidRPr="00F97AF0">
        <w:rPr>
          <w:rFonts w:ascii="Times New Roman" w:hAnsi="Times New Roman" w:cs="Times New Roman"/>
          <w:sz w:val="24"/>
          <w:szCs w:val="24"/>
        </w:rPr>
        <w:br w:type="page"/>
      </w:r>
    </w:p>
    <w:p w:rsidR="003A3ABD" w:rsidRPr="00F97AF0" w:rsidRDefault="003A3ABD" w:rsidP="00837560">
      <w:pPr>
        <w:pStyle w:val="ListParagraph"/>
        <w:spacing w:after="0" w:line="240" w:lineRule="auto"/>
        <w:rPr>
          <w:rFonts w:ascii="Times New Roman" w:hAnsi="Times New Roman" w:cs="Times New Roman"/>
          <w:sz w:val="24"/>
          <w:szCs w:val="24"/>
        </w:rPr>
      </w:pPr>
    </w:p>
    <w:p w:rsidR="003A3ABD" w:rsidRPr="00C211BD" w:rsidRDefault="003A3ABD" w:rsidP="003A3ABD">
      <w:pPr>
        <w:keepNext/>
        <w:keepLines/>
        <w:spacing w:before="40" w:after="0"/>
        <w:outlineLvl w:val="1"/>
        <w:rPr>
          <w:rFonts w:ascii="Times New Roman" w:eastAsiaTheme="majorEastAsia" w:hAnsi="Times New Roman" w:cs="Times New Roman"/>
          <w:b/>
          <w:sz w:val="32"/>
          <w:szCs w:val="26"/>
        </w:rPr>
      </w:pPr>
      <w:r w:rsidRPr="00C211BD">
        <w:rPr>
          <w:rFonts w:ascii="Times New Roman" w:eastAsiaTheme="majorEastAsia" w:hAnsi="Times New Roman" w:cs="Times New Roman"/>
          <w:b/>
          <w:sz w:val="28"/>
          <w:szCs w:val="26"/>
        </w:rPr>
        <w:t xml:space="preserve">V. </w:t>
      </w:r>
      <w:r w:rsidR="00542C6C">
        <w:rPr>
          <w:rFonts w:ascii="Times New Roman" w:eastAsiaTheme="majorEastAsia" w:hAnsi="Times New Roman" w:cs="Times New Roman"/>
          <w:b/>
          <w:sz w:val="28"/>
          <w:szCs w:val="26"/>
        </w:rPr>
        <w:t>Directions for teachers</w:t>
      </w:r>
      <w:r w:rsidRPr="00C211BD">
        <w:rPr>
          <w:rFonts w:ascii="Times New Roman" w:eastAsiaTheme="majorEastAsia" w:hAnsi="Times New Roman" w:cs="Times New Roman"/>
          <w:b/>
          <w:sz w:val="28"/>
          <w:szCs w:val="26"/>
        </w:rPr>
        <w:t xml:space="preserve"> </w:t>
      </w:r>
    </w:p>
    <w:p w:rsidR="00837560" w:rsidRPr="00F97AF0" w:rsidRDefault="003A3ABD" w:rsidP="00D94FAD">
      <w:pPr>
        <w:pStyle w:val="ListParagraph"/>
        <w:numPr>
          <w:ilvl w:val="0"/>
          <w:numId w:val="8"/>
        </w:numPr>
        <w:ind w:left="1260"/>
        <w:rPr>
          <w:rFonts w:ascii="Times New Roman" w:hAnsi="Times New Roman" w:cs="Times New Roman"/>
        </w:rPr>
      </w:pPr>
      <w:r w:rsidRPr="00F97AF0">
        <w:rPr>
          <w:rFonts w:ascii="Times New Roman" w:hAnsi="Times New Roman" w:cs="Times New Roman"/>
        </w:rPr>
        <w:t>Explain what a docent is / role of a docent in a museum setting.</w:t>
      </w:r>
    </w:p>
    <w:p w:rsidR="00837560" w:rsidRPr="00F97AF0" w:rsidRDefault="003A3ABD" w:rsidP="00D94FAD">
      <w:pPr>
        <w:pStyle w:val="ListParagraph"/>
        <w:numPr>
          <w:ilvl w:val="0"/>
          <w:numId w:val="8"/>
        </w:numPr>
        <w:ind w:left="1260"/>
        <w:rPr>
          <w:rFonts w:ascii="Times New Roman" w:hAnsi="Times New Roman" w:cs="Times New Roman"/>
        </w:rPr>
      </w:pPr>
      <w:r w:rsidRPr="00F97AF0">
        <w:rPr>
          <w:rFonts w:ascii="Times New Roman" w:hAnsi="Times New Roman" w:cs="Times New Roman"/>
        </w:rPr>
        <w:t xml:space="preserve">Students can draw on previous experiences (Visit to Jamestown / Holocaust Museum, etc.) </w:t>
      </w:r>
    </w:p>
    <w:p w:rsidR="00837560" w:rsidRPr="00F97AF0" w:rsidRDefault="003A3ABD" w:rsidP="00D94FAD">
      <w:pPr>
        <w:pStyle w:val="ListParagraph"/>
        <w:numPr>
          <w:ilvl w:val="0"/>
          <w:numId w:val="8"/>
        </w:numPr>
        <w:ind w:left="1260"/>
        <w:rPr>
          <w:rFonts w:ascii="Times New Roman" w:hAnsi="Times New Roman" w:cs="Times New Roman"/>
        </w:rPr>
      </w:pPr>
      <w:r w:rsidRPr="00F97AF0">
        <w:rPr>
          <w:rFonts w:ascii="Times New Roman" w:hAnsi="Times New Roman" w:cs="Times New Roman"/>
        </w:rPr>
        <w:t xml:space="preserve">Depending on the level of the students and the content and depth of prior instruction, this PBA may take two or more hours to complete, which may occur over multiple days. </w:t>
      </w:r>
    </w:p>
    <w:p w:rsidR="00837560" w:rsidRPr="00F97AF0" w:rsidRDefault="003A3ABD" w:rsidP="00D94FAD">
      <w:pPr>
        <w:pStyle w:val="ListParagraph"/>
        <w:numPr>
          <w:ilvl w:val="0"/>
          <w:numId w:val="8"/>
        </w:numPr>
        <w:ind w:left="1260"/>
        <w:rPr>
          <w:rFonts w:ascii="Times New Roman" w:hAnsi="Times New Roman" w:cs="Times New Roman"/>
        </w:rPr>
      </w:pPr>
      <w:r w:rsidRPr="00F97AF0">
        <w:rPr>
          <w:rFonts w:ascii="Times New Roman" w:hAnsi="Times New Roman" w:cs="Times New Roman"/>
        </w:rPr>
        <w:t xml:space="preserve">Depending on the availability of resources and other possible intended learning outcomes, computers may be used for writing. </w:t>
      </w:r>
    </w:p>
    <w:p w:rsidR="00837560" w:rsidRPr="00F97AF0" w:rsidRDefault="003A3ABD" w:rsidP="00D94FAD">
      <w:pPr>
        <w:pStyle w:val="ListParagraph"/>
        <w:numPr>
          <w:ilvl w:val="0"/>
          <w:numId w:val="8"/>
        </w:numPr>
        <w:ind w:left="1260"/>
        <w:rPr>
          <w:rFonts w:ascii="Times New Roman" w:hAnsi="Times New Roman" w:cs="Times New Roman"/>
        </w:rPr>
      </w:pPr>
      <w:r w:rsidRPr="00F97AF0">
        <w:rPr>
          <w:rFonts w:ascii="Times New Roman" w:hAnsi="Times New Roman" w:cs="Times New Roman"/>
        </w:rPr>
        <w:t xml:space="preserve">Students’ understanding of the prompt should be </w:t>
      </w:r>
      <w:proofErr w:type="spellStart"/>
      <w:r w:rsidRPr="00F97AF0">
        <w:rPr>
          <w:rFonts w:ascii="Times New Roman" w:hAnsi="Times New Roman" w:cs="Times New Roman"/>
        </w:rPr>
        <w:t>scaffolded</w:t>
      </w:r>
      <w:proofErr w:type="spellEnd"/>
      <w:r w:rsidRPr="00F97AF0">
        <w:rPr>
          <w:rFonts w:ascii="Times New Roman" w:hAnsi="Times New Roman" w:cs="Times New Roman"/>
        </w:rPr>
        <w:t xml:space="preserve"> by the teacher so that the purpose and structure are clear to them. </w:t>
      </w:r>
    </w:p>
    <w:p w:rsidR="00837560" w:rsidRPr="00F97AF0" w:rsidRDefault="003A3ABD" w:rsidP="00D94FAD">
      <w:pPr>
        <w:pStyle w:val="ListParagraph"/>
        <w:numPr>
          <w:ilvl w:val="0"/>
          <w:numId w:val="8"/>
        </w:numPr>
        <w:ind w:left="1260"/>
        <w:rPr>
          <w:rFonts w:ascii="Times New Roman" w:hAnsi="Times New Roman" w:cs="Times New Roman"/>
        </w:rPr>
      </w:pPr>
      <w:r w:rsidRPr="00F97AF0">
        <w:rPr>
          <w:rFonts w:ascii="Times New Roman" w:hAnsi="Times New Roman" w:cs="Times New Roman"/>
        </w:rPr>
        <w:t xml:space="preserve">Real-life connection - Students must dress professionally. (teacher directed) </w:t>
      </w:r>
    </w:p>
    <w:p w:rsidR="002E3BDC" w:rsidRPr="00F97AF0" w:rsidRDefault="003A3ABD" w:rsidP="00D94FAD">
      <w:pPr>
        <w:pStyle w:val="ListParagraph"/>
        <w:numPr>
          <w:ilvl w:val="0"/>
          <w:numId w:val="8"/>
        </w:numPr>
        <w:ind w:left="1260"/>
        <w:rPr>
          <w:rFonts w:ascii="Times New Roman" w:hAnsi="Times New Roman" w:cs="Times New Roman"/>
        </w:rPr>
      </w:pPr>
      <w:r w:rsidRPr="00F97AF0">
        <w:rPr>
          <w:rFonts w:ascii="Times New Roman" w:hAnsi="Times New Roman" w:cs="Times New Roman"/>
        </w:rPr>
        <w:t>Students must incorporate a PowerPoint or index cards (Oral</w:t>
      </w:r>
    </w:p>
    <w:p w:rsidR="00837560" w:rsidRPr="00C211BD" w:rsidRDefault="00837560" w:rsidP="00837560">
      <w:pPr>
        <w:spacing w:after="0" w:line="240" w:lineRule="auto"/>
        <w:rPr>
          <w:rFonts w:ascii="Times New Roman" w:eastAsiaTheme="majorEastAsia" w:hAnsi="Times New Roman" w:cs="Times New Roman"/>
          <w:b/>
          <w:sz w:val="28"/>
          <w:szCs w:val="26"/>
        </w:rPr>
      </w:pPr>
      <w:r w:rsidRPr="00C211BD">
        <w:rPr>
          <w:rFonts w:ascii="Times New Roman" w:eastAsiaTheme="majorEastAsia" w:hAnsi="Times New Roman" w:cs="Times New Roman"/>
          <w:b/>
          <w:sz w:val="28"/>
          <w:szCs w:val="26"/>
        </w:rPr>
        <w:t xml:space="preserve">VI. </w:t>
      </w:r>
      <w:r w:rsidR="00542C6C">
        <w:rPr>
          <w:rFonts w:ascii="Times New Roman" w:eastAsiaTheme="majorEastAsia" w:hAnsi="Times New Roman" w:cs="Times New Roman"/>
          <w:b/>
          <w:sz w:val="28"/>
          <w:szCs w:val="26"/>
        </w:rPr>
        <w:t xml:space="preserve">Possible </w:t>
      </w:r>
      <w:r w:rsidRPr="00C211BD">
        <w:rPr>
          <w:rFonts w:ascii="Times New Roman" w:eastAsiaTheme="majorEastAsia" w:hAnsi="Times New Roman" w:cs="Times New Roman"/>
          <w:b/>
          <w:sz w:val="28"/>
          <w:szCs w:val="26"/>
        </w:rPr>
        <w:t>Differentiation</w:t>
      </w:r>
    </w:p>
    <w:p w:rsidR="00837560" w:rsidRPr="00F97AF0" w:rsidRDefault="00837560" w:rsidP="00D94FAD">
      <w:pPr>
        <w:pStyle w:val="ListParagraph"/>
        <w:numPr>
          <w:ilvl w:val="0"/>
          <w:numId w:val="10"/>
        </w:numPr>
        <w:spacing w:after="0" w:line="240" w:lineRule="auto"/>
        <w:ind w:left="1260"/>
        <w:rPr>
          <w:rFonts w:ascii="Times New Roman" w:eastAsiaTheme="majorEastAsia" w:hAnsi="Times New Roman" w:cs="Times New Roman"/>
        </w:rPr>
      </w:pPr>
      <w:r w:rsidRPr="00F97AF0">
        <w:rPr>
          <w:rFonts w:ascii="Times New Roman" w:hAnsi="Times New Roman" w:cs="Times New Roman"/>
        </w:rPr>
        <w:t xml:space="preserve">Accommodations for students with identified learning, language, or other needs should be made, ensuring that the following essential understandings and skills are demonstrate: accuracy of historical facts, analyze Italian vs. Northern Renaissance artwork, include opinions regarding the depicted artwork. </w:t>
      </w:r>
    </w:p>
    <w:p w:rsidR="00837560" w:rsidRPr="00D94FAD" w:rsidRDefault="00837560" w:rsidP="00D94FAD">
      <w:pPr>
        <w:pStyle w:val="ListParagraph"/>
        <w:numPr>
          <w:ilvl w:val="0"/>
          <w:numId w:val="10"/>
        </w:numPr>
        <w:spacing w:after="0" w:line="240" w:lineRule="auto"/>
        <w:ind w:left="1260"/>
        <w:rPr>
          <w:rFonts w:ascii="Times New Roman" w:hAnsi="Times New Roman" w:cs="Times New Roman"/>
        </w:rPr>
      </w:pPr>
      <w:r w:rsidRPr="00F97AF0">
        <w:rPr>
          <w:rFonts w:ascii="Times New Roman" w:hAnsi="Times New Roman" w:cs="Times New Roman"/>
        </w:rPr>
        <w:t>Option for students to record museum elevator speech at a different time to be played in class during presentation.</w:t>
      </w:r>
    </w:p>
    <w:p w:rsidR="00837560" w:rsidRPr="00D94FAD" w:rsidRDefault="00837560" w:rsidP="00D94FAD">
      <w:pPr>
        <w:rPr>
          <w:rFonts w:ascii="Times New Roman" w:eastAsiaTheme="majorEastAsia" w:hAnsi="Times New Roman" w:cs="Times New Roman"/>
          <w:spacing w:val="-10"/>
          <w:kern w:val="28"/>
          <w:sz w:val="56"/>
          <w:szCs w:val="56"/>
        </w:rPr>
      </w:pPr>
    </w:p>
    <w:sectPr w:rsidR="00837560" w:rsidRPr="00D94F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36D" w:rsidRDefault="0059536D" w:rsidP="00D94FAD">
      <w:pPr>
        <w:spacing w:after="0" w:line="240" w:lineRule="auto"/>
      </w:pPr>
      <w:r>
        <w:separator/>
      </w:r>
    </w:p>
  </w:endnote>
  <w:endnote w:type="continuationSeparator" w:id="0">
    <w:p w:rsidR="0059536D" w:rsidRDefault="0059536D" w:rsidP="00D9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C6C" w:rsidRDefault="00542C6C">
    <w:pPr>
      <w:pStyle w:val="Footer"/>
    </w:pPr>
    <w:r>
      <w:t>Virginia Department of Education- Performance Assessment Conference – May/June 2018</w:t>
    </w:r>
  </w:p>
  <w:p w:rsidR="00D94FAD" w:rsidRDefault="00D94FAD">
    <w:pPr>
      <w:pStyle w:val="Footer"/>
    </w:pPr>
    <w:r>
      <w:t>History Task #2:  Renaissance Museum Exhibit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36D" w:rsidRDefault="0059536D" w:rsidP="00D94FAD">
      <w:pPr>
        <w:spacing w:after="0" w:line="240" w:lineRule="auto"/>
      </w:pPr>
      <w:r>
        <w:separator/>
      </w:r>
    </w:p>
  </w:footnote>
  <w:footnote w:type="continuationSeparator" w:id="0">
    <w:p w:rsidR="0059536D" w:rsidRDefault="0059536D" w:rsidP="00D94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653A9"/>
    <w:multiLevelType w:val="hybridMultilevel"/>
    <w:tmpl w:val="6E762C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0452D9"/>
    <w:multiLevelType w:val="hybridMultilevel"/>
    <w:tmpl w:val="0EA8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247076"/>
    <w:multiLevelType w:val="hybridMultilevel"/>
    <w:tmpl w:val="56A20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841F6"/>
    <w:multiLevelType w:val="hybridMultilevel"/>
    <w:tmpl w:val="49E8D826"/>
    <w:lvl w:ilvl="0" w:tplc="7AF0B96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350C44"/>
    <w:multiLevelType w:val="hybridMultilevel"/>
    <w:tmpl w:val="983A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C77A5"/>
    <w:multiLevelType w:val="hybridMultilevel"/>
    <w:tmpl w:val="B0AE8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05E72"/>
    <w:multiLevelType w:val="hybridMultilevel"/>
    <w:tmpl w:val="A80A3964"/>
    <w:lvl w:ilvl="0" w:tplc="D56C06A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2D941F1"/>
    <w:multiLevelType w:val="hybridMultilevel"/>
    <w:tmpl w:val="FFCA9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3C0490"/>
    <w:multiLevelType w:val="hybridMultilevel"/>
    <w:tmpl w:val="4ABC8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9701183"/>
    <w:multiLevelType w:val="hybridMultilevel"/>
    <w:tmpl w:val="E88849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C30375"/>
    <w:multiLevelType w:val="hybridMultilevel"/>
    <w:tmpl w:val="13C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D0484B"/>
    <w:multiLevelType w:val="hybridMultilevel"/>
    <w:tmpl w:val="742C1D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5B36CF"/>
    <w:multiLevelType w:val="hybridMultilevel"/>
    <w:tmpl w:val="A2A04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4887235"/>
    <w:multiLevelType w:val="hybridMultilevel"/>
    <w:tmpl w:val="462EA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F211956"/>
    <w:multiLevelType w:val="hybridMultilevel"/>
    <w:tmpl w:val="3710A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AB3741"/>
    <w:multiLevelType w:val="hybridMultilevel"/>
    <w:tmpl w:val="E010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10"/>
  </w:num>
  <w:num w:numId="5">
    <w:abstractNumId w:val="7"/>
  </w:num>
  <w:num w:numId="6">
    <w:abstractNumId w:val="5"/>
  </w:num>
  <w:num w:numId="7">
    <w:abstractNumId w:val="2"/>
  </w:num>
  <w:num w:numId="8">
    <w:abstractNumId w:val="4"/>
  </w:num>
  <w:num w:numId="9">
    <w:abstractNumId w:val="14"/>
  </w:num>
  <w:num w:numId="10">
    <w:abstractNumId w:val="15"/>
  </w:num>
  <w:num w:numId="11">
    <w:abstractNumId w:val="13"/>
  </w:num>
  <w:num w:numId="12">
    <w:abstractNumId w:val="8"/>
  </w:num>
  <w:num w:numId="13">
    <w:abstractNumId w:val="6"/>
  </w:num>
  <w:num w:numId="14">
    <w:abstractNumId w:val="0"/>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BD"/>
    <w:rsid w:val="000C1C2D"/>
    <w:rsid w:val="0011646A"/>
    <w:rsid w:val="002E3BDC"/>
    <w:rsid w:val="003A3ABD"/>
    <w:rsid w:val="00542C6C"/>
    <w:rsid w:val="0059536D"/>
    <w:rsid w:val="00837560"/>
    <w:rsid w:val="0092262C"/>
    <w:rsid w:val="00A81F8E"/>
    <w:rsid w:val="00AB0A9F"/>
    <w:rsid w:val="00C211BD"/>
    <w:rsid w:val="00C5243C"/>
    <w:rsid w:val="00D94FAD"/>
    <w:rsid w:val="00E27B4D"/>
    <w:rsid w:val="00F97AF0"/>
    <w:rsid w:val="00FA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ABD"/>
    <w:pPr>
      <w:spacing w:after="0" w:line="240" w:lineRule="auto"/>
    </w:pPr>
  </w:style>
  <w:style w:type="paragraph" w:styleId="ListParagraph">
    <w:name w:val="List Paragraph"/>
    <w:basedOn w:val="Normal"/>
    <w:uiPriority w:val="34"/>
    <w:qFormat/>
    <w:rsid w:val="003A3ABD"/>
    <w:pPr>
      <w:ind w:left="720"/>
      <w:contextualSpacing/>
    </w:pPr>
  </w:style>
  <w:style w:type="paragraph" w:styleId="Title">
    <w:name w:val="Title"/>
    <w:basedOn w:val="Normal"/>
    <w:next w:val="Normal"/>
    <w:link w:val="TitleChar"/>
    <w:uiPriority w:val="10"/>
    <w:qFormat/>
    <w:rsid w:val="008375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56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94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FAD"/>
  </w:style>
  <w:style w:type="paragraph" w:styleId="Footer">
    <w:name w:val="footer"/>
    <w:basedOn w:val="Normal"/>
    <w:link w:val="FooterChar"/>
    <w:uiPriority w:val="99"/>
    <w:unhideWhenUsed/>
    <w:rsid w:val="00D9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3ABD"/>
    <w:pPr>
      <w:spacing w:after="0" w:line="240" w:lineRule="auto"/>
    </w:pPr>
  </w:style>
  <w:style w:type="paragraph" w:styleId="ListParagraph">
    <w:name w:val="List Paragraph"/>
    <w:basedOn w:val="Normal"/>
    <w:uiPriority w:val="34"/>
    <w:qFormat/>
    <w:rsid w:val="003A3ABD"/>
    <w:pPr>
      <w:ind w:left="720"/>
      <w:contextualSpacing/>
    </w:pPr>
  </w:style>
  <w:style w:type="paragraph" w:styleId="Title">
    <w:name w:val="Title"/>
    <w:basedOn w:val="Normal"/>
    <w:next w:val="Normal"/>
    <w:link w:val="TitleChar"/>
    <w:uiPriority w:val="10"/>
    <w:qFormat/>
    <w:rsid w:val="008375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56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94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FAD"/>
  </w:style>
  <w:style w:type="paragraph" w:styleId="Footer">
    <w:name w:val="footer"/>
    <w:basedOn w:val="Normal"/>
    <w:link w:val="FooterChar"/>
    <w:uiPriority w:val="99"/>
    <w:unhideWhenUsed/>
    <w:rsid w:val="00D9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History Task #1 Renaissance Museum</vt:lpstr>
    </vt:vector>
  </TitlesOfParts>
  <Company>Virginia IT Infrastructure Partnership</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Task #1 Renaissance Museum Exhibit</dc:title>
  <dc:creator>Brown, Christonya (DOE)</dc:creator>
  <cp:lastModifiedBy>fji86289</cp:lastModifiedBy>
  <cp:revision>4</cp:revision>
  <dcterms:created xsi:type="dcterms:W3CDTF">2018-12-03T21:12:00Z</dcterms:created>
  <dcterms:modified xsi:type="dcterms:W3CDTF">2018-12-04T14:17:00Z</dcterms:modified>
</cp:coreProperties>
</file>