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11C" w:rsidRPr="00686425" w:rsidRDefault="005D6CCE" w:rsidP="00686425">
      <w:pPr>
        <w:pStyle w:val="Heading1"/>
        <w:spacing w:before="0" w:line="276" w:lineRule="auto"/>
        <w:jc w:val="right"/>
        <w:rPr>
          <w:szCs w:val="24"/>
        </w:rPr>
      </w:pPr>
      <w:r w:rsidRPr="00686425">
        <w:rPr>
          <w:sz w:val="24"/>
          <w:szCs w:val="24"/>
        </w:rPr>
        <w:t>Attachment A</w:t>
      </w:r>
      <w:r>
        <w:rPr>
          <w:sz w:val="24"/>
          <w:szCs w:val="24"/>
        </w:rPr>
        <w:t>,</w:t>
      </w:r>
      <w:r w:rsidRPr="00686425">
        <w:rPr>
          <w:sz w:val="24"/>
          <w:szCs w:val="24"/>
        </w:rPr>
        <w:t xml:space="preserve"> </w:t>
      </w:r>
      <w:r w:rsidR="008F711C" w:rsidRPr="00686425">
        <w:rPr>
          <w:sz w:val="24"/>
          <w:szCs w:val="24"/>
        </w:rPr>
        <w:t xml:space="preserve">SNP Memo </w:t>
      </w:r>
      <w:r>
        <w:rPr>
          <w:sz w:val="24"/>
          <w:szCs w:val="24"/>
        </w:rPr>
        <w:t>#</w:t>
      </w:r>
      <w:r w:rsidR="008F711C" w:rsidRPr="00686425">
        <w:rPr>
          <w:sz w:val="24"/>
          <w:szCs w:val="24"/>
        </w:rPr>
        <w:t>2020-2021-</w:t>
      </w:r>
      <w:r w:rsidR="00E91294" w:rsidRPr="00686425">
        <w:rPr>
          <w:sz w:val="24"/>
          <w:szCs w:val="24"/>
        </w:rPr>
        <w:t>0</w:t>
      </w:r>
      <w:r>
        <w:rPr>
          <w:sz w:val="24"/>
          <w:szCs w:val="24"/>
        </w:rPr>
        <w:t>6</w:t>
      </w:r>
    </w:p>
    <w:p w:rsidR="008F711C" w:rsidRPr="00686425" w:rsidRDefault="005D6CCE" w:rsidP="00686425">
      <w:pPr>
        <w:pStyle w:val="Heading1"/>
        <w:spacing w:before="0" w:after="240" w:line="276" w:lineRule="auto"/>
        <w:jc w:val="right"/>
        <w:rPr>
          <w:szCs w:val="24"/>
        </w:rPr>
      </w:pPr>
      <w:r>
        <w:rPr>
          <w:sz w:val="24"/>
          <w:szCs w:val="24"/>
        </w:rPr>
        <w:t>July 17, 2020</w:t>
      </w:r>
    </w:p>
    <w:p w:rsidR="009D7C4D" w:rsidRPr="00686425" w:rsidRDefault="009D7C4D" w:rsidP="00686425">
      <w:pPr>
        <w:pStyle w:val="Heading1"/>
        <w:spacing w:after="480"/>
        <w:rPr>
          <w:rStyle w:val="Heading2Char"/>
          <w:b/>
          <w:sz w:val="40"/>
          <w:szCs w:val="40"/>
        </w:rPr>
      </w:pPr>
      <w:bookmarkStart w:id="0" w:name="_GoBack"/>
      <w:r w:rsidRPr="00686425">
        <w:rPr>
          <w:rStyle w:val="Heading2Char"/>
          <w:b/>
          <w:sz w:val="40"/>
          <w:szCs w:val="40"/>
        </w:rPr>
        <w:t>Screenshots of New Direct Certification Functionality</w:t>
      </w:r>
      <w:bookmarkEnd w:id="0"/>
    </w:p>
    <w:p w:rsidR="009802E6" w:rsidRDefault="009802E6" w:rsidP="008F711C">
      <w:pPr>
        <w:spacing w:before="240"/>
      </w:pPr>
      <w:r w:rsidRPr="009D7C4D">
        <w:rPr>
          <w:rStyle w:val="Heading2Char"/>
          <w:b/>
        </w:rPr>
        <w:t>School Year 2019-2020</w:t>
      </w:r>
      <w:r w:rsidRPr="009D7C4D">
        <w:rPr>
          <w:rStyle w:val="Heading2Char"/>
        </w:rPr>
        <w:t>: No D</w:t>
      </w:r>
      <w:r w:rsidR="00890376">
        <w:rPr>
          <w:rStyle w:val="Heading2Char"/>
        </w:rPr>
        <w:t xml:space="preserve">irect </w:t>
      </w:r>
      <w:r w:rsidRPr="009D7C4D">
        <w:rPr>
          <w:rStyle w:val="Heading2Char"/>
        </w:rPr>
        <w:t>C</w:t>
      </w:r>
      <w:r w:rsidR="00890376">
        <w:rPr>
          <w:rStyle w:val="Heading2Char"/>
        </w:rPr>
        <w:t>ertification (DC)</w:t>
      </w:r>
      <w:r w:rsidRPr="009D7C4D">
        <w:rPr>
          <w:rStyle w:val="Heading2Char"/>
        </w:rPr>
        <w:t xml:space="preserve"> </w:t>
      </w:r>
      <w:r w:rsidR="008F711C" w:rsidRPr="009D7C4D">
        <w:rPr>
          <w:rStyle w:val="Heading2Char"/>
        </w:rPr>
        <w:t>m</w:t>
      </w:r>
      <w:r w:rsidRPr="009D7C4D">
        <w:rPr>
          <w:rStyle w:val="Heading2Char"/>
        </w:rPr>
        <w:t xml:space="preserve">atching </w:t>
      </w:r>
      <w:r w:rsidR="008F711C" w:rsidRPr="009D7C4D">
        <w:rPr>
          <w:rStyle w:val="Heading2Char"/>
        </w:rPr>
        <w:t>a</w:t>
      </w:r>
      <w:r w:rsidRPr="009D7C4D">
        <w:rPr>
          <w:rStyle w:val="Heading2Char"/>
        </w:rPr>
        <w:t xml:space="preserve">llowed </w:t>
      </w:r>
      <w:r w:rsidR="008F711C" w:rsidRPr="009D7C4D">
        <w:rPr>
          <w:rStyle w:val="Heading2Char"/>
        </w:rPr>
        <w:t>a</w:t>
      </w:r>
      <w:r w:rsidRPr="009D7C4D">
        <w:rPr>
          <w:rStyle w:val="Heading2Char"/>
        </w:rPr>
        <w:t>fter June 30 annually</w:t>
      </w:r>
      <w:r>
        <w:t>.</w:t>
      </w:r>
    </w:p>
    <w:p w:rsidR="009802E6" w:rsidRDefault="009802E6">
      <w:r>
        <w:t xml:space="preserve">DC Export File </w:t>
      </w:r>
      <w:r w:rsidR="008F711C">
        <w:t>a</w:t>
      </w:r>
      <w:r>
        <w:t xml:space="preserve">vailable for </w:t>
      </w:r>
      <w:r w:rsidR="008F711C">
        <w:t>d</w:t>
      </w:r>
      <w:r>
        <w:t xml:space="preserve">ownload but not for </w:t>
      </w:r>
      <w:r w:rsidR="008F711C">
        <w:t>e</w:t>
      </w:r>
      <w:r>
        <w:t>diting</w:t>
      </w:r>
      <w:r w:rsidR="008F711C">
        <w:t>.</w:t>
      </w:r>
    </w:p>
    <w:p w:rsidR="009802E6" w:rsidRDefault="009802E6" w:rsidP="009D7C4D">
      <w:pPr>
        <w:spacing w:before="240" w:line="480" w:lineRule="auto"/>
      </w:pPr>
      <w:r>
        <w:rPr>
          <w:noProof/>
        </w:rPr>
        <w:drawing>
          <wp:inline distT="0" distB="0" distL="0" distR="0" wp14:anchorId="4189743B" wp14:editId="513CD486">
            <wp:extent cx="5943600" cy="2909887"/>
            <wp:effectExtent l="19050" t="19050" r="19050" b="24130"/>
            <wp:docPr id="3" name="Picture 3" descr="Screenshot of the 2019-2020 splash page for the direct certification module in SNPWeb." title="2019-2020 DC Mod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619" b="3246"/>
                    <a:stretch/>
                  </pic:blipFill>
                  <pic:spPr bwMode="auto">
                    <a:xfrm>
                      <a:off x="0" y="0"/>
                      <a:ext cx="5943600" cy="290988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0376" w:rsidRDefault="00890376">
      <w:pPr>
        <w:rPr>
          <w:rFonts w:eastAsiaTheme="majorEastAsia" w:cstheme="majorBidi"/>
          <w:b/>
          <w:szCs w:val="26"/>
        </w:rPr>
      </w:pPr>
      <w:r>
        <w:rPr>
          <w:b/>
        </w:rPr>
        <w:br w:type="page"/>
      </w:r>
    </w:p>
    <w:p w:rsidR="009802E6" w:rsidRDefault="009802E6" w:rsidP="009D7C4D">
      <w:pPr>
        <w:pStyle w:val="Heading2"/>
      </w:pPr>
      <w:r w:rsidRPr="009802E6">
        <w:rPr>
          <w:b/>
        </w:rPr>
        <w:lastRenderedPageBreak/>
        <w:t>School Year 2020-2021</w:t>
      </w:r>
      <w:r>
        <w:t xml:space="preserve">: No </w:t>
      </w:r>
      <w:r w:rsidR="008F711C">
        <w:t>DC m</w:t>
      </w:r>
      <w:r>
        <w:t xml:space="preserve">atching </w:t>
      </w:r>
      <w:r w:rsidR="008F711C">
        <w:t>a</w:t>
      </w:r>
      <w:r>
        <w:t>llow</w:t>
      </w:r>
      <w:r w:rsidR="008F711C">
        <w:t>ed</w:t>
      </w:r>
      <w:r>
        <w:t xml:space="preserve"> from July 1 until first D</w:t>
      </w:r>
      <w:r w:rsidR="00890376">
        <w:t xml:space="preserve">epartment of </w:t>
      </w:r>
      <w:r>
        <w:t>S</w:t>
      </w:r>
      <w:r w:rsidR="00890376">
        <w:t xml:space="preserve">ocial </w:t>
      </w:r>
      <w:r>
        <w:t>S</w:t>
      </w:r>
      <w:r w:rsidR="00890376">
        <w:t>ervices</w:t>
      </w:r>
      <w:r>
        <w:t xml:space="preserve"> </w:t>
      </w:r>
      <w:r w:rsidR="00890376">
        <w:t>s</w:t>
      </w:r>
      <w:r>
        <w:t xml:space="preserve">ource </w:t>
      </w:r>
      <w:r w:rsidR="00890376">
        <w:t>f</w:t>
      </w:r>
      <w:r>
        <w:t xml:space="preserve">ile </w:t>
      </w:r>
      <w:r w:rsidR="008F711C">
        <w:t>is a</w:t>
      </w:r>
      <w:r>
        <w:t>vailable</w:t>
      </w:r>
      <w:r w:rsidR="009D7C4D">
        <w:t>.</w:t>
      </w:r>
    </w:p>
    <w:p w:rsidR="008F711C" w:rsidRDefault="009802E6" w:rsidP="008F711C">
      <w:pPr>
        <w:spacing w:before="240"/>
      </w:pPr>
      <w:r>
        <w:t xml:space="preserve">See Last DSS </w:t>
      </w:r>
      <w:r w:rsidR="00890376">
        <w:t>s</w:t>
      </w:r>
      <w:r>
        <w:t xml:space="preserve">ource </w:t>
      </w:r>
      <w:r w:rsidR="00890376">
        <w:t>f</w:t>
      </w:r>
      <w:r>
        <w:t xml:space="preserve">ile </w:t>
      </w:r>
      <w:r w:rsidR="00890376">
        <w:t>d</w:t>
      </w:r>
      <w:r>
        <w:t xml:space="preserve">ate for </w:t>
      </w:r>
      <w:r w:rsidR="008F711C">
        <w:t>n</w:t>
      </w:r>
      <w:r>
        <w:t xml:space="preserve">ew </w:t>
      </w:r>
      <w:r w:rsidR="008F711C">
        <w:t>f</w:t>
      </w:r>
      <w:r>
        <w:t xml:space="preserve">ile in third week of July and </w:t>
      </w:r>
      <w:r w:rsidR="008F711C">
        <w:t>m</w:t>
      </w:r>
      <w:r>
        <w:t xml:space="preserve">onthly </w:t>
      </w:r>
      <w:r w:rsidR="008F711C">
        <w:t>a</w:t>
      </w:r>
      <w:r>
        <w:t xml:space="preserve">fter that </w:t>
      </w:r>
      <w:r w:rsidR="008F711C">
        <w:t>a</w:t>
      </w:r>
      <w:r>
        <w:t>round th</w:t>
      </w:r>
      <w:r w:rsidR="00890376">
        <w:t>e fifteenth</w:t>
      </w:r>
      <w:r>
        <w:t xml:space="preserve"> of </w:t>
      </w:r>
      <w:r w:rsidR="008F711C">
        <w:t>e</w:t>
      </w:r>
      <w:r>
        <w:t xml:space="preserve">ach </w:t>
      </w:r>
      <w:r w:rsidR="008F711C">
        <w:t>m</w:t>
      </w:r>
      <w:r>
        <w:t>onth</w:t>
      </w:r>
      <w:r w:rsidR="008F711C">
        <w:t xml:space="preserve"> through June</w:t>
      </w:r>
      <w:r w:rsidR="009D7C4D">
        <w:t>,</w:t>
      </w:r>
      <w:r w:rsidR="008F711C">
        <w:t xml:space="preserve"> annually.</w:t>
      </w:r>
    </w:p>
    <w:p w:rsidR="009802E6" w:rsidRDefault="009802E6" w:rsidP="008F711C">
      <w:pPr>
        <w:spacing w:before="240"/>
      </w:pPr>
      <w:r>
        <w:rPr>
          <w:noProof/>
        </w:rPr>
        <w:drawing>
          <wp:inline distT="0" distB="0" distL="0" distR="0" wp14:anchorId="25B1F166" wp14:editId="36868BEE">
            <wp:extent cx="5943600" cy="2990850"/>
            <wp:effectExtent l="19050" t="19050" r="19050" b="19050"/>
            <wp:docPr id="4" name="Picture 4" descr="Screenshot of 2020-2021 splash page for the direct certification module in SNPWeb." title="2020-2021 DC Mod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3257" b="3770"/>
                    <a:stretch/>
                  </pic:blipFill>
                  <pic:spPr bwMode="auto">
                    <a:xfrm>
                      <a:off x="0" y="0"/>
                      <a:ext cx="5943600" cy="29908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802E6" w:rsidSect="00686425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1C9" w:rsidRDefault="009601C9" w:rsidP="00890376">
      <w:pPr>
        <w:spacing w:after="0" w:line="240" w:lineRule="auto"/>
      </w:pPr>
      <w:r>
        <w:separator/>
      </w:r>
    </w:p>
  </w:endnote>
  <w:endnote w:type="continuationSeparator" w:id="0">
    <w:p w:rsidR="009601C9" w:rsidRDefault="009601C9" w:rsidP="00890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1C9" w:rsidRDefault="009601C9" w:rsidP="00890376">
      <w:pPr>
        <w:spacing w:after="0" w:line="240" w:lineRule="auto"/>
      </w:pPr>
      <w:r>
        <w:separator/>
      </w:r>
    </w:p>
  </w:footnote>
  <w:footnote w:type="continuationSeparator" w:id="0">
    <w:p w:rsidR="009601C9" w:rsidRDefault="009601C9" w:rsidP="00890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CE" w:rsidRPr="00686425" w:rsidRDefault="005D6CCE" w:rsidP="005D6CCE">
    <w:pPr>
      <w:pStyle w:val="Heading1"/>
      <w:spacing w:before="0" w:line="276" w:lineRule="auto"/>
      <w:jc w:val="right"/>
      <w:rPr>
        <w:szCs w:val="24"/>
      </w:rPr>
    </w:pPr>
    <w:r w:rsidRPr="00686425">
      <w:rPr>
        <w:sz w:val="24"/>
        <w:szCs w:val="24"/>
      </w:rPr>
      <w:t>Attachment A</w:t>
    </w:r>
    <w:r>
      <w:rPr>
        <w:sz w:val="24"/>
        <w:szCs w:val="24"/>
      </w:rPr>
      <w:t>,</w:t>
    </w:r>
    <w:r w:rsidRPr="00686425">
      <w:rPr>
        <w:sz w:val="24"/>
        <w:szCs w:val="24"/>
      </w:rPr>
      <w:t xml:space="preserve"> SNP Memo </w:t>
    </w:r>
    <w:r>
      <w:rPr>
        <w:sz w:val="24"/>
        <w:szCs w:val="24"/>
      </w:rPr>
      <w:t>#</w:t>
    </w:r>
    <w:r w:rsidRPr="00686425">
      <w:rPr>
        <w:sz w:val="24"/>
        <w:szCs w:val="24"/>
      </w:rPr>
      <w:t>2020-2021-0</w:t>
    </w:r>
    <w:r>
      <w:rPr>
        <w:sz w:val="24"/>
        <w:szCs w:val="24"/>
      </w:rPr>
      <w:t>6</w:t>
    </w:r>
  </w:p>
  <w:p w:rsidR="00890376" w:rsidRPr="00686425" w:rsidRDefault="005D6CCE" w:rsidP="00686425">
    <w:pPr>
      <w:pStyle w:val="Heading1"/>
      <w:spacing w:before="0" w:after="240" w:line="276" w:lineRule="auto"/>
      <w:jc w:val="right"/>
      <w:rPr>
        <w:szCs w:val="24"/>
      </w:rPr>
    </w:pPr>
    <w:r>
      <w:rPr>
        <w:sz w:val="24"/>
        <w:szCs w:val="24"/>
      </w:rPr>
      <w:t>July 17,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E6"/>
    <w:rsid w:val="00584809"/>
    <w:rsid w:val="005D6CCE"/>
    <w:rsid w:val="005F553B"/>
    <w:rsid w:val="0063191F"/>
    <w:rsid w:val="00686425"/>
    <w:rsid w:val="00890376"/>
    <w:rsid w:val="008F711C"/>
    <w:rsid w:val="009601C9"/>
    <w:rsid w:val="009802E6"/>
    <w:rsid w:val="00981235"/>
    <w:rsid w:val="009D7C4D"/>
    <w:rsid w:val="009F3264"/>
    <w:rsid w:val="00AB0B2E"/>
    <w:rsid w:val="00C45A4F"/>
    <w:rsid w:val="00E91294"/>
    <w:rsid w:val="00EE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2B8322-8EBC-4E8B-830A-B52E381C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91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191F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91F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NewRoman12H1">
    <w:name w:val="Times New Roman 12 H1"/>
    <w:basedOn w:val="Heading1"/>
    <w:qFormat/>
    <w:rsid w:val="00EE302E"/>
    <w:pPr>
      <w:keepLines w:val="0"/>
      <w:spacing w:before="0" w:after="240" w:line="480" w:lineRule="auto"/>
    </w:pPr>
    <w:rPr>
      <w:rFonts w:eastAsia="Times New Roman" w:cs="Arial"/>
      <w:b/>
      <w:bCs/>
      <w:kern w:val="3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3191F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191F"/>
    <w:rPr>
      <w:rFonts w:ascii="Times New Roman" w:eastAsiaTheme="majorEastAsia" w:hAnsi="Times New Roman" w:cstheme="majorBidi"/>
      <w:sz w:val="24"/>
      <w:szCs w:val="26"/>
    </w:rPr>
  </w:style>
  <w:style w:type="paragraph" w:styleId="ListParagraph">
    <w:name w:val="List Paragraph"/>
    <w:basedOn w:val="Normal"/>
    <w:autoRedefine/>
    <w:uiPriority w:val="34"/>
    <w:qFormat/>
    <w:rsid w:val="006319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235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235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0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37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90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37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A, SNP Memo #2020-2021-06, Screenshots of New Direct Certification Functionality</vt:lpstr>
    </vt:vector>
  </TitlesOfParts>
  <Company>VDOE</Company>
  <LinksUpToDate>false</LinksUpToDate>
  <CharactersWithSpaces>535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A, SNP Memo #2020-2021-06, Screenshots of New Direct Certification Functionality</dc:title>
  <dc:creator>VDOE Nutrition</dc:creator>
  <cp:lastModifiedBy>VITA Program</cp:lastModifiedBy>
  <cp:revision>2</cp:revision>
  <dcterms:created xsi:type="dcterms:W3CDTF">2020-07-17T14:41:00Z</dcterms:created>
  <dcterms:modified xsi:type="dcterms:W3CDTF">2020-07-17T14:41:00Z</dcterms:modified>
</cp:coreProperties>
</file>