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5CB51" w14:textId="77777777" w:rsidR="00174362" w:rsidRPr="003B4968" w:rsidRDefault="00174362">
      <w:pPr>
        <w:ind w:left="-720"/>
        <w:rPr>
          <w:rFonts w:ascii="Trebuchet MS" w:hAnsi="Trebuchet MS"/>
          <w:color w:val="D50032"/>
        </w:rPr>
      </w:pPr>
    </w:p>
    <w:p w14:paraId="69B5D5BD" w14:textId="733C7B0E" w:rsidR="00174362" w:rsidRPr="002C656F" w:rsidRDefault="003A4B5B">
      <w:pPr>
        <w:tabs>
          <w:tab w:val="left" w:pos="0"/>
          <w:tab w:val="center" w:pos="11835"/>
          <w:tab w:val="left" w:pos="17910"/>
        </w:tabs>
        <w:spacing w:line="240" w:lineRule="auto"/>
        <w:ind w:right="72"/>
        <w:rPr>
          <w:rFonts w:ascii="Trebuchet MS" w:hAnsi="Trebuchet MS"/>
          <w:color w:val="101820"/>
          <w:sz w:val="28"/>
        </w:rPr>
      </w:pPr>
      <w:r w:rsidRPr="002C656F">
        <w:rPr>
          <w:rFonts w:ascii="Trebuchet MS" w:hAnsi="Trebuchet MS"/>
          <w:b/>
          <w:color w:val="101820"/>
          <w:sz w:val="36"/>
          <w:szCs w:val="28"/>
        </w:rPr>
        <w:t xml:space="preserve">VIRGINIA </w:t>
      </w:r>
      <w:r w:rsidR="00672B86">
        <w:rPr>
          <w:rFonts w:ascii="Trebuchet MS" w:hAnsi="Trebuchet MS"/>
          <w:b/>
          <w:color w:val="101820"/>
          <w:sz w:val="36"/>
          <w:szCs w:val="28"/>
        </w:rPr>
        <w:t xml:space="preserve">WORLD LANGUAGE </w:t>
      </w:r>
      <w:r w:rsidRPr="002C656F">
        <w:rPr>
          <w:rFonts w:ascii="Trebuchet MS" w:hAnsi="Trebuchet MS"/>
          <w:b/>
          <w:color w:val="101820"/>
          <w:sz w:val="36"/>
          <w:szCs w:val="28"/>
        </w:rPr>
        <w:t>STANDARDS OF LEARNING</w:t>
      </w:r>
      <w:r w:rsidR="00157F09" w:rsidRPr="002C656F">
        <w:rPr>
          <w:rFonts w:ascii="Trebuchet MS" w:hAnsi="Trebuchet MS"/>
          <w:b/>
          <w:color w:val="101820"/>
          <w:sz w:val="36"/>
          <w:szCs w:val="28"/>
        </w:rPr>
        <w:t xml:space="preserve"> 2021</w:t>
      </w:r>
      <w:r w:rsidR="00A92798" w:rsidRPr="002C656F">
        <w:rPr>
          <w:rFonts w:ascii="Trebuchet MS" w:hAnsi="Trebuchet MS"/>
          <w:b/>
          <w:color w:val="101820"/>
          <w:sz w:val="36"/>
          <w:szCs w:val="28"/>
        </w:rPr>
        <w:br/>
        <w:t>Novice—Advanced</w:t>
      </w:r>
    </w:p>
    <w:p w14:paraId="7FD5A27A" w14:textId="77777777" w:rsidR="00174362" w:rsidRPr="003B4968" w:rsidRDefault="00174362">
      <w:pPr>
        <w:tabs>
          <w:tab w:val="left" w:pos="0"/>
          <w:tab w:val="center" w:pos="11835"/>
          <w:tab w:val="left" w:pos="17910"/>
        </w:tabs>
        <w:spacing w:line="240" w:lineRule="auto"/>
        <w:ind w:right="72"/>
        <w:rPr>
          <w:rFonts w:ascii="Trebuchet MS" w:hAnsi="Trebuchet MS"/>
        </w:rPr>
      </w:pPr>
    </w:p>
    <w:p w14:paraId="41C714F6" w14:textId="77777777" w:rsidR="00174362" w:rsidRPr="003B4968" w:rsidRDefault="00174362">
      <w:pPr>
        <w:tabs>
          <w:tab w:val="left" w:pos="0"/>
          <w:tab w:val="center" w:pos="11835"/>
          <w:tab w:val="left" w:pos="17910"/>
        </w:tabs>
        <w:spacing w:line="240" w:lineRule="auto"/>
        <w:ind w:right="72"/>
        <w:jc w:val="center"/>
        <w:rPr>
          <w:rFonts w:ascii="Trebuchet MS" w:hAnsi="Trebuchet MS"/>
          <w:b/>
          <w:sz w:val="28"/>
          <w:szCs w:val="28"/>
        </w:rPr>
      </w:pPr>
    </w:p>
    <w:tbl>
      <w:tblPr>
        <w:tblStyle w:val="a"/>
        <w:tblW w:w="22140" w:type="dxa"/>
        <w:tblInd w:w="-6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600" w:firstRow="0" w:lastRow="0" w:firstColumn="0" w:lastColumn="0" w:noHBand="1" w:noVBand="1"/>
        <w:tblCaption w:val="Strands and Benchmarks"/>
      </w:tblPr>
      <w:tblGrid>
        <w:gridCol w:w="3600"/>
        <w:gridCol w:w="6210"/>
        <w:gridCol w:w="6120"/>
        <w:gridCol w:w="6210"/>
      </w:tblGrid>
      <w:tr w:rsidR="00174362" w:rsidRPr="003B4968" w14:paraId="5A19B3BB" w14:textId="77777777" w:rsidTr="003B4968">
        <w:trPr>
          <w:cantSplit/>
          <w:trHeight w:val="440"/>
          <w:tblHeader/>
        </w:trPr>
        <w:tc>
          <w:tcPr>
            <w:tcW w:w="3600" w:type="dxa"/>
            <w:tcBorders>
              <w:top w:val="single" w:sz="12" w:space="0" w:color="FFFFFF"/>
              <w:left w:val="single" w:sz="12" w:space="0" w:color="E7E6E6"/>
              <w:bottom w:val="single" w:sz="4" w:space="0" w:color="FFFFFF"/>
              <w:right w:val="single" w:sz="12" w:space="0" w:color="2F5496"/>
            </w:tcBorders>
            <w:shd w:val="clear" w:color="auto" w:fill="101820"/>
            <w:tcMar>
              <w:top w:w="100" w:type="dxa"/>
              <w:left w:w="100" w:type="dxa"/>
              <w:bottom w:w="100" w:type="dxa"/>
              <w:right w:w="100" w:type="dxa"/>
            </w:tcMar>
            <w:vAlign w:val="center"/>
          </w:tcPr>
          <w:p w14:paraId="0D7BF7EA" w14:textId="77777777" w:rsidR="00174362" w:rsidRPr="003B4968" w:rsidRDefault="00501EA6">
            <w:pPr>
              <w:widowControl w:val="0"/>
              <w:spacing w:line="240" w:lineRule="auto"/>
              <w:jc w:val="center"/>
              <w:rPr>
                <w:rFonts w:ascii="Trebuchet MS" w:eastAsia="Calibri" w:hAnsi="Trebuchet MS" w:cs="Calibri"/>
                <w:b/>
                <w:color w:val="FF0000"/>
                <w:sz w:val="40"/>
                <w:szCs w:val="40"/>
              </w:rPr>
            </w:pPr>
            <w:r w:rsidRPr="003B4968">
              <w:rPr>
                <w:rFonts w:ascii="Trebuchet MS" w:eastAsia="Calibri" w:hAnsi="Trebuchet MS" w:cs="Calibri"/>
                <w:b/>
                <w:color w:val="FFFFFF"/>
                <w:sz w:val="40"/>
                <w:szCs w:val="40"/>
              </w:rPr>
              <w:t>STRANDS and BENCHMARKS</w:t>
            </w:r>
          </w:p>
        </w:tc>
        <w:tc>
          <w:tcPr>
            <w:tcW w:w="6210" w:type="dxa"/>
            <w:tcBorders>
              <w:top w:val="single" w:sz="12" w:space="0" w:color="FFFFFF"/>
              <w:left w:val="single" w:sz="12" w:space="0" w:color="2F5496"/>
              <w:bottom w:val="single" w:sz="4" w:space="0" w:color="000000"/>
              <w:right w:val="single" w:sz="12" w:space="0" w:color="FFFFFF"/>
            </w:tcBorders>
            <w:shd w:val="clear" w:color="auto" w:fill="D50032"/>
            <w:tcMar>
              <w:top w:w="100" w:type="dxa"/>
              <w:left w:w="100" w:type="dxa"/>
              <w:bottom w:w="100" w:type="dxa"/>
              <w:right w:w="100" w:type="dxa"/>
            </w:tcMar>
            <w:vAlign w:val="center"/>
          </w:tcPr>
          <w:p w14:paraId="67E2779D" w14:textId="77777777" w:rsidR="00174362" w:rsidRPr="003B4968" w:rsidRDefault="00501EA6">
            <w:pPr>
              <w:widowControl w:val="0"/>
              <w:spacing w:line="240" w:lineRule="auto"/>
              <w:ind w:left="-15"/>
              <w:jc w:val="center"/>
              <w:rPr>
                <w:rFonts w:ascii="Trebuchet MS" w:eastAsia="Calibri" w:hAnsi="Trebuchet MS" w:cs="Calibri"/>
                <w:b/>
                <w:sz w:val="32"/>
                <w:szCs w:val="32"/>
              </w:rPr>
            </w:pPr>
            <w:r w:rsidRPr="003B4968">
              <w:rPr>
                <w:rFonts w:ascii="Trebuchet MS" w:eastAsia="Calibri" w:hAnsi="Trebuchet MS" w:cs="Calibri"/>
                <w:b/>
                <w:color w:val="FFFFFF" w:themeColor="background1"/>
                <w:sz w:val="32"/>
                <w:szCs w:val="32"/>
              </w:rPr>
              <w:t xml:space="preserve">NOVICE </w:t>
            </w:r>
          </w:p>
        </w:tc>
        <w:tc>
          <w:tcPr>
            <w:tcW w:w="6120" w:type="dxa"/>
            <w:tcBorders>
              <w:top w:val="single" w:sz="12" w:space="0" w:color="FFFFFF"/>
              <w:left w:val="single" w:sz="12" w:space="0" w:color="FFFFFF"/>
              <w:bottom w:val="single" w:sz="4" w:space="0" w:color="000000"/>
              <w:right w:val="single" w:sz="12" w:space="0" w:color="FFFFFF"/>
            </w:tcBorders>
            <w:shd w:val="clear" w:color="auto" w:fill="259591"/>
            <w:tcMar>
              <w:top w:w="100" w:type="dxa"/>
              <w:left w:w="100" w:type="dxa"/>
              <w:bottom w:w="100" w:type="dxa"/>
              <w:right w:w="100" w:type="dxa"/>
            </w:tcMar>
            <w:vAlign w:val="center"/>
          </w:tcPr>
          <w:p w14:paraId="7613B74C" w14:textId="77777777" w:rsidR="00174362" w:rsidRPr="003B4968" w:rsidRDefault="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color w:val="FFFFFF" w:themeColor="background1"/>
                <w:sz w:val="32"/>
                <w:szCs w:val="32"/>
              </w:rPr>
              <w:t xml:space="preserve">INTERMEDIATE </w:t>
            </w:r>
          </w:p>
        </w:tc>
        <w:tc>
          <w:tcPr>
            <w:tcW w:w="6210" w:type="dxa"/>
            <w:tcBorders>
              <w:top w:val="single" w:sz="12" w:space="0" w:color="FFFFFF"/>
              <w:left w:val="single" w:sz="12" w:space="0" w:color="FFFFFF"/>
              <w:bottom w:val="single" w:sz="4" w:space="0" w:color="000000"/>
              <w:right w:val="single" w:sz="18" w:space="0" w:color="FFC000"/>
            </w:tcBorders>
            <w:shd w:val="clear" w:color="auto" w:fill="FFC72C"/>
            <w:tcMar>
              <w:top w:w="100" w:type="dxa"/>
              <w:left w:w="100" w:type="dxa"/>
              <w:bottom w:w="100" w:type="dxa"/>
              <w:right w:w="100" w:type="dxa"/>
            </w:tcMar>
            <w:vAlign w:val="center"/>
          </w:tcPr>
          <w:p w14:paraId="6D6BC2B6" w14:textId="77777777" w:rsidR="00174362" w:rsidRPr="003B4968" w:rsidRDefault="00501EA6">
            <w:pPr>
              <w:widowControl w:val="0"/>
              <w:tabs>
                <w:tab w:val="center" w:pos="3170"/>
                <w:tab w:val="left" w:pos="5542"/>
              </w:tabs>
              <w:spacing w:line="240" w:lineRule="auto"/>
              <w:rPr>
                <w:rFonts w:ascii="Trebuchet MS" w:eastAsia="Calibri" w:hAnsi="Trebuchet MS" w:cs="Calibri"/>
                <w:b/>
                <w:sz w:val="32"/>
                <w:szCs w:val="32"/>
              </w:rPr>
            </w:pPr>
            <w:r w:rsidRPr="003B4968">
              <w:rPr>
                <w:rFonts w:ascii="Trebuchet MS" w:eastAsia="Calibri" w:hAnsi="Trebuchet MS" w:cs="Calibri"/>
                <w:b/>
                <w:sz w:val="32"/>
                <w:szCs w:val="32"/>
              </w:rPr>
              <w:tab/>
              <w:t>ADVANCED</w:t>
            </w:r>
            <w:r w:rsidRPr="003B4968">
              <w:rPr>
                <w:rFonts w:ascii="Trebuchet MS" w:eastAsia="Calibri" w:hAnsi="Trebuchet MS" w:cs="Calibri"/>
                <w:b/>
                <w:sz w:val="32"/>
                <w:szCs w:val="32"/>
              </w:rPr>
              <w:tab/>
            </w:r>
          </w:p>
        </w:tc>
      </w:tr>
      <w:tr w:rsidR="00174362" w:rsidRPr="003B4968" w14:paraId="7B9A65FC" w14:textId="77777777" w:rsidTr="003B4968">
        <w:trPr>
          <w:trHeight w:val="1584"/>
        </w:trPr>
        <w:tc>
          <w:tcPr>
            <w:tcW w:w="3600" w:type="dxa"/>
            <w:tcBorders>
              <w:top w:val="single" w:sz="4" w:space="0" w:color="FFFFF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vAlign w:val="center"/>
          </w:tcPr>
          <w:p w14:paraId="2710F144" w14:textId="77777777" w:rsidR="00174362" w:rsidRPr="003B4968" w:rsidRDefault="00501EA6">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INTERCULTURAL</w:t>
            </w:r>
          </w:p>
          <w:p w14:paraId="059E42D9" w14:textId="77777777" w:rsidR="00E71DD5" w:rsidRPr="003B4968" w:rsidRDefault="00501EA6">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Communication</w:t>
            </w:r>
          </w:p>
          <w:p w14:paraId="5004797F" w14:textId="04FF8746" w:rsidR="00174362" w:rsidRPr="003B4968" w:rsidRDefault="00E71DD5">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and Connections</w:t>
            </w:r>
          </w:p>
          <w:p w14:paraId="56B5D507" w14:textId="77777777" w:rsidR="00174362" w:rsidRPr="003B4968" w:rsidRDefault="00174362">
            <w:pPr>
              <w:widowControl w:val="0"/>
              <w:spacing w:line="240" w:lineRule="auto"/>
              <w:jc w:val="center"/>
              <w:rPr>
                <w:rFonts w:ascii="Trebuchet MS" w:eastAsia="Calibri" w:hAnsi="Trebuchet MS" w:cs="Calibri"/>
                <w:b/>
                <w:sz w:val="28"/>
                <w:szCs w:val="28"/>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BA49DB" w14:textId="77FA9DA1" w:rsidR="00174362" w:rsidRPr="003B4968" w:rsidRDefault="00501EA6" w:rsidP="00003EEA">
            <w:pPr>
              <w:widowControl w:val="0"/>
              <w:numPr>
                <w:ilvl w:val="0"/>
                <w:numId w:val="11"/>
              </w:numPr>
              <w:spacing w:line="240" w:lineRule="auto"/>
              <w:ind w:left="443"/>
              <w:rPr>
                <w:rFonts w:ascii="Times New Roman" w:eastAsia="Calibri" w:hAnsi="Times New Roman" w:cs="Times New Roman"/>
                <w:sz w:val="24"/>
                <w:szCs w:val="24"/>
              </w:rPr>
            </w:pPr>
            <w:r w:rsidRPr="003B4968">
              <w:rPr>
                <w:rFonts w:ascii="Times New Roman" w:eastAsia="Calibri" w:hAnsi="Times New Roman" w:cs="Times New Roman"/>
                <w:sz w:val="24"/>
                <w:szCs w:val="24"/>
              </w:rPr>
              <w:t>Identify typical products and practices to help make connections to and</w:t>
            </w:r>
            <w:r w:rsidRPr="003B4968">
              <w:rPr>
                <w:rFonts w:ascii="Times New Roman" w:eastAsia="Calibri" w:hAnsi="Times New Roman" w:cs="Times New Roman"/>
                <w:color w:val="FF0000"/>
                <w:sz w:val="24"/>
                <w:szCs w:val="24"/>
              </w:rPr>
              <w:t xml:space="preserve"> </w:t>
            </w:r>
            <w:r w:rsidRPr="003B4968">
              <w:rPr>
                <w:rFonts w:ascii="Times New Roman" w:eastAsia="Calibri" w:hAnsi="Times New Roman" w:cs="Times New Roman"/>
                <w:sz w:val="24"/>
                <w:szCs w:val="24"/>
              </w:rPr>
              <w:t>understand perspectives in native and other cultures using the target language.</w:t>
            </w:r>
          </w:p>
          <w:p w14:paraId="3DB02802" w14:textId="77777777" w:rsidR="00174362" w:rsidRPr="003B4968" w:rsidRDefault="00501EA6" w:rsidP="00003EEA">
            <w:pPr>
              <w:widowControl w:val="0"/>
              <w:numPr>
                <w:ilvl w:val="0"/>
                <w:numId w:val="11"/>
              </w:numPr>
              <w:spacing w:line="240" w:lineRule="auto"/>
              <w:ind w:left="443"/>
              <w:rPr>
                <w:rFonts w:ascii="Times New Roman" w:eastAsia="Calibri" w:hAnsi="Times New Roman" w:cs="Times New Roman"/>
                <w:sz w:val="24"/>
                <w:szCs w:val="24"/>
              </w:rPr>
            </w:pPr>
            <w:r w:rsidRPr="003B4968">
              <w:rPr>
                <w:rFonts w:ascii="Times New Roman" w:eastAsia="Calibri" w:hAnsi="Times New Roman" w:cs="Times New Roman"/>
                <w:sz w:val="24"/>
                <w:szCs w:val="24"/>
              </w:rPr>
              <w:t xml:space="preserve">Interact at a survival level in everyday contexts with people in </w:t>
            </w:r>
            <w:r w:rsidRPr="003B4968">
              <w:rPr>
                <w:rFonts w:ascii="Times New Roman" w:eastAsia="Calibri" w:hAnsi="Times New Roman" w:cs="Times New Roman"/>
                <w:sz w:val="24"/>
                <w:szCs w:val="24"/>
              </w:rPr>
              <w:br/>
              <w:t>and from other cultures using the target language and appropriate rehearsed behaviors.</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FB9936" w14:textId="77777777" w:rsidR="00174362" w:rsidRPr="003B4968" w:rsidRDefault="00501EA6">
            <w:pPr>
              <w:widowControl w:val="0"/>
              <w:numPr>
                <w:ilvl w:val="0"/>
                <w:numId w:val="1"/>
              </w:numPr>
              <w:spacing w:line="240" w:lineRule="auto"/>
              <w:ind w:left="450" w:right="320"/>
              <w:rPr>
                <w:rFonts w:ascii="Times New Roman" w:eastAsia="Calibri" w:hAnsi="Times New Roman" w:cs="Times New Roman"/>
                <w:sz w:val="24"/>
                <w:szCs w:val="24"/>
              </w:rPr>
            </w:pPr>
            <w:r w:rsidRPr="003B4968">
              <w:rPr>
                <w:rFonts w:ascii="Times New Roman" w:eastAsia="Calibri" w:hAnsi="Times New Roman" w:cs="Times New Roman"/>
                <w:sz w:val="24"/>
                <w:szCs w:val="24"/>
              </w:rPr>
              <w:t xml:space="preserve">Make comparisons between products and practices to help make connections to and understand perspectives in native and other cultures using the target language. </w:t>
            </w:r>
          </w:p>
          <w:p w14:paraId="34318735" w14:textId="77777777" w:rsidR="00174362" w:rsidRPr="003B4968" w:rsidRDefault="00501EA6">
            <w:pPr>
              <w:widowControl w:val="0"/>
              <w:numPr>
                <w:ilvl w:val="0"/>
                <w:numId w:val="1"/>
              </w:numPr>
              <w:spacing w:line="240" w:lineRule="auto"/>
              <w:ind w:left="450" w:right="320"/>
              <w:rPr>
                <w:rFonts w:ascii="Times New Roman" w:eastAsia="Calibri" w:hAnsi="Times New Roman" w:cs="Times New Roman"/>
                <w:sz w:val="24"/>
                <w:szCs w:val="24"/>
              </w:rPr>
            </w:pPr>
            <w:r w:rsidRPr="003B4968">
              <w:rPr>
                <w:rFonts w:ascii="Times New Roman" w:eastAsia="Calibri" w:hAnsi="Times New Roman" w:cs="Times New Roman"/>
                <w:sz w:val="24"/>
                <w:szCs w:val="24"/>
              </w:rPr>
              <w:t xml:space="preserve">Interact at a functional level in familiar contexts with people </w:t>
            </w:r>
            <w:r w:rsidRPr="003B4968">
              <w:rPr>
                <w:rFonts w:ascii="Times New Roman" w:eastAsia="Calibri" w:hAnsi="Times New Roman" w:cs="Times New Roman"/>
                <w:sz w:val="24"/>
                <w:szCs w:val="24"/>
              </w:rPr>
              <w:br/>
              <w:t>in and from other cultures using the target language and appropriate learned behaviors.</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1CC6E1" w14:textId="77777777" w:rsidR="00174362" w:rsidRPr="003B4968" w:rsidRDefault="00501EA6" w:rsidP="008E2322">
            <w:pPr>
              <w:widowControl w:val="0"/>
              <w:numPr>
                <w:ilvl w:val="0"/>
                <w:numId w:val="26"/>
              </w:numPr>
              <w:spacing w:line="240" w:lineRule="auto"/>
              <w:ind w:left="450"/>
              <w:rPr>
                <w:rFonts w:ascii="Times New Roman" w:eastAsia="Calibri" w:hAnsi="Times New Roman" w:cs="Times New Roman"/>
                <w:sz w:val="24"/>
                <w:szCs w:val="24"/>
              </w:rPr>
            </w:pPr>
            <w:r w:rsidRPr="003B4968">
              <w:rPr>
                <w:rFonts w:ascii="Times New Roman" w:eastAsia="Calibri" w:hAnsi="Times New Roman" w:cs="Times New Roman"/>
                <w:sz w:val="24"/>
                <w:szCs w:val="24"/>
              </w:rPr>
              <w:t xml:space="preserve">Explain some diversity among </w:t>
            </w:r>
            <w:proofErr w:type="gramStart"/>
            <w:r w:rsidRPr="003B4968">
              <w:rPr>
                <w:rFonts w:ascii="Times New Roman" w:eastAsia="Calibri" w:hAnsi="Times New Roman" w:cs="Times New Roman"/>
                <w:sz w:val="24"/>
                <w:szCs w:val="24"/>
              </w:rPr>
              <w:t>products and practices and how it relates to perspectives in native and other cultures using the target language</w:t>
            </w:r>
            <w:proofErr w:type="gramEnd"/>
            <w:r w:rsidRPr="003B4968">
              <w:rPr>
                <w:rFonts w:ascii="Times New Roman" w:eastAsia="Calibri" w:hAnsi="Times New Roman" w:cs="Times New Roman"/>
                <w:sz w:val="24"/>
                <w:szCs w:val="24"/>
              </w:rPr>
              <w:t>.</w:t>
            </w:r>
          </w:p>
          <w:p w14:paraId="4A06A2A5" w14:textId="77777777" w:rsidR="00174362" w:rsidRPr="003B4968" w:rsidRDefault="00501EA6" w:rsidP="008E2322">
            <w:pPr>
              <w:widowControl w:val="0"/>
              <w:numPr>
                <w:ilvl w:val="0"/>
                <w:numId w:val="26"/>
              </w:numPr>
              <w:spacing w:line="240" w:lineRule="auto"/>
              <w:ind w:left="450"/>
              <w:rPr>
                <w:rFonts w:ascii="Times New Roman" w:eastAsia="Calibri" w:hAnsi="Times New Roman" w:cs="Times New Roman"/>
                <w:sz w:val="24"/>
                <w:szCs w:val="24"/>
              </w:rPr>
            </w:pPr>
            <w:r w:rsidRPr="003B4968">
              <w:rPr>
                <w:rFonts w:ascii="Times New Roman" w:eastAsia="Calibri" w:hAnsi="Times New Roman" w:cs="Times New Roman"/>
                <w:sz w:val="24"/>
                <w:szCs w:val="24"/>
              </w:rPr>
              <w:t>Interact at a competent level in familiar and some unfamiliar contexts with people in and from other cultures using the target language and adjusting behaviors as needed.</w:t>
            </w:r>
          </w:p>
        </w:tc>
      </w:tr>
      <w:tr w:rsidR="00174362" w:rsidRPr="003B4968" w14:paraId="5C7766A0" w14:textId="77777777" w:rsidTr="003B4968">
        <w:trPr>
          <w:trHeight w:val="1987"/>
        </w:trPr>
        <w:tc>
          <w:tcPr>
            <w:tcW w:w="3600"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vAlign w:val="center"/>
          </w:tcPr>
          <w:p w14:paraId="68BE626C" w14:textId="37AB00F7" w:rsidR="00174362" w:rsidRPr="003B4968" w:rsidRDefault="00501EA6" w:rsidP="00F91B1E">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INTERPRETIVE Communication</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D2CB3C" w14:textId="1651556F" w:rsidR="00174362" w:rsidRPr="003B4968" w:rsidRDefault="00501EA6" w:rsidP="008E2322">
            <w:pPr>
              <w:widowControl w:val="0"/>
              <w:numPr>
                <w:ilvl w:val="0"/>
                <w:numId w:val="31"/>
              </w:numPr>
              <w:spacing w:line="240" w:lineRule="auto"/>
              <w:ind w:left="443"/>
              <w:rPr>
                <w:rFonts w:ascii="Times New Roman" w:eastAsia="Calibri" w:hAnsi="Times New Roman" w:cs="Times New Roman"/>
                <w:sz w:val="24"/>
                <w:szCs w:val="24"/>
              </w:rPr>
            </w:pPr>
            <w:r w:rsidRPr="003B4968">
              <w:rPr>
                <w:rFonts w:ascii="Times New Roman" w:eastAsia="Calibri" w:hAnsi="Times New Roman" w:cs="Times New Roman"/>
                <w:sz w:val="24"/>
                <w:szCs w:val="24"/>
              </w:rPr>
              <w:t xml:space="preserve">Comprehend </w:t>
            </w:r>
            <w:r w:rsidR="00FF321C" w:rsidRPr="003B4968">
              <w:rPr>
                <w:rFonts w:ascii="Times New Roman" w:eastAsia="Calibri" w:hAnsi="Times New Roman" w:cs="Times New Roman"/>
                <w:sz w:val="24"/>
                <w:szCs w:val="24"/>
              </w:rPr>
              <w:t>spoken, written or signed i</w:t>
            </w:r>
            <w:r w:rsidRPr="003B4968">
              <w:rPr>
                <w:rFonts w:ascii="Times New Roman" w:eastAsia="Calibri" w:hAnsi="Times New Roman" w:cs="Times New Roman"/>
                <w:sz w:val="24"/>
                <w:szCs w:val="24"/>
              </w:rPr>
              <w:t xml:space="preserve">nformation in very familiar, everyday contexts from authentic texts </w:t>
            </w:r>
            <w:r w:rsidR="00FF321C" w:rsidRPr="003B4968">
              <w:rPr>
                <w:rFonts w:ascii="Times New Roman" w:eastAsia="Calibri" w:hAnsi="Times New Roman" w:cs="Times New Roman"/>
                <w:sz w:val="24"/>
                <w:szCs w:val="24"/>
              </w:rPr>
              <w:t>presented through a variety of media and based on familiar topics.</w:t>
            </w:r>
          </w:p>
          <w:p w14:paraId="33CB9C42" w14:textId="49473992" w:rsidR="00174362" w:rsidRPr="003B4968" w:rsidRDefault="00501EA6" w:rsidP="008E2322">
            <w:pPr>
              <w:widowControl w:val="0"/>
              <w:numPr>
                <w:ilvl w:val="0"/>
                <w:numId w:val="31"/>
              </w:numPr>
              <w:spacing w:line="240" w:lineRule="auto"/>
              <w:ind w:left="443"/>
              <w:rPr>
                <w:rFonts w:ascii="Times New Roman" w:eastAsia="Calibri" w:hAnsi="Times New Roman" w:cs="Times New Roman"/>
                <w:sz w:val="24"/>
                <w:szCs w:val="24"/>
              </w:rPr>
            </w:pPr>
            <w:r w:rsidRPr="003B4968">
              <w:rPr>
                <w:rFonts w:ascii="Times New Roman" w:eastAsia="Calibri" w:hAnsi="Times New Roman" w:cs="Times New Roman"/>
                <w:sz w:val="24"/>
                <w:szCs w:val="24"/>
              </w:rPr>
              <w:t>Identify the general topic and basic information from words, phrases and simple sentences in authentic informational and fictional texts and overheard or observed conversations.</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365357" w14:textId="77777777" w:rsidR="00174362" w:rsidRPr="003B4968" w:rsidRDefault="00501EA6" w:rsidP="008E2322">
            <w:pPr>
              <w:widowControl w:val="0"/>
              <w:numPr>
                <w:ilvl w:val="0"/>
                <w:numId w:val="6"/>
              </w:numPr>
              <w:spacing w:line="240" w:lineRule="auto"/>
              <w:ind w:left="450" w:right="320"/>
              <w:rPr>
                <w:rFonts w:ascii="Times New Roman" w:eastAsia="Calibri" w:hAnsi="Times New Roman" w:cs="Times New Roman"/>
                <w:sz w:val="24"/>
                <w:szCs w:val="24"/>
              </w:rPr>
            </w:pPr>
            <w:r w:rsidRPr="003B4968">
              <w:rPr>
                <w:rFonts w:ascii="Times New Roman" w:eastAsia="Calibri" w:hAnsi="Times New Roman" w:cs="Times New Roman"/>
                <w:sz w:val="24"/>
                <w:szCs w:val="24"/>
              </w:rPr>
              <w:t>Comprehend information in a variety of familiar contexts from authentic texts that are spoken, written or signed.</w:t>
            </w:r>
          </w:p>
          <w:p w14:paraId="3027EF66" w14:textId="77777777" w:rsidR="00174362" w:rsidRPr="003B4968" w:rsidRDefault="00501EA6" w:rsidP="008E2322">
            <w:pPr>
              <w:widowControl w:val="0"/>
              <w:numPr>
                <w:ilvl w:val="0"/>
                <w:numId w:val="6"/>
              </w:numPr>
              <w:spacing w:line="240" w:lineRule="auto"/>
              <w:ind w:left="450" w:right="320"/>
              <w:rPr>
                <w:rFonts w:ascii="Times New Roman" w:eastAsia="Calibri" w:hAnsi="Times New Roman" w:cs="Times New Roman"/>
                <w:sz w:val="24"/>
                <w:szCs w:val="24"/>
              </w:rPr>
            </w:pPr>
            <w:r w:rsidRPr="003B4968">
              <w:rPr>
                <w:rFonts w:ascii="Times New Roman" w:eastAsia="Calibri" w:hAnsi="Times New Roman" w:cs="Times New Roman"/>
                <w:sz w:val="24"/>
                <w:szCs w:val="24"/>
              </w:rPr>
              <w:t xml:space="preserve">Understand the main idea and related information from connected sentences and short paragraphs in authentic informational and fictional texts and overheard or observed conversations. </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17D7C7" w14:textId="77777777" w:rsidR="00174362" w:rsidRPr="003B4968" w:rsidRDefault="00501EA6" w:rsidP="008E2322">
            <w:pPr>
              <w:numPr>
                <w:ilvl w:val="0"/>
                <w:numId w:val="21"/>
              </w:numPr>
              <w:spacing w:line="240" w:lineRule="auto"/>
              <w:ind w:left="450"/>
              <w:rPr>
                <w:rFonts w:ascii="Times New Roman" w:eastAsia="Calibri" w:hAnsi="Times New Roman" w:cs="Times New Roman"/>
                <w:sz w:val="24"/>
                <w:szCs w:val="24"/>
              </w:rPr>
            </w:pPr>
            <w:r w:rsidRPr="003B4968">
              <w:rPr>
                <w:rFonts w:ascii="Times New Roman" w:eastAsia="Calibri" w:hAnsi="Times New Roman" w:cs="Times New Roman"/>
                <w:sz w:val="24"/>
                <w:szCs w:val="24"/>
              </w:rPr>
              <w:t>Comprehend information in a wide variety of familiar and general interest contexts from authentic texts that are spoken, written or signed.</w:t>
            </w:r>
          </w:p>
          <w:p w14:paraId="38BD97DA" w14:textId="77777777" w:rsidR="00174362" w:rsidRPr="003B4968" w:rsidRDefault="00501EA6" w:rsidP="008E2322">
            <w:pPr>
              <w:numPr>
                <w:ilvl w:val="0"/>
                <w:numId w:val="21"/>
              </w:numPr>
              <w:spacing w:line="240" w:lineRule="auto"/>
              <w:ind w:left="450"/>
              <w:rPr>
                <w:rFonts w:ascii="Times New Roman" w:eastAsia="Calibri" w:hAnsi="Times New Roman" w:cs="Times New Roman"/>
                <w:sz w:val="24"/>
                <w:szCs w:val="24"/>
              </w:rPr>
            </w:pPr>
            <w:r w:rsidRPr="003B4968">
              <w:rPr>
                <w:rFonts w:ascii="Times New Roman" w:eastAsia="Calibri" w:hAnsi="Times New Roman" w:cs="Times New Roman"/>
                <w:sz w:val="24"/>
                <w:szCs w:val="24"/>
              </w:rPr>
              <w:t xml:space="preserve">Understand the main message and supporting details from paragraphs across various </w:t>
            </w:r>
            <w:proofErr w:type="gramStart"/>
            <w:r w:rsidRPr="003B4968">
              <w:rPr>
                <w:rFonts w:ascii="Times New Roman" w:eastAsia="Calibri" w:hAnsi="Times New Roman" w:cs="Times New Roman"/>
                <w:sz w:val="24"/>
                <w:szCs w:val="24"/>
              </w:rPr>
              <w:t>time frames</w:t>
            </w:r>
            <w:proofErr w:type="gramEnd"/>
            <w:r w:rsidRPr="003B4968">
              <w:rPr>
                <w:rFonts w:ascii="Times New Roman" w:eastAsia="Calibri" w:hAnsi="Times New Roman" w:cs="Times New Roman"/>
                <w:sz w:val="24"/>
                <w:szCs w:val="24"/>
              </w:rPr>
              <w:t xml:space="preserve"> in complex, organized authentic texts and overheard or observed conversations.</w:t>
            </w:r>
          </w:p>
        </w:tc>
      </w:tr>
      <w:tr w:rsidR="00174362" w:rsidRPr="003B4968" w14:paraId="11417B94" w14:textId="77777777" w:rsidTr="003B4968">
        <w:trPr>
          <w:trHeight w:val="1438"/>
        </w:trPr>
        <w:tc>
          <w:tcPr>
            <w:tcW w:w="3600"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vAlign w:val="center"/>
          </w:tcPr>
          <w:p w14:paraId="4D60FF51" w14:textId="1572B270" w:rsidR="00174362" w:rsidRPr="003B4968" w:rsidRDefault="00501EA6" w:rsidP="00F91B1E">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INTERPERSONAL Communication</w:t>
            </w:r>
          </w:p>
          <w:p w14:paraId="1D2FB5B2" w14:textId="77777777" w:rsidR="00174362" w:rsidRPr="003B4968" w:rsidRDefault="00174362">
            <w:pPr>
              <w:widowControl w:val="0"/>
              <w:spacing w:line="240" w:lineRule="auto"/>
              <w:jc w:val="center"/>
              <w:rPr>
                <w:rFonts w:ascii="Trebuchet MS" w:eastAsia="Calibri" w:hAnsi="Trebuchet MS" w:cs="Calibri"/>
                <w:b/>
                <w:sz w:val="28"/>
                <w:szCs w:val="28"/>
              </w:rPr>
            </w:pP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5A3D63" w14:textId="77777777" w:rsidR="00174362" w:rsidRPr="003B4968" w:rsidRDefault="00501EA6" w:rsidP="008E2322">
            <w:pPr>
              <w:widowControl w:val="0"/>
              <w:numPr>
                <w:ilvl w:val="0"/>
                <w:numId w:val="34"/>
              </w:numPr>
              <w:spacing w:line="240" w:lineRule="auto"/>
              <w:ind w:left="443"/>
              <w:rPr>
                <w:rFonts w:ascii="Times New Roman" w:eastAsia="Calibri" w:hAnsi="Times New Roman" w:cs="Times New Roman"/>
                <w:sz w:val="24"/>
                <w:szCs w:val="24"/>
              </w:rPr>
            </w:pPr>
            <w:r w:rsidRPr="003B4968">
              <w:rPr>
                <w:rFonts w:ascii="Times New Roman" w:eastAsia="Calibri" w:hAnsi="Times New Roman" w:cs="Times New Roman"/>
                <w:sz w:val="24"/>
                <w:szCs w:val="24"/>
              </w:rPr>
              <w:t>Communicate in spontaneous spoken, written or signed conversations on very familiar, everyday topics.</w:t>
            </w:r>
          </w:p>
          <w:p w14:paraId="02F1E300" w14:textId="77777777" w:rsidR="00174362" w:rsidRPr="003B4968" w:rsidRDefault="00501EA6" w:rsidP="008E2322">
            <w:pPr>
              <w:widowControl w:val="0"/>
              <w:numPr>
                <w:ilvl w:val="0"/>
                <w:numId w:val="34"/>
              </w:numPr>
              <w:spacing w:line="240" w:lineRule="auto"/>
              <w:ind w:left="443"/>
              <w:rPr>
                <w:rFonts w:ascii="Times New Roman" w:eastAsia="Calibri" w:hAnsi="Times New Roman" w:cs="Times New Roman"/>
                <w:sz w:val="24"/>
                <w:szCs w:val="24"/>
              </w:rPr>
            </w:pPr>
            <w:r w:rsidRPr="003B4968">
              <w:rPr>
                <w:rFonts w:ascii="Times New Roman" w:eastAsia="Calibri" w:hAnsi="Times New Roman" w:cs="Times New Roman"/>
                <w:sz w:val="24"/>
                <w:szCs w:val="24"/>
              </w:rPr>
              <w:t>Request and provide information using a variety of practiced or familiar words, phrases, simple sentences and questions.</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9E16EC" w14:textId="77777777" w:rsidR="00174362" w:rsidRPr="003B4968" w:rsidRDefault="00501EA6" w:rsidP="00FA4276">
            <w:pPr>
              <w:widowControl w:val="0"/>
              <w:numPr>
                <w:ilvl w:val="0"/>
                <w:numId w:val="19"/>
              </w:numPr>
              <w:spacing w:line="240" w:lineRule="auto"/>
              <w:ind w:left="477"/>
              <w:rPr>
                <w:rFonts w:ascii="Times New Roman" w:eastAsia="Calibri" w:hAnsi="Times New Roman" w:cs="Times New Roman"/>
                <w:sz w:val="24"/>
                <w:szCs w:val="24"/>
              </w:rPr>
            </w:pPr>
            <w:r w:rsidRPr="003B4968">
              <w:rPr>
                <w:rFonts w:ascii="Times New Roman" w:eastAsia="Calibri" w:hAnsi="Times New Roman" w:cs="Times New Roman"/>
                <w:sz w:val="24"/>
                <w:szCs w:val="24"/>
              </w:rPr>
              <w:t>Communicate in spontaneous spoken, written or signed conversations on familiar topics.</w:t>
            </w:r>
          </w:p>
          <w:p w14:paraId="0FE21DC0" w14:textId="77777777" w:rsidR="00174362" w:rsidRPr="003B4968" w:rsidRDefault="00501EA6" w:rsidP="00FA4276">
            <w:pPr>
              <w:widowControl w:val="0"/>
              <w:numPr>
                <w:ilvl w:val="0"/>
                <w:numId w:val="19"/>
              </w:numPr>
              <w:spacing w:line="240" w:lineRule="auto"/>
              <w:ind w:left="477"/>
              <w:rPr>
                <w:rFonts w:ascii="Times New Roman" w:eastAsia="Calibri" w:hAnsi="Times New Roman" w:cs="Times New Roman"/>
                <w:sz w:val="24"/>
                <w:szCs w:val="24"/>
              </w:rPr>
            </w:pPr>
            <w:r w:rsidRPr="003B4968">
              <w:rPr>
                <w:rFonts w:ascii="Times New Roman" w:eastAsia="Calibri" w:hAnsi="Times New Roman" w:cs="Times New Roman"/>
                <w:sz w:val="24"/>
                <w:szCs w:val="24"/>
              </w:rPr>
              <w:t>Exchange information using connected sentences and a variety of questions.</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9C1A33" w14:textId="77777777" w:rsidR="00174362" w:rsidRPr="003B4968" w:rsidRDefault="00501EA6" w:rsidP="008E2322">
            <w:pPr>
              <w:widowControl w:val="0"/>
              <w:numPr>
                <w:ilvl w:val="0"/>
                <w:numId w:val="35"/>
              </w:numPr>
              <w:spacing w:line="240" w:lineRule="auto"/>
              <w:ind w:left="450"/>
              <w:rPr>
                <w:rFonts w:ascii="Times New Roman" w:eastAsia="Calibri" w:hAnsi="Times New Roman" w:cs="Times New Roman"/>
                <w:sz w:val="24"/>
                <w:szCs w:val="24"/>
              </w:rPr>
            </w:pPr>
            <w:r w:rsidRPr="003B4968">
              <w:rPr>
                <w:rFonts w:ascii="Times New Roman" w:eastAsia="Calibri" w:hAnsi="Times New Roman" w:cs="Times New Roman"/>
                <w:sz w:val="24"/>
                <w:szCs w:val="24"/>
              </w:rPr>
              <w:t>Sustain</w:t>
            </w:r>
            <w:r w:rsidRPr="003B4968">
              <w:rPr>
                <w:rFonts w:ascii="Times New Roman" w:eastAsia="Calibri" w:hAnsi="Times New Roman" w:cs="Times New Roman"/>
                <w:color w:val="FF0000"/>
                <w:sz w:val="24"/>
                <w:szCs w:val="24"/>
              </w:rPr>
              <w:t xml:space="preserve"> </w:t>
            </w:r>
            <w:r w:rsidRPr="003B4968">
              <w:rPr>
                <w:rFonts w:ascii="Times New Roman" w:eastAsia="Calibri" w:hAnsi="Times New Roman" w:cs="Times New Roman"/>
                <w:sz w:val="24"/>
                <w:szCs w:val="24"/>
              </w:rPr>
              <w:t>spontaneous spoken, written or signed conversations and discussions on familiar and unfamiliar concrete topics.</w:t>
            </w:r>
          </w:p>
          <w:p w14:paraId="2FA6135C" w14:textId="77777777" w:rsidR="00174362" w:rsidRPr="003B4968" w:rsidRDefault="00501EA6" w:rsidP="008E2322">
            <w:pPr>
              <w:widowControl w:val="0"/>
              <w:numPr>
                <w:ilvl w:val="0"/>
                <w:numId w:val="35"/>
              </w:numPr>
              <w:spacing w:line="240" w:lineRule="auto"/>
              <w:ind w:left="450"/>
              <w:rPr>
                <w:rFonts w:ascii="Times New Roman" w:eastAsia="Calibri" w:hAnsi="Times New Roman" w:cs="Times New Roman"/>
                <w:sz w:val="24"/>
                <w:szCs w:val="24"/>
              </w:rPr>
            </w:pPr>
            <w:r w:rsidRPr="003B4968">
              <w:rPr>
                <w:rFonts w:ascii="Times New Roman" w:eastAsia="Calibri" w:hAnsi="Times New Roman" w:cs="Times New Roman"/>
                <w:sz w:val="24"/>
                <w:szCs w:val="24"/>
              </w:rPr>
              <w:t xml:space="preserve">Discuss and explain information, incorporating various </w:t>
            </w:r>
            <w:proofErr w:type="gramStart"/>
            <w:r w:rsidRPr="003B4968">
              <w:rPr>
                <w:rFonts w:ascii="Times New Roman" w:eastAsia="Calibri" w:hAnsi="Times New Roman" w:cs="Times New Roman"/>
                <w:sz w:val="24"/>
                <w:szCs w:val="24"/>
              </w:rPr>
              <w:t>time frames</w:t>
            </w:r>
            <w:proofErr w:type="gramEnd"/>
            <w:r w:rsidRPr="003B4968">
              <w:rPr>
                <w:rFonts w:ascii="Times New Roman" w:eastAsia="Calibri" w:hAnsi="Times New Roman" w:cs="Times New Roman"/>
                <w:sz w:val="24"/>
                <w:szCs w:val="24"/>
              </w:rPr>
              <w:t xml:space="preserve">, series of connected sentences, paragraphs and probing questions. </w:t>
            </w:r>
          </w:p>
        </w:tc>
      </w:tr>
      <w:tr w:rsidR="00174362" w:rsidRPr="003B4968" w14:paraId="25AFE995" w14:textId="77777777" w:rsidTr="003B4968">
        <w:trPr>
          <w:trHeight w:val="1483"/>
        </w:trPr>
        <w:tc>
          <w:tcPr>
            <w:tcW w:w="3600"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vAlign w:val="center"/>
          </w:tcPr>
          <w:p w14:paraId="182E975D" w14:textId="77777777" w:rsidR="00174362" w:rsidRPr="003B4968" w:rsidRDefault="00501EA6">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PRESENTATIONAL</w:t>
            </w:r>
          </w:p>
          <w:p w14:paraId="4E717FE9" w14:textId="77777777" w:rsidR="00174362" w:rsidRPr="003B4968" w:rsidRDefault="00501EA6">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Communication</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44DF2A" w14:textId="77777777" w:rsidR="00174362" w:rsidRPr="003B4968" w:rsidRDefault="00501EA6" w:rsidP="008E2322">
            <w:pPr>
              <w:widowControl w:val="0"/>
              <w:numPr>
                <w:ilvl w:val="0"/>
                <w:numId w:val="24"/>
              </w:numPr>
              <w:spacing w:line="240" w:lineRule="auto"/>
              <w:ind w:left="445"/>
              <w:rPr>
                <w:rFonts w:ascii="Times New Roman" w:eastAsia="Calibri" w:hAnsi="Times New Roman" w:cs="Times New Roman"/>
                <w:sz w:val="24"/>
                <w:szCs w:val="24"/>
              </w:rPr>
            </w:pPr>
            <w:r w:rsidRPr="003B4968">
              <w:rPr>
                <w:rFonts w:ascii="Times New Roman" w:eastAsia="Calibri" w:hAnsi="Times New Roman" w:cs="Times New Roman"/>
                <w:sz w:val="24"/>
                <w:szCs w:val="24"/>
              </w:rPr>
              <w:t>Present prepared or spontaneous information on very familiar, everyday topics through written, spoken or signed language.</w:t>
            </w:r>
          </w:p>
          <w:p w14:paraId="34324013" w14:textId="77777777" w:rsidR="00174362" w:rsidRPr="003B4968" w:rsidRDefault="00501EA6" w:rsidP="008E2322">
            <w:pPr>
              <w:widowControl w:val="0"/>
              <w:numPr>
                <w:ilvl w:val="0"/>
                <w:numId w:val="24"/>
              </w:numPr>
              <w:spacing w:line="240" w:lineRule="auto"/>
              <w:ind w:left="445"/>
              <w:rPr>
                <w:rFonts w:ascii="Times New Roman" w:eastAsia="Calibri" w:hAnsi="Times New Roman" w:cs="Times New Roman"/>
                <w:sz w:val="24"/>
                <w:szCs w:val="24"/>
              </w:rPr>
            </w:pPr>
            <w:bookmarkStart w:id="0" w:name="_Hlk63012629"/>
            <w:r w:rsidRPr="003B4968">
              <w:rPr>
                <w:rFonts w:ascii="Times New Roman" w:eastAsia="Calibri" w:hAnsi="Times New Roman" w:cs="Times New Roman"/>
                <w:sz w:val="24"/>
                <w:szCs w:val="24"/>
              </w:rPr>
              <w:t xml:space="preserve">Inform, narrate and express preferences and opinions using </w:t>
            </w:r>
            <w:r w:rsidRPr="003B4968">
              <w:rPr>
                <w:rFonts w:ascii="Times New Roman" w:eastAsia="Calibri" w:hAnsi="Times New Roman" w:cs="Times New Roman"/>
                <w:sz w:val="24"/>
                <w:szCs w:val="24"/>
              </w:rPr>
              <w:br/>
              <w:t>a variety of practiced or familiar words, phrases and simple sentences.</w:t>
            </w:r>
            <w:bookmarkEnd w:id="0"/>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D0EF73" w14:textId="77777777" w:rsidR="00174362" w:rsidRPr="003B4968" w:rsidRDefault="00501EA6" w:rsidP="008E2322">
            <w:pPr>
              <w:numPr>
                <w:ilvl w:val="0"/>
                <w:numId w:val="20"/>
              </w:numPr>
              <w:spacing w:line="240" w:lineRule="auto"/>
              <w:ind w:left="450"/>
              <w:rPr>
                <w:rFonts w:ascii="Times New Roman" w:eastAsia="Calibri" w:hAnsi="Times New Roman" w:cs="Times New Roman"/>
                <w:sz w:val="24"/>
                <w:szCs w:val="24"/>
              </w:rPr>
            </w:pPr>
            <w:r w:rsidRPr="003B4968">
              <w:rPr>
                <w:rFonts w:ascii="Times New Roman" w:eastAsia="Calibri" w:hAnsi="Times New Roman" w:cs="Times New Roman"/>
                <w:sz w:val="24"/>
                <w:szCs w:val="24"/>
              </w:rPr>
              <w:t>Present prepared or spontaneous information on familiar topics through written, spoken or signed language.</w:t>
            </w:r>
          </w:p>
          <w:p w14:paraId="187EBA63" w14:textId="77777777" w:rsidR="00174362" w:rsidRPr="003B4968" w:rsidRDefault="00501EA6" w:rsidP="008E2322">
            <w:pPr>
              <w:numPr>
                <w:ilvl w:val="0"/>
                <w:numId w:val="20"/>
              </w:numPr>
              <w:spacing w:line="240" w:lineRule="auto"/>
              <w:ind w:left="450"/>
              <w:rPr>
                <w:rFonts w:ascii="Times New Roman" w:eastAsia="Calibri" w:hAnsi="Times New Roman" w:cs="Times New Roman"/>
                <w:sz w:val="24"/>
                <w:szCs w:val="24"/>
              </w:rPr>
            </w:pPr>
            <w:r w:rsidRPr="003B4968">
              <w:rPr>
                <w:rFonts w:ascii="Times New Roman" w:eastAsia="Calibri" w:hAnsi="Times New Roman" w:cs="Times New Roman"/>
                <w:sz w:val="24"/>
                <w:szCs w:val="24"/>
              </w:rPr>
              <w:t xml:space="preserve">Explain, narrate and express viewpoints using sentences and series of connected sentences. </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C136DD" w14:textId="77777777" w:rsidR="00174362" w:rsidRPr="003B4968" w:rsidRDefault="00501EA6" w:rsidP="008E2322">
            <w:pPr>
              <w:widowControl w:val="0"/>
              <w:numPr>
                <w:ilvl w:val="0"/>
                <w:numId w:val="4"/>
              </w:numPr>
              <w:spacing w:line="240" w:lineRule="auto"/>
              <w:ind w:left="450"/>
              <w:rPr>
                <w:rFonts w:ascii="Times New Roman" w:eastAsia="Calibri" w:hAnsi="Times New Roman" w:cs="Times New Roman"/>
                <w:sz w:val="24"/>
                <w:szCs w:val="24"/>
              </w:rPr>
            </w:pPr>
            <w:r w:rsidRPr="003B4968">
              <w:rPr>
                <w:rFonts w:ascii="Times New Roman" w:eastAsia="Calibri" w:hAnsi="Times New Roman" w:cs="Times New Roman"/>
                <w:sz w:val="24"/>
                <w:szCs w:val="24"/>
              </w:rPr>
              <w:t>Present detailed and organized presentations on familiar as well as unfamiliar concrete researched topics.</w:t>
            </w:r>
          </w:p>
          <w:p w14:paraId="1F62A064" w14:textId="77777777" w:rsidR="00174362" w:rsidRPr="003B4968" w:rsidRDefault="00501EA6" w:rsidP="008E2322">
            <w:pPr>
              <w:widowControl w:val="0"/>
              <w:numPr>
                <w:ilvl w:val="0"/>
                <w:numId w:val="4"/>
              </w:numPr>
              <w:spacing w:line="240" w:lineRule="auto"/>
              <w:ind w:left="450"/>
              <w:rPr>
                <w:rFonts w:ascii="Times New Roman" w:eastAsia="Calibri" w:hAnsi="Times New Roman" w:cs="Times New Roman"/>
                <w:sz w:val="24"/>
                <w:szCs w:val="24"/>
              </w:rPr>
            </w:pPr>
            <w:r w:rsidRPr="003B4968">
              <w:rPr>
                <w:rFonts w:ascii="Times New Roman" w:eastAsia="Calibri" w:hAnsi="Times New Roman" w:cs="Times New Roman"/>
                <w:sz w:val="24"/>
                <w:szCs w:val="24"/>
              </w:rPr>
              <w:t xml:space="preserve">Analyze, narrate and convey persuasive arguments using various </w:t>
            </w:r>
            <w:proofErr w:type="gramStart"/>
            <w:r w:rsidRPr="003B4968">
              <w:rPr>
                <w:rFonts w:ascii="Times New Roman" w:eastAsia="Calibri" w:hAnsi="Times New Roman" w:cs="Times New Roman"/>
                <w:sz w:val="24"/>
                <w:szCs w:val="24"/>
              </w:rPr>
              <w:t>time frames</w:t>
            </w:r>
            <w:proofErr w:type="gramEnd"/>
            <w:r w:rsidRPr="003B4968">
              <w:rPr>
                <w:rFonts w:ascii="Times New Roman" w:eastAsia="Calibri" w:hAnsi="Times New Roman" w:cs="Times New Roman"/>
                <w:sz w:val="24"/>
                <w:szCs w:val="24"/>
              </w:rPr>
              <w:t xml:space="preserve"> and paragraphs.</w:t>
            </w:r>
          </w:p>
        </w:tc>
      </w:tr>
      <w:tr w:rsidR="00174362" w:rsidRPr="003B4968" w14:paraId="4A90F528" w14:textId="77777777" w:rsidTr="003B4968">
        <w:tc>
          <w:tcPr>
            <w:tcW w:w="3600"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vAlign w:val="center"/>
          </w:tcPr>
          <w:p w14:paraId="32FD61C6" w14:textId="77777777" w:rsidR="001B54AF" w:rsidRDefault="00501EA6">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 xml:space="preserve">Communicative </w:t>
            </w:r>
          </w:p>
          <w:p w14:paraId="68A0B704" w14:textId="0EBAE55A" w:rsidR="00174362" w:rsidRPr="003B4968" w:rsidRDefault="00501EA6">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LITERACY</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9A1600" w14:textId="77777777" w:rsidR="00174362" w:rsidRPr="003B4968" w:rsidRDefault="00501EA6" w:rsidP="008E2322">
            <w:pPr>
              <w:widowControl w:val="0"/>
              <w:numPr>
                <w:ilvl w:val="0"/>
                <w:numId w:val="25"/>
              </w:numPr>
              <w:spacing w:line="240" w:lineRule="auto"/>
              <w:ind w:left="445"/>
              <w:rPr>
                <w:rFonts w:ascii="Times New Roman" w:eastAsia="Calibri" w:hAnsi="Times New Roman" w:cs="Times New Roman"/>
                <w:sz w:val="24"/>
                <w:szCs w:val="24"/>
              </w:rPr>
            </w:pPr>
            <w:r w:rsidRPr="003B4968">
              <w:rPr>
                <w:rFonts w:ascii="Times New Roman" w:eastAsia="Calibri" w:hAnsi="Times New Roman" w:cs="Times New Roman"/>
                <w:sz w:val="24"/>
                <w:szCs w:val="24"/>
              </w:rPr>
              <w:t xml:space="preserve">Use literacy skills to comprehend authentic texts that </w:t>
            </w:r>
            <w:proofErr w:type="gramStart"/>
            <w:r w:rsidRPr="003B4968">
              <w:rPr>
                <w:rFonts w:ascii="Times New Roman" w:eastAsia="Calibri" w:hAnsi="Times New Roman" w:cs="Times New Roman"/>
                <w:sz w:val="24"/>
                <w:szCs w:val="24"/>
              </w:rPr>
              <w:t>are spoken, written or signed</w:t>
            </w:r>
            <w:proofErr w:type="gramEnd"/>
            <w:r w:rsidRPr="003B4968">
              <w:rPr>
                <w:rFonts w:ascii="Times New Roman" w:eastAsia="Calibri" w:hAnsi="Times New Roman" w:cs="Times New Roman"/>
                <w:sz w:val="24"/>
                <w:szCs w:val="24"/>
              </w:rPr>
              <w:t>.</w:t>
            </w:r>
          </w:p>
          <w:p w14:paraId="4A4B0060" w14:textId="77777777" w:rsidR="00174362" w:rsidRPr="003B4968" w:rsidRDefault="00501EA6" w:rsidP="008E2322">
            <w:pPr>
              <w:widowControl w:val="0"/>
              <w:numPr>
                <w:ilvl w:val="0"/>
                <w:numId w:val="25"/>
              </w:numPr>
              <w:spacing w:line="240" w:lineRule="auto"/>
              <w:ind w:left="445"/>
              <w:rPr>
                <w:rFonts w:ascii="Times New Roman" w:eastAsia="Calibri" w:hAnsi="Times New Roman" w:cs="Times New Roman"/>
                <w:sz w:val="24"/>
                <w:szCs w:val="24"/>
              </w:rPr>
            </w:pPr>
            <w:r w:rsidRPr="003B4968">
              <w:rPr>
                <w:rFonts w:ascii="Times New Roman" w:eastAsia="Calibri" w:hAnsi="Times New Roman" w:cs="Times New Roman"/>
                <w:sz w:val="24"/>
                <w:szCs w:val="24"/>
              </w:rPr>
              <w:t>Use interpersonal skills to interact, negotiate meaning and communicate effectively.</w:t>
            </w:r>
          </w:p>
          <w:p w14:paraId="3A5A3ED0" w14:textId="77777777" w:rsidR="00174362" w:rsidRPr="003B4968" w:rsidRDefault="00501EA6" w:rsidP="008E2322">
            <w:pPr>
              <w:widowControl w:val="0"/>
              <w:numPr>
                <w:ilvl w:val="0"/>
                <w:numId w:val="25"/>
              </w:numPr>
              <w:spacing w:line="240" w:lineRule="auto"/>
              <w:ind w:left="445"/>
              <w:rPr>
                <w:rFonts w:ascii="Times New Roman" w:eastAsia="Calibri" w:hAnsi="Times New Roman" w:cs="Times New Roman"/>
                <w:sz w:val="24"/>
                <w:szCs w:val="24"/>
              </w:rPr>
            </w:pPr>
            <w:r w:rsidRPr="003B4968">
              <w:rPr>
                <w:rFonts w:ascii="Times New Roman" w:eastAsia="Calibri" w:hAnsi="Times New Roman" w:cs="Times New Roman"/>
                <w:sz w:val="24"/>
                <w:szCs w:val="24"/>
              </w:rPr>
              <w:t>Use presentational skills to communicate effectively.</w:t>
            </w:r>
          </w:p>
        </w:tc>
        <w:tc>
          <w:tcPr>
            <w:tcW w:w="612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288688" w14:textId="77777777" w:rsidR="00174362" w:rsidRPr="003B4968" w:rsidRDefault="00501EA6" w:rsidP="008E2322">
            <w:pPr>
              <w:widowControl w:val="0"/>
              <w:numPr>
                <w:ilvl w:val="0"/>
                <w:numId w:val="2"/>
              </w:numPr>
              <w:spacing w:line="240" w:lineRule="auto"/>
              <w:ind w:left="468"/>
              <w:rPr>
                <w:rFonts w:ascii="Times New Roman" w:eastAsia="Calibri" w:hAnsi="Times New Roman" w:cs="Times New Roman"/>
                <w:sz w:val="24"/>
                <w:szCs w:val="24"/>
              </w:rPr>
            </w:pPr>
            <w:r w:rsidRPr="003B4968">
              <w:rPr>
                <w:rFonts w:ascii="Times New Roman" w:eastAsia="Calibri" w:hAnsi="Times New Roman" w:cs="Times New Roman"/>
                <w:sz w:val="24"/>
                <w:szCs w:val="24"/>
              </w:rPr>
              <w:t>Use literacy skills to deepen understanding of authentic texts that are spoken, written or signed.</w:t>
            </w:r>
          </w:p>
          <w:p w14:paraId="34BDE87F" w14:textId="77777777" w:rsidR="00174362" w:rsidRPr="003B4968" w:rsidRDefault="00501EA6" w:rsidP="008E2322">
            <w:pPr>
              <w:widowControl w:val="0"/>
              <w:numPr>
                <w:ilvl w:val="0"/>
                <w:numId w:val="2"/>
              </w:numPr>
              <w:spacing w:line="240" w:lineRule="auto"/>
              <w:ind w:left="468"/>
              <w:rPr>
                <w:rFonts w:ascii="Times New Roman" w:eastAsia="Calibri" w:hAnsi="Times New Roman" w:cs="Times New Roman"/>
                <w:sz w:val="24"/>
                <w:szCs w:val="24"/>
              </w:rPr>
            </w:pPr>
            <w:r w:rsidRPr="003B4968">
              <w:rPr>
                <w:rFonts w:ascii="Times New Roman" w:eastAsia="Calibri" w:hAnsi="Times New Roman" w:cs="Times New Roman"/>
                <w:sz w:val="24"/>
                <w:szCs w:val="24"/>
              </w:rPr>
              <w:t>Use interpersonal skills to interact, negotiate meaning and communicate effectively.</w:t>
            </w:r>
          </w:p>
          <w:p w14:paraId="748D28D9" w14:textId="77777777" w:rsidR="00174362" w:rsidRPr="003B4968" w:rsidRDefault="00501EA6" w:rsidP="008E2322">
            <w:pPr>
              <w:widowControl w:val="0"/>
              <w:numPr>
                <w:ilvl w:val="0"/>
                <w:numId w:val="2"/>
              </w:numPr>
              <w:spacing w:line="240" w:lineRule="auto"/>
              <w:ind w:left="468"/>
              <w:rPr>
                <w:rFonts w:ascii="Times New Roman" w:eastAsia="Calibri" w:hAnsi="Times New Roman" w:cs="Times New Roman"/>
                <w:sz w:val="24"/>
                <w:szCs w:val="24"/>
              </w:rPr>
            </w:pPr>
            <w:r w:rsidRPr="003B4968">
              <w:rPr>
                <w:rFonts w:ascii="Times New Roman" w:eastAsia="Calibri" w:hAnsi="Times New Roman" w:cs="Times New Roman"/>
                <w:sz w:val="24"/>
                <w:szCs w:val="24"/>
              </w:rPr>
              <w:t>Use presentational skills to communicate effectively.</w:t>
            </w:r>
          </w:p>
        </w:tc>
        <w:tc>
          <w:tcPr>
            <w:tcW w:w="62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6650F6E" w14:textId="034BD0F7" w:rsidR="00174362" w:rsidRPr="003B4968" w:rsidRDefault="00501EA6" w:rsidP="008E2322">
            <w:pPr>
              <w:widowControl w:val="0"/>
              <w:numPr>
                <w:ilvl w:val="0"/>
                <w:numId w:val="7"/>
              </w:numPr>
              <w:spacing w:line="240" w:lineRule="auto"/>
              <w:ind w:left="493"/>
              <w:rPr>
                <w:rFonts w:ascii="Times New Roman" w:eastAsia="Calibri" w:hAnsi="Times New Roman" w:cs="Times New Roman"/>
                <w:sz w:val="24"/>
                <w:szCs w:val="24"/>
              </w:rPr>
            </w:pPr>
            <w:r w:rsidRPr="003B4968">
              <w:rPr>
                <w:rFonts w:ascii="Times New Roman" w:eastAsia="Calibri" w:hAnsi="Times New Roman" w:cs="Times New Roman"/>
                <w:sz w:val="24"/>
                <w:szCs w:val="24"/>
              </w:rPr>
              <w:t xml:space="preserve">Use literacy skills to </w:t>
            </w:r>
            <w:r w:rsidR="0059633F" w:rsidRPr="003B4968">
              <w:rPr>
                <w:rFonts w:ascii="Times New Roman" w:eastAsia="Calibri" w:hAnsi="Times New Roman" w:cs="Times New Roman"/>
                <w:sz w:val="24"/>
                <w:szCs w:val="24"/>
              </w:rPr>
              <w:t>integrate</w:t>
            </w:r>
            <w:r w:rsidRPr="003B4968">
              <w:rPr>
                <w:rFonts w:ascii="Times New Roman" w:eastAsia="Calibri" w:hAnsi="Times New Roman" w:cs="Times New Roman"/>
                <w:sz w:val="24"/>
                <w:szCs w:val="24"/>
              </w:rPr>
              <w:t xml:space="preserve"> understanding of authentic texts that are spoken, written or signed.</w:t>
            </w:r>
          </w:p>
          <w:p w14:paraId="4E0DDFE1" w14:textId="77777777" w:rsidR="00174362" w:rsidRPr="003B4968" w:rsidRDefault="00501EA6" w:rsidP="008E2322">
            <w:pPr>
              <w:widowControl w:val="0"/>
              <w:numPr>
                <w:ilvl w:val="0"/>
                <w:numId w:val="7"/>
              </w:numPr>
              <w:spacing w:line="240" w:lineRule="auto"/>
              <w:ind w:left="493"/>
              <w:rPr>
                <w:rFonts w:ascii="Times New Roman" w:eastAsia="Calibri" w:hAnsi="Times New Roman" w:cs="Times New Roman"/>
                <w:sz w:val="24"/>
                <w:szCs w:val="24"/>
              </w:rPr>
            </w:pPr>
            <w:r w:rsidRPr="003B4968">
              <w:rPr>
                <w:rFonts w:ascii="Times New Roman" w:eastAsia="Calibri" w:hAnsi="Times New Roman" w:cs="Times New Roman"/>
                <w:sz w:val="24"/>
                <w:szCs w:val="24"/>
              </w:rPr>
              <w:t>Use interpersonal skills to interact, negotiate meaning and communicate effectively.</w:t>
            </w:r>
          </w:p>
          <w:p w14:paraId="05528A51" w14:textId="77777777" w:rsidR="00174362" w:rsidRPr="003B4968" w:rsidRDefault="00501EA6" w:rsidP="008E2322">
            <w:pPr>
              <w:widowControl w:val="0"/>
              <w:numPr>
                <w:ilvl w:val="0"/>
                <w:numId w:val="7"/>
              </w:numPr>
              <w:spacing w:line="240" w:lineRule="auto"/>
              <w:ind w:left="493"/>
              <w:rPr>
                <w:rFonts w:ascii="Times New Roman" w:eastAsia="Calibri" w:hAnsi="Times New Roman" w:cs="Times New Roman"/>
                <w:sz w:val="24"/>
                <w:szCs w:val="24"/>
              </w:rPr>
            </w:pPr>
            <w:r w:rsidRPr="003B4968">
              <w:rPr>
                <w:rFonts w:ascii="Times New Roman" w:eastAsia="Calibri" w:hAnsi="Times New Roman" w:cs="Times New Roman"/>
                <w:sz w:val="24"/>
                <w:szCs w:val="24"/>
              </w:rPr>
              <w:t>Use presentational skills to communicate effectively.</w:t>
            </w:r>
          </w:p>
        </w:tc>
      </w:tr>
    </w:tbl>
    <w:p w14:paraId="23C9D257" w14:textId="77777777" w:rsidR="00D06208" w:rsidRPr="003B4968" w:rsidRDefault="00D06208">
      <w:pPr>
        <w:pStyle w:val="Heading2"/>
        <w:spacing w:before="240" w:line="240" w:lineRule="auto"/>
        <w:rPr>
          <w:rFonts w:ascii="Trebuchet MS" w:hAnsi="Trebuchet MS"/>
          <w:b/>
          <w:color w:val="C00000"/>
          <w:sz w:val="40"/>
          <w:szCs w:val="40"/>
        </w:rPr>
      </w:pPr>
      <w:bookmarkStart w:id="1" w:name="_qrne9ww44ms3" w:colFirst="0" w:colLast="0"/>
      <w:bookmarkStart w:id="2" w:name="_5pvvt0g4nnco" w:colFirst="0" w:colLast="0"/>
      <w:bookmarkEnd w:id="1"/>
      <w:bookmarkEnd w:id="2"/>
    </w:p>
    <w:p w14:paraId="1069FA9A" w14:textId="77777777" w:rsidR="00D06208" w:rsidRPr="003B4968" w:rsidRDefault="00D06208">
      <w:pPr>
        <w:rPr>
          <w:rFonts w:ascii="Trebuchet MS" w:hAnsi="Trebuchet MS"/>
          <w:b/>
          <w:color w:val="C00000"/>
          <w:sz w:val="40"/>
          <w:szCs w:val="40"/>
        </w:rPr>
      </w:pPr>
      <w:r w:rsidRPr="003B4968">
        <w:rPr>
          <w:rFonts w:ascii="Trebuchet MS" w:hAnsi="Trebuchet MS"/>
          <w:b/>
          <w:color w:val="C00000"/>
          <w:sz w:val="40"/>
          <w:szCs w:val="40"/>
        </w:rPr>
        <w:br w:type="page"/>
      </w:r>
    </w:p>
    <w:p w14:paraId="182C7F16" w14:textId="10971E16" w:rsidR="00174362" w:rsidRPr="003B4968" w:rsidRDefault="00501EA6">
      <w:pPr>
        <w:pStyle w:val="Heading2"/>
        <w:spacing w:before="240" w:line="240" w:lineRule="auto"/>
        <w:rPr>
          <w:rFonts w:ascii="Trebuchet MS" w:hAnsi="Trebuchet MS"/>
          <w:color w:val="101820"/>
        </w:rPr>
      </w:pPr>
      <w:r w:rsidRPr="003B4968">
        <w:rPr>
          <w:rFonts w:ascii="Trebuchet MS" w:hAnsi="Trebuchet MS"/>
          <w:b/>
          <w:color w:val="101820"/>
          <w:sz w:val="40"/>
          <w:szCs w:val="40"/>
        </w:rPr>
        <w:lastRenderedPageBreak/>
        <w:t>INTERPRETIVE COMMUNICATION</w:t>
      </w:r>
    </w:p>
    <w:p w14:paraId="7E141B32" w14:textId="77777777" w:rsidR="00174362" w:rsidRPr="003B4968" w:rsidRDefault="00174362">
      <w:pPr>
        <w:ind w:left="-720"/>
        <w:rPr>
          <w:rFonts w:ascii="Trebuchet MS" w:hAnsi="Trebuchet MS"/>
        </w:rPr>
      </w:pPr>
    </w:p>
    <w:tbl>
      <w:tblPr>
        <w:tblStyle w:val="a0"/>
        <w:tblW w:w="23314"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bottom w:w="43" w:type="dxa"/>
        </w:tblCellMar>
        <w:tblLook w:val="0600" w:firstRow="0" w:lastRow="0" w:firstColumn="0" w:lastColumn="0" w:noHBand="1" w:noVBand="1"/>
        <w:tblCaption w:val="Standards for Interpretive Communication"/>
      </w:tblPr>
      <w:tblGrid>
        <w:gridCol w:w="2591"/>
        <w:gridCol w:w="2591"/>
        <w:gridCol w:w="2591"/>
        <w:gridCol w:w="2591"/>
        <w:gridCol w:w="2590"/>
        <w:gridCol w:w="2590"/>
        <w:gridCol w:w="2590"/>
        <w:gridCol w:w="2546"/>
        <w:gridCol w:w="2634"/>
      </w:tblGrid>
      <w:tr w:rsidR="000735F9" w:rsidRPr="003B4968" w14:paraId="2BC5354E" w14:textId="77777777" w:rsidTr="00A1314D">
        <w:trPr>
          <w:cantSplit/>
          <w:trHeight w:val="600"/>
          <w:tblHeader/>
        </w:trPr>
        <w:tc>
          <w:tcPr>
            <w:tcW w:w="2591" w:type="dxa"/>
            <w:shd w:val="clear" w:color="auto" w:fill="101820"/>
            <w:tcMar>
              <w:top w:w="100" w:type="dxa"/>
              <w:left w:w="100" w:type="dxa"/>
              <w:bottom w:w="100" w:type="dxa"/>
              <w:right w:w="100" w:type="dxa"/>
            </w:tcMar>
            <w:vAlign w:val="center"/>
          </w:tcPr>
          <w:p w14:paraId="646453CF" w14:textId="3EA67DC9" w:rsidR="00174362" w:rsidRPr="003B4968" w:rsidRDefault="00E72615">
            <w:pPr>
              <w:widowControl w:val="0"/>
              <w:spacing w:line="240" w:lineRule="auto"/>
              <w:jc w:val="center"/>
              <w:rPr>
                <w:rFonts w:ascii="Trebuchet MS" w:hAnsi="Trebuchet MS"/>
              </w:rPr>
            </w:pPr>
            <w:r w:rsidRPr="003B4968">
              <w:rPr>
                <w:rFonts w:ascii="Trebuchet MS" w:eastAsia="Calibri" w:hAnsi="Trebuchet MS" w:cs="Calibri"/>
                <w:b/>
                <w:color w:val="FFFFFF"/>
                <w:sz w:val="40"/>
                <w:szCs w:val="40"/>
                <w:shd w:val="clear" w:color="auto" w:fill="101820"/>
              </w:rPr>
              <w:t>STAND</w:t>
            </w:r>
            <w:r w:rsidRPr="003B4968">
              <w:rPr>
                <w:rFonts w:ascii="Trebuchet MS" w:eastAsia="Calibri" w:hAnsi="Trebuchet MS" w:cs="Calibri"/>
                <w:b/>
                <w:color w:val="FFFFFF"/>
                <w:sz w:val="40"/>
                <w:szCs w:val="40"/>
              </w:rPr>
              <w:t>ARDS</w:t>
            </w:r>
          </w:p>
        </w:tc>
        <w:tc>
          <w:tcPr>
            <w:tcW w:w="2591" w:type="dxa"/>
            <w:tcBorders>
              <w:top w:val="single" w:sz="12" w:space="0" w:color="FFFFFF"/>
              <w:left w:val="single" w:sz="12"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tcPr>
          <w:p w14:paraId="77F015C5" w14:textId="77777777" w:rsidR="00174362" w:rsidRPr="003B4968" w:rsidRDefault="00501EA6">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Novice</w:t>
            </w:r>
          </w:p>
          <w:p w14:paraId="50802425" w14:textId="77777777" w:rsidR="00174362" w:rsidRPr="003B4968" w:rsidRDefault="00501EA6">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Low</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tcPr>
          <w:p w14:paraId="5EF789C3"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596CF460"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Mid</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tcPr>
          <w:p w14:paraId="43E7EE5A"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33AFC69E"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tcPr>
          <w:p w14:paraId="79635FA8"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Intermediate Low</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tcPr>
          <w:p w14:paraId="74599C13" w14:textId="77777777" w:rsidR="00174362" w:rsidRPr="003B4968" w:rsidRDefault="00501EA6">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2CC58269" w14:textId="77777777" w:rsidR="00174362" w:rsidRPr="003B4968" w:rsidRDefault="00501EA6">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5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59591"/>
            <w:tcMar>
              <w:top w:w="100" w:type="dxa"/>
              <w:left w:w="100" w:type="dxa"/>
              <w:bottom w:w="100" w:type="dxa"/>
              <w:right w:w="100" w:type="dxa"/>
            </w:tcMar>
          </w:tcPr>
          <w:p w14:paraId="3028B336" w14:textId="77777777" w:rsidR="00174362" w:rsidRPr="003B4968" w:rsidRDefault="00501EA6" w:rsidP="00725D4C">
            <w:pPr>
              <w:widowControl w:val="0"/>
              <w:pBdr>
                <w:top w:val="nil"/>
                <w:left w:val="nil"/>
                <w:bottom w:val="nil"/>
                <w:right w:val="nil"/>
                <w:between w:val="nil"/>
              </w:pBdr>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 High</w:t>
            </w:r>
          </w:p>
        </w:tc>
        <w:tc>
          <w:tcPr>
            <w:tcW w:w="2546"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tcPr>
          <w:p w14:paraId="246FF9E2" w14:textId="77777777" w:rsidR="00174362" w:rsidRPr="003B4968" w:rsidRDefault="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76D20FB7" w14:textId="77777777" w:rsidR="00174362" w:rsidRPr="003B4968" w:rsidRDefault="00501EA6">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634" w:type="dxa"/>
            <w:tcBorders>
              <w:top w:val="single" w:sz="4" w:space="0" w:color="FFFFFF" w:themeColor="background1"/>
              <w:left w:val="single" w:sz="4" w:space="0" w:color="FFFFFF" w:themeColor="background1"/>
              <w:right w:val="single" w:sz="4" w:space="0" w:color="FFC000"/>
            </w:tcBorders>
            <w:shd w:val="clear" w:color="auto" w:fill="FFC72C"/>
            <w:tcMar>
              <w:top w:w="100" w:type="dxa"/>
              <w:left w:w="100" w:type="dxa"/>
              <w:bottom w:w="100" w:type="dxa"/>
              <w:right w:w="100" w:type="dxa"/>
            </w:tcMar>
          </w:tcPr>
          <w:p w14:paraId="73B1DDA8" w14:textId="77777777" w:rsidR="00174362" w:rsidRPr="003B4968" w:rsidRDefault="00501EA6">
            <w:pPr>
              <w:widowControl w:val="0"/>
              <w:pBdr>
                <w:top w:val="nil"/>
                <w:left w:val="nil"/>
                <w:bottom w:val="nil"/>
                <w:right w:val="nil"/>
                <w:between w:val="nil"/>
              </w:pBdr>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Advanced </w:t>
            </w:r>
          </w:p>
          <w:p w14:paraId="099171BE" w14:textId="77777777" w:rsidR="00174362" w:rsidRPr="003B4968" w:rsidRDefault="00501EA6">
            <w:pPr>
              <w:widowControl w:val="0"/>
              <w:pBdr>
                <w:top w:val="nil"/>
                <w:left w:val="nil"/>
                <w:bottom w:val="nil"/>
                <w:right w:val="nil"/>
                <w:between w:val="nil"/>
              </w:pBdr>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Mid</w:t>
            </w:r>
          </w:p>
        </w:tc>
      </w:tr>
      <w:tr w:rsidR="003B4968" w:rsidRPr="003B4968" w14:paraId="245FCABA" w14:textId="77777777" w:rsidTr="003B4968">
        <w:trPr>
          <w:cantSplit/>
          <w:tblHeader/>
        </w:trPr>
        <w:tc>
          <w:tcPr>
            <w:tcW w:w="2591" w:type="dxa"/>
            <w:tcBorders>
              <w:top w:val="single" w:sz="12" w:space="0" w:color="FFFFFF"/>
              <w:left w:val="single" w:sz="12" w:space="0" w:color="BFBFBF"/>
              <w:bottom w:val="single" w:sz="12" w:space="0" w:color="BFBFBF"/>
              <w:right w:val="single" w:sz="4" w:space="0" w:color="000000"/>
            </w:tcBorders>
            <w:shd w:val="clear" w:color="auto" w:fill="101820"/>
            <w:tcMar>
              <w:top w:w="100" w:type="dxa"/>
              <w:left w:w="100" w:type="dxa"/>
              <w:bottom w:w="100" w:type="dxa"/>
              <w:right w:w="100" w:type="dxa"/>
            </w:tcMar>
          </w:tcPr>
          <w:p w14:paraId="431C48B2" w14:textId="5839CA66" w:rsidR="003B4968" w:rsidRPr="003B4968" w:rsidRDefault="00A1314D" w:rsidP="003B4968">
            <w:pPr>
              <w:widowControl w:val="0"/>
              <w:spacing w:line="240" w:lineRule="auto"/>
              <w:jc w:val="center"/>
              <w:rPr>
                <w:rFonts w:ascii="Trebuchet MS" w:eastAsia="Calibri" w:hAnsi="Trebuchet MS" w:cs="Calibri"/>
                <w:b/>
                <w:sz w:val="28"/>
                <w:szCs w:val="28"/>
              </w:rPr>
            </w:pPr>
            <w:r>
              <w:rPr>
                <w:rFonts w:ascii="Trebuchet MS" w:eastAsia="Calibri" w:hAnsi="Trebuchet MS" w:cs="Calibri"/>
                <w:b/>
                <w:noProof/>
                <w:sz w:val="28"/>
                <w:szCs w:val="28"/>
                <w:lang w:val="en-US"/>
              </w:rPr>
              <w:drawing>
                <wp:inline distT="0" distB="0" distL="0" distR="0" wp14:anchorId="38D5FA31" wp14:editId="194ECE6A">
                  <wp:extent cx="1152525" cy="1152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inline>
              </w:drawing>
            </w:r>
          </w:p>
        </w:tc>
        <w:tc>
          <w:tcPr>
            <w:tcW w:w="2591"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2F1DA9C9" w14:textId="671ECB8C" w:rsidR="003B4968" w:rsidRPr="003B4968" w:rsidRDefault="003B4968" w:rsidP="003B4968">
            <w:pPr>
              <w:widowControl w:val="0"/>
              <w:spacing w:line="240" w:lineRule="auto"/>
              <w:rPr>
                <w:rFonts w:ascii="Times New Roman" w:eastAsia="Calibri" w:hAnsi="Times New Roman" w:cs="Times New Roman"/>
              </w:rPr>
            </w:pPr>
            <w:r w:rsidRPr="003B4968">
              <w:rPr>
                <w:rFonts w:ascii="Trebuchet MS" w:eastAsia="Calibri" w:hAnsi="Trebuchet MS" w:cs="Calibri"/>
                <w:b/>
                <w:sz w:val="24"/>
                <w:szCs w:val="24"/>
              </w:rPr>
              <w:t>Identify practiced or familiar words and phrases supported by visuals, gestures and facial expressions.</w:t>
            </w:r>
          </w:p>
        </w:tc>
        <w:tc>
          <w:tcPr>
            <w:tcW w:w="2591"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200744AF" w14:textId="2373B0FF" w:rsidR="003B4968" w:rsidRPr="003B4968" w:rsidRDefault="003B4968" w:rsidP="003B4968">
            <w:pPr>
              <w:widowControl w:val="0"/>
              <w:spacing w:line="240" w:lineRule="auto"/>
              <w:rPr>
                <w:rFonts w:ascii="Times New Roman" w:eastAsia="Calibri" w:hAnsi="Times New Roman" w:cs="Times New Roman"/>
              </w:rPr>
            </w:pPr>
            <w:r w:rsidRPr="003B4968">
              <w:rPr>
                <w:rFonts w:ascii="Trebuchet MS" w:eastAsia="Calibri" w:hAnsi="Trebuchet MS" w:cs="Calibri"/>
                <w:b/>
                <w:sz w:val="24"/>
                <w:szCs w:val="24"/>
              </w:rPr>
              <w:t>Identify basic facts from practiced or familiar words and phrases supported by visuals, gestures and facial expressions.</w:t>
            </w:r>
          </w:p>
        </w:tc>
        <w:tc>
          <w:tcPr>
            <w:tcW w:w="2591"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51E2BE0C" w14:textId="2859F922" w:rsidR="003B4968" w:rsidRPr="003B4968" w:rsidRDefault="003B4968" w:rsidP="003B4968">
            <w:pPr>
              <w:widowControl w:val="0"/>
              <w:spacing w:line="240" w:lineRule="auto"/>
              <w:rPr>
                <w:rFonts w:ascii="Times New Roman" w:eastAsia="Calibri" w:hAnsi="Times New Roman" w:cs="Times New Roman"/>
              </w:rPr>
            </w:pPr>
            <w:r w:rsidRPr="003B4968">
              <w:rPr>
                <w:rFonts w:ascii="Trebuchet MS" w:eastAsia="Calibri" w:hAnsi="Trebuchet MS" w:cs="Calibri"/>
                <w:b/>
                <w:sz w:val="24"/>
                <w:szCs w:val="24"/>
              </w:rPr>
              <w:t>Identify the topic and basic related information from simple sentences.</w:t>
            </w:r>
          </w:p>
        </w:tc>
        <w:tc>
          <w:tcPr>
            <w:tcW w:w="2590"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02A1AF59" w14:textId="1EB766AB" w:rsidR="003B4968" w:rsidRPr="003B4968" w:rsidRDefault="003B4968" w:rsidP="003B4968">
            <w:pPr>
              <w:widowControl w:val="0"/>
              <w:spacing w:line="240" w:lineRule="auto"/>
              <w:rPr>
                <w:rFonts w:ascii="Times New Roman" w:eastAsia="Calibri" w:hAnsi="Times New Roman" w:cs="Times New Roman"/>
              </w:rPr>
            </w:pPr>
            <w:r w:rsidRPr="003B4968">
              <w:rPr>
                <w:rFonts w:ascii="Trebuchet MS" w:eastAsia="Calibri" w:hAnsi="Trebuchet MS" w:cs="Calibri"/>
                <w:b/>
                <w:sz w:val="24"/>
                <w:szCs w:val="24"/>
              </w:rPr>
              <w:t>Identify the topic and related information from simple and connected sentences.</w:t>
            </w:r>
          </w:p>
        </w:tc>
        <w:tc>
          <w:tcPr>
            <w:tcW w:w="2590" w:type="dxa"/>
            <w:tcBorders>
              <w:top w:val="single" w:sz="4" w:space="0" w:color="000000"/>
              <w:left w:val="single" w:sz="4" w:space="0" w:color="000000"/>
              <w:bottom w:val="single" w:sz="4" w:space="0" w:color="000000"/>
              <w:right w:val="single" w:sz="4" w:space="0" w:color="000000" w:themeColor="text1"/>
            </w:tcBorders>
            <w:shd w:val="clear" w:color="auto" w:fill="F1E6B2"/>
            <w:tcMar>
              <w:top w:w="100" w:type="dxa"/>
              <w:left w:w="100" w:type="dxa"/>
              <w:bottom w:w="100" w:type="dxa"/>
              <w:right w:w="100" w:type="dxa"/>
            </w:tcMar>
          </w:tcPr>
          <w:p w14:paraId="0FD0ACC5" w14:textId="7CEA7560" w:rsidR="003B4968" w:rsidRPr="003B4968" w:rsidRDefault="003B4968" w:rsidP="003B4968">
            <w:pPr>
              <w:widowControl w:val="0"/>
              <w:spacing w:line="240" w:lineRule="auto"/>
              <w:rPr>
                <w:rFonts w:ascii="Times New Roman" w:eastAsia="Calibri" w:hAnsi="Times New Roman" w:cs="Times New Roman"/>
              </w:rPr>
            </w:pPr>
            <w:r w:rsidRPr="003B4968">
              <w:rPr>
                <w:rFonts w:ascii="Trebuchet MS" w:eastAsia="Calibri" w:hAnsi="Trebuchet MS" w:cs="Calibri"/>
                <w:b/>
                <w:sz w:val="24"/>
                <w:szCs w:val="24"/>
              </w:rPr>
              <w:t>Understand the main idea and key information from connected sentences and short paragraphs.</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E6B2"/>
            <w:tcMar>
              <w:top w:w="100" w:type="dxa"/>
              <w:left w:w="100" w:type="dxa"/>
              <w:bottom w:w="100" w:type="dxa"/>
              <w:right w:w="100" w:type="dxa"/>
            </w:tcMar>
          </w:tcPr>
          <w:p w14:paraId="5380C753" w14:textId="49A5DA1D" w:rsidR="003B4968" w:rsidRPr="003B4968" w:rsidRDefault="003B4968" w:rsidP="003B4968">
            <w:pPr>
              <w:widowControl w:val="0"/>
              <w:spacing w:line="240" w:lineRule="auto"/>
              <w:rPr>
                <w:rFonts w:ascii="Times New Roman" w:eastAsia="Calibri" w:hAnsi="Times New Roman" w:cs="Times New Roman"/>
              </w:rPr>
            </w:pPr>
            <w:r w:rsidRPr="003B4968">
              <w:rPr>
                <w:rFonts w:ascii="Trebuchet MS" w:eastAsia="Calibri" w:hAnsi="Trebuchet MS" w:cs="Calibri"/>
                <w:b/>
                <w:sz w:val="24"/>
                <w:szCs w:val="24"/>
              </w:rPr>
              <w:t xml:space="preserve">Follow the main message or flow of events from paragraphs across various </w:t>
            </w:r>
            <w:proofErr w:type="gramStart"/>
            <w:r w:rsidRPr="003B4968">
              <w:rPr>
                <w:rFonts w:ascii="Trebuchet MS" w:eastAsia="Calibri" w:hAnsi="Trebuchet MS" w:cs="Calibri"/>
                <w:b/>
                <w:sz w:val="24"/>
                <w:szCs w:val="24"/>
              </w:rPr>
              <w:t>time frames</w:t>
            </w:r>
            <w:proofErr w:type="gramEnd"/>
            <w:r w:rsidRPr="003B4968">
              <w:rPr>
                <w:rFonts w:ascii="Trebuchet MS" w:eastAsia="Calibri" w:hAnsi="Trebuchet MS" w:cs="Calibri"/>
                <w:b/>
                <w:sz w:val="24"/>
                <w:szCs w:val="24"/>
              </w:rPr>
              <w:t>.</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1E6B2"/>
            <w:tcMar>
              <w:top w:w="100" w:type="dxa"/>
              <w:left w:w="100" w:type="dxa"/>
              <w:bottom w:w="100" w:type="dxa"/>
              <w:right w:w="100" w:type="dxa"/>
            </w:tcMar>
          </w:tcPr>
          <w:p w14:paraId="0E6BB01E" w14:textId="7AAD5649" w:rsidR="003B4968" w:rsidRPr="003B4968" w:rsidRDefault="003B4968" w:rsidP="003B4968">
            <w:pPr>
              <w:widowControl w:val="0"/>
              <w:spacing w:line="240" w:lineRule="auto"/>
              <w:rPr>
                <w:rFonts w:ascii="Times New Roman" w:eastAsia="Calibri" w:hAnsi="Times New Roman" w:cs="Times New Roman"/>
              </w:rPr>
            </w:pPr>
            <w:r w:rsidRPr="003B4968">
              <w:rPr>
                <w:rFonts w:ascii="Trebuchet MS" w:eastAsia="Calibri" w:hAnsi="Trebuchet MS" w:cs="Calibri"/>
                <w:b/>
                <w:sz w:val="24"/>
                <w:szCs w:val="24"/>
              </w:rPr>
              <w:t xml:space="preserve">Understand the underlying message and some supporting details across major </w:t>
            </w:r>
            <w:proofErr w:type="gramStart"/>
            <w:r w:rsidRPr="003B4968">
              <w:rPr>
                <w:rFonts w:ascii="Trebuchet MS" w:eastAsia="Calibri" w:hAnsi="Trebuchet MS" w:cs="Calibri"/>
                <w:b/>
                <w:sz w:val="24"/>
                <w:szCs w:val="24"/>
              </w:rPr>
              <w:t>time frames</w:t>
            </w:r>
            <w:proofErr w:type="gramEnd"/>
            <w:r w:rsidRPr="003B4968">
              <w:rPr>
                <w:rFonts w:ascii="Trebuchet MS" w:eastAsia="Calibri" w:hAnsi="Trebuchet MS" w:cs="Calibri"/>
                <w:b/>
                <w:sz w:val="24"/>
                <w:szCs w:val="24"/>
              </w:rPr>
              <w:t>.</w:t>
            </w:r>
          </w:p>
        </w:tc>
        <w:tc>
          <w:tcPr>
            <w:tcW w:w="2634" w:type="dxa"/>
            <w:tcBorders>
              <w:top w:val="single" w:sz="4" w:space="0" w:color="000000" w:themeColor="text1"/>
              <w:left w:val="single" w:sz="4" w:space="0" w:color="000000" w:themeColor="text1"/>
              <w:bottom w:val="single" w:sz="4" w:space="0" w:color="000000"/>
              <w:right w:val="single" w:sz="4" w:space="0" w:color="000000"/>
            </w:tcBorders>
            <w:shd w:val="clear" w:color="auto" w:fill="F1E6B2"/>
            <w:tcMar>
              <w:top w:w="100" w:type="dxa"/>
              <w:left w:w="100" w:type="dxa"/>
              <w:bottom w:w="100" w:type="dxa"/>
              <w:right w:w="100" w:type="dxa"/>
            </w:tcMar>
          </w:tcPr>
          <w:p w14:paraId="54503721" w14:textId="66D420DC" w:rsidR="003B4968" w:rsidRPr="003B4968" w:rsidRDefault="003B4968" w:rsidP="003B4968">
            <w:pPr>
              <w:widowControl w:val="0"/>
              <w:spacing w:line="240" w:lineRule="auto"/>
              <w:rPr>
                <w:rFonts w:ascii="Times New Roman" w:eastAsia="Calibri" w:hAnsi="Times New Roman" w:cs="Times New Roman"/>
              </w:rPr>
            </w:pPr>
            <w:r w:rsidRPr="003B4968">
              <w:rPr>
                <w:rFonts w:ascii="Trebuchet MS" w:hAnsi="Trebuchet MS"/>
                <w:b/>
                <w:sz w:val="24"/>
                <w:szCs w:val="24"/>
              </w:rPr>
              <w:t xml:space="preserve">Understand the underlying message and most supporting details across major </w:t>
            </w:r>
            <w:proofErr w:type="gramStart"/>
            <w:r w:rsidRPr="003B4968">
              <w:rPr>
                <w:rFonts w:ascii="Trebuchet MS" w:hAnsi="Trebuchet MS"/>
                <w:b/>
                <w:sz w:val="24"/>
                <w:szCs w:val="24"/>
              </w:rPr>
              <w:t>time frames</w:t>
            </w:r>
            <w:proofErr w:type="gramEnd"/>
            <w:r w:rsidRPr="003B4968">
              <w:rPr>
                <w:rFonts w:ascii="Trebuchet MS" w:hAnsi="Trebuchet MS"/>
                <w:b/>
                <w:sz w:val="24"/>
                <w:szCs w:val="24"/>
              </w:rPr>
              <w:t>.</w:t>
            </w:r>
          </w:p>
        </w:tc>
      </w:tr>
      <w:tr w:rsidR="00174362" w:rsidRPr="003B4968" w14:paraId="192AA073" w14:textId="77777777" w:rsidTr="000C5F2B">
        <w:tc>
          <w:tcPr>
            <w:tcW w:w="2591" w:type="dxa"/>
            <w:tcBorders>
              <w:top w:val="single" w:sz="12" w:space="0" w:color="FFFFF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558747FA" w14:textId="77777777" w:rsidR="00174362" w:rsidRPr="003B4968" w:rsidRDefault="00501EA6">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 xml:space="preserve">1. Investigate Intercultural </w:t>
            </w:r>
            <w:r w:rsidRPr="003B4968">
              <w:rPr>
                <w:rFonts w:ascii="Trebuchet MS" w:eastAsia="Calibri" w:hAnsi="Trebuchet MS" w:cs="Calibri"/>
                <w:b/>
                <w:sz w:val="28"/>
                <w:szCs w:val="28"/>
              </w:rPr>
              <w:br/>
              <w:t xml:space="preserve">Products, Practices </w:t>
            </w:r>
            <w:r w:rsidRPr="003B4968">
              <w:rPr>
                <w:rFonts w:ascii="Trebuchet MS" w:eastAsia="Calibri" w:hAnsi="Trebuchet MS" w:cs="Calibri"/>
                <w:b/>
                <w:sz w:val="28"/>
                <w:szCs w:val="28"/>
              </w:rPr>
              <w:br/>
              <w:t>and Perspectives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E11717" w14:textId="17432001" w:rsidR="00174362" w:rsidRPr="003B4968" w:rsidRDefault="00501EA6">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Recognize a few typical products and practices related to familiar, everyday life in native and other cultures.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3F9BF4" w14:textId="1F32C31C" w:rsidR="00174362" w:rsidRPr="003B4968" w:rsidRDefault="00501EA6">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 xml:space="preserve"> Identify typical cultural products and practices related to familiar, everyday life in native and other cultures to help understand perspectives.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4ECE3C" w14:textId="6E9B17CE" w:rsidR="00174362" w:rsidRPr="003B4968" w:rsidRDefault="00501EA6">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Identify and compare typical products and practices related to familiar, everyday life in native and other cultures to help understand perspectives.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4AB188" w14:textId="281697B0" w:rsidR="00174362" w:rsidRPr="003B4968" w:rsidRDefault="00501EA6">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Compare products and practices related to everyday life or personal interests to help understand perspectives in native and other cultures.</w:t>
            </w:r>
          </w:p>
        </w:tc>
        <w:tc>
          <w:tcPr>
            <w:tcW w:w="2590" w:type="dxa"/>
            <w:tcBorders>
              <w:top w:val="single" w:sz="4" w:space="0" w:color="000000"/>
              <w:left w:val="single" w:sz="4" w:space="0" w:color="000000"/>
              <w:bottom w:val="single" w:sz="4" w:space="0" w:color="000000"/>
              <w:right w:val="single" w:sz="4" w:space="0" w:color="000000" w:themeColor="text1"/>
            </w:tcBorders>
            <w:shd w:val="clear" w:color="auto" w:fill="auto"/>
            <w:tcMar>
              <w:top w:w="100" w:type="dxa"/>
              <w:left w:w="100" w:type="dxa"/>
              <w:bottom w:w="100" w:type="dxa"/>
              <w:right w:w="100" w:type="dxa"/>
            </w:tcMar>
          </w:tcPr>
          <w:p w14:paraId="0889912A" w14:textId="50845F84" w:rsidR="00174362" w:rsidRPr="003B4968" w:rsidRDefault="00501EA6">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Compare products and practices from concrete researched topics or personal studies to understand perspectives in native and other cultures.</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092BB52" w14:textId="57D24245" w:rsidR="00174362" w:rsidRPr="003B4968" w:rsidRDefault="00501EA6">
            <w:pPr>
              <w:widowControl w:val="0"/>
              <w:spacing w:line="240" w:lineRule="auto"/>
              <w:rPr>
                <w:rFonts w:ascii="Times New Roman" w:hAnsi="Times New Roman" w:cs="Times New Roman"/>
                <w:sz w:val="24"/>
                <w:szCs w:val="24"/>
              </w:rPr>
            </w:pPr>
            <w:r w:rsidRPr="003B4968">
              <w:rPr>
                <w:rFonts w:ascii="Times New Roman" w:eastAsia="Calibri" w:hAnsi="Times New Roman" w:cs="Times New Roman"/>
                <w:sz w:val="24"/>
                <w:szCs w:val="24"/>
              </w:rPr>
              <w:t>Relate products and practices from concrete researched topics or personal studies to perspectives in native and other cultures.</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8290212" w14:textId="71A76933" w:rsidR="00174362" w:rsidRPr="003B4968" w:rsidRDefault="004454FC" w:rsidP="004454FC">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 xml:space="preserve">Analyze how </w:t>
            </w:r>
            <w:r w:rsidR="00344540" w:rsidRPr="003B4968">
              <w:rPr>
                <w:rFonts w:ascii="Times New Roman" w:eastAsia="Calibri" w:hAnsi="Times New Roman" w:cs="Times New Roman"/>
                <w:sz w:val="24"/>
                <w:szCs w:val="24"/>
              </w:rPr>
              <w:t xml:space="preserve">products and practices of public and personal interest </w:t>
            </w:r>
            <w:proofErr w:type="gramStart"/>
            <w:r w:rsidRPr="003B4968">
              <w:rPr>
                <w:rFonts w:ascii="Times New Roman" w:eastAsia="Calibri" w:hAnsi="Times New Roman" w:cs="Times New Roman"/>
                <w:sz w:val="24"/>
                <w:szCs w:val="24"/>
              </w:rPr>
              <w:t>are related</w:t>
            </w:r>
            <w:proofErr w:type="gramEnd"/>
            <w:r w:rsidRPr="003B4968">
              <w:rPr>
                <w:rFonts w:ascii="Times New Roman" w:eastAsia="Calibri" w:hAnsi="Times New Roman" w:cs="Times New Roman"/>
                <w:sz w:val="24"/>
                <w:szCs w:val="24"/>
              </w:rPr>
              <w:t xml:space="preserve"> </w:t>
            </w:r>
            <w:r w:rsidR="00344540" w:rsidRPr="003B4968">
              <w:rPr>
                <w:rFonts w:ascii="Times New Roman" w:eastAsia="Calibri" w:hAnsi="Times New Roman" w:cs="Times New Roman"/>
                <w:sz w:val="24"/>
                <w:szCs w:val="24"/>
              </w:rPr>
              <w:t>to perspectives in native and other cultures.</w:t>
            </w:r>
          </w:p>
        </w:tc>
        <w:tc>
          <w:tcPr>
            <w:tcW w:w="2634" w:type="dxa"/>
            <w:tcBorders>
              <w:top w:val="single" w:sz="4" w:space="0" w:color="000000" w:themeColor="text1"/>
              <w:left w:val="single" w:sz="4" w:space="0" w:color="000000" w:themeColor="text1"/>
              <w:bottom w:val="single" w:sz="4" w:space="0" w:color="000000"/>
              <w:right w:val="single" w:sz="4" w:space="0" w:color="000000"/>
            </w:tcBorders>
            <w:shd w:val="clear" w:color="auto" w:fill="auto"/>
            <w:tcMar>
              <w:top w:w="100" w:type="dxa"/>
              <w:left w:w="100" w:type="dxa"/>
              <w:bottom w:w="100" w:type="dxa"/>
              <w:right w:w="100" w:type="dxa"/>
            </w:tcMar>
          </w:tcPr>
          <w:p w14:paraId="184138BE" w14:textId="39776754" w:rsidR="00174362" w:rsidRPr="003B4968" w:rsidRDefault="00501EA6">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 xml:space="preserve">Analyze how global products and practices </w:t>
            </w:r>
            <w:proofErr w:type="gramStart"/>
            <w:r w:rsidRPr="003B4968">
              <w:rPr>
                <w:rFonts w:ascii="Times New Roman" w:eastAsia="Calibri" w:hAnsi="Times New Roman" w:cs="Times New Roman"/>
                <w:sz w:val="24"/>
                <w:szCs w:val="24"/>
              </w:rPr>
              <w:t>are related</w:t>
            </w:r>
            <w:proofErr w:type="gramEnd"/>
            <w:r w:rsidRPr="003B4968">
              <w:rPr>
                <w:rFonts w:ascii="Times New Roman" w:eastAsia="Calibri" w:hAnsi="Times New Roman" w:cs="Times New Roman"/>
                <w:sz w:val="24"/>
                <w:szCs w:val="24"/>
              </w:rPr>
              <w:t xml:space="preserve"> to perspectives in native and other cultures.</w:t>
            </w:r>
          </w:p>
        </w:tc>
      </w:tr>
      <w:tr w:rsidR="00174362" w:rsidRPr="003B4968" w14:paraId="5B427308" w14:textId="77777777" w:rsidTr="000C5F2B">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135A23F0" w14:textId="77777777" w:rsidR="00174362" w:rsidRPr="003B4968" w:rsidRDefault="00501EA6">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 xml:space="preserve">2. Compare Intercultural </w:t>
            </w:r>
            <w:r w:rsidRPr="003B4968">
              <w:rPr>
                <w:rFonts w:ascii="Trebuchet MS" w:eastAsia="Calibri" w:hAnsi="Trebuchet MS" w:cs="Calibri"/>
                <w:b/>
                <w:sz w:val="28"/>
                <w:szCs w:val="28"/>
              </w:rPr>
              <w:br/>
              <w:t>Behaviors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215E98" w14:textId="0B3C0DE8" w:rsidR="00174362" w:rsidRPr="003B4968" w:rsidRDefault="00501EA6">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Recognize a few very simple behaviors in other cultures.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36ADBC" w14:textId="19EE4092" w:rsidR="00174362" w:rsidRPr="003B4968" w:rsidRDefault="00295C54">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I</w:t>
            </w:r>
            <w:r w:rsidR="00501EA6" w:rsidRPr="003B4968">
              <w:rPr>
                <w:rFonts w:ascii="Times New Roman" w:eastAsia="Calibri" w:hAnsi="Times New Roman" w:cs="Times New Roman"/>
                <w:sz w:val="24"/>
                <w:szCs w:val="24"/>
              </w:rPr>
              <w:t>dentify familiar or everyday behaviors in other cultures.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B3C7D5" w14:textId="642FD8DC" w:rsidR="00174362" w:rsidRPr="003B4968" w:rsidRDefault="00501EA6">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Identify and compare familiar or everyday behaviors in native and other cultures.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061B9B" w14:textId="1A9F5620" w:rsidR="00174362" w:rsidRPr="003B4968" w:rsidRDefault="00501EA6">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Identify appropriate and inappropriate everyday behaviors in native and other cultures.</w:t>
            </w:r>
          </w:p>
        </w:tc>
        <w:tc>
          <w:tcPr>
            <w:tcW w:w="2590" w:type="dxa"/>
            <w:tcBorders>
              <w:top w:val="single" w:sz="4" w:space="0" w:color="000000"/>
              <w:left w:val="single" w:sz="4" w:space="0" w:color="000000"/>
              <w:bottom w:val="single" w:sz="4" w:space="0" w:color="000000"/>
              <w:right w:val="single" w:sz="4" w:space="0" w:color="A6A6A6" w:themeColor="background1" w:themeShade="A6"/>
            </w:tcBorders>
            <w:shd w:val="clear" w:color="auto" w:fill="auto"/>
            <w:tcMar>
              <w:top w:w="100" w:type="dxa"/>
              <w:left w:w="100" w:type="dxa"/>
              <w:bottom w:w="100" w:type="dxa"/>
              <w:right w:w="100" w:type="dxa"/>
            </w:tcMar>
          </w:tcPr>
          <w:p w14:paraId="585DF25B" w14:textId="6DB7DA2C" w:rsidR="00174362" w:rsidRPr="003B4968" w:rsidRDefault="00501EA6">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Compare appropriate and inappropriate behaviors in native and other cultures.</w:t>
            </w:r>
          </w:p>
        </w:tc>
        <w:tc>
          <w:tcPr>
            <w:tcW w:w="2590" w:type="dxa"/>
            <w:tcBorders>
              <w:top w:val="single" w:sz="4" w:space="0" w:color="000000" w:themeColor="text1"/>
              <w:left w:val="single" w:sz="4" w:space="0" w:color="A6A6A6" w:themeColor="background1" w:themeShade="A6"/>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27278060" w14:textId="4139ADF0" w:rsidR="00174362" w:rsidRPr="003B4968" w:rsidRDefault="00501EA6">
            <w:pPr>
              <w:widowControl w:val="0"/>
              <w:spacing w:line="240" w:lineRule="auto"/>
              <w:rPr>
                <w:rFonts w:ascii="Times New Roman" w:hAnsi="Times New Roman" w:cs="Times New Roman"/>
                <w:sz w:val="24"/>
                <w:szCs w:val="24"/>
              </w:rPr>
            </w:pPr>
            <w:r w:rsidRPr="003B4968">
              <w:rPr>
                <w:rFonts w:ascii="Times New Roman" w:eastAsia="Calibri" w:hAnsi="Times New Roman" w:cs="Times New Roman"/>
                <w:sz w:val="24"/>
                <w:szCs w:val="24"/>
              </w:rPr>
              <w:t xml:space="preserve">Relate significant differences in behavior to cultural norms in native and other cultures. </w:t>
            </w:r>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3174AB42" w14:textId="5CD2B603" w:rsidR="00174362" w:rsidRPr="003B4968" w:rsidRDefault="00501EA6">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Analyze how to adjust behavior according to cultural norms in familiar situations in native and other cultures.</w:t>
            </w:r>
          </w:p>
        </w:tc>
        <w:tc>
          <w:tcPr>
            <w:tcW w:w="2634" w:type="dxa"/>
            <w:tcBorders>
              <w:top w:val="single" w:sz="4" w:space="0" w:color="000000"/>
              <w:left w:val="single" w:sz="4" w:space="0" w:color="000000" w:themeColor="text1"/>
              <w:bottom w:val="single" w:sz="4" w:space="0" w:color="000000"/>
              <w:right w:val="single" w:sz="4" w:space="0" w:color="000000"/>
            </w:tcBorders>
            <w:shd w:val="clear" w:color="auto" w:fill="auto"/>
            <w:tcMar>
              <w:top w:w="100" w:type="dxa"/>
              <w:left w:w="100" w:type="dxa"/>
              <w:bottom w:w="100" w:type="dxa"/>
              <w:right w:w="100" w:type="dxa"/>
            </w:tcMar>
          </w:tcPr>
          <w:p w14:paraId="63DAC849" w14:textId="1A9D8B86" w:rsidR="00174362" w:rsidRPr="003B4968" w:rsidRDefault="00501EA6">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Analyze how to adjust behavior according to cultural norms in familiar and some unfamiliar situations in native and other cultures.</w:t>
            </w:r>
          </w:p>
        </w:tc>
      </w:tr>
      <w:tr w:rsidR="00174362" w:rsidRPr="003B4968" w14:paraId="657AA445" w14:textId="77777777" w:rsidTr="000C5F2B">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1F43E3EF" w14:textId="77777777" w:rsidR="00174362" w:rsidRPr="003B4968" w:rsidRDefault="00501EA6">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3. Comprehend Authentic Texts* that are Spoken, Written or Signed</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8BFC21" w14:textId="3F6AE380" w:rsidR="00174362" w:rsidRPr="003B4968" w:rsidRDefault="00501EA6">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Understand a few familiar words or phrases in:</w:t>
            </w:r>
          </w:p>
          <w:p w14:paraId="37542939" w14:textId="77777777" w:rsidR="00174362" w:rsidRPr="003B4968" w:rsidRDefault="00501EA6">
            <w:pPr>
              <w:widowControl w:val="0"/>
              <w:numPr>
                <w:ilvl w:val="0"/>
                <w:numId w:val="8"/>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Authentic informational texts;</w:t>
            </w:r>
          </w:p>
          <w:p w14:paraId="32BE4221" w14:textId="77777777" w:rsidR="00174362" w:rsidRPr="003B4968" w:rsidRDefault="00501EA6">
            <w:pPr>
              <w:widowControl w:val="0"/>
              <w:numPr>
                <w:ilvl w:val="0"/>
                <w:numId w:val="8"/>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Authentic fictional texts;</w:t>
            </w:r>
          </w:p>
          <w:p w14:paraId="14407E19" w14:textId="77777777" w:rsidR="00587C4D" w:rsidRDefault="00587C4D">
            <w:pPr>
              <w:widowControl w:val="0"/>
              <w:numPr>
                <w:ilvl w:val="0"/>
                <w:numId w:val="8"/>
              </w:numPr>
              <w:spacing w:line="240" w:lineRule="auto"/>
              <w:ind w:left="540"/>
              <w:rPr>
                <w:rFonts w:ascii="Times New Roman" w:eastAsia="Calibri" w:hAnsi="Times New Roman" w:cs="Times New Roman"/>
                <w:sz w:val="24"/>
                <w:szCs w:val="24"/>
              </w:rPr>
            </w:pPr>
            <w:r>
              <w:rPr>
                <w:rFonts w:ascii="Times New Roman" w:eastAsia="Calibri" w:hAnsi="Times New Roman" w:cs="Times New Roman"/>
                <w:sz w:val="24"/>
                <w:szCs w:val="24"/>
              </w:rPr>
              <w:t>Spoken or written directions;</w:t>
            </w:r>
          </w:p>
          <w:p w14:paraId="47FBBE56" w14:textId="602F5E46" w:rsidR="00174362" w:rsidRPr="003B4968" w:rsidRDefault="00501EA6">
            <w:pPr>
              <w:widowControl w:val="0"/>
              <w:numPr>
                <w:ilvl w:val="0"/>
                <w:numId w:val="8"/>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Overheard or observed conversations.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C1B49F" w14:textId="02A68EA1" w:rsidR="00174362" w:rsidRPr="003B4968" w:rsidRDefault="00501EA6">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Understand very basic information in:</w:t>
            </w:r>
          </w:p>
          <w:p w14:paraId="653B0742" w14:textId="77777777" w:rsidR="00174362" w:rsidRPr="003B4968" w:rsidRDefault="00501EA6">
            <w:pPr>
              <w:widowControl w:val="0"/>
              <w:numPr>
                <w:ilvl w:val="0"/>
                <w:numId w:val="27"/>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Authentic informational texts;</w:t>
            </w:r>
          </w:p>
          <w:p w14:paraId="3130BC1F" w14:textId="77777777" w:rsidR="00587C4D" w:rsidRDefault="00501EA6" w:rsidP="00587C4D">
            <w:pPr>
              <w:widowControl w:val="0"/>
              <w:numPr>
                <w:ilvl w:val="0"/>
                <w:numId w:val="27"/>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Authentic fictional texts;</w:t>
            </w:r>
          </w:p>
          <w:p w14:paraId="15959563" w14:textId="6A547227" w:rsidR="00587C4D" w:rsidRPr="00587C4D" w:rsidRDefault="00587C4D" w:rsidP="00587C4D">
            <w:pPr>
              <w:widowControl w:val="0"/>
              <w:numPr>
                <w:ilvl w:val="0"/>
                <w:numId w:val="27"/>
              </w:numPr>
              <w:spacing w:line="240" w:lineRule="auto"/>
              <w:ind w:left="540"/>
              <w:rPr>
                <w:rFonts w:ascii="Times New Roman" w:eastAsia="Calibri" w:hAnsi="Times New Roman" w:cs="Times New Roman"/>
                <w:sz w:val="24"/>
                <w:szCs w:val="24"/>
              </w:rPr>
            </w:pPr>
            <w:r w:rsidRPr="00587C4D">
              <w:rPr>
                <w:rFonts w:ascii="Times New Roman" w:eastAsia="Calibri" w:hAnsi="Times New Roman" w:cs="Times New Roman"/>
                <w:sz w:val="24"/>
                <w:szCs w:val="24"/>
              </w:rPr>
              <w:t>Spoken or written directions;</w:t>
            </w:r>
          </w:p>
          <w:p w14:paraId="1F24FBE1" w14:textId="77777777" w:rsidR="00174362" w:rsidRPr="003B4968" w:rsidRDefault="00501EA6">
            <w:pPr>
              <w:widowControl w:val="0"/>
              <w:numPr>
                <w:ilvl w:val="0"/>
                <w:numId w:val="27"/>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Overheard or observed conversations.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DFA7A0" w14:textId="4ABA63E5" w:rsidR="00174362" w:rsidRPr="003B4968" w:rsidRDefault="00501EA6">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Understand the topic and some isolated facts in:</w:t>
            </w:r>
          </w:p>
          <w:p w14:paraId="672E8A80" w14:textId="77777777" w:rsidR="00174362" w:rsidRPr="003B4968" w:rsidRDefault="00501EA6">
            <w:pPr>
              <w:widowControl w:val="0"/>
              <w:numPr>
                <w:ilvl w:val="0"/>
                <w:numId w:val="10"/>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Authentic informational texts;</w:t>
            </w:r>
          </w:p>
          <w:p w14:paraId="3C363D8D" w14:textId="77777777" w:rsidR="00FD204A" w:rsidRDefault="00501EA6" w:rsidP="00FD204A">
            <w:pPr>
              <w:widowControl w:val="0"/>
              <w:numPr>
                <w:ilvl w:val="0"/>
                <w:numId w:val="27"/>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Authentic fictional texts;</w:t>
            </w:r>
            <w:r w:rsidR="00FD204A" w:rsidRPr="00587C4D">
              <w:rPr>
                <w:rFonts w:ascii="Times New Roman" w:eastAsia="Calibri" w:hAnsi="Times New Roman" w:cs="Times New Roman"/>
                <w:sz w:val="24"/>
                <w:szCs w:val="24"/>
              </w:rPr>
              <w:t xml:space="preserve"> </w:t>
            </w:r>
          </w:p>
          <w:p w14:paraId="7F84477C" w14:textId="65983342" w:rsidR="00174362" w:rsidRPr="00FD204A" w:rsidRDefault="00FD204A" w:rsidP="00FD204A">
            <w:pPr>
              <w:widowControl w:val="0"/>
              <w:numPr>
                <w:ilvl w:val="0"/>
                <w:numId w:val="27"/>
              </w:numPr>
              <w:spacing w:line="240" w:lineRule="auto"/>
              <w:ind w:left="540"/>
              <w:rPr>
                <w:rFonts w:ascii="Times New Roman" w:eastAsia="Calibri" w:hAnsi="Times New Roman" w:cs="Times New Roman"/>
                <w:sz w:val="24"/>
                <w:szCs w:val="24"/>
              </w:rPr>
            </w:pPr>
            <w:r w:rsidRPr="00587C4D">
              <w:rPr>
                <w:rFonts w:ascii="Times New Roman" w:eastAsia="Calibri" w:hAnsi="Times New Roman" w:cs="Times New Roman"/>
                <w:sz w:val="24"/>
                <w:szCs w:val="24"/>
              </w:rPr>
              <w:t>Spoken or written directions;</w:t>
            </w:r>
          </w:p>
          <w:p w14:paraId="10B74AF9" w14:textId="77777777" w:rsidR="00174362" w:rsidRPr="003B4968" w:rsidRDefault="00501EA6">
            <w:pPr>
              <w:widowControl w:val="0"/>
              <w:numPr>
                <w:ilvl w:val="0"/>
                <w:numId w:val="10"/>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Overheard or observed conversations.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C3EDB9" w14:textId="6B9724E1" w:rsidR="00174362" w:rsidRPr="003B4968" w:rsidRDefault="00501EA6">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Understand the topic and relevant information in:</w:t>
            </w:r>
          </w:p>
          <w:p w14:paraId="1183C60D" w14:textId="77777777" w:rsidR="00174362" w:rsidRPr="003B4968" w:rsidRDefault="00501EA6">
            <w:pPr>
              <w:widowControl w:val="0"/>
              <w:numPr>
                <w:ilvl w:val="0"/>
                <w:numId w:val="30"/>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Complex authentic informational texts;</w:t>
            </w:r>
            <w:r w:rsidRPr="003B4968">
              <w:rPr>
                <w:rFonts w:ascii="Times New Roman" w:eastAsia="Calibri" w:hAnsi="Times New Roman" w:cs="Times New Roman"/>
                <w:sz w:val="24"/>
                <w:szCs w:val="24"/>
                <w:highlight w:val="yellow"/>
              </w:rPr>
              <w:t xml:space="preserve"> </w:t>
            </w:r>
          </w:p>
          <w:p w14:paraId="74F26A86" w14:textId="77777777" w:rsidR="00FD204A" w:rsidRDefault="00501EA6" w:rsidP="00FD204A">
            <w:pPr>
              <w:widowControl w:val="0"/>
              <w:numPr>
                <w:ilvl w:val="0"/>
                <w:numId w:val="27"/>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complex authentic fictional texts;</w:t>
            </w:r>
            <w:r w:rsidR="00FD204A" w:rsidRPr="00587C4D">
              <w:rPr>
                <w:rFonts w:ascii="Times New Roman" w:eastAsia="Calibri" w:hAnsi="Times New Roman" w:cs="Times New Roman"/>
                <w:sz w:val="24"/>
                <w:szCs w:val="24"/>
              </w:rPr>
              <w:t xml:space="preserve"> </w:t>
            </w:r>
          </w:p>
          <w:p w14:paraId="07518D29" w14:textId="040B791F" w:rsidR="00174362" w:rsidRPr="00FD204A" w:rsidRDefault="00FD204A" w:rsidP="00FD204A">
            <w:pPr>
              <w:widowControl w:val="0"/>
              <w:numPr>
                <w:ilvl w:val="0"/>
                <w:numId w:val="27"/>
              </w:numPr>
              <w:spacing w:line="240" w:lineRule="auto"/>
              <w:ind w:left="540"/>
              <w:rPr>
                <w:rFonts w:ascii="Times New Roman" w:eastAsia="Calibri" w:hAnsi="Times New Roman" w:cs="Times New Roman"/>
                <w:sz w:val="24"/>
                <w:szCs w:val="24"/>
              </w:rPr>
            </w:pPr>
            <w:r w:rsidRPr="00587C4D">
              <w:rPr>
                <w:rFonts w:ascii="Times New Roman" w:eastAsia="Calibri" w:hAnsi="Times New Roman" w:cs="Times New Roman"/>
                <w:sz w:val="24"/>
                <w:szCs w:val="24"/>
              </w:rPr>
              <w:t>Spoken or written directions;</w:t>
            </w:r>
          </w:p>
          <w:p w14:paraId="5EA1065B" w14:textId="77777777" w:rsidR="00174362" w:rsidRPr="003B4968" w:rsidRDefault="00501EA6">
            <w:pPr>
              <w:widowControl w:val="0"/>
              <w:numPr>
                <w:ilvl w:val="0"/>
                <w:numId w:val="30"/>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Complex overheard or observed conversations.</w:t>
            </w:r>
          </w:p>
        </w:tc>
        <w:tc>
          <w:tcPr>
            <w:tcW w:w="2590" w:type="dxa"/>
            <w:tcBorders>
              <w:top w:val="single" w:sz="4" w:space="0" w:color="000000"/>
              <w:left w:val="single" w:sz="4" w:space="0" w:color="000000"/>
              <w:bottom w:val="single" w:sz="4" w:space="0" w:color="000000"/>
              <w:right w:val="single" w:sz="4" w:space="0" w:color="000000" w:themeColor="text1"/>
            </w:tcBorders>
            <w:shd w:val="clear" w:color="auto" w:fill="auto"/>
            <w:tcMar>
              <w:top w:w="100" w:type="dxa"/>
              <w:left w:w="100" w:type="dxa"/>
              <w:bottom w:w="100" w:type="dxa"/>
              <w:right w:w="100" w:type="dxa"/>
            </w:tcMar>
          </w:tcPr>
          <w:p w14:paraId="627DAE31" w14:textId="206EB0AB" w:rsidR="00174362" w:rsidRPr="003B4968" w:rsidRDefault="00501EA6">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Understand the main idea and supporting information in:</w:t>
            </w:r>
          </w:p>
          <w:p w14:paraId="0A90858A" w14:textId="77777777" w:rsidR="00174362" w:rsidRPr="003B4968" w:rsidRDefault="00501EA6">
            <w:pPr>
              <w:widowControl w:val="0"/>
              <w:numPr>
                <w:ilvl w:val="0"/>
                <w:numId w:val="22"/>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Complex authentic informational texts;</w:t>
            </w:r>
          </w:p>
          <w:p w14:paraId="6654108D" w14:textId="77777777" w:rsidR="00FD204A" w:rsidRDefault="00501EA6" w:rsidP="00FD204A">
            <w:pPr>
              <w:widowControl w:val="0"/>
              <w:numPr>
                <w:ilvl w:val="0"/>
                <w:numId w:val="27"/>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Complex authentic fictional texts;</w:t>
            </w:r>
            <w:r w:rsidR="00FD204A">
              <w:rPr>
                <w:rFonts w:ascii="Times New Roman" w:eastAsia="Calibri" w:hAnsi="Times New Roman" w:cs="Times New Roman"/>
                <w:sz w:val="24"/>
                <w:szCs w:val="24"/>
              </w:rPr>
              <w:t xml:space="preserve"> </w:t>
            </w:r>
          </w:p>
          <w:p w14:paraId="655FBCA6" w14:textId="24682EF1" w:rsidR="00174362" w:rsidRPr="00FD204A" w:rsidRDefault="00FD204A" w:rsidP="00FD204A">
            <w:pPr>
              <w:widowControl w:val="0"/>
              <w:numPr>
                <w:ilvl w:val="0"/>
                <w:numId w:val="27"/>
              </w:numPr>
              <w:spacing w:line="240" w:lineRule="auto"/>
              <w:ind w:left="540"/>
              <w:rPr>
                <w:rFonts w:ascii="Times New Roman" w:eastAsia="Calibri" w:hAnsi="Times New Roman" w:cs="Times New Roman"/>
                <w:sz w:val="24"/>
                <w:szCs w:val="24"/>
              </w:rPr>
            </w:pPr>
            <w:r w:rsidRPr="00587C4D">
              <w:rPr>
                <w:rFonts w:ascii="Times New Roman" w:eastAsia="Calibri" w:hAnsi="Times New Roman" w:cs="Times New Roman"/>
                <w:sz w:val="24"/>
                <w:szCs w:val="24"/>
              </w:rPr>
              <w:t>Spoken or written directions;</w:t>
            </w:r>
          </w:p>
          <w:p w14:paraId="24D50B04" w14:textId="77777777" w:rsidR="00174362" w:rsidRPr="003B4968" w:rsidRDefault="00501EA6">
            <w:pPr>
              <w:widowControl w:val="0"/>
              <w:numPr>
                <w:ilvl w:val="0"/>
                <w:numId w:val="22"/>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Complex overheard or observed conversations.</w:t>
            </w:r>
          </w:p>
        </w:tc>
        <w:tc>
          <w:tcPr>
            <w:tcW w:w="2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0" w:type="dxa"/>
              <w:left w:w="100" w:type="dxa"/>
              <w:bottom w:w="100" w:type="dxa"/>
              <w:right w:w="100" w:type="dxa"/>
            </w:tcMar>
          </w:tcPr>
          <w:p w14:paraId="1C1462B6" w14:textId="517C5D5F" w:rsidR="00174362" w:rsidRPr="003B4968" w:rsidRDefault="00501EA6">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Relate components of:</w:t>
            </w:r>
          </w:p>
          <w:p w14:paraId="551B93D1" w14:textId="77777777" w:rsidR="00174362" w:rsidRPr="003B4968" w:rsidRDefault="00501EA6">
            <w:pPr>
              <w:widowControl w:val="0"/>
              <w:numPr>
                <w:ilvl w:val="0"/>
                <w:numId w:val="16"/>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Complex authentic informational texts;</w:t>
            </w:r>
          </w:p>
          <w:p w14:paraId="3C77688E" w14:textId="77777777" w:rsidR="00FD204A" w:rsidRDefault="00501EA6" w:rsidP="00FD204A">
            <w:pPr>
              <w:widowControl w:val="0"/>
              <w:numPr>
                <w:ilvl w:val="0"/>
                <w:numId w:val="27"/>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Complex authentic fictional texts;</w:t>
            </w:r>
            <w:r w:rsidR="00FD204A" w:rsidRPr="00587C4D">
              <w:rPr>
                <w:rFonts w:ascii="Times New Roman" w:eastAsia="Calibri" w:hAnsi="Times New Roman" w:cs="Times New Roman"/>
                <w:sz w:val="24"/>
                <w:szCs w:val="24"/>
              </w:rPr>
              <w:t xml:space="preserve"> </w:t>
            </w:r>
          </w:p>
          <w:p w14:paraId="1E029F81" w14:textId="3B73844C" w:rsidR="00174362" w:rsidRPr="00FD204A" w:rsidRDefault="00FD204A" w:rsidP="00FD204A">
            <w:pPr>
              <w:widowControl w:val="0"/>
              <w:numPr>
                <w:ilvl w:val="0"/>
                <w:numId w:val="27"/>
              </w:numPr>
              <w:spacing w:line="240" w:lineRule="auto"/>
              <w:ind w:left="540"/>
              <w:rPr>
                <w:rFonts w:ascii="Times New Roman" w:eastAsia="Calibri" w:hAnsi="Times New Roman" w:cs="Times New Roman"/>
                <w:sz w:val="24"/>
                <w:szCs w:val="24"/>
              </w:rPr>
            </w:pPr>
            <w:r w:rsidRPr="00587C4D">
              <w:rPr>
                <w:rFonts w:ascii="Times New Roman" w:eastAsia="Calibri" w:hAnsi="Times New Roman" w:cs="Times New Roman"/>
                <w:sz w:val="24"/>
                <w:szCs w:val="24"/>
              </w:rPr>
              <w:t>Spoken or written directions;</w:t>
            </w:r>
          </w:p>
          <w:p w14:paraId="65ADE4E3" w14:textId="77777777" w:rsidR="00174362" w:rsidRPr="003B4968" w:rsidRDefault="00501EA6">
            <w:pPr>
              <w:widowControl w:val="0"/>
              <w:numPr>
                <w:ilvl w:val="0"/>
                <w:numId w:val="16"/>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Complex overheard or observed conversations.</w:t>
            </w:r>
          </w:p>
        </w:tc>
        <w:tc>
          <w:tcPr>
            <w:tcW w:w="2546" w:type="dxa"/>
            <w:tcBorders>
              <w:top w:val="single" w:sz="4" w:space="0" w:color="000000" w:themeColor="text1"/>
              <w:left w:val="single" w:sz="4" w:space="0" w:color="000000" w:themeColor="text1"/>
              <w:bottom w:val="single" w:sz="4" w:space="0" w:color="000000"/>
              <w:right w:val="single" w:sz="4" w:space="0" w:color="000000"/>
            </w:tcBorders>
            <w:shd w:val="clear" w:color="auto" w:fill="auto"/>
            <w:tcMar>
              <w:top w:w="100" w:type="dxa"/>
              <w:left w:w="100" w:type="dxa"/>
              <w:bottom w:w="100" w:type="dxa"/>
              <w:right w:w="100" w:type="dxa"/>
            </w:tcMar>
          </w:tcPr>
          <w:p w14:paraId="5B32CE2D" w14:textId="2B16E9C4" w:rsidR="00174362" w:rsidRPr="003B4968" w:rsidRDefault="00501EA6">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 xml:space="preserve"> Analyze components of:</w:t>
            </w:r>
          </w:p>
          <w:p w14:paraId="471C7BE6" w14:textId="77777777" w:rsidR="00174362" w:rsidRPr="003B4968" w:rsidRDefault="00501EA6">
            <w:pPr>
              <w:widowControl w:val="0"/>
              <w:numPr>
                <w:ilvl w:val="0"/>
                <w:numId w:val="12"/>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Complex authentic informational texts;</w:t>
            </w:r>
          </w:p>
          <w:p w14:paraId="53BF273B" w14:textId="77777777" w:rsidR="00FD204A" w:rsidRDefault="00501EA6" w:rsidP="00FD204A">
            <w:pPr>
              <w:widowControl w:val="0"/>
              <w:numPr>
                <w:ilvl w:val="0"/>
                <w:numId w:val="27"/>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Complex authentic fictional texts;</w:t>
            </w:r>
            <w:r w:rsidR="00FD204A">
              <w:rPr>
                <w:rFonts w:ascii="Times New Roman" w:eastAsia="Calibri" w:hAnsi="Times New Roman" w:cs="Times New Roman"/>
                <w:sz w:val="24"/>
                <w:szCs w:val="24"/>
              </w:rPr>
              <w:t xml:space="preserve"> </w:t>
            </w:r>
          </w:p>
          <w:p w14:paraId="2ACA0172" w14:textId="3C950223" w:rsidR="00174362" w:rsidRPr="00FD204A" w:rsidRDefault="00FD204A" w:rsidP="00FD204A">
            <w:pPr>
              <w:widowControl w:val="0"/>
              <w:numPr>
                <w:ilvl w:val="0"/>
                <w:numId w:val="27"/>
              </w:numPr>
              <w:spacing w:line="240" w:lineRule="auto"/>
              <w:ind w:left="540"/>
              <w:rPr>
                <w:rFonts w:ascii="Times New Roman" w:eastAsia="Calibri" w:hAnsi="Times New Roman" w:cs="Times New Roman"/>
                <w:sz w:val="24"/>
                <w:szCs w:val="24"/>
              </w:rPr>
            </w:pPr>
            <w:r w:rsidRPr="00587C4D">
              <w:rPr>
                <w:rFonts w:ascii="Times New Roman" w:eastAsia="Calibri" w:hAnsi="Times New Roman" w:cs="Times New Roman"/>
                <w:sz w:val="24"/>
                <w:szCs w:val="24"/>
              </w:rPr>
              <w:t>Spoken or written directions;</w:t>
            </w:r>
          </w:p>
          <w:p w14:paraId="22A6328E" w14:textId="77777777" w:rsidR="00174362" w:rsidRPr="003B4968" w:rsidRDefault="00501EA6">
            <w:pPr>
              <w:widowControl w:val="0"/>
              <w:numPr>
                <w:ilvl w:val="0"/>
                <w:numId w:val="12"/>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Complex overheard or observed conversations.</w:t>
            </w:r>
            <w:r w:rsidRPr="003B4968">
              <w:rPr>
                <w:rFonts w:ascii="Times New Roman" w:eastAsia="Calibri" w:hAnsi="Times New Roman" w:cs="Times New Roman"/>
                <w:sz w:val="24"/>
                <w:szCs w:val="24"/>
              </w:rPr>
              <w:br/>
            </w:r>
          </w:p>
        </w:tc>
        <w:tc>
          <w:tcPr>
            <w:tcW w:w="263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EE37A4" w14:textId="2912DF65" w:rsidR="00174362" w:rsidRPr="003B4968" w:rsidRDefault="00FB3850">
            <w:pPr>
              <w:widowControl w:val="0"/>
              <w:spacing w:line="240" w:lineRule="auto"/>
              <w:rPr>
                <w:rFonts w:ascii="Times New Roman" w:eastAsia="Calibri" w:hAnsi="Times New Roman" w:cs="Times New Roman"/>
                <w:sz w:val="24"/>
                <w:szCs w:val="24"/>
              </w:rPr>
            </w:pPr>
            <w:r w:rsidRPr="003B4968">
              <w:rPr>
                <w:rFonts w:ascii="Times New Roman" w:eastAsia="Calibri" w:hAnsi="Times New Roman" w:cs="Times New Roman"/>
                <w:sz w:val="24"/>
                <w:szCs w:val="24"/>
              </w:rPr>
              <w:t xml:space="preserve"> Analyze the diversi</w:t>
            </w:r>
            <w:r w:rsidR="00501EA6" w:rsidRPr="003B4968">
              <w:rPr>
                <w:rFonts w:ascii="Times New Roman" w:eastAsia="Calibri" w:hAnsi="Times New Roman" w:cs="Times New Roman"/>
                <w:sz w:val="24"/>
                <w:szCs w:val="24"/>
              </w:rPr>
              <w:t>ty of components of:</w:t>
            </w:r>
          </w:p>
          <w:p w14:paraId="39D9886A" w14:textId="77777777" w:rsidR="00174362" w:rsidRPr="003B4968" w:rsidRDefault="00501EA6">
            <w:pPr>
              <w:widowControl w:val="0"/>
              <w:numPr>
                <w:ilvl w:val="0"/>
                <w:numId w:val="23"/>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Complex authentic informational texts;</w:t>
            </w:r>
          </w:p>
          <w:p w14:paraId="3933F126" w14:textId="77777777" w:rsidR="00FD204A" w:rsidRDefault="00501EA6" w:rsidP="00FD204A">
            <w:pPr>
              <w:widowControl w:val="0"/>
              <w:numPr>
                <w:ilvl w:val="0"/>
                <w:numId w:val="27"/>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Complex authentic fictional texts;</w:t>
            </w:r>
            <w:r w:rsidR="00FD204A">
              <w:rPr>
                <w:rFonts w:ascii="Times New Roman" w:eastAsia="Calibri" w:hAnsi="Times New Roman" w:cs="Times New Roman"/>
                <w:sz w:val="24"/>
                <w:szCs w:val="24"/>
              </w:rPr>
              <w:t xml:space="preserve"> </w:t>
            </w:r>
          </w:p>
          <w:p w14:paraId="251BDB31" w14:textId="641CBEA5" w:rsidR="00FD204A" w:rsidRPr="00FD204A" w:rsidRDefault="00FD204A" w:rsidP="00FD204A">
            <w:pPr>
              <w:widowControl w:val="0"/>
              <w:numPr>
                <w:ilvl w:val="0"/>
                <w:numId w:val="27"/>
              </w:numPr>
              <w:spacing w:line="240" w:lineRule="auto"/>
              <w:ind w:left="540"/>
              <w:rPr>
                <w:rFonts w:ascii="Times New Roman" w:eastAsia="Calibri" w:hAnsi="Times New Roman" w:cs="Times New Roman"/>
                <w:sz w:val="24"/>
                <w:szCs w:val="24"/>
              </w:rPr>
            </w:pPr>
            <w:r w:rsidRPr="00587C4D">
              <w:rPr>
                <w:rFonts w:ascii="Times New Roman" w:eastAsia="Calibri" w:hAnsi="Times New Roman" w:cs="Times New Roman"/>
                <w:sz w:val="24"/>
                <w:szCs w:val="24"/>
              </w:rPr>
              <w:t>Spoken or written directions;</w:t>
            </w:r>
          </w:p>
          <w:p w14:paraId="31E62733" w14:textId="77777777" w:rsidR="00174362" w:rsidRPr="003B4968" w:rsidRDefault="00501EA6">
            <w:pPr>
              <w:widowControl w:val="0"/>
              <w:numPr>
                <w:ilvl w:val="0"/>
                <w:numId w:val="23"/>
              </w:numPr>
              <w:spacing w:line="240" w:lineRule="auto"/>
              <w:ind w:left="540"/>
              <w:rPr>
                <w:rFonts w:ascii="Times New Roman" w:eastAsia="Calibri" w:hAnsi="Times New Roman" w:cs="Times New Roman"/>
                <w:sz w:val="24"/>
                <w:szCs w:val="24"/>
              </w:rPr>
            </w:pPr>
            <w:r w:rsidRPr="003B4968">
              <w:rPr>
                <w:rFonts w:ascii="Times New Roman" w:eastAsia="Calibri" w:hAnsi="Times New Roman" w:cs="Times New Roman"/>
                <w:sz w:val="24"/>
                <w:szCs w:val="24"/>
              </w:rPr>
              <w:t>Complex overheard or observed conversations.</w:t>
            </w:r>
            <w:r w:rsidRPr="003B4968">
              <w:rPr>
                <w:rFonts w:ascii="Times New Roman" w:eastAsia="Calibri" w:hAnsi="Times New Roman" w:cs="Times New Roman"/>
                <w:sz w:val="24"/>
                <w:szCs w:val="24"/>
              </w:rPr>
              <w:br/>
            </w:r>
          </w:p>
        </w:tc>
      </w:tr>
    </w:tbl>
    <w:p w14:paraId="2CFCD59E" w14:textId="77777777" w:rsidR="00174362" w:rsidRPr="003B4968" w:rsidRDefault="00174362">
      <w:pPr>
        <w:ind w:left="-720"/>
        <w:rPr>
          <w:rFonts w:ascii="Trebuchet MS" w:hAnsi="Trebuchet MS"/>
        </w:rPr>
      </w:pPr>
    </w:p>
    <w:p w14:paraId="7A9BCD1C" w14:textId="77777777" w:rsidR="00174362" w:rsidRPr="003B4968" w:rsidRDefault="00174362">
      <w:pPr>
        <w:tabs>
          <w:tab w:val="left" w:pos="2085"/>
          <w:tab w:val="left" w:pos="4814"/>
        </w:tabs>
        <w:spacing w:after="160" w:line="259" w:lineRule="auto"/>
        <w:ind w:right="2412"/>
        <w:rPr>
          <w:rFonts w:ascii="Trebuchet MS" w:eastAsia="Calibri" w:hAnsi="Trebuchet MS" w:cs="Calibri"/>
          <w:b/>
          <w:sz w:val="12"/>
          <w:szCs w:val="12"/>
        </w:rPr>
      </w:pPr>
    </w:p>
    <w:p w14:paraId="482A7159" w14:textId="77777777" w:rsidR="00D06208" w:rsidRPr="003B4968" w:rsidRDefault="00501EA6" w:rsidP="00D06208">
      <w:pPr>
        <w:tabs>
          <w:tab w:val="left" w:pos="2085"/>
          <w:tab w:val="left" w:pos="4814"/>
        </w:tabs>
        <w:spacing w:after="160" w:line="259" w:lineRule="auto"/>
        <w:ind w:right="2412"/>
        <w:rPr>
          <w:rFonts w:ascii="Trebuchet MS" w:hAnsi="Trebuchet MS"/>
          <w:b/>
          <w:color w:val="C00000"/>
          <w:sz w:val="40"/>
          <w:szCs w:val="40"/>
        </w:rPr>
      </w:pPr>
      <w:r w:rsidRPr="003B4968">
        <w:rPr>
          <w:rFonts w:ascii="Trebuchet MS" w:eastAsia="Calibri" w:hAnsi="Trebuchet MS" w:cs="Calibri"/>
          <w:b/>
          <w:i/>
        </w:rPr>
        <w:t xml:space="preserve">*Authentic texts </w:t>
      </w:r>
      <w:proofErr w:type="gramStart"/>
      <w:r w:rsidRPr="003B4968">
        <w:rPr>
          <w:rFonts w:ascii="Trebuchet MS" w:eastAsia="Calibri" w:hAnsi="Trebuchet MS" w:cs="Calibri"/>
          <w:b/>
          <w:i/>
        </w:rPr>
        <w:t>are defined</w:t>
      </w:r>
      <w:proofErr w:type="gramEnd"/>
      <w:r w:rsidRPr="003B4968">
        <w:rPr>
          <w:rFonts w:ascii="Trebuchet MS" w:eastAsia="Calibri" w:hAnsi="Trebuchet MS" w:cs="Calibri"/>
          <w:b/>
          <w:i/>
        </w:rPr>
        <w:t xml:space="preserve"> as target language content that has been created by native speakers for native speakers that learners read, hear or view.</w:t>
      </w:r>
      <w:r w:rsidRPr="003B4968">
        <w:rPr>
          <w:rFonts w:ascii="Trebuchet MS" w:eastAsia="Calibri" w:hAnsi="Trebuchet MS" w:cs="Calibri"/>
          <w:b/>
          <w:i/>
        </w:rPr>
        <w:br/>
      </w:r>
      <w:bookmarkStart w:id="3" w:name="_8adfy1pgrvxh" w:colFirst="0" w:colLast="0"/>
      <w:bookmarkEnd w:id="3"/>
    </w:p>
    <w:p w14:paraId="22E144E5" w14:textId="77777777" w:rsidR="00D06208" w:rsidRPr="003B4968" w:rsidRDefault="00D06208">
      <w:pPr>
        <w:rPr>
          <w:rFonts w:ascii="Trebuchet MS" w:hAnsi="Trebuchet MS"/>
          <w:b/>
          <w:color w:val="C00000"/>
          <w:sz w:val="40"/>
          <w:szCs w:val="40"/>
        </w:rPr>
      </w:pPr>
      <w:r w:rsidRPr="003B4968">
        <w:rPr>
          <w:rFonts w:ascii="Trebuchet MS" w:hAnsi="Trebuchet MS"/>
          <w:b/>
          <w:color w:val="C00000"/>
          <w:sz w:val="40"/>
          <w:szCs w:val="40"/>
        </w:rPr>
        <w:lastRenderedPageBreak/>
        <w:br w:type="page"/>
      </w:r>
    </w:p>
    <w:p w14:paraId="72BCE7EB" w14:textId="1F4B329C" w:rsidR="00174362" w:rsidRPr="003B4968" w:rsidRDefault="00501EA6" w:rsidP="00D06208">
      <w:pPr>
        <w:tabs>
          <w:tab w:val="left" w:pos="2085"/>
          <w:tab w:val="left" w:pos="4814"/>
        </w:tabs>
        <w:spacing w:after="160" w:line="259" w:lineRule="auto"/>
        <w:ind w:right="2412"/>
        <w:rPr>
          <w:rFonts w:ascii="Trebuchet MS" w:hAnsi="Trebuchet MS"/>
          <w:color w:val="101820"/>
        </w:rPr>
      </w:pPr>
      <w:r w:rsidRPr="003B4968">
        <w:rPr>
          <w:rFonts w:ascii="Trebuchet MS" w:hAnsi="Trebuchet MS"/>
          <w:b/>
          <w:color w:val="101820"/>
          <w:sz w:val="40"/>
          <w:szCs w:val="40"/>
        </w:rPr>
        <w:lastRenderedPageBreak/>
        <w:t>COMMUNICATIVE LITERACY - INTERPRETIVE MODE</w:t>
      </w:r>
    </w:p>
    <w:p w14:paraId="541A2558" w14:textId="77777777" w:rsidR="00174362" w:rsidRPr="003B4968" w:rsidRDefault="00174362">
      <w:pPr>
        <w:ind w:left="-720"/>
        <w:rPr>
          <w:rFonts w:ascii="Trebuchet MS" w:hAnsi="Trebuchet MS"/>
        </w:rPr>
      </w:pPr>
    </w:p>
    <w:tbl>
      <w:tblPr>
        <w:tblStyle w:val="a1"/>
        <w:tblW w:w="23314"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Standards for Communicative Literacy - Interpretive Mode"/>
      </w:tblPr>
      <w:tblGrid>
        <w:gridCol w:w="2591"/>
        <w:gridCol w:w="2591"/>
        <w:gridCol w:w="2591"/>
        <w:gridCol w:w="2591"/>
        <w:gridCol w:w="2590"/>
        <w:gridCol w:w="2590"/>
        <w:gridCol w:w="2590"/>
        <w:gridCol w:w="2590"/>
        <w:gridCol w:w="2590"/>
      </w:tblGrid>
      <w:tr w:rsidR="00174362" w:rsidRPr="003B4968" w14:paraId="10E08B3E" w14:textId="77777777" w:rsidTr="00C65F86">
        <w:trPr>
          <w:cantSplit/>
          <w:trHeight w:val="600"/>
          <w:tblHeader/>
        </w:trPr>
        <w:tc>
          <w:tcPr>
            <w:tcW w:w="2591" w:type="dxa"/>
            <w:shd w:val="clear" w:color="auto" w:fill="101820"/>
            <w:tcMar>
              <w:top w:w="100" w:type="dxa"/>
              <w:left w:w="100" w:type="dxa"/>
              <w:bottom w:w="100" w:type="dxa"/>
              <w:right w:w="100" w:type="dxa"/>
            </w:tcMar>
            <w:vAlign w:val="center"/>
          </w:tcPr>
          <w:p w14:paraId="0A178E4B" w14:textId="62535585" w:rsidR="00174362" w:rsidRPr="003B4968" w:rsidRDefault="000B02E9">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STANDARDS</w:t>
            </w:r>
          </w:p>
        </w:tc>
        <w:tc>
          <w:tcPr>
            <w:tcW w:w="2591" w:type="dxa"/>
            <w:tcBorders>
              <w:top w:val="single" w:sz="12" w:space="0" w:color="FFFFFF"/>
              <w:left w:val="single" w:sz="12"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44BA873F" w14:textId="77777777" w:rsidR="00174362" w:rsidRPr="003B4968" w:rsidRDefault="00501EA6">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Novice</w:t>
            </w:r>
          </w:p>
          <w:p w14:paraId="42E357F9" w14:textId="77777777" w:rsidR="00174362" w:rsidRPr="003B4968" w:rsidRDefault="00501EA6">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Low</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26B2CE5D"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34A396A2"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Mid</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02D69E52"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7E845E9E"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372EC165"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Intermediate Low</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17BE2320" w14:textId="77777777" w:rsidR="00174362" w:rsidRPr="003B4968" w:rsidRDefault="00501EA6">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74563786" w14:textId="77777777" w:rsidR="00174362" w:rsidRPr="003B4968" w:rsidRDefault="00501EA6">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590" w:type="dxa"/>
            <w:tcBorders>
              <w:top w:val="single" w:sz="4" w:space="0" w:color="FFFFFF" w:themeColor="background1"/>
              <w:left w:val="single" w:sz="4" w:space="0" w:color="FFFFFF" w:themeColor="background1"/>
              <w:right w:val="single" w:sz="4" w:space="0" w:color="FFFFFF" w:themeColor="background1"/>
            </w:tcBorders>
            <w:shd w:val="clear" w:color="auto" w:fill="259591"/>
            <w:tcMar>
              <w:top w:w="100" w:type="dxa"/>
              <w:left w:w="100" w:type="dxa"/>
              <w:bottom w:w="100" w:type="dxa"/>
              <w:right w:w="100" w:type="dxa"/>
            </w:tcMar>
            <w:vAlign w:val="center"/>
          </w:tcPr>
          <w:p w14:paraId="2A9CF2A9" w14:textId="77777777" w:rsidR="00174362" w:rsidRPr="003B4968" w:rsidRDefault="00501EA6" w:rsidP="00BC4D6E">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 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vAlign w:val="center"/>
          </w:tcPr>
          <w:p w14:paraId="62161549" w14:textId="77777777" w:rsidR="00174362" w:rsidRPr="003B4968" w:rsidRDefault="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043B6DD6" w14:textId="77777777" w:rsidR="00174362" w:rsidRPr="003B4968" w:rsidRDefault="00501EA6">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590" w:type="dxa"/>
            <w:tcBorders>
              <w:top w:val="single" w:sz="4" w:space="0" w:color="FFFFFF" w:themeColor="background1"/>
              <w:left w:val="single" w:sz="4" w:space="0" w:color="FFFFFF" w:themeColor="background1"/>
              <w:right w:val="single" w:sz="8" w:space="0" w:color="FFC000"/>
            </w:tcBorders>
            <w:shd w:val="clear" w:color="auto" w:fill="FFC72C"/>
            <w:tcMar>
              <w:top w:w="100" w:type="dxa"/>
              <w:left w:w="100" w:type="dxa"/>
              <w:bottom w:w="100" w:type="dxa"/>
              <w:right w:w="100" w:type="dxa"/>
            </w:tcMar>
            <w:vAlign w:val="center"/>
          </w:tcPr>
          <w:p w14:paraId="76F155D3" w14:textId="77777777" w:rsidR="00174362" w:rsidRPr="003B4968" w:rsidRDefault="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Advanced </w:t>
            </w:r>
          </w:p>
          <w:p w14:paraId="23766A81" w14:textId="77777777" w:rsidR="00174362" w:rsidRPr="003B4968" w:rsidRDefault="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Mid</w:t>
            </w:r>
          </w:p>
        </w:tc>
      </w:tr>
      <w:tr w:rsidR="003B4968" w:rsidRPr="003B4968" w14:paraId="38534EAA" w14:textId="77777777" w:rsidTr="00652CF7">
        <w:trPr>
          <w:trHeight w:val="1375"/>
        </w:trPr>
        <w:tc>
          <w:tcPr>
            <w:tcW w:w="2591" w:type="dxa"/>
            <w:tcBorders>
              <w:top w:val="single" w:sz="12" w:space="0" w:color="BFBFBF"/>
              <w:left w:val="single" w:sz="12" w:space="0" w:color="BFBFBF"/>
              <w:bottom w:val="single" w:sz="12" w:space="0" w:color="BFBFBF"/>
              <w:right w:val="single" w:sz="4" w:space="0" w:color="000000"/>
            </w:tcBorders>
            <w:shd w:val="clear" w:color="auto" w:fill="101820"/>
            <w:tcMar>
              <w:top w:w="100" w:type="dxa"/>
              <w:left w:w="100" w:type="dxa"/>
              <w:bottom w:w="100" w:type="dxa"/>
              <w:right w:w="100" w:type="dxa"/>
            </w:tcMar>
          </w:tcPr>
          <w:p w14:paraId="5C4E858C" w14:textId="63AA93DD" w:rsidR="003B4968" w:rsidRPr="003B4968" w:rsidRDefault="00A1314D" w:rsidP="003B4968">
            <w:pPr>
              <w:widowControl w:val="0"/>
              <w:spacing w:line="240" w:lineRule="auto"/>
              <w:ind w:left="90"/>
              <w:jc w:val="center"/>
              <w:rPr>
                <w:rFonts w:ascii="Trebuchet MS" w:eastAsia="Calibri" w:hAnsi="Trebuchet MS" w:cs="Calibri"/>
                <w:b/>
                <w:sz w:val="28"/>
                <w:szCs w:val="28"/>
              </w:rPr>
            </w:pPr>
            <w:r>
              <w:rPr>
                <w:rFonts w:ascii="Trebuchet MS" w:eastAsia="Calibri" w:hAnsi="Trebuchet MS" w:cs="Calibri"/>
                <w:b/>
                <w:noProof/>
                <w:sz w:val="28"/>
                <w:szCs w:val="28"/>
                <w:lang w:val="en-US"/>
              </w:rPr>
              <w:drawing>
                <wp:inline distT="0" distB="0" distL="0" distR="0" wp14:anchorId="7D5FC2C9" wp14:editId="2D86B2DA">
                  <wp:extent cx="939800" cy="939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pic:spPr>
                      </pic:pic>
                    </a:graphicData>
                  </a:graphic>
                </wp:inline>
              </w:drawing>
            </w:r>
          </w:p>
        </w:tc>
        <w:tc>
          <w:tcPr>
            <w:tcW w:w="2591"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4B664192" w14:textId="484A1DB4" w:rsidR="003B4968" w:rsidRPr="00652CF7" w:rsidRDefault="003B4968" w:rsidP="003B4968">
            <w:pPr>
              <w:widowControl w:val="0"/>
              <w:spacing w:line="240" w:lineRule="auto"/>
              <w:rPr>
                <w:rFonts w:ascii="Trebuchet MS" w:eastAsia="Calibri" w:hAnsi="Trebuchet MS" w:cs="Calibri"/>
              </w:rPr>
            </w:pPr>
            <w:r w:rsidRPr="00652CF7">
              <w:rPr>
                <w:rFonts w:ascii="Trebuchet MS" w:eastAsia="Calibri" w:hAnsi="Trebuchet MS" w:cs="Calibri"/>
                <w:b/>
              </w:rPr>
              <w:t>Use literacy skills to make meaning from authentic texts* that are spoken, written or signed.</w:t>
            </w:r>
          </w:p>
        </w:tc>
        <w:tc>
          <w:tcPr>
            <w:tcW w:w="2591"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2CEE6597" w14:textId="5E626A77" w:rsidR="003B4968" w:rsidRPr="00652CF7" w:rsidRDefault="003B4968" w:rsidP="003B4968">
            <w:pPr>
              <w:widowControl w:val="0"/>
              <w:spacing w:line="240" w:lineRule="auto"/>
              <w:rPr>
                <w:rFonts w:ascii="Trebuchet MS" w:eastAsia="Calibri" w:hAnsi="Trebuchet MS" w:cs="Calibri"/>
              </w:rPr>
            </w:pPr>
            <w:r w:rsidRPr="00652CF7">
              <w:rPr>
                <w:rFonts w:ascii="Trebuchet MS" w:eastAsia="Calibri" w:hAnsi="Trebuchet MS" w:cs="Calibri"/>
                <w:b/>
              </w:rPr>
              <w:t xml:space="preserve">Use literacy skills to comprehend authentic texts that </w:t>
            </w:r>
            <w:proofErr w:type="gramStart"/>
            <w:r w:rsidRPr="00652CF7">
              <w:rPr>
                <w:rFonts w:ascii="Trebuchet MS" w:eastAsia="Calibri" w:hAnsi="Trebuchet MS" w:cs="Calibri"/>
                <w:b/>
              </w:rPr>
              <w:t>are spoken, written or signed</w:t>
            </w:r>
            <w:proofErr w:type="gramEnd"/>
            <w:r w:rsidRPr="00652CF7">
              <w:rPr>
                <w:rFonts w:ascii="Trebuchet MS" w:eastAsia="Calibri" w:hAnsi="Trebuchet MS" w:cs="Calibri"/>
                <w:b/>
              </w:rPr>
              <w:t>.</w:t>
            </w:r>
          </w:p>
        </w:tc>
        <w:tc>
          <w:tcPr>
            <w:tcW w:w="2591"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50BC2CBE" w14:textId="009B3C8A" w:rsidR="003B4968" w:rsidRPr="00652CF7" w:rsidRDefault="003B4968" w:rsidP="003B4968">
            <w:pPr>
              <w:widowControl w:val="0"/>
              <w:spacing w:line="240" w:lineRule="auto"/>
              <w:rPr>
                <w:rFonts w:ascii="Trebuchet MS" w:eastAsia="Calibri" w:hAnsi="Trebuchet MS" w:cs="Calibri"/>
              </w:rPr>
            </w:pPr>
            <w:r w:rsidRPr="00652CF7">
              <w:rPr>
                <w:rFonts w:ascii="Trebuchet MS" w:eastAsia="Calibri" w:hAnsi="Trebuchet MS" w:cs="Calibri"/>
                <w:b/>
              </w:rPr>
              <w:t xml:space="preserve">Use literacy skills to comprehend authentic texts that </w:t>
            </w:r>
            <w:proofErr w:type="gramStart"/>
            <w:r w:rsidRPr="00652CF7">
              <w:rPr>
                <w:rFonts w:ascii="Trebuchet MS" w:eastAsia="Calibri" w:hAnsi="Trebuchet MS" w:cs="Calibri"/>
                <w:b/>
              </w:rPr>
              <w:t>are spoken, written or signed</w:t>
            </w:r>
            <w:proofErr w:type="gramEnd"/>
            <w:r w:rsidRPr="00652CF7">
              <w:rPr>
                <w:rFonts w:ascii="Trebuchet MS" w:eastAsia="Calibri" w:hAnsi="Trebuchet MS" w:cs="Calibri"/>
                <w:b/>
              </w:rPr>
              <w:t>.</w:t>
            </w:r>
          </w:p>
        </w:tc>
        <w:tc>
          <w:tcPr>
            <w:tcW w:w="2590"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5E0D5B86" w14:textId="5E6E1D6C" w:rsidR="003B4968" w:rsidRPr="00652CF7" w:rsidRDefault="003B4968" w:rsidP="003B4968">
            <w:pPr>
              <w:widowControl w:val="0"/>
              <w:spacing w:line="240" w:lineRule="auto"/>
              <w:rPr>
                <w:rFonts w:ascii="Trebuchet MS" w:eastAsia="Calibri" w:hAnsi="Trebuchet MS" w:cs="Calibri"/>
              </w:rPr>
            </w:pPr>
            <w:r w:rsidRPr="00652CF7">
              <w:rPr>
                <w:rFonts w:ascii="Trebuchet MS" w:eastAsia="Calibri" w:hAnsi="Trebuchet MS" w:cs="Calibri"/>
                <w:b/>
              </w:rPr>
              <w:t xml:space="preserve">Use literacy skills to comprehend authentic texts that </w:t>
            </w:r>
            <w:proofErr w:type="gramStart"/>
            <w:r w:rsidRPr="00652CF7">
              <w:rPr>
                <w:rFonts w:ascii="Trebuchet MS" w:eastAsia="Calibri" w:hAnsi="Trebuchet MS" w:cs="Calibri"/>
                <w:b/>
              </w:rPr>
              <w:t>are spoken, written or signed</w:t>
            </w:r>
            <w:proofErr w:type="gramEnd"/>
            <w:r w:rsidRPr="00652CF7">
              <w:rPr>
                <w:rFonts w:ascii="Trebuchet MS" w:eastAsia="Calibri" w:hAnsi="Trebuchet MS" w:cs="Calibri"/>
                <w:b/>
              </w:rPr>
              <w:t>.</w:t>
            </w:r>
          </w:p>
        </w:tc>
        <w:tc>
          <w:tcPr>
            <w:tcW w:w="2590"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417D101A" w14:textId="416BA748" w:rsidR="003B4968" w:rsidRPr="00652CF7" w:rsidRDefault="003B4968" w:rsidP="003B4968">
            <w:pPr>
              <w:widowControl w:val="0"/>
              <w:spacing w:line="240" w:lineRule="auto"/>
              <w:rPr>
                <w:rFonts w:ascii="Trebuchet MS" w:eastAsia="Calibri" w:hAnsi="Trebuchet MS" w:cs="Calibri"/>
              </w:rPr>
            </w:pPr>
            <w:r w:rsidRPr="00652CF7">
              <w:rPr>
                <w:rFonts w:ascii="Trebuchet MS" w:eastAsia="Calibri" w:hAnsi="Trebuchet MS" w:cs="Calibri"/>
                <w:b/>
              </w:rPr>
              <w:t>Use literacy skills to deepen understanding of authentic texts that are spoken, written or signed.</w:t>
            </w:r>
          </w:p>
        </w:tc>
        <w:tc>
          <w:tcPr>
            <w:tcW w:w="2590"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75DF88EA" w14:textId="59FD3B70" w:rsidR="003B4968" w:rsidRPr="00652CF7" w:rsidRDefault="003B4968" w:rsidP="003B4968">
            <w:pPr>
              <w:widowControl w:val="0"/>
              <w:spacing w:line="240" w:lineRule="auto"/>
              <w:rPr>
                <w:rFonts w:ascii="Trebuchet MS" w:eastAsia="Calibri" w:hAnsi="Trebuchet MS" w:cs="Calibri"/>
              </w:rPr>
            </w:pPr>
            <w:r w:rsidRPr="00652CF7">
              <w:rPr>
                <w:rFonts w:ascii="Trebuchet MS" w:eastAsia="Calibri" w:hAnsi="Trebuchet MS" w:cs="Calibri"/>
                <w:b/>
              </w:rPr>
              <w:t>Use literacy skills to deepen understanding of authentic texts that are spoken, written or signed.</w:t>
            </w:r>
          </w:p>
        </w:tc>
        <w:tc>
          <w:tcPr>
            <w:tcW w:w="2590"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1B946030" w14:textId="62DE2010" w:rsidR="003B4968" w:rsidRPr="00652CF7" w:rsidRDefault="003B4968" w:rsidP="003B4968">
            <w:pPr>
              <w:widowControl w:val="0"/>
              <w:spacing w:line="240" w:lineRule="auto"/>
              <w:rPr>
                <w:rFonts w:ascii="Trebuchet MS" w:eastAsia="Calibri" w:hAnsi="Trebuchet MS" w:cs="Calibri"/>
              </w:rPr>
            </w:pPr>
            <w:r w:rsidRPr="00652CF7">
              <w:rPr>
                <w:rFonts w:ascii="Trebuchet MS" w:eastAsia="Calibri" w:hAnsi="Trebuchet MS" w:cs="Calibri"/>
                <w:b/>
              </w:rPr>
              <w:t>Use literacy skills to deepen understanding of authentic texts that are spoken, written or signed.</w:t>
            </w:r>
          </w:p>
        </w:tc>
        <w:tc>
          <w:tcPr>
            <w:tcW w:w="2590"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263AC990" w14:textId="7E80E09F" w:rsidR="003B4968" w:rsidRPr="00652CF7" w:rsidRDefault="003B4968" w:rsidP="003B4968">
            <w:pPr>
              <w:widowControl w:val="0"/>
              <w:spacing w:line="240" w:lineRule="auto"/>
              <w:rPr>
                <w:rFonts w:ascii="Trebuchet MS" w:eastAsia="Calibri" w:hAnsi="Trebuchet MS" w:cs="Calibri"/>
              </w:rPr>
            </w:pPr>
            <w:r w:rsidRPr="00652CF7">
              <w:rPr>
                <w:rFonts w:ascii="Trebuchet MS" w:eastAsia="Calibri" w:hAnsi="Trebuchet MS" w:cs="Calibri"/>
                <w:b/>
              </w:rPr>
              <w:t>Use literacy skills to integrate information from authentic texts that are spoken, written or signed.</w:t>
            </w:r>
          </w:p>
        </w:tc>
      </w:tr>
      <w:tr w:rsidR="00174362" w:rsidRPr="003B4968" w14:paraId="11194E1A" w14:textId="77777777" w:rsidTr="003B4968">
        <w:trPr>
          <w:trHeight w:val="1725"/>
        </w:trPr>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466EA6CF" w14:textId="77777777" w:rsidR="00174362" w:rsidRPr="003B4968" w:rsidRDefault="00501EA6" w:rsidP="005B7C3F">
            <w:pPr>
              <w:widowControl w:val="0"/>
              <w:spacing w:line="240" w:lineRule="auto"/>
              <w:ind w:left="90"/>
              <w:jc w:val="center"/>
              <w:rPr>
                <w:rFonts w:ascii="Trebuchet MS" w:eastAsia="Calibri" w:hAnsi="Trebuchet MS" w:cs="Calibri"/>
                <w:sz w:val="28"/>
                <w:szCs w:val="28"/>
              </w:rPr>
            </w:pPr>
            <w:r w:rsidRPr="003B4968">
              <w:rPr>
                <w:rFonts w:ascii="Trebuchet MS" w:eastAsia="Calibri" w:hAnsi="Trebuchet MS" w:cs="Calibri"/>
                <w:b/>
                <w:sz w:val="28"/>
                <w:szCs w:val="28"/>
              </w:rPr>
              <w:t>14.1 Infer Meaning and Nuances of Texts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021DD5" w14:textId="09DB93FD"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Recognize cognates and familiar or practiced words, as well as non-</w:t>
            </w:r>
            <w:r w:rsidR="00F41D63" w:rsidRPr="00652CF7">
              <w:rPr>
                <w:rFonts w:ascii="Times New Roman" w:eastAsia="Calibri" w:hAnsi="Times New Roman" w:cs="Times New Roman"/>
              </w:rPr>
              <w:t>alphabetic</w:t>
            </w:r>
            <w:r w:rsidRPr="00652CF7">
              <w:rPr>
                <w:rFonts w:ascii="Times New Roman" w:eastAsia="Calibri" w:hAnsi="Times New Roman" w:cs="Times New Roman"/>
              </w:rPr>
              <w:t xml:space="preserve"> </w:t>
            </w:r>
            <w:r w:rsidR="00F41D63" w:rsidRPr="00652CF7">
              <w:rPr>
                <w:rFonts w:ascii="Times New Roman" w:eastAsia="Calibri" w:hAnsi="Times New Roman" w:cs="Times New Roman"/>
              </w:rPr>
              <w:t>characters,</w:t>
            </w:r>
            <w:r w:rsidRPr="00652CF7">
              <w:rPr>
                <w:rFonts w:ascii="Times New Roman" w:eastAsia="Calibri" w:hAnsi="Times New Roman" w:cs="Times New Roman"/>
              </w:rPr>
              <w:t xml:space="preserve"> accents, or tone marks.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6A53EB" w14:textId="45D5B7E0"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Recognize cognates and words from context, as well as non-</w:t>
            </w:r>
            <w:r w:rsidR="00F41D63" w:rsidRPr="00652CF7">
              <w:rPr>
                <w:rFonts w:ascii="Times New Roman" w:eastAsia="Calibri" w:hAnsi="Times New Roman" w:cs="Times New Roman"/>
              </w:rPr>
              <w:t>alphabetic characters, accents, or tone marks.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2253A3" w14:textId="108DDFA1"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Recognize cognates and</w:t>
            </w:r>
            <w:r w:rsidR="00916F65" w:rsidRPr="00652CF7">
              <w:rPr>
                <w:rFonts w:ascii="Times New Roman" w:eastAsia="Calibri" w:hAnsi="Times New Roman" w:cs="Times New Roman"/>
              </w:rPr>
              <w:t xml:space="preserve"> </w:t>
            </w:r>
            <w:r w:rsidRPr="00652CF7">
              <w:rPr>
                <w:rFonts w:ascii="Times New Roman" w:eastAsia="Calibri" w:hAnsi="Times New Roman" w:cs="Times New Roman"/>
              </w:rPr>
              <w:t>infer meaning of unfamiliar words or phrases using context clues and background knowledge.</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EF51F4" w14:textId="2FBD3532"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I Infer meaning of unfamiliar phrases using context clues, background knowledge and related word families.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27F140" w14:textId="4BCC1B45"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Infer meaning of unfamiliar phrases using context clues, background knowledge and related word families.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5F2EDF" w14:textId="041545C8"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Infer underlying message of text via literary devices used, such as anecdotes, satire or suspense.</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95D5FD" w14:textId="0150FA31"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 xml:space="preserve">Infer nuances of text via literary devices used, such as alliteration, juxtaposition or symbolism. </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1BF1D4" w14:textId="140F8744" w:rsidR="005F7764" w:rsidRPr="00652CF7" w:rsidRDefault="00CB50A8" w:rsidP="00CB50A8">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Infer nuances of</w:t>
            </w:r>
            <w:r w:rsidR="005F7764" w:rsidRPr="00652CF7">
              <w:rPr>
                <w:rFonts w:ascii="Times New Roman" w:eastAsia="Calibri" w:hAnsi="Times New Roman" w:cs="Times New Roman"/>
              </w:rPr>
              <w:t xml:space="preserve"> complex</w:t>
            </w:r>
            <w:r w:rsidRPr="00652CF7">
              <w:rPr>
                <w:rFonts w:ascii="Times New Roman" w:eastAsia="Calibri" w:hAnsi="Times New Roman" w:cs="Times New Roman"/>
              </w:rPr>
              <w:t xml:space="preserve"> </w:t>
            </w:r>
            <w:r w:rsidR="00545E82" w:rsidRPr="00652CF7">
              <w:rPr>
                <w:rFonts w:ascii="Times New Roman" w:eastAsia="Calibri" w:hAnsi="Times New Roman" w:cs="Times New Roman"/>
              </w:rPr>
              <w:t>texts</w:t>
            </w:r>
            <w:r w:rsidRPr="00652CF7">
              <w:rPr>
                <w:rFonts w:ascii="Times New Roman" w:eastAsia="Calibri" w:hAnsi="Times New Roman" w:cs="Times New Roman"/>
              </w:rPr>
              <w:t xml:space="preserve"> via</w:t>
            </w:r>
            <w:r w:rsidR="005F7764" w:rsidRPr="00652CF7">
              <w:rPr>
                <w:rFonts w:ascii="Times New Roman" w:eastAsia="Calibri" w:hAnsi="Times New Roman" w:cs="Times New Roman"/>
              </w:rPr>
              <w:t xml:space="preserve"> a variety of literary devices used.</w:t>
            </w:r>
          </w:p>
        </w:tc>
      </w:tr>
      <w:tr w:rsidR="00174362" w:rsidRPr="003B4968" w14:paraId="5CE9E3D6" w14:textId="77777777" w:rsidTr="003B4968">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12D5E722" w14:textId="5D2C046E" w:rsidR="00174362" w:rsidRPr="003B4968" w:rsidRDefault="00501EA6" w:rsidP="005B7C3F">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14.2 Recognize and Use Organizational Features of Texts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10B2DB" w14:textId="4BAA960C"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Recognize visual, aural and organizational features to identify the purpose of very simple texts, such as lists, labels, headlines or titles.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AA5B8B" w14:textId="6A4B1EF3"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 xml:space="preserve">Recognize visual, aural and organizational features to identify the purpose of simple texts, such as infographics, song refrains, simple poems or schedules. </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86B11E" w14:textId="5EEF5340"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Use visual, aural and organizational features to identify the purpose of simple texts, such as fables, graphics, announcements or instructions.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645D2FE" w14:textId="1E59AB93"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Use visual, aural and organizational features to identify the author’s purpose and point of view in straightforward texts, such as poetry, short stories, charts, or pros and cons</w:t>
            </w:r>
            <w:r w:rsidR="008F3F8A" w:rsidRPr="00652CF7">
              <w:rPr>
                <w:rFonts w:ascii="Times New Roman" w:eastAsia="Calibri" w:hAnsi="Times New Roman" w:cs="Times New Roman"/>
              </w:rPr>
              <w:t xml:space="preserve"> infographics.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BC474B" w14:textId="7117DA66"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Use visual, aural and organizational features to compare the points of view of various authors on similar topics in straightforward texts, such as short novels, survey results, recommendations or cause and effect</w:t>
            </w:r>
            <w:r w:rsidR="008F3F8A" w:rsidRPr="00652CF7">
              <w:rPr>
                <w:rFonts w:ascii="Times New Roman" w:eastAsia="Calibri" w:hAnsi="Times New Roman" w:cs="Times New Roman"/>
              </w:rPr>
              <w:t xml:space="preserve"> articles.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07ED1A" w14:textId="3B227D81"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Use visual, aural and organizational features to compare and relate the points of view of various authors on similar topics in complex texts, such as novels, descriptions, song lyrics, or problem and solution</w:t>
            </w:r>
            <w:r w:rsidR="008F3F8A" w:rsidRPr="00652CF7">
              <w:rPr>
                <w:rFonts w:ascii="Times New Roman" w:eastAsia="Calibri" w:hAnsi="Times New Roman" w:cs="Times New Roman"/>
              </w:rPr>
              <w:t xml:space="preserve"> data reports.</w:t>
            </w:r>
            <w:r w:rsidRPr="00652CF7">
              <w:rPr>
                <w:rFonts w:ascii="Times New Roman" w:eastAsia="Calibri" w:hAnsi="Times New Roman" w:cs="Times New Roman"/>
              </w:rPr>
              <w:t xml:space="preserve"> </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1FC4A8" w14:textId="3535A0D8"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 xml:space="preserve"> Use visual, aural and organizational features to analyze the points of view of various authors in complex texts, such as novels, reports, rationales or editorials.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C81C14" w14:textId="65685648" w:rsidR="00174362" w:rsidRPr="00652CF7" w:rsidRDefault="005F7764" w:rsidP="005F7764">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Use visual, aural and organizational features to evaluate the points of view or information in a variety of complex texts.</w:t>
            </w:r>
          </w:p>
        </w:tc>
      </w:tr>
      <w:tr w:rsidR="00174362" w:rsidRPr="003B4968" w14:paraId="707BAFC1" w14:textId="77777777" w:rsidTr="003B4968">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13D667E7" w14:textId="77777777" w:rsidR="00174362" w:rsidRPr="003B4968" w:rsidRDefault="00501EA6" w:rsidP="005B7C3F">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14.3 Apply Self-Questioning Skills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5CD69F" w14:textId="0C4A0CEA"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Use literal or factual self-questioning before, during and after engaging with texts, such as “Who, where, when, what or how many?”</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A2531A" w14:textId="0FDE1D1D"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 xml:space="preserve">Use literal or factual self-questioning before, during and after engaging with texts, such as “What time, who is, why or how?” </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5ACEE8" w14:textId="570FAC8A"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Use a mixture of literal and inferential self-questioning before, during and after engaging with texts, such as “What happened or what might happen next?”</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C0788A" w14:textId="0F5AFD28"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 xml:space="preserve">Use inferential self-questioning before, during and after engaging with texts, </w:t>
            </w:r>
            <w:proofErr w:type="gramStart"/>
            <w:r w:rsidRPr="00652CF7">
              <w:rPr>
                <w:rFonts w:ascii="Times New Roman" w:eastAsia="Calibri" w:hAnsi="Times New Roman" w:cs="Times New Roman"/>
              </w:rPr>
              <w:t>such as “Why did the character do this or what can I conclude about the actions of a character?”</w:t>
            </w:r>
            <w:proofErr w:type="gramEnd"/>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DD334E" w14:textId="30AEA4E6"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Use analytical self-questioning before, during and after engaging with texts, such as “What evidence is provided or what is confusing?”</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0603D6" w14:textId="36F8DC54"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Use evaluative self-questioning before, during and after engaging with texts, such as “What would I change or do I agree with the author?”</w:t>
            </w:r>
          </w:p>
          <w:p w14:paraId="1BCE140B" w14:textId="77777777" w:rsidR="00174362" w:rsidRPr="00652CF7" w:rsidRDefault="00174362">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E3A1AB" w14:textId="04295504"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 xml:space="preserve">Use critical self-questioning before, during and after engaging with texts, such as “Who is affected by this or how </w:t>
            </w:r>
            <w:proofErr w:type="gramStart"/>
            <w:r w:rsidRPr="00652CF7">
              <w:rPr>
                <w:rFonts w:ascii="Times New Roman" w:eastAsia="Calibri" w:hAnsi="Times New Roman" w:cs="Times New Roman"/>
              </w:rPr>
              <w:t>is this</w:t>
            </w:r>
            <w:proofErr w:type="gramEnd"/>
            <w:r w:rsidRPr="00652CF7">
              <w:rPr>
                <w:rFonts w:ascii="Times New Roman" w:eastAsia="Calibri" w:hAnsi="Times New Roman" w:cs="Times New Roman"/>
              </w:rPr>
              <w:t xml:space="preserve"> similar to a certain group of people?”</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BDF562" w14:textId="40AF2D68" w:rsidR="00174362" w:rsidRPr="00652CF7" w:rsidRDefault="005F7764" w:rsidP="005F7764">
            <w:pPr>
              <w:widowControl w:val="0"/>
              <w:spacing w:line="240" w:lineRule="auto"/>
              <w:ind w:left="36"/>
              <w:rPr>
                <w:rFonts w:ascii="Times New Roman" w:eastAsia="Calibri" w:hAnsi="Times New Roman" w:cs="Times New Roman"/>
              </w:rPr>
            </w:pPr>
            <w:r w:rsidRPr="00652CF7">
              <w:rPr>
                <w:rFonts w:ascii="Times New Roman" w:eastAsia="Calibri" w:hAnsi="Times New Roman" w:cs="Times New Roman"/>
              </w:rPr>
              <w:t xml:space="preserve">Use critical self-questioning before, during and after engaging with </w:t>
            </w:r>
            <w:r w:rsidR="003507E4" w:rsidRPr="00652CF7">
              <w:rPr>
                <w:rFonts w:ascii="Times New Roman" w:eastAsia="Calibri" w:hAnsi="Times New Roman" w:cs="Times New Roman"/>
              </w:rPr>
              <w:t>a varie</w:t>
            </w:r>
            <w:r w:rsidRPr="00652CF7">
              <w:rPr>
                <w:rFonts w:ascii="Times New Roman" w:eastAsia="Calibri" w:hAnsi="Times New Roman" w:cs="Times New Roman"/>
              </w:rPr>
              <w:t>ty of complex texts.</w:t>
            </w:r>
          </w:p>
        </w:tc>
      </w:tr>
      <w:tr w:rsidR="00174362" w:rsidRPr="003B4968" w14:paraId="4B156999" w14:textId="77777777" w:rsidTr="003B4968">
        <w:trPr>
          <w:trHeight w:val="1506"/>
        </w:trPr>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54126264" w14:textId="77777777" w:rsidR="00174362" w:rsidRPr="003B4968" w:rsidRDefault="00501EA6" w:rsidP="005B7C3F">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14.4 Make Text Connections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558A17" w14:textId="5918B737"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Make personal connections to a text using prior knowledge or experiences.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9F868C" w14:textId="2439AEC5"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Make personal connections to a text using prior knowledge or experiences.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F97BCF" w14:textId="53F283B9"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Make simple text-to-text connections using information from previous texts.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E79447A" w14:textId="19B426FA"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Make text-to-text connections using information from previous texts.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D44CE71" w14:textId="2F480556"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Make text-to-world connections using information from previous texts, research and diverse sources.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B0A1E3" w14:textId="790176C6"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Make in-depth connections among various texts using researched information from diverse sources.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EC2D84" w14:textId="48369585"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Make in-depth connections among various texts using researched information from diverse sources.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9AFE29" w14:textId="7112F870" w:rsidR="00174362" w:rsidRPr="00652CF7" w:rsidRDefault="00C50725" w:rsidP="00C50725">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Integrate information from a</w:t>
            </w:r>
            <w:r w:rsidR="0001672F" w:rsidRPr="00652CF7">
              <w:rPr>
                <w:rFonts w:ascii="Times New Roman" w:eastAsia="Calibri" w:hAnsi="Times New Roman" w:cs="Times New Roman"/>
              </w:rPr>
              <w:t xml:space="preserve"> variety of complex texts and </w:t>
            </w:r>
            <w:r w:rsidRPr="00652CF7">
              <w:rPr>
                <w:rFonts w:ascii="Times New Roman" w:eastAsia="Calibri" w:hAnsi="Times New Roman" w:cs="Times New Roman"/>
              </w:rPr>
              <w:t>sources.</w:t>
            </w:r>
          </w:p>
        </w:tc>
      </w:tr>
      <w:tr w:rsidR="00174362" w:rsidRPr="003B4968" w14:paraId="06C5CB72" w14:textId="77777777" w:rsidTr="003B4968">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0F80F26B" w14:textId="7CB2EAC4" w:rsidR="00174362" w:rsidRPr="003B4968" w:rsidRDefault="00501EA6" w:rsidP="005B7C3F">
            <w:pPr>
              <w:widowControl w:val="0"/>
              <w:spacing w:line="240" w:lineRule="auto"/>
              <w:ind w:left="-90"/>
              <w:jc w:val="center"/>
              <w:rPr>
                <w:rFonts w:ascii="Trebuchet MS" w:eastAsia="Calibri" w:hAnsi="Trebuchet MS" w:cs="Calibri"/>
                <w:b/>
                <w:sz w:val="28"/>
                <w:szCs w:val="28"/>
              </w:rPr>
            </w:pPr>
            <w:r w:rsidRPr="003B4968">
              <w:rPr>
                <w:rFonts w:ascii="Trebuchet MS" w:eastAsia="Calibri" w:hAnsi="Trebuchet MS" w:cs="Calibri"/>
                <w:b/>
                <w:sz w:val="28"/>
                <w:szCs w:val="28"/>
              </w:rPr>
              <w:t>14.5 Select, Use and</w:t>
            </w:r>
            <w:r w:rsidRPr="003B4968">
              <w:rPr>
                <w:rFonts w:ascii="Trebuchet MS" w:eastAsia="Calibri" w:hAnsi="Trebuchet MS" w:cs="Calibri"/>
                <w:b/>
                <w:sz w:val="28"/>
                <w:szCs w:val="28"/>
              </w:rPr>
              <w:br/>
              <w:t>Cite Resources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60E0B28F" w14:textId="01929E66"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 xml:space="preserve">Use digital and cultural resources appropriately. </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272F00ED" w14:textId="70D36BF8"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Use digital and cultural resources appropriately.</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514349EE" w14:textId="79E1FCC8"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 xml:space="preserve"> Select relevant digital and cultural resources and use </w:t>
            </w:r>
            <w:r w:rsidR="006F422D" w:rsidRPr="00652CF7">
              <w:rPr>
                <w:rFonts w:ascii="Times New Roman" w:eastAsia="Calibri" w:hAnsi="Times New Roman" w:cs="Times New Roman"/>
              </w:rPr>
              <w:t xml:space="preserve">them </w:t>
            </w:r>
            <w:r w:rsidRPr="00652CF7">
              <w:rPr>
                <w:rFonts w:ascii="Times New Roman" w:eastAsia="Calibri" w:hAnsi="Times New Roman" w:cs="Times New Roman"/>
              </w:rPr>
              <w:t>appropriately.</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1D781464" w14:textId="6DAB7B6A"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Select relevant digital and cultural resources, use appropriately and cite accurately.</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22B30D82" w14:textId="66AA8DF6"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Select relevant digital and cultural resources, use appropriately and cite accurately.</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4A19EB26" w14:textId="38150B55"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Select a variety of relevant digital and cultural resources, use appropriately and cite accurately.</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5F5EF01D" w14:textId="1A60841D" w:rsidR="00174362" w:rsidRPr="00652CF7" w:rsidRDefault="00501EA6">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 xml:space="preserve">Select a variety of relevant digital and cultural resources, use appropriately and cite accurately. </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2E642C" w14:textId="03B903E9" w:rsidR="00174362" w:rsidRPr="00652CF7" w:rsidRDefault="00C50725" w:rsidP="00C50725">
            <w:pPr>
              <w:widowControl w:val="0"/>
              <w:spacing w:line="240" w:lineRule="auto"/>
              <w:ind w:left="36"/>
              <w:rPr>
                <w:rFonts w:ascii="Times New Roman" w:eastAsia="Calibri" w:hAnsi="Times New Roman" w:cs="Times New Roman"/>
              </w:rPr>
            </w:pPr>
            <w:r w:rsidRPr="00652CF7">
              <w:rPr>
                <w:rFonts w:ascii="Times New Roman" w:eastAsia="Calibri" w:hAnsi="Times New Roman" w:cs="Times New Roman"/>
              </w:rPr>
              <w:t>Select a variety of relevant digital and cultural resources, use appropriately and cite accurately.</w:t>
            </w:r>
          </w:p>
        </w:tc>
      </w:tr>
    </w:tbl>
    <w:p w14:paraId="6D1A979F" w14:textId="77777777" w:rsidR="00174362" w:rsidRPr="003B4968" w:rsidRDefault="00174362">
      <w:pPr>
        <w:ind w:left="-720"/>
        <w:rPr>
          <w:rFonts w:ascii="Trebuchet MS" w:eastAsia="Calibri" w:hAnsi="Trebuchet MS" w:cs="Calibri"/>
          <w:b/>
          <w:i/>
        </w:rPr>
      </w:pPr>
    </w:p>
    <w:p w14:paraId="3037AC58" w14:textId="77777777" w:rsidR="00174362" w:rsidRPr="003B4968" w:rsidRDefault="00174362">
      <w:pPr>
        <w:tabs>
          <w:tab w:val="left" w:pos="2085"/>
          <w:tab w:val="left" w:pos="4814"/>
        </w:tabs>
        <w:spacing w:after="160" w:line="259" w:lineRule="auto"/>
        <w:ind w:right="2412"/>
        <w:rPr>
          <w:rFonts w:ascii="Trebuchet MS" w:eastAsia="Calibri" w:hAnsi="Trebuchet MS" w:cs="Calibri"/>
          <w:b/>
          <w:sz w:val="12"/>
          <w:szCs w:val="12"/>
        </w:rPr>
      </w:pPr>
    </w:p>
    <w:p w14:paraId="62DB6FED" w14:textId="77777777" w:rsidR="00174362" w:rsidRPr="003B4968" w:rsidRDefault="00501EA6">
      <w:pPr>
        <w:tabs>
          <w:tab w:val="left" w:pos="2085"/>
          <w:tab w:val="left" w:pos="4814"/>
        </w:tabs>
        <w:spacing w:after="160" w:line="259" w:lineRule="auto"/>
        <w:ind w:right="2412"/>
        <w:rPr>
          <w:rFonts w:ascii="Trebuchet MS" w:eastAsia="Calibri" w:hAnsi="Trebuchet MS" w:cs="Calibri"/>
          <w:b/>
          <w:i/>
        </w:rPr>
      </w:pPr>
      <w:r w:rsidRPr="003B4968">
        <w:rPr>
          <w:rFonts w:ascii="Trebuchet MS" w:eastAsia="Calibri" w:hAnsi="Trebuchet MS" w:cs="Calibri"/>
          <w:b/>
          <w:i/>
        </w:rPr>
        <w:t xml:space="preserve">*Authentic texts </w:t>
      </w:r>
      <w:proofErr w:type="gramStart"/>
      <w:r w:rsidRPr="003B4968">
        <w:rPr>
          <w:rFonts w:ascii="Trebuchet MS" w:eastAsia="Calibri" w:hAnsi="Trebuchet MS" w:cs="Calibri"/>
          <w:b/>
          <w:i/>
        </w:rPr>
        <w:t>are defined</w:t>
      </w:r>
      <w:proofErr w:type="gramEnd"/>
      <w:r w:rsidRPr="003B4968">
        <w:rPr>
          <w:rFonts w:ascii="Trebuchet MS" w:eastAsia="Calibri" w:hAnsi="Trebuchet MS" w:cs="Calibri"/>
          <w:b/>
          <w:i/>
        </w:rPr>
        <w:t xml:space="preserve"> as target language content that has been created by native speakers for native speakers that learners read, hear or view.</w:t>
      </w:r>
    </w:p>
    <w:p w14:paraId="1761CDA3" w14:textId="5A585B42" w:rsidR="00174362" w:rsidRPr="00134012" w:rsidRDefault="003B4968" w:rsidP="00652CF7">
      <w:pPr>
        <w:rPr>
          <w:rFonts w:ascii="Trebuchet MS" w:hAnsi="Trebuchet MS"/>
          <w:b/>
          <w:color w:val="101820"/>
          <w:sz w:val="32"/>
          <w:szCs w:val="40"/>
        </w:rPr>
      </w:pPr>
      <w:bookmarkStart w:id="4" w:name="_eiuxxz9bxa3l" w:colFirst="0" w:colLast="0"/>
      <w:bookmarkEnd w:id="4"/>
      <w:r>
        <w:rPr>
          <w:rFonts w:ascii="Trebuchet MS" w:hAnsi="Trebuchet MS"/>
          <w:b/>
          <w:color w:val="101820"/>
          <w:sz w:val="40"/>
          <w:szCs w:val="40"/>
        </w:rPr>
        <w:br w:type="page"/>
      </w:r>
      <w:r w:rsidR="00501EA6" w:rsidRPr="003B4968">
        <w:rPr>
          <w:rFonts w:ascii="Trebuchet MS" w:hAnsi="Trebuchet MS"/>
          <w:b/>
          <w:color w:val="101820"/>
          <w:sz w:val="40"/>
          <w:szCs w:val="40"/>
        </w:rPr>
        <w:lastRenderedPageBreak/>
        <w:t xml:space="preserve">INTERPRETIVE LISTENING AND </w:t>
      </w:r>
      <w:proofErr w:type="gramStart"/>
      <w:r w:rsidR="00501EA6" w:rsidRPr="003B4968">
        <w:rPr>
          <w:rFonts w:ascii="Trebuchet MS" w:hAnsi="Trebuchet MS"/>
          <w:b/>
          <w:color w:val="101820"/>
          <w:sz w:val="40"/>
          <w:szCs w:val="40"/>
        </w:rPr>
        <w:t>VIEWING</w:t>
      </w:r>
      <w:r w:rsidR="00C65F86">
        <w:rPr>
          <w:rFonts w:ascii="Trebuchet MS" w:hAnsi="Trebuchet MS"/>
          <w:b/>
          <w:color w:val="101820"/>
          <w:sz w:val="40"/>
          <w:szCs w:val="40"/>
        </w:rPr>
        <w:t xml:space="preserve">  </w:t>
      </w:r>
      <w:r w:rsidR="00C65F86" w:rsidRPr="00134012">
        <w:rPr>
          <w:rFonts w:ascii="Trebuchet MS" w:eastAsia="Calibri" w:hAnsi="Trebuchet MS" w:cs="Calibri"/>
          <w:i/>
          <w:sz w:val="24"/>
          <w:szCs w:val="32"/>
        </w:rPr>
        <w:t>Communicative</w:t>
      </w:r>
      <w:proofErr w:type="gramEnd"/>
      <w:r w:rsidR="00C65F86" w:rsidRPr="00134012">
        <w:rPr>
          <w:rFonts w:ascii="Trebuchet MS" w:eastAsia="Calibri" w:hAnsi="Trebuchet MS" w:cs="Calibri"/>
          <w:i/>
          <w:sz w:val="24"/>
          <w:szCs w:val="32"/>
        </w:rPr>
        <w:t xml:space="preserve"> progress indicators will be developed at the division level and could include the following:</w:t>
      </w:r>
    </w:p>
    <w:tbl>
      <w:tblPr>
        <w:tblStyle w:val="a2"/>
        <w:tblW w:w="23314"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gress Indicators for Interpretive Listening and Viewing"/>
      </w:tblPr>
      <w:tblGrid>
        <w:gridCol w:w="2591"/>
        <w:gridCol w:w="2591"/>
        <w:gridCol w:w="2591"/>
        <w:gridCol w:w="2591"/>
        <w:gridCol w:w="2590"/>
        <w:gridCol w:w="2590"/>
        <w:gridCol w:w="2590"/>
        <w:gridCol w:w="2590"/>
        <w:gridCol w:w="2590"/>
      </w:tblGrid>
      <w:tr w:rsidR="00174362" w:rsidRPr="003B4968" w14:paraId="2C8A3BD9" w14:textId="77777777" w:rsidTr="00C65F86">
        <w:trPr>
          <w:cantSplit/>
          <w:trHeight w:val="1528"/>
          <w:tblHeader/>
        </w:trPr>
        <w:tc>
          <w:tcPr>
            <w:tcW w:w="2591" w:type="dxa"/>
            <w:tcBorders>
              <w:top w:val="single" w:sz="4" w:space="0" w:color="FFFFFF" w:themeColor="background1"/>
            </w:tcBorders>
            <w:shd w:val="clear" w:color="auto" w:fill="101820"/>
            <w:tcMar>
              <w:top w:w="100" w:type="dxa"/>
              <w:left w:w="100" w:type="dxa"/>
              <w:bottom w:w="100" w:type="dxa"/>
              <w:right w:w="100" w:type="dxa"/>
            </w:tcMar>
            <w:vAlign w:val="center"/>
          </w:tcPr>
          <w:p w14:paraId="1E1AA754" w14:textId="7D7B1B0A" w:rsidR="00174362" w:rsidRPr="003B4968" w:rsidRDefault="000B02E9">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 xml:space="preserve">SAMPLE </w:t>
            </w:r>
            <w:r w:rsidR="00501EA6" w:rsidRPr="003B4968">
              <w:rPr>
                <w:rFonts w:ascii="Trebuchet MS" w:eastAsia="Calibri" w:hAnsi="Trebuchet MS" w:cs="Calibri"/>
                <w:b/>
                <w:color w:val="FFFFFF"/>
                <w:sz w:val="40"/>
                <w:szCs w:val="40"/>
              </w:rPr>
              <w:t>PROGRESS INDICATORS</w:t>
            </w:r>
            <w:r w:rsidR="00501EA6" w:rsidRPr="003B4968">
              <w:rPr>
                <w:rFonts w:ascii="Trebuchet MS" w:eastAsia="Calibri" w:hAnsi="Trebuchet MS" w:cs="Calibri"/>
                <w:b/>
                <w:color w:val="FFFFFF"/>
                <w:sz w:val="40"/>
                <w:szCs w:val="40"/>
              </w:rPr>
              <w:br/>
            </w:r>
          </w:p>
        </w:tc>
        <w:tc>
          <w:tcPr>
            <w:tcW w:w="2591" w:type="dxa"/>
            <w:tcBorders>
              <w:top w:val="single" w:sz="12" w:space="0" w:color="FFFFFF"/>
              <w:left w:val="single" w:sz="12"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7F92156F" w14:textId="77777777" w:rsidR="00174362" w:rsidRPr="003B4968" w:rsidRDefault="00501EA6">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Novice</w:t>
            </w:r>
          </w:p>
          <w:p w14:paraId="224D2DF3" w14:textId="77777777" w:rsidR="00174362" w:rsidRPr="003B4968" w:rsidRDefault="00501EA6">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Low</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05E8890A"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44DDFC3B"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Mid</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132234BC"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224DC6D9"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1CD22F4D"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Intermediate Low</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466D66DA" w14:textId="77777777" w:rsidR="00174362" w:rsidRPr="003B4968" w:rsidRDefault="00501EA6">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6E0F96C7" w14:textId="77777777" w:rsidR="00174362" w:rsidRPr="003B4968" w:rsidRDefault="00501EA6">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590" w:type="dxa"/>
            <w:tcBorders>
              <w:top w:val="single" w:sz="4" w:space="0" w:color="FFFFFF" w:themeColor="background1"/>
              <w:left w:val="single" w:sz="4" w:space="0" w:color="FFFFFF" w:themeColor="background1"/>
              <w:right w:val="single" w:sz="4" w:space="0" w:color="FFFFFF" w:themeColor="background1"/>
            </w:tcBorders>
            <w:shd w:val="clear" w:color="auto" w:fill="259591"/>
            <w:tcMar>
              <w:top w:w="100" w:type="dxa"/>
              <w:left w:w="100" w:type="dxa"/>
              <w:bottom w:w="100" w:type="dxa"/>
              <w:right w:w="100" w:type="dxa"/>
            </w:tcMar>
            <w:vAlign w:val="center"/>
          </w:tcPr>
          <w:p w14:paraId="67184B79" w14:textId="77777777" w:rsidR="00174362" w:rsidRPr="003B4968" w:rsidRDefault="00501EA6" w:rsidP="00BC4D6E">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 High</w:t>
            </w:r>
          </w:p>
        </w:tc>
        <w:tc>
          <w:tcPr>
            <w:tcW w:w="2590" w:type="dxa"/>
            <w:tcBorders>
              <w:top w:val="single" w:sz="2" w:space="0" w:color="FFC000"/>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vAlign w:val="center"/>
          </w:tcPr>
          <w:p w14:paraId="2A14527A" w14:textId="77777777" w:rsidR="00174362" w:rsidRPr="003B4968" w:rsidRDefault="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68ACCCE9" w14:textId="77777777" w:rsidR="00174362" w:rsidRPr="003B4968" w:rsidRDefault="00501EA6">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590" w:type="dxa"/>
            <w:tcBorders>
              <w:top w:val="single" w:sz="2" w:space="0" w:color="FFC000"/>
              <w:left w:val="single" w:sz="4" w:space="0" w:color="FFFFFF" w:themeColor="background1"/>
              <w:right w:val="single" w:sz="8" w:space="0" w:color="FFC000"/>
            </w:tcBorders>
            <w:shd w:val="clear" w:color="auto" w:fill="FFC72C"/>
            <w:tcMar>
              <w:top w:w="100" w:type="dxa"/>
              <w:left w:w="100" w:type="dxa"/>
              <w:bottom w:w="100" w:type="dxa"/>
              <w:right w:w="100" w:type="dxa"/>
            </w:tcMar>
            <w:vAlign w:val="center"/>
          </w:tcPr>
          <w:p w14:paraId="483E087F" w14:textId="77777777" w:rsidR="00174362" w:rsidRPr="003B4968" w:rsidRDefault="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Advanced </w:t>
            </w:r>
          </w:p>
          <w:p w14:paraId="0ED8C1A9" w14:textId="77777777" w:rsidR="00174362" w:rsidRPr="003B4968" w:rsidRDefault="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Mid</w:t>
            </w:r>
          </w:p>
        </w:tc>
      </w:tr>
      <w:tr w:rsidR="00174362" w:rsidRPr="003B4968" w14:paraId="54A09AB6" w14:textId="77777777" w:rsidTr="00652CF7">
        <w:trPr>
          <w:trHeight w:val="3730"/>
        </w:trPr>
        <w:tc>
          <w:tcPr>
            <w:tcW w:w="2591" w:type="dxa"/>
            <w:tcBorders>
              <w:top w:val="single" w:sz="24"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2DF786D6" w14:textId="77777777" w:rsidR="00174362" w:rsidRPr="003B4968" w:rsidRDefault="00501EA6">
            <w:pPr>
              <w:widowControl w:val="0"/>
              <w:spacing w:line="240" w:lineRule="auto"/>
              <w:jc w:val="center"/>
              <w:rPr>
                <w:rFonts w:ascii="Trebuchet MS" w:eastAsia="Calibri" w:hAnsi="Trebuchet MS" w:cs="Calibri"/>
                <w:b/>
                <w:sz w:val="18"/>
                <w:szCs w:val="18"/>
              </w:rPr>
            </w:pPr>
            <w:r w:rsidRPr="003B4968">
              <w:rPr>
                <w:rFonts w:ascii="Trebuchet MS" w:eastAsia="Calibri" w:hAnsi="Trebuchet MS" w:cs="Calibri"/>
                <w:b/>
                <w:sz w:val="28"/>
                <w:szCs w:val="28"/>
              </w:rPr>
              <w:t xml:space="preserve">1.1 Investigate Intercultural </w:t>
            </w:r>
            <w:r w:rsidRPr="003B4968">
              <w:rPr>
                <w:rFonts w:ascii="Trebuchet MS" w:eastAsia="Calibri" w:hAnsi="Trebuchet MS" w:cs="Calibri"/>
                <w:b/>
                <w:sz w:val="28"/>
                <w:szCs w:val="28"/>
              </w:rPr>
              <w:br/>
              <w:t xml:space="preserve">Products, Practices </w:t>
            </w:r>
            <w:r w:rsidRPr="003B4968">
              <w:rPr>
                <w:rFonts w:ascii="Trebuchet MS" w:eastAsia="Calibri" w:hAnsi="Trebuchet MS" w:cs="Calibri"/>
                <w:b/>
                <w:sz w:val="28"/>
                <w:szCs w:val="28"/>
              </w:rPr>
              <w:br/>
              <w:t>and Perspectives</w:t>
            </w:r>
            <w:r w:rsidRPr="003B4968">
              <w:rPr>
                <w:rFonts w:ascii="Trebuchet MS" w:eastAsia="Calibri" w:hAnsi="Trebuchet MS" w:cs="Calibri"/>
                <w:b/>
                <w:sz w:val="28"/>
                <w:szCs w:val="28"/>
              </w:rPr>
              <w:br/>
            </w:r>
          </w:p>
        </w:tc>
        <w:tc>
          <w:tcPr>
            <w:tcW w:w="2591" w:type="dxa"/>
            <w:tcBorders>
              <w:top w:val="single" w:sz="4" w:space="0" w:color="D9D9D9" w:themeColor="background1" w:themeShade="D9"/>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6360D51D" w14:textId="0BE6E2EC" w:rsidR="0025241B"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Identify a few very familiar products and practices in native and other cultures, such as:  </w:t>
            </w:r>
          </w:p>
          <w:p w14:paraId="7340EA72" w14:textId="4DFC6E75" w:rsidR="00174362" w:rsidRPr="002C656F" w:rsidRDefault="00501EA6">
            <w:pPr>
              <w:widowControl w:val="0"/>
              <w:numPr>
                <w:ilvl w:val="0"/>
                <w:numId w:val="32"/>
              </w:numPr>
              <w:spacing w:line="240" w:lineRule="auto"/>
              <w:ind w:left="360" w:right="-30"/>
              <w:rPr>
                <w:rFonts w:ascii="Times New Roman" w:eastAsia="Calibri" w:hAnsi="Times New Roman" w:cs="Times New Roman"/>
              </w:rPr>
            </w:pPr>
            <w:r w:rsidRPr="002C656F">
              <w:rPr>
                <w:rFonts w:ascii="Times New Roman" w:eastAsia="Calibri" w:hAnsi="Times New Roman" w:cs="Times New Roman"/>
              </w:rPr>
              <w:t>Holidays</w:t>
            </w:r>
            <w:r w:rsidR="006F1043" w:rsidRPr="002C656F">
              <w:rPr>
                <w:rFonts w:ascii="Times New Roman" w:eastAsia="Calibri" w:hAnsi="Times New Roman" w:cs="Times New Roman"/>
              </w:rPr>
              <w:t>,</w:t>
            </w:r>
            <w:r w:rsidR="0025241B" w:rsidRPr="002C656F">
              <w:rPr>
                <w:rFonts w:ascii="Times New Roman" w:eastAsia="Calibri" w:hAnsi="Times New Roman" w:cs="Times New Roman"/>
              </w:rPr>
              <w:t xml:space="preserve"> </w:t>
            </w:r>
            <w:r w:rsidRPr="002C656F">
              <w:rPr>
                <w:rFonts w:ascii="Times New Roman" w:eastAsia="Calibri" w:hAnsi="Times New Roman" w:cs="Times New Roman"/>
              </w:rPr>
              <w:t xml:space="preserve">celebrations; </w:t>
            </w:r>
          </w:p>
          <w:p w14:paraId="1C6F1718" w14:textId="66CD1B97" w:rsidR="00174362" w:rsidRPr="002C656F" w:rsidRDefault="00501EA6">
            <w:pPr>
              <w:widowControl w:val="0"/>
              <w:numPr>
                <w:ilvl w:val="0"/>
                <w:numId w:val="32"/>
              </w:numPr>
              <w:spacing w:line="240" w:lineRule="auto"/>
              <w:ind w:left="360" w:right="-30"/>
              <w:rPr>
                <w:rFonts w:ascii="Times New Roman" w:eastAsia="Calibri" w:hAnsi="Times New Roman" w:cs="Times New Roman"/>
              </w:rPr>
            </w:pPr>
            <w:r w:rsidRPr="002C656F">
              <w:rPr>
                <w:rFonts w:ascii="Times New Roman" w:eastAsia="Calibri" w:hAnsi="Times New Roman" w:cs="Times New Roman"/>
              </w:rPr>
              <w:t>School supplies</w:t>
            </w:r>
            <w:r w:rsidR="006F1043" w:rsidRPr="002C656F">
              <w:rPr>
                <w:rFonts w:ascii="Times New Roman" w:eastAsia="Calibri" w:hAnsi="Times New Roman" w:cs="Times New Roman"/>
              </w:rPr>
              <w:t xml:space="preserve">, </w:t>
            </w:r>
            <w:r w:rsidRPr="002C656F">
              <w:rPr>
                <w:rFonts w:ascii="Times New Roman" w:eastAsia="Calibri" w:hAnsi="Times New Roman" w:cs="Times New Roman"/>
              </w:rPr>
              <w:t>school schedules.</w:t>
            </w:r>
          </w:p>
          <w:p w14:paraId="6CD5BAF9" w14:textId="77777777" w:rsidR="00174362" w:rsidRPr="002C656F" w:rsidRDefault="00174362">
            <w:pPr>
              <w:widowControl w:val="0"/>
              <w:spacing w:line="240" w:lineRule="auto"/>
              <w:ind w:right="-30"/>
              <w:rPr>
                <w:rFonts w:ascii="Times New Roman" w:eastAsia="Calibri" w:hAnsi="Times New Roman" w:cs="Times New Roman"/>
              </w:rPr>
            </w:pPr>
          </w:p>
          <w:p w14:paraId="6DE704D9" w14:textId="77777777" w:rsidR="00174362" w:rsidRPr="002C656F" w:rsidRDefault="00174362">
            <w:pPr>
              <w:widowControl w:val="0"/>
              <w:spacing w:line="240" w:lineRule="auto"/>
              <w:ind w:right="-30"/>
              <w:rPr>
                <w:rFonts w:ascii="Times New Roman" w:eastAsia="Calibri" w:hAnsi="Times New Roman" w:cs="Times New Roman"/>
                <w:color w:val="0000FF"/>
              </w:rPr>
            </w:pPr>
          </w:p>
        </w:tc>
        <w:tc>
          <w:tcPr>
            <w:tcW w:w="2591" w:type="dxa"/>
            <w:tcBorders>
              <w:top w:val="single" w:sz="4" w:space="0" w:color="D9D9D9" w:themeColor="background1" w:themeShade="D9"/>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52B1D9DD" w14:textId="0EB7E008"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 Identify similarities and differences between typical products and practices to help understand perspectives  in native and other cultures, such as: </w:t>
            </w:r>
          </w:p>
          <w:p w14:paraId="0BFFD5D2" w14:textId="77777777" w:rsidR="00174362" w:rsidRPr="002C656F" w:rsidRDefault="00501EA6">
            <w:pPr>
              <w:widowControl w:val="0"/>
              <w:numPr>
                <w:ilvl w:val="0"/>
                <w:numId w:val="13"/>
              </w:numPr>
              <w:spacing w:line="240" w:lineRule="auto"/>
              <w:ind w:left="360" w:right="-30"/>
              <w:rPr>
                <w:rFonts w:ascii="Times New Roman" w:eastAsia="Calibri" w:hAnsi="Times New Roman" w:cs="Times New Roman"/>
              </w:rPr>
            </w:pPr>
            <w:r w:rsidRPr="002C656F">
              <w:rPr>
                <w:rFonts w:ascii="Times New Roman" w:eastAsia="Calibri" w:hAnsi="Times New Roman" w:cs="Times New Roman"/>
              </w:rPr>
              <w:t xml:space="preserve">Food, mealtimes, importance of dining together; </w:t>
            </w:r>
          </w:p>
          <w:p w14:paraId="70BA874B" w14:textId="77777777" w:rsidR="00174362" w:rsidRPr="002C656F" w:rsidRDefault="00501EA6">
            <w:pPr>
              <w:widowControl w:val="0"/>
              <w:numPr>
                <w:ilvl w:val="0"/>
                <w:numId w:val="13"/>
              </w:numPr>
              <w:spacing w:line="240" w:lineRule="auto"/>
              <w:ind w:left="360" w:right="-150"/>
              <w:rPr>
                <w:rFonts w:ascii="Times New Roman" w:eastAsia="Calibri" w:hAnsi="Times New Roman" w:cs="Times New Roman"/>
              </w:rPr>
            </w:pPr>
            <w:r w:rsidRPr="002C656F">
              <w:rPr>
                <w:rFonts w:ascii="Times New Roman" w:eastAsia="Calibri" w:hAnsi="Times New Roman" w:cs="Times New Roman"/>
              </w:rPr>
              <w:t>Clothing, leisure activities, appropriate dress.</w:t>
            </w:r>
          </w:p>
        </w:tc>
        <w:tc>
          <w:tcPr>
            <w:tcW w:w="2591" w:type="dxa"/>
            <w:tcBorders>
              <w:top w:val="single" w:sz="4" w:space="0" w:color="D9D9D9" w:themeColor="background1" w:themeShade="D9"/>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EE53651" w14:textId="2E25C280"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Identify and make simple comparisons between typical products and practices to help understand perspectives in native and other cultures, such as:</w:t>
            </w:r>
          </w:p>
          <w:p w14:paraId="7A6194D1" w14:textId="392518A1" w:rsidR="00174362" w:rsidRPr="002C656F" w:rsidRDefault="00501EA6">
            <w:pPr>
              <w:widowControl w:val="0"/>
              <w:numPr>
                <w:ilvl w:val="0"/>
                <w:numId w:val="36"/>
              </w:numPr>
              <w:spacing w:line="240" w:lineRule="auto"/>
              <w:ind w:left="360" w:right="-30"/>
              <w:rPr>
                <w:rFonts w:ascii="Times New Roman" w:eastAsia="Calibri" w:hAnsi="Times New Roman" w:cs="Times New Roman"/>
              </w:rPr>
            </w:pPr>
            <w:r w:rsidRPr="002C656F">
              <w:rPr>
                <w:rFonts w:ascii="Times New Roman" w:eastAsia="Calibri" w:hAnsi="Times New Roman" w:cs="Times New Roman"/>
              </w:rPr>
              <w:t>Video and cell phone school life, importance of extracurricular</w:t>
            </w:r>
            <w:r w:rsidR="007818A4" w:rsidRPr="002C656F">
              <w:rPr>
                <w:rFonts w:ascii="Times New Roman" w:eastAsia="Calibri" w:hAnsi="Times New Roman" w:cs="Times New Roman"/>
              </w:rPr>
              <w:t xml:space="preserve"> activities;</w:t>
            </w:r>
          </w:p>
          <w:p w14:paraId="0C971C80" w14:textId="77777777" w:rsidR="00174362" w:rsidRPr="002C656F" w:rsidRDefault="00501EA6">
            <w:pPr>
              <w:widowControl w:val="0"/>
              <w:numPr>
                <w:ilvl w:val="0"/>
                <w:numId w:val="36"/>
              </w:numPr>
              <w:spacing w:line="240" w:lineRule="auto"/>
              <w:ind w:left="360" w:right="-30"/>
              <w:rPr>
                <w:rFonts w:ascii="Times New Roman" w:eastAsia="Calibri" w:hAnsi="Times New Roman" w:cs="Times New Roman"/>
              </w:rPr>
            </w:pPr>
            <w:r w:rsidRPr="002C656F">
              <w:rPr>
                <w:rFonts w:ascii="Times New Roman" w:eastAsia="Calibri" w:hAnsi="Times New Roman" w:cs="Times New Roman"/>
              </w:rPr>
              <w:t>Currency, shopping, saving vs spending.</w:t>
            </w:r>
          </w:p>
        </w:tc>
        <w:tc>
          <w:tcPr>
            <w:tcW w:w="2590" w:type="dxa"/>
            <w:tcBorders>
              <w:top w:val="single" w:sz="4" w:space="0" w:color="D9D9D9" w:themeColor="background1" w:themeShade="D9"/>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C2D16AC" w14:textId="6F465FF0"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Compare and contrast everyday products, practices and perspectives in native and other cultures, such as: </w:t>
            </w:r>
          </w:p>
          <w:p w14:paraId="08CB727E" w14:textId="77777777" w:rsidR="00174362" w:rsidRPr="002C656F" w:rsidRDefault="00501EA6">
            <w:pPr>
              <w:widowControl w:val="0"/>
              <w:numPr>
                <w:ilvl w:val="0"/>
                <w:numId w:val="28"/>
              </w:numPr>
              <w:spacing w:line="240" w:lineRule="auto"/>
              <w:ind w:left="360" w:right="-30"/>
              <w:rPr>
                <w:rFonts w:ascii="Times New Roman" w:eastAsia="Calibri" w:hAnsi="Times New Roman" w:cs="Times New Roman"/>
              </w:rPr>
            </w:pPr>
            <w:r w:rsidRPr="002C656F">
              <w:rPr>
                <w:rFonts w:ascii="Times New Roman" w:eastAsia="Calibri" w:hAnsi="Times New Roman" w:cs="Times New Roman"/>
              </w:rPr>
              <w:t xml:space="preserve">Professions, work hours, attitudes toward vacation time; </w:t>
            </w:r>
          </w:p>
          <w:p w14:paraId="7FF4137A" w14:textId="77777777" w:rsidR="00174362" w:rsidRPr="002C656F" w:rsidRDefault="00501EA6">
            <w:pPr>
              <w:widowControl w:val="0"/>
              <w:numPr>
                <w:ilvl w:val="0"/>
                <w:numId w:val="28"/>
              </w:numPr>
              <w:spacing w:line="240" w:lineRule="auto"/>
              <w:ind w:left="360" w:right="-30"/>
              <w:rPr>
                <w:rFonts w:ascii="Times New Roman" w:eastAsia="Calibri" w:hAnsi="Times New Roman" w:cs="Times New Roman"/>
              </w:rPr>
            </w:pPr>
            <w:r w:rsidRPr="002C656F">
              <w:rPr>
                <w:rFonts w:ascii="Times New Roman" w:eastAsia="Calibri" w:hAnsi="Times New Roman" w:cs="Times New Roman"/>
              </w:rPr>
              <w:t>TV channels, prime time programming, popularity of various shows.</w:t>
            </w:r>
          </w:p>
        </w:tc>
        <w:tc>
          <w:tcPr>
            <w:tcW w:w="2590" w:type="dxa"/>
            <w:tcBorders>
              <w:top w:val="single" w:sz="4" w:space="0" w:color="D9D9D9" w:themeColor="background1" w:themeShade="D9"/>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19C2901" w14:textId="14ED7713"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Compare and contrast the relationships among everyday products, practices and perspectives in native and other cultures, such as:</w:t>
            </w:r>
          </w:p>
          <w:p w14:paraId="6EDDE49A" w14:textId="77777777" w:rsidR="00174362" w:rsidRPr="002C656F" w:rsidRDefault="00501EA6">
            <w:pPr>
              <w:widowControl w:val="0"/>
              <w:numPr>
                <w:ilvl w:val="0"/>
                <w:numId w:val="9"/>
              </w:numPr>
              <w:spacing w:line="240" w:lineRule="auto"/>
              <w:ind w:left="360" w:right="-30"/>
              <w:rPr>
                <w:rFonts w:ascii="Times New Roman" w:eastAsia="Calibri" w:hAnsi="Times New Roman" w:cs="Times New Roman"/>
              </w:rPr>
            </w:pPr>
            <w:r w:rsidRPr="002C656F">
              <w:rPr>
                <w:rFonts w:ascii="Times New Roman" w:eastAsia="Calibri" w:hAnsi="Times New Roman" w:cs="Times New Roman"/>
              </w:rPr>
              <w:t xml:space="preserve">Arts, dancing, ideas of beauty; </w:t>
            </w:r>
          </w:p>
          <w:p w14:paraId="5197CE99" w14:textId="77777777" w:rsidR="00174362" w:rsidRPr="002C656F" w:rsidRDefault="00501EA6">
            <w:pPr>
              <w:widowControl w:val="0"/>
              <w:numPr>
                <w:ilvl w:val="0"/>
                <w:numId w:val="9"/>
              </w:numPr>
              <w:spacing w:line="240" w:lineRule="auto"/>
              <w:ind w:left="360" w:right="-30"/>
              <w:rPr>
                <w:rFonts w:ascii="Times New Roman" w:eastAsia="Calibri" w:hAnsi="Times New Roman" w:cs="Times New Roman"/>
              </w:rPr>
            </w:pPr>
            <w:r w:rsidRPr="002C656F">
              <w:rPr>
                <w:rFonts w:ascii="Times New Roman" w:eastAsia="Calibri" w:hAnsi="Times New Roman" w:cs="Times New Roman"/>
              </w:rPr>
              <w:t>Literature, cultural events, importance of traditions.</w:t>
            </w:r>
          </w:p>
        </w:tc>
        <w:tc>
          <w:tcPr>
            <w:tcW w:w="2590" w:type="dxa"/>
            <w:tcBorders>
              <w:top w:val="single" w:sz="4" w:space="0" w:color="D9D9D9" w:themeColor="background1" w:themeShade="D9"/>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7DD97BA" w14:textId="10F9387D"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Compare and contrast the</w:t>
            </w:r>
            <w:r w:rsidR="009F17ED" w:rsidRPr="002C656F">
              <w:rPr>
                <w:rFonts w:ascii="Times New Roman" w:eastAsia="Calibri" w:hAnsi="Times New Roman" w:cs="Times New Roman"/>
              </w:rPr>
              <w:t xml:space="preserve"> </w:t>
            </w:r>
            <w:r w:rsidRPr="002C656F">
              <w:rPr>
                <w:rFonts w:ascii="Times New Roman" w:eastAsia="Calibri" w:hAnsi="Times New Roman" w:cs="Times New Roman"/>
              </w:rPr>
              <w:t>relationships among familiar and unfamiliar products, practices and perspectives in native and other cultures, such as:</w:t>
            </w:r>
          </w:p>
          <w:p w14:paraId="1B1293BD" w14:textId="77777777" w:rsidR="00174362" w:rsidRPr="002C656F" w:rsidRDefault="00501EA6">
            <w:pPr>
              <w:widowControl w:val="0"/>
              <w:numPr>
                <w:ilvl w:val="0"/>
                <w:numId w:val="3"/>
              </w:numPr>
              <w:spacing w:line="240" w:lineRule="auto"/>
              <w:ind w:left="360" w:right="-30"/>
              <w:rPr>
                <w:rFonts w:ascii="Times New Roman" w:eastAsia="Calibri" w:hAnsi="Times New Roman" w:cs="Times New Roman"/>
              </w:rPr>
            </w:pPr>
            <w:r w:rsidRPr="002C656F">
              <w:rPr>
                <w:rFonts w:ascii="Times New Roman" w:eastAsia="Calibri" w:hAnsi="Times New Roman" w:cs="Times New Roman"/>
              </w:rPr>
              <w:t xml:space="preserve">Green products, recycling, earth friendly beliefs; </w:t>
            </w:r>
          </w:p>
          <w:p w14:paraId="32BA72FB" w14:textId="77777777" w:rsidR="00174362" w:rsidRPr="002C656F" w:rsidRDefault="00501EA6">
            <w:pPr>
              <w:widowControl w:val="0"/>
              <w:numPr>
                <w:ilvl w:val="0"/>
                <w:numId w:val="3"/>
              </w:numPr>
              <w:spacing w:line="240" w:lineRule="auto"/>
              <w:ind w:left="360" w:right="-30"/>
              <w:rPr>
                <w:rFonts w:ascii="Times New Roman" w:eastAsia="Calibri" w:hAnsi="Times New Roman" w:cs="Times New Roman"/>
              </w:rPr>
            </w:pPr>
            <w:r w:rsidRPr="002C656F">
              <w:rPr>
                <w:rFonts w:ascii="Times New Roman" w:eastAsia="Calibri" w:hAnsi="Times New Roman" w:cs="Times New Roman"/>
              </w:rPr>
              <w:t xml:space="preserve">Historical events, social norms, value of demonstrations. </w:t>
            </w:r>
          </w:p>
        </w:tc>
        <w:tc>
          <w:tcPr>
            <w:tcW w:w="2590" w:type="dxa"/>
            <w:tcBorders>
              <w:top w:val="single" w:sz="4" w:space="0" w:color="D9D9D9" w:themeColor="background1" w:themeShade="D9"/>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35D9DF4D" w14:textId="7C2B72E3" w:rsidR="00174362" w:rsidRPr="002C656F" w:rsidRDefault="00A34E10">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Analyze the relationships among products, practices and perspectives of public and personal interest in native and other cultures</w:t>
            </w:r>
            <w:r w:rsidR="00501EA6" w:rsidRPr="002C656F">
              <w:rPr>
                <w:rFonts w:ascii="Times New Roman" w:eastAsia="Calibri" w:hAnsi="Times New Roman" w:cs="Times New Roman"/>
              </w:rPr>
              <w:t>, such as:</w:t>
            </w:r>
          </w:p>
          <w:p w14:paraId="025857D5" w14:textId="77777777" w:rsidR="00174362" w:rsidRPr="002C656F" w:rsidRDefault="00501EA6">
            <w:pPr>
              <w:widowControl w:val="0"/>
              <w:numPr>
                <w:ilvl w:val="0"/>
                <w:numId w:val="14"/>
              </w:numPr>
              <w:spacing w:line="240" w:lineRule="auto"/>
              <w:ind w:left="360" w:right="-30"/>
              <w:rPr>
                <w:rFonts w:ascii="Times New Roman" w:eastAsia="Calibri" w:hAnsi="Times New Roman" w:cs="Times New Roman"/>
              </w:rPr>
            </w:pPr>
            <w:r w:rsidRPr="002C656F">
              <w:rPr>
                <w:rFonts w:ascii="Times New Roman" w:eastAsia="Calibri" w:hAnsi="Times New Roman" w:cs="Times New Roman"/>
              </w:rPr>
              <w:t xml:space="preserve">Pharmaceuticals, use of antibiotics, attitudes toward vaccinations; </w:t>
            </w:r>
          </w:p>
          <w:p w14:paraId="122E251A" w14:textId="77777777" w:rsidR="00174362" w:rsidRPr="002C656F" w:rsidRDefault="00501EA6">
            <w:pPr>
              <w:widowControl w:val="0"/>
              <w:numPr>
                <w:ilvl w:val="0"/>
                <w:numId w:val="14"/>
              </w:numPr>
              <w:spacing w:line="240" w:lineRule="auto"/>
              <w:ind w:left="360" w:right="-30"/>
              <w:rPr>
                <w:rFonts w:ascii="Times New Roman" w:eastAsia="Calibri" w:hAnsi="Times New Roman" w:cs="Times New Roman"/>
              </w:rPr>
            </w:pPr>
            <w:r w:rsidRPr="002C656F">
              <w:rPr>
                <w:rFonts w:ascii="Times New Roman" w:eastAsia="Calibri" w:hAnsi="Times New Roman" w:cs="Times New Roman"/>
              </w:rPr>
              <w:t>National identity, globalized practices, perspectives on use of foreign words.</w:t>
            </w:r>
          </w:p>
        </w:tc>
        <w:tc>
          <w:tcPr>
            <w:tcW w:w="2590" w:type="dxa"/>
            <w:tcBorders>
              <w:top w:val="single" w:sz="4" w:space="0" w:color="D9D9D9" w:themeColor="background1" w:themeShade="D9"/>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0F521C0F" w14:textId="706AD0E2" w:rsidR="00501EA6" w:rsidRPr="002C656F" w:rsidRDefault="004454FC" w:rsidP="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Analyze</w:t>
            </w:r>
            <w:r w:rsidR="00501EA6" w:rsidRPr="002C656F">
              <w:rPr>
                <w:rFonts w:ascii="Times New Roman" w:eastAsia="Calibri" w:hAnsi="Times New Roman" w:cs="Times New Roman"/>
              </w:rPr>
              <w:t xml:space="preserve"> the relationships among</w:t>
            </w:r>
            <w:r w:rsidR="00A34E10" w:rsidRPr="002C656F">
              <w:rPr>
                <w:rFonts w:ascii="Times New Roman" w:eastAsia="Calibri" w:hAnsi="Times New Roman" w:cs="Times New Roman"/>
              </w:rPr>
              <w:t xml:space="preserve"> </w:t>
            </w:r>
            <w:r w:rsidR="00501EA6" w:rsidRPr="002C656F">
              <w:rPr>
                <w:rFonts w:ascii="Times New Roman" w:eastAsia="Calibri" w:hAnsi="Times New Roman" w:cs="Times New Roman"/>
              </w:rPr>
              <w:t>global products, practices and perspectives in native and other cultures, such as:</w:t>
            </w:r>
          </w:p>
          <w:p w14:paraId="5C0B2C1C" w14:textId="29939F26" w:rsidR="00501EA6" w:rsidRPr="002C656F" w:rsidRDefault="00501EA6" w:rsidP="00501EA6">
            <w:pPr>
              <w:widowControl w:val="0"/>
              <w:numPr>
                <w:ilvl w:val="0"/>
                <w:numId w:val="14"/>
              </w:numPr>
              <w:spacing w:line="240" w:lineRule="auto"/>
              <w:ind w:left="360" w:right="-30"/>
              <w:rPr>
                <w:rFonts w:ascii="Times New Roman" w:eastAsia="Calibri" w:hAnsi="Times New Roman" w:cs="Times New Roman"/>
              </w:rPr>
            </w:pPr>
            <w:r w:rsidRPr="002C656F">
              <w:rPr>
                <w:rFonts w:ascii="Times New Roman" w:eastAsia="Calibri" w:hAnsi="Times New Roman" w:cs="Times New Roman"/>
              </w:rPr>
              <w:t xml:space="preserve">Housing, gentrification, </w:t>
            </w:r>
            <w:r w:rsidR="00545E82" w:rsidRPr="002C656F">
              <w:rPr>
                <w:rFonts w:ascii="Times New Roman" w:eastAsia="Calibri" w:hAnsi="Times New Roman" w:cs="Times New Roman"/>
              </w:rPr>
              <w:t>accessibility</w:t>
            </w:r>
            <w:r w:rsidRPr="002C656F">
              <w:rPr>
                <w:rFonts w:ascii="Times New Roman" w:eastAsia="Calibri" w:hAnsi="Times New Roman" w:cs="Times New Roman"/>
              </w:rPr>
              <w:t xml:space="preserve"> of social services;</w:t>
            </w:r>
          </w:p>
          <w:p w14:paraId="33A82502" w14:textId="57DD640C" w:rsidR="00174362" w:rsidRPr="002C656F" w:rsidRDefault="00501EA6" w:rsidP="00652CF7">
            <w:pPr>
              <w:widowControl w:val="0"/>
              <w:numPr>
                <w:ilvl w:val="0"/>
                <w:numId w:val="14"/>
              </w:numPr>
              <w:spacing w:line="240" w:lineRule="auto"/>
              <w:ind w:left="360" w:right="-30"/>
              <w:rPr>
                <w:rFonts w:ascii="Times New Roman" w:eastAsia="Calibri" w:hAnsi="Times New Roman" w:cs="Times New Roman"/>
              </w:rPr>
            </w:pPr>
            <w:r w:rsidRPr="002C656F">
              <w:rPr>
                <w:rFonts w:ascii="Times New Roman" w:eastAsia="Calibri" w:hAnsi="Times New Roman" w:cs="Times New Roman"/>
              </w:rPr>
              <w:t>Minimum wage, unemployment, accessibility of leave of absence.</w:t>
            </w:r>
          </w:p>
        </w:tc>
      </w:tr>
      <w:tr w:rsidR="00174362" w:rsidRPr="003B4968" w14:paraId="15E4B292" w14:textId="77777777" w:rsidTr="00652CF7">
        <w:trPr>
          <w:trHeight w:val="1753"/>
        </w:trPr>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305C21EB" w14:textId="7C09A680" w:rsidR="00174362" w:rsidRPr="003B4968" w:rsidRDefault="00501EA6">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3.1</w:t>
            </w:r>
            <w:r w:rsidR="00BD63A8" w:rsidRPr="003B4968">
              <w:rPr>
                <w:rFonts w:ascii="Trebuchet MS" w:eastAsia="Calibri" w:hAnsi="Trebuchet MS" w:cs="Calibri"/>
                <w:b/>
                <w:sz w:val="28"/>
                <w:szCs w:val="28"/>
              </w:rPr>
              <w:t>.</w:t>
            </w:r>
            <w:r w:rsidR="00C43FC6" w:rsidRPr="003B4968">
              <w:rPr>
                <w:rFonts w:ascii="Trebuchet MS" w:eastAsia="Calibri" w:hAnsi="Trebuchet MS" w:cs="Calibri"/>
                <w:b/>
                <w:sz w:val="28"/>
                <w:szCs w:val="28"/>
              </w:rPr>
              <w:t>a</w:t>
            </w:r>
            <w:r w:rsidRPr="003B4968">
              <w:rPr>
                <w:rFonts w:ascii="Trebuchet MS" w:eastAsia="Calibri" w:hAnsi="Trebuchet MS" w:cs="Calibri"/>
                <w:b/>
                <w:sz w:val="28"/>
                <w:szCs w:val="28"/>
              </w:rPr>
              <w:t xml:space="preserve"> Comprehend Informational </w:t>
            </w:r>
            <w:r w:rsidRPr="003B4968">
              <w:rPr>
                <w:rFonts w:ascii="Trebuchet MS" w:eastAsia="Calibri" w:hAnsi="Trebuchet MS" w:cs="Calibri"/>
                <w:b/>
                <w:sz w:val="28"/>
                <w:szCs w:val="28"/>
              </w:rPr>
              <w:br/>
              <w:t>Media or Content</w:t>
            </w: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598DFA21" w14:textId="0DD5216C"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Recognize a few individual words in a recorded media or public announcement.</w:t>
            </w:r>
          </w:p>
        </w:tc>
        <w:tc>
          <w:tcPr>
            <w:tcW w:w="2591"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36C1A1F3" w14:textId="446FD598"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Recognize repeated words, taglines or short quotes from sources such as</w:t>
            </w:r>
            <w:r w:rsidR="00F228B7" w:rsidRPr="002C656F">
              <w:rPr>
                <w:rFonts w:ascii="Times New Roman" w:eastAsia="Calibri" w:hAnsi="Times New Roman" w:cs="Times New Roman"/>
              </w:rPr>
              <w:t xml:space="preserve"> </w:t>
            </w:r>
            <w:r w:rsidRPr="002C656F">
              <w:rPr>
                <w:rFonts w:ascii="Times New Roman" w:eastAsia="Calibri" w:hAnsi="Times New Roman" w:cs="Times New Roman"/>
              </w:rPr>
              <w:t>commercials, travel ads or movie trailers.</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D6EB893" w14:textId="11620C40"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Identify individual facts from radio or video ads, such as </w:t>
            </w:r>
            <w:proofErr w:type="gramStart"/>
            <w:r w:rsidRPr="002C656F">
              <w:rPr>
                <w:rFonts w:ascii="Times New Roman" w:eastAsia="Calibri" w:hAnsi="Times New Roman" w:cs="Times New Roman"/>
              </w:rPr>
              <w:t>product name, cost and where to buy it</w:t>
            </w:r>
            <w:proofErr w:type="gramEnd"/>
            <w:r w:rsidRPr="002C656F">
              <w:rPr>
                <w:rFonts w:ascii="Times New Roman" w:eastAsia="Calibri" w:hAnsi="Times New Roman" w:cs="Times New Roman"/>
              </w:rPr>
              <w:t>.</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BABBC50" w14:textId="797CB988"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Identify the general topic and basic facts or information from a cultural product such as a documentary</w:t>
            </w:r>
            <w:r w:rsidR="00BE0DCC" w:rsidRPr="002C656F">
              <w:rPr>
                <w:rFonts w:ascii="Times New Roman" w:eastAsia="Calibri" w:hAnsi="Times New Roman" w:cs="Times New Roman"/>
              </w:rPr>
              <w:t xml:space="preserve"> or </w:t>
            </w:r>
            <w:r w:rsidRPr="002C656F">
              <w:rPr>
                <w:rFonts w:ascii="Times New Roman" w:eastAsia="Calibri" w:hAnsi="Times New Roman" w:cs="Times New Roman"/>
              </w:rPr>
              <w:t>vlog</w:t>
            </w:r>
            <w:r w:rsidR="00BE0DCC" w:rsidRPr="002C656F">
              <w:rPr>
                <w:rFonts w:ascii="Times New Roman" w:eastAsia="Calibri" w:hAnsi="Times New Roman" w:cs="Times New Roman"/>
              </w:rPr>
              <w:t>.</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6642BE4" w14:textId="2AE6E29C" w:rsidR="00174362" w:rsidRPr="002C656F" w:rsidRDefault="00501EA6" w:rsidP="000206BE">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3.1.a</w:t>
            </w:r>
            <w:r w:rsidR="000206BE" w:rsidRPr="002C656F">
              <w:rPr>
                <w:rFonts w:ascii="Times New Roman" w:eastAsia="Calibri" w:hAnsi="Times New Roman" w:cs="Times New Roman"/>
              </w:rPr>
              <w:t xml:space="preserve">. </w:t>
            </w:r>
            <w:r w:rsidRPr="002C656F">
              <w:rPr>
                <w:rFonts w:ascii="Times New Roman" w:eastAsia="Calibri" w:hAnsi="Times New Roman" w:cs="Times New Roman"/>
              </w:rPr>
              <w:t>Determine the targeted age group and demograp</w:t>
            </w:r>
            <w:r w:rsidR="000206BE" w:rsidRPr="002C656F">
              <w:rPr>
                <w:rFonts w:ascii="Times New Roman" w:eastAsia="Calibri" w:hAnsi="Times New Roman" w:cs="Times New Roman"/>
              </w:rPr>
              <w:t xml:space="preserve">hics from publicity for </w:t>
            </w:r>
            <w:r w:rsidRPr="002C656F">
              <w:rPr>
                <w:rFonts w:ascii="Times New Roman" w:eastAsia="Calibri" w:hAnsi="Times New Roman" w:cs="Times New Roman"/>
              </w:rPr>
              <w:t xml:space="preserve">newly released </w:t>
            </w:r>
            <w:r w:rsidR="00D32C07" w:rsidRPr="002C656F">
              <w:rPr>
                <w:rFonts w:ascii="Times New Roman" w:eastAsia="Calibri" w:hAnsi="Times New Roman" w:cs="Times New Roman"/>
              </w:rPr>
              <w:t xml:space="preserve">or recorded </w:t>
            </w:r>
            <w:r w:rsidRPr="002C656F">
              <w:rPr>
                <w:rFonts w:ascii="Times New Roman" w:eastAsia="Calibri" w:hAnsi="Times New Roman" w:cs="Times New Roman"/>
              </w:rPr>
              <w:t>me</w:t>
            </w:r>
            <w:r w:rsidR="000206BE" w:rsidRPr="002C656F">
              <w:rPr>
                <w:rFonts w:ascii="Times New Roman" w:eastAsia="Calibri" w:hAnsi="Times New Roman" w:cs="Times New Roman"/>
              </w:rPr>
              <w:t>dia, such as social media</w:t>
            </w:r>
            <w:r w:rsidR="00D32C07" w:rsidRPr="002C656F">
              <w:rPr>
                <w:rFonts w:ascii="Times New Roman" w:eastAsia="Calibri" w:hAnsi="Times New Roman" w:cs="Times New Roman"/>
              </w:rPr>
              <w:t xml:space="preserve"> feed</w:t>
            </w:r>
            <w:r w:rsidRPr="002C656F">
              <w:rPr>
                <w:rFonts w:ascii="Times New Roman" w:eastAsia="Calibri" w:hAnsi="Times New Roman" w:cs="Times New Roman"/>
              </w:rPr>
              <w:t xml:space="preserve">, film, </w:t>
            </w:r>
            <w:r w:rsidR="000206BE" w:rsidRPr="002C656F">
              <w:rPr>
                <w:rFonts w:ascii="Times New Roman" w:eastAsia="Calibri" w:hAnsi="Times New Roman" w:cs="Times New Roman"/>
              </w:rPr>
              <w:t>or commercials</w:t>
            </w:r>
            <w:r w:rsidRPr="002C656F">
              <w:rPr>
                <w:rFonts w:ascii="Times New Roman" w:eastAsia="Calibri" w:hAnsi="Times New Roman" w:cs="Times New Roman"/>
              </w:rPr>
              <w:t>.</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BF4BA12" w14:textId="40E67EC8"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Determine and break down the elements of two products</w:t>
            </w:r>
            <w:r w:rsidR="00D32C07" w:rsidRPr="002C656F">
              <w:rPr>
                <w:rFonts w:ascii="Times New Roman" w:eastAsia="Calibri" w:hAnsi="Times New Roman" w:cs="Times New Roman"/>
              </w:rPr>
              <w:t xml:space="preserve">, </w:t>
            </w:r>
            <w:r w:rsidRPr="002C656F">
              <w:rPr>
                <w:rFonts w:ascii="Times New Roman" w:eastAsia="Calibri" w:hAnsi="Times New Roman" w:cs="Times New Roman"/>
              </w:rPr>
              <w:t xml:space="preserve">such as marketing strategies in video ads or bias in election coverage. </w:t>
            </w: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6693221F" w14:textId="659A998B"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Analyze the elements of a modern-day product, service, or global issue and compare them to prior strategies used to promote or inform about it. </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3590FA72" w14:textId="77014FFF" w:rsidR="00174362" w:rsidRPr="002C656F" w:rsidRDefault="004454FC" w:rsidP="00FB3850">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Analyze</w:t>
            </w:r>
            <w:r w:rsidR="00501EA6" w:rsidRPr="002C656F">
              <w:rPr>
                <w:rFonts w:ascii="Times New Roman" w:eastAsia="Calibri" w:hAnsi="Times New Roman" w:cs="Times New Roman"/>
              </w:rPr>
              <w:t xml:space="preserve"> </w:t>
            </w:r>
            <w:r w:rsidRPr="002C656F">
              <w:rPr>
                <w:rFonts w:ascii="Times New Roman" w:eastAsia="Calibri" w:hAnsi="Times New Roman" w:cs="Times New Roman"/>
              </w:rPr>
              <w:t>the effects of different types of marketing on demographic groups.</w:t>
            </w:r>
          </w:p>
        </w:tc>
      </w:tr>
      <w:tr w:rsidR="00174362" w:rsidRPr="003B4968" w14:paraId="3163E921" w14:textId="77777777" w:rsidTr="00652CF7">
        <w:trPr>
          <w:trHeight w:val="1096"/>
        </w:trPr>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01A345A3" w14:textId="1945688D" w:rsidR="00174362" w:rsidRPr="003B4968" w:rsidRDefault="00501EA6">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3.2</w:t>
            </w:r>
            <w:r w:rsidR="00BD63A8" w:rsidRPr="003B4968">
              <w:rPr>
                <w:rFonts w:ascii="Trebuchet MS" w:eastAsia="Calibri" w:hAnsi="Trebuchet MS" w:cs="Calibri"/>
                <w:b/>
                <w:sz w:val="28"/>
                <w:szCs w:val="28"/>
              </w:rPr>
              <w:t>.</w:t>
            </w:r>
            <w:r w:rsidR="00C43FC6" w:rsidRPr="003B4968">
              <w:rPr>
                <w:rFonts w:ascii="Trebuchet MS" w:eastAsia="Calibri" w:hAnsi="Trebuchet MS" w:cs="Calibri"/>
                <w:b/>
                <w:sz w:val="28"/>
                <w:szCs w:val="28"/>
              </w:rPr>
              <w:t>a</w:t>
            </w:r>
            <w:r w:rsidRPr="003B4968">
              <w:rPr>
                <w:rFonts w:ascii="Trebuchet MS" w:eastAsia="Calibri" w:hAnsi="Trebuchet MS" w:cs="Calibri"/>
                <w:b/>
                <w:sz w:val="28"/>
                <w:szCs w:val="28"/>
              </w:rPr>
              <w:t xml:space="preserve"> Comprehend </w:t>
            </w:r>
            <w:r w:rsidRPr="003B4968">
              <w:rPr>
                <w:rFonts w:ascii="Trebuchet MS" w:eastAsia="Calibri" w:hAnsi="Trebuchet MS" w:cs="Calibri"/>
                <w:b/>
                <w:sz w:val="28"/>
                <w:szCs w:val="28"/>
              </w:rPr>
              <w:br/>
              <w:t xml:space="preserve">Fictional Media </w:t>
            </w:r>
            <w:r w:rsidRPr="003B4968">
              <w:rPr>
                <w:rFonts w:ascii="Trebuchet MS" w:eastAsia="Calibri" w:hAnsi="Trebuchet MS" w:cs="Calibri"/>
                <w:b/>
                <w:sz w:val="28"/>
                <w:szCs w:val="28"/>
              </w:rPr>
              <w:br/>
              <w:t>or Content</w:t>
            </w:r>
          </w:p>
          <w:p w14:paraId="6FB33356" w14:textId="77777777" w:rsidR="00174362" w:rsidRPr="003B4968" w:rsidRDefault="00174362">
            <w:pPr>
              <w:widowControl w:val="0"/>
              <w:spacing w:line="240" w:lineRule="auto"/>
              <w:jc w:val="center"/>
              <w:rPr>
                <w:rFonts w:ascii="Trebuchet MS" w:eastAsia="Calibri" w:hAnsi="Trebuchet MS" w:cs="Calibri"/>
                <w:b/>
                <w:sz w:val="28"/>
                <w:szCs w:val="28"/>
              </w:rPr>
            </w:pP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48C56221" w14:textId="7E024EA5"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Recognize common opening and closing </w:t>
            </w:r>
            <w:proofErr w:type="gramStart"/>
            <w:r w:rsidRPr="002C656F">
              <w:rPr>
                <w:rFonts w:ascii="Times New Roman" w:eastAsia="Calibri" w:hAnsi="Times New Roman" w:cs="Times New Roman"/>
              </w:rPr>
              <w:t>words  in</w:t>
            </w:r>
            <w:proofErr w:type="gramEnd"/>
            <w:r w:rsidRPr="002C656F">
              <w:rPr>
                <w:rFonts w:ascii="Times New Roman" w:eastAsia="Calibri" w:hAnsi="Times New Roman" w:cs="Times New Roman"/>
              </w:rPr>
              <w:t xml:space="preserve"> oral or video storytelling</w:t>
            </w:r>
            <w:r w:rsidR="00A7058A" w:rsidRPr="002C656F">
              <w:rPr>
                <w:rFonts w:ascii="Times New Roman" w:eastAsia="Calibri" w:hAnsi="Times New Roman" w:cs="Times New Roman"/>
              </w:rPr>
              <w:t>.</w:t>
            </w:r>
          </w:p>
        </w:tc>
        <w:tc>
          <w:tcPr>
            <w:tcW w:w="2591"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575262FB" w14:textId="399005A8"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Identify simple phrases describing physical or personality traits</w:t>
            </w:r>
            <w:r w:rsidR="00A7058A" w:rsidRPr="002C656F">
              <w:rPr>
                <w:rFonts w:ascii="Times New Roman" w:eastAsia="Calibri" w:hAnsi="Times New Roman" w:cs="Times New Roman"/>
              </w:rPr>
              <w:t>,</w:t>
            </w:r>
            <w:r w:rsidRPr="002C656F">
              <w:rPr>
                <w:rFonts w:ascii="Times New Roman" w:eastAsia="Calibri" w:hAnsi="Times New Roman" w:cs="Times New Roman"/>
              </w:rPr>
              <w:t xml:space="preserve"> such as of a cartoon or movie character.</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EAC0C9B" w14:textId="0CBAE76C"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color w:val="231F20"/>
              </w:rPr>
              <w:t xml:space="preserve">Identify individual story elements in an episode of a video series, such as characters, setting or theme. </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96C4C7B" w14:textId="6535BF4B"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Compare events in a fictional video series, such as connections, sequencing or importance to the story line. </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ABEF109" w14:textId="59F8821A"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 Compare two short literary or fictional films, such as characters</w:t>
            </w:r>
            <w:r w:rsidR="00D32C07" w:rsidRPr="002C656F">
              <w:rPr>
                <w:rFonts w:ascii="Times New Roman" w:eastAsia="Calibri" w:hAnsi="Times New Roman" w:cs="Times New Roman"/>
              </w:rPr>
              <w:t xml:space="preserve"> or genre.</w:t>
            </w:r>
            <w:r w:rsidRPr="002C656F">
              <w:rPr>
                <w:rFonts w:ascii="Times New Roman" w:eastAsia="Calibri" w:hAnsi="Times New Roman" w:cs="Times New Roman"/>
              </w:rPr>
              <w:t xml:space="preserve"> </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A31C4E8" w14:textId="2DA401D4"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Analyze a fictional film to determine abstract story elements</w:t>
            </w:r>
            <w:r w:rsidR="00D32C07" w:rsidRPr="002C656F">
              <w:rPr>
                <w:rFonts w:ascii="Times New Roman" w:eastAsia="Calibri" w:hAnsi="Times New Roman" w:cs="Times New Roman"/>
              </w:rPr>
              <w:t xml:space="preserve">, </w:t>
            </w:r>
            <w:r w:rsidRPr="002C656F">
              <w:rPr>
                <w:rFonts w:ascii="Times New Roman" w:eastAsia="Calibri" w:hAnsi="Times New Roman" w:cs="Times New Roman"/>
              </w:rPr>
              <w:t xml:space="preserve">such as the moral of the story or relationships among characters. </w:t>
            </w: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025BBB92" w14:textId="07E6E874"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Connect elements such as causes, outcomes or impact of an event in a fictional film to a similar historical or current event. </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143787DD" w14:textId="4542757E" w:rsidR="00174362" w:rsidRPr="002C656F" w:rsidRDefault="004454FC" w:rsidP="004454FC">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 xml:space="preserve">Analyze the differences in a fictional film from the facts of the historical event upon which it </w:t>
            </w:r>
            <w:proofErr w:type="gramStart"/>
            <w:r w:rsidRPr="002C656F">
              <w:rPr>
                <w:rFonts w:ascii="Times New Roman" w:eastAsia="Calibri" w:hAnsi="Times New Roman" w:cs="Times New Roman"/>
              </w:rPr>
              <w:t>is based</w:t>
            </w:r>
            <w:proofErr w:type="gramEnd"/>
            <w:r w:rsidRPr="002C656F">
              <w:rPr>
                <w:rFonts w:ascii="Times New Roman" w:eastAsia="Calibri" w:hAnsi="Times New Roman" w:cs="Times New Roman"/>
              </w:rPr>
              <w:t>.</w:t>
            </w:r>
          </w:p>
        </w:tc>
      </w:tr>
      <w:tr w:rsidR="00174362" w:rsidRPr="003B4968" w14:paraId="5D786AC5" w14:textId="77777777" w:rsidTr="00652CF7">
        <w:trPr>
          <w:trHeight w:val="943"/>
        </w:trPr>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60F3582D" w14:textId="16C89A01" w:rsidR="00174362" w:rsidRPr="003B4968" w:rsidRDefault="00501EA6">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3.3</w:t>
            </w:r>
            <w:r w:rsidR="00BD63A8" w:rsidRPr="003B4968">
              <w:rPr>
                <w:rFonts w:ascii="Trebuchet MS" w:eastAsia="Calibri" w:hAnsi="Trebuchet MS" w:cs="Calibri"/>
                <w:b/>
                <w:sz w:val="28"/>
                <w:szCs w:val="28"/>
              </w:rPr>
              <w:t>.</w:t>
            </w:r>
            <w:r w:rsidR="00C43FC6" w:rsidRPr="003B4968">
              <w:rPr>
                <w:rFonts w:ascii="Trebuchet MS" w:eastAsia="Calibri" w:hAnsi="Trebuchet MS" w:cs="Calibri"/>
                <w:b/>
                <w:sz w:val="28"/>
                <w:szCs w:val="28"/>
              </w:rPr>
              <w:t>a</w:t>
            </w:r>
            <w:r w:rsidRPr="003B4968">
              <w:rPr>
                <w:rFonts w:ascii="Trebuchet MS" w:eastAsia="Calibri" w:hAnsi="Trebuchet MS" w:cs="Calibri"/>
                <w:b/>
                <w:sz w:val="28"/>
                <w:szCs w:val="28"/>
              </w:rPr>
              <w:t xml:space="preserve"> Follow Instructions</w:t>
            </w: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728A913C" w14:textId="705D1C37"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Follow simple directions for classroom tasks or routines.</w:t>
            </w:r>
          </w:p>
        </w:tc>
        <w:tc>
          <w:tcPr>
            <w:tcW w:w="2591"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1CBCFD08" w14:textId="73693A65"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Follow </w:t>
            </w:r>
            <w:proofErr w:type="gramStart"/>
            <w:r w:rsidRPr="002C656F">
              <w:rPr>
                <w:rFonts w:ascii="Times New Roman" w:eastAsia="Calibri" w:hAnsi="Times New Roman" w:cs="Times New Roman"/>
              </w:rPr>
              <w:t>two step</w:t>
            </w:r>
            <w:proofErr w:type="gramEnd"/>
            <w:r w:rsidRPr="002C656F">
              <w:rPr>
                <w:rFonts w:ascii="Times New Roman" w:eastAsia="Calibri" w:hAnsi="Times New Roman" w:cs="Times New Roman"/>
              </w:rPr>
              <w:t xml:space="preserve"> directions</w:t>
            </w:r>
            <w:r w:rsidR="00A7058A" w:rsidRPr="002C656F">
              <w:rPr>
                <w:rFonts w:ascii="Times New Roman" w:eastAsia="Calibri" w:hAnsi="Times New Roman" w:cs="Times New Roman"/>
              </w:rPr>
              <w:t>,</w:t>
            </w:r>
            <w:r w:rsidRPr="002C656F">
              <w:rPr>
                <w:rFonts w:ascii="Times New Roman" w:eastAsia="Calibri" w:hAnsi="Times New Roman" w:cs="Times New Roman"/>
              </w:rPr>
              <w:t xml:space="preserve"> such as to pack a suitcase or fill in a graphic organizer. </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943EF61" w14:textId="60D30B16"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Follow simple steps in an online video</w:t>
            </w:r>
            <w:r w:rsidR="00A7058A" w:rsidRPr="002C656F">
              <w:rPr>
                <w:rFonts w:ascii="Times New Roman" w:eastAsia="Calibri" w:hAnsi="Times New Roman" w:cs="Times New Roman"/>
              </w:rPr>
              <w:t>,</w:t>
            </w:r>
            <w:r w:rsidRPr="002C656F">
              <w:rPr>
                <w:rFonts w:ascii="Times New Roman" w:eastAsia="Calibri" w:hAnsi="Times New Roman" w:cs="Times New Roman"/>
              </w:rPr>
              <w:t xml:space="preserve"> such as to make food or draw an image. </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E431D0D" w14:textId="1B5D376A"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Follow multi </w:t>
            </w:r>
            <w:proofErr w:type="gramStart"/>
            <w:r w:rsidRPr="002C656F">
              <w:rPr>
                <w:rFonts w:ascii="Times New Roman" w:eastAsia="Calibri" w:hAnsi="Times New Roman" w:cs="Times New Roman"/>
              </w:rPr>
              <w:t>step  instructions</w:t>
            </w:r>
            <w:proofErr w:type="gramEnd"/>
            <w:r w:rsidR="00D32C07" w:rsidRPr="002C656F">
              <w:rPr>
                <w:rFonts w:ascii="Times New Roman" w:eastAsia="Calibri" w:hAnsi="Times New Roman" w:cs="Times New Roman"/>
              </w:rPr>
              <w:t>,</w:t>
            </w:r>
            <w:r w:rsidRPr="002C656F">
              <w:rPr>
                <w:rFonts w:ascii="Times New Roman" w:eastAsia="Calibri" w:hAnsi="Times New Roman" w:cs="Times New Roman"/>
              </w:rPr>
              <w:t xml:space="preserve"> such as to create a craft   or take medication. </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FBE5A22" w14:textId="6223B0FA"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Follow a series of directions</w:t>
            </w:r>
            <w:r w:rsidR="00D32C07" w:rsidRPr="002C656F">
              <w:rPr>
                <w:rFonts w:ascii="Times New Roman" w:eastAsia="Calibri" w:hAnsi="Times New Roman" w:cs="Times New Roman"/>
              </w:rPr>
              <w:t>,</w:t>
            </w:r>
            <w:r w:rsidRPr="002C656F">
              <w:rPr>
                <w:rFonts w:ascii="Times New Roman" w:eastAsia="Calibri" w:hAnsi="Times New Roman" w:cs="Times New Roman"/>
              </w:rPr>
              <w:t xml:space="preserve"> such as </w:t>
            </w:r>
            <w:proofErr w:type="gramStart"/>
            <w:r w:rsidRPr="002C656F">
              <w:rPr>
                <w:rFonts w:ascii="Times New Roman" w:eastAsia="Calibri" w:hAnsi="Times New Roman" w:cs="Times New Roman"/>
              </w:rPr>
              <w:t>to a destination or to build a model from a kit</w:t>
            </w:r>
            <w:proofErr w:type="gramEnd"/>
            <w:r w:rsidRPr="002C656F">
              <w:rPr>
                <w:rFonts w:ascii="Times New Roman" w:eastAsia="Calibri" w:hAnsi="Times New Roman" w:cs="Times New Roman"/>
              </w:rPr>
              <w:t xml:space="preserve">. </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4949F18" w14:textId="0E494E00"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Follow an online video tutorial, such as to change a tire or redecorate a bedroom.</w:t>
            </w: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64A84644" w14:textId="2D420E0C"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Follow how-to videos for gamers or job interviews. </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269C83C9" w14:textId="0F51D5E5" w:rsidR="00174362" w:rsidRPr="002C656F" w:rsidRDefault="00FB3850" w:rsidP="00CA1550">
            <w:pPr>
              <w:widowControl w:val="0"/>
              <w:spacing w:line="240" w:lineRule="auto"/>
              <w:ind w:left="36"/>
              <w:rPr>
                <w:rFonts w:ascii="Times New Roman" w:eastAsia="Calibri" w:hAnsi="Times New Roman" w:cs="Times New Roman"/>
              </w:rPr>
            </w:pPr>
            <w:r w:rsidRPr="002C656F">
              <w:rPr>
                <w:rFonts w:ascii="Times New Roman" w:eastAsia="Calibri" w:hAnsi="Times New Roman" w:cs="Times New Roman"/>
              </w:rPr>
              <w:t>Follow procedural</w:t>
            </w:r>
            <w:r w:rsidR="00CA1550" w:rsidRPr="002C656F">
              <w:rPr>
                <w:rFonts w:ascii="Times New Roman" w:eastAsia="Calibri" w:hAnsi="Times New Roman" w:cs="Times New Roman"/>
              </w:rPr>
              <w:t xml:space="preserve"> changes introduced at the beginning of a board or council meeting.</w:t>
            </w:r>
          </w:p>
        </w:tc>
      </w:tr>
      <w:tr w:rsidR="00174362" w:rsidRPr="003B4968" w14:paraId="3ADD01B2" w14:textId="77777777" w:rsidTr="00652CF7">
        <w:trPr>
          <w:trHeight w:val="1789"/>
        </w:trPr>
        <w:tc>
          <w:tcPr>
            <w:tcW w:w="2591" w:type="dxa"/>
            <w:tcBorders>
              <w:top w:val="single" w:sz="12" w:space="0" w:color="FFFFFF"/>
              <w:left w:val="single" w:sz="12" w:space="0" w:color="DEEBF6"/>
              <w:bottom w:val="single" w:sz="12" w:space="0" w:color="DEEBF6"/>
              <w:right w:val="single" w:sz="24" w:space="0" w:color="FFFFFF"/>
            </w:tcBorders>
            <w:shd w:val="clear" w:color="auto" w:fill="F1E6B2"/>
            <w:tcMar>
              <w:top w:w="100" w:type="dxa"/>
              <w:left w:w="100" w:type="dxa"/>
              <w:bottom w:w="100" w:type="dxa"/>
              <w:right w:w="100" w:type="dxa"/>
            </w:tcMar>
          </w:tcPr>
          <w:p w14:paraId="6FA4DC9C" w14:textId="28C8D55B" w:rsidR="00174362" w:rsidRPr="003B4968" w:rsidRDefault="00501EA6">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3.4</w:t>
            </w:r>
            <w:r w:rsidR="00BD63A8" w:rsidRPr="003B4968">
              <w:rPr>
                <w:rFonts w:ascii="Trebuchet MS" w:eastAsia="Calibri" w:hAnsi="Trebuchet MS" w:cs="Calibri"/>
                <w:b/>
                <w:sz w:val="28"/>
                <w:szCs w:val="28"/>
              </w:rPr>
              <w:t>.</w:t>
            </w:r>
            <w:r w:rsidR="00C43FC6" w:rsidRPr="003B4968">
              <w:rPr>
                <w:rFonts w:ascii="Trebuchet MS" w:eastAsia="Calibri" w:hAnsi="Trebuchet MS" w:cs="Calibri"/>
                <w:b/>
                <w:sz w:val="28"/>
                <w:szCs w:val="28"/>
              </w:rPr>
              <w:t>a</w:t>
            </w:r>
            <w:r w:rsidRPr="003B4968">
              <w:rPr>
                <w:rFonts w:ascii="Trebuchet MS" w:eastAsia="Calibri" w:hAnsi="Trebuchet MS" w:cs="Calibri"/>
                <w:b/>
                <w:sz w:val="28"/>
                <w:szCs w:val="28"/>
              </w:rPr>
              <w:t xml:space="preserve"> Comprehend Overheard or Observed Conversations</w:t>
            </w:r>
          </w:p>
          <w:p w14:paraId="22B02CBB" w14:textId="77777777" w:rsidR="00174362" w:rsidRPr="003B4968" w:rsidRDefault="00174362">
            <w:pPr>
              <w:widowControl w:val="0"/>
              <w:spacing w:line="240" w:lineRule="auto"/>
              <w:jc w:val="center"/>
              <w:rPr>
                <w:rFonts w:ascii="Trebuchet MS" w:eastAsia="Calibri" w:hAnsi="Trebuchet MS" w:cs="Calibri"/>
                <w:b/>
                <w:sz w:val="28"/>
                <w:szCs w:val="28"/>
              </w:rPr>
            </w:pP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6E9FE646" w14:textId="659F10FF" w:rsidR="00953B1A" w:rsidRPr="002C656F" w:rsidRDefault="00501EA6">
            <w:pPr>
              <w:widowControl w:val="0"/>
              <w:spacing w:line="240" w:lineRule="auto"/>
              <w:ind w:right="-135"/>
              <w:rPr>
                <w:rFonts w:ascii="Times New Roman" w:eastAsia="Calibri" w:hAnsi="Times New Roman" w:cs="Times New Roman"/>
              </w:rPr>
            </w:pPr>
            <w:r w:rsidRPr="002C656F">
              <w:rPr>
                <w:rFonts w:ascii="Times New Roman" w:eastAsia="Calibri" w:hAnsi="Times New Roman" w:cs="Times New Roman"/>
              </w:rPr>
              <w:t xml:space="preserve">Recognize very basic information or questions from overheard or observed conversations, such as greetings, introductions, name, title </w:t>
            </w:r>
          </w:p>
          <w:p w14:paraId="5BB0D6AD" w14:textId="0FE21081" w:rsidR="00174362" w:rsidRPr="002C656F" w:rsidRDefault="00501EA6">
            <w:pPr>
              <w:widowControl w:val="0"/>
              <w:spacing w:line="240" w:lineRule="auto"/>
              <w:ind w:right="-135"/>
              <w:rPr>
                <w:rFonts w:ascii="Times New Roman" w:eastAsia="Calibri" w:hAnsi="Times New Roman" w:cs="Times New Roman"/>
              </w:rPr>
            </w:pPr>
            <w:proofErr w:type="gramStart"/>
            <w:r w:rsidRPr="002C656F">
              <w:rPr>
                <w:rFonts w:ascii="Times New Roman" w:eastAsia="Calibri" w:hAnsi="Times New Roman" w:cs="Times New Roman"/>
              </w:rPr>
              <w:t>or</w:t>
            </w:r>
            <w:proofErr w:type="gramEnd"/>
            <w:r w:rsidRPr="002C656F">
              <w:rPr>
                <w:rFonts w:ascii="Times New Roman" w:eastAsia="Calibri" w:hAnsi="Times New Roman" w:cs="Times New Roman"/>
              </w:rPr>
              <w:t xml:space="preserve"> age.</w:t>
            </w:r>
          </w:p>
        </w:tc>
        <w:tc>
          <w:tcPr>
            <w:tcW w:w="2591"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2A289566" w14:textId="225BFDB3"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Recognize basic information and questions from overheard or observed conversations, such as phone number, residence, family members and occupation.</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1F828C4" w14:textId="3E20878E"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Identify simple information and questions from a conversation among peers about topics such </w:t>
            </w:r>
            <w:proofErr w:type="gramStart"/>
            <w:r w:rsidRPr="002C656F">
              <w:rPr>
                <w:rFonts w:ascii="Times New Roman" w:eastAsia="Calibri" w:hAnsi="Times New Roman" w:cs="Times New Roman"/>
              </w:rPr>
              <w:t>as  weekend</w:t>
            </w:r>
            <w:proofErr w:type="gramEnd"/>
            <w:r w:rsidRPr="002C656F">
              <w:rPr>
                <w:rFonts w:ascii="Times New Roman" w:eastAsia="Calibri" w:hAnsi="Times New Roman" w:cs="Times New Roman"/>
              </w:rPr>
              <w:t xml:space="preserve"> plans or preferences. </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840E8AE" w14:textId="00FD3007"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Identify details from a planning session</w:t>
            </w:r>
            <w:r w:rsidR="00D32C07" w:rsidRPr="002C656F">
              <w:rPr>
                <w:rFonts w:ascii="Times New Roman" w:eastAsia="Calibri" w:hAnsi="Times New Roman" w:cs="Times New Roman"/>
              </w:rPr>
              <w:t xml:space="preserve">, </w:t>
            </w:r>
            <w:r w:rsidRPr="002C656F">
              <w:rPr>
                <w:rFonts w:ascii="Times New Roman" w:eastAsia="Calibri" w:hAnsi="Times New Roman" w:cs="Times New Roman"/>
              </w:rPr>
              <w:t>such as what people should wear to a dance or a server’s questions about someone’s food order.</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D2B3041" w14:textId="0C281D11"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Identify storyline and details from a conversation</w:t>
            </w:r>
            <w:r w:rsidR="00D32C07" w:rsidRPr="002C656F">
              <w:rPr>
                <w:rFonts w:ascii="Times New Roman" w:eastAsia="Calibri" w:hAnsi="Times New Roman" w:cs="Times New Roman"/>
              </w:rPr>
              <w:t>,</w:t>
            </w:r>
            <w:r w:rsidRPr="002C656F">
              <w:rPr>
                <w:rFonts w:ascii="Times New Roman" w:eastAsia="Calibri" w:hAnsi="Times New Roman" w:cs="Times New Roman"/>
              </w:rPr>
              <w:t xml:space="preserve"> such as events from a bad date or questions between team members about a collaborative project.  </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CE70DAD" w14:textId="79EFC235" w:rsidR="00174362" w:rsidRPr="002C656F" w:rsidRDefault="00501EA6">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Determine the cause of an argument or dialog</w:t>
            </w:r>
            <w:r w:rsidR="00D32C07" w:rsidRPr="002C656F">
              <w:rPr>
                <w:rFonts w:ascii="Times New Roman" w:eastAsia="Calibri" w:hAnsi="Times New Roman" w:cs="Times New Roman"/>
              </w:rPr>
              <w:t>,</w:t>
            </w:r>
            <w:r w:rsidRPr="002C656F">
              <w:rPr>
                <w:rFonts w:ascii="Times New Roman" w:eastAsia="Calibri" w:hAnsi="Times New Roman" w:cs="Times New Roman"/>
              </w:rPr>
              <w:t xml:space="preserve"> such as</w:t>
            </w:r>
            <w:r w:rsidR="00D32C07" w:rsidRPr="002C656F">
              <w:rPr>
                <w:rFonts w:ascii="Times New Roman" w:eastAsia="Calibri" w:hAnsi="Times New Roman" w:cs="Times New Roman"/>
              </w:rPr>
              <w:t xml:space="preserve"> </w:t>
            </w:r>
            <w:r w:rsidRPr="002C656F">
              <w:rPr>
                <w:rFonts w:ascii="Times New Roman" w:eastAsia="Calibri" w:hAnsi="Times New Roman" w:cs="Times New Roman"/>
              </w:rPr>
              <w:t xml:space="preserve">a conversation between people in a public place or an interview of a celebrity. </w:t>
            </w: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17045415" w14:textId="7DFA56F6" w:rsidR="00174362" w:rsidRPr="002C656F" w:rsidRDefault="00CA1550">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Determine</w:t>
            </w:r>
            <w:r w:rsidR="00501EA6" w:rsidRPr="002C656F">
              <w:rPr>
                <w:rFonts w:ascii="Times New Roman" w:eastAsia="Calibri" w:hAnsi="Times New Roman" w:cs="Times New Roman"/>
              </w:rPr>
              <w:t xml:space="preserve"> points of view from a discussion about such topics as room remodeling between designer and customer or debates on candidates’ platform and record. </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1C1A5FE1" w14:textId="75E47A11" w:rsidR="00174362" w:rsidRPr="002C656F" w:rsidRDefault="00CA1550" w:rsidP="00CA1550">
            <w:pPr>
              <w:widowControl w:val="0"/>
              <w:spacing w:line="240" w:lineRule="auto"/>
              <w:ind w:left="36"/>
              <w:rPr>
                <w:rFonts w:ascii="Times New Roman" w:eastAsia="Calibri" w:hAnsi="Times New Roman" w:cs="Times New Roman"/>
              </w:rPr>
            </w:pPr>
            <w:r w:rsidRPr="002C656F">
              <w:rPr>
                <w:rFonts w:ascii="Times New Roman" w:eastAsia="Calibri" w:hAnsi="Times New Roman" w:cs="Times New Roman"/>
              </w:rPr>
              <w:t xml:space="preserve">Analyze the results of a </w:t>
            </w:r>
            <w:r w:rsidR="00FB3850" w:rsidRPr="002C656F">
              <w:rPr>
                <w:rFonts w:ascii="Times New Roman" w:eastAsia="Calibri" w:hAnsi="Times New Roman" w:cs="Times New Roman"/>
              </w:rPr>
              <w:t>celebrity’s</w:t>
            </w:r>
            <w:r w:rsidRPr="002C656F">
              <w:rPr>
                <w:rFonts w:ascii="Times New Roman" w:eastAsia="Calibri" w:hAnsi="Times New Roman" w:cs="Times New Roman"/>
              </w:rPr>
              <w:t xml:space="preserve"> </w:t>
            </w:r>
            <w:r w:rsidR="00B00ABF" w:rsidRPr="002C656F">
              <w:rPr>
                <w:rFonts w:ascii="Times New Roman" w:eastAsia="Calibri" w:hAnsi="Times New Roman" w:cs="Times New Roman"/>
              </w:rPr>
              <w:t xml:space="preserve">personal and professional </w:t>
            </w:r>
            <w:r w:rsidRPr="002C656F">
              <w:rPr>
                <w:rFonts w:ascii="Times New Roman" w:eastAsia="Calibri" w:hAnsi="Times New Roman" w:cs="Times New Roman"/>
              </w:rPr>
              <w:t>choices during their rise to fame.</w:t>
            </w:r>
          </w:p>
        </w:tc>
      </w:tr>
    </w:tbl>
    <w:p w14:paraId="0FE0C444" w14:textId="62E443BD" w:rsidR="00D23A78" w:rsidRDefault="00D23A78">
      <w:pPr>
        <w:rPr>
          <w:b/>
          <w:color w:val="101820"/>
          <w:sz w:val="40"/>
          <w:szCs w:val="40"/>
        </w:rPr>
      </w:pPr>
      <w:bookmarkStart w:id="5" w:name="_j1kk45rnymg0" w:colFirst="0" w:colLast="0"/>
      <w:bookmarkEnd w:id="5"/>
    </w:p>
    <w:p w14:paraId="4B96E407" w14:textId="13571C2E" w:rsidR="00174362" w:rsidRPr="003B4968" w:rsidRDefault="00501EA6" w:rsidP="00D23A78">
      <w:pPr>
        <w:pStyle w:val="NoSpacing"/>
        <w:rPr>
          <w:b/>
          <w:color w:val="101820"/>
          <w:sz w:val="40"/>
          <w:szCs w:val="40"/>
        </w:rPr>
      </w:pPr>
      <w:r w:rsidRPr="003B4968">
        <w:rPr>
          <w:b/>
          <w:color w:val="101820"/>
          <w:sz w:val="40"/>
          <w:szCs w:val="40"/>
        </w:rPr>
        <w:lastRenderedPageBreak/>
        <w:t>INTERPRETIVE READING</w:t>
      </w:r>
      <w:r w:rsidR="00C65F86">
        <w:rPr>
          <w:b/>
          <w:color w:val="101820"/>
          <w:sz w:val="40"/>
          <w:szCs w:val="40"/>
        </w:rPr>
        <w:tab/>
      </w:r>
      <w:r w:rsidR="00C65F86" w:rsidRPr="00D23A78">
        <w:rPr>
          <w:rFonts w:ascii="Trebuchet MS" w:hAnsi="Trebuchet MS"/>
          <w:i/>
          <w:sz w:val="24"/>
          <w:szCs w:val="24"/>
        </w:rPr>
        <w:t xml:space="preserve">Communicative progress indicators </w:t>
      </w:r>
      <w:proofErr w:type="gramStart"/>
      <w:r w:rsidR="00C65F86" w:rsidRPr="00D23A78">
        <w:rPr>
          <w:rFonts w:ascii="Trebuchet MS" w:hAnsi="Trebuchet MS"/>
          <w:i/>
          <w:sz w:val="24"/>
          <w:szCs w:val="24"/>
        </w:rPr>
        <w:t>will be developed</w:t>
      </w:r>
      <w:proofErr w:type="gramEnd"/>
      <w:r w:rsidR="00C65F86" w:rsidRPr="00D23A78">
        <w:rPr>
          <w:rFonts w:ascii="Trebuchet MS" w:hAnsi="Trebuchet MS"/>
          <w:i/>
          <w:sz w:val="24"/>
          <w:szCs w:val="24"/>
        </w:rPr>
        <w:t xml:space="preserve"> at the division level and could include the following:</w:t>
      </w:r>
    </w:p>
    <w:tbl>
      <w:tblPr>
        <w:tblStyle w:val="a3"/>
        <w:tblW w:w="23314"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gress indicators for interpretive reading"/>
      </w:tblPr>
      <w:tblGrid>
        <w:gridCol w:w="2591"/>
        <w:gridCol w:w="2591"/>
        <w:gridCol w:w="2591"/>
        <w:gridCol w:w="2591"/>
        <w:gridCol w:w="2590"/>
        <w:gridCol w:w="2590"/>
        <w:gridCol w:w="2590"/>
        <w:gridCol w:w="2590"/>
        <w:gridCol w:w="2590"/>
      </w:tblGrid>
      <w:tr w:rsidR="00174362" w:rsidRPr="003B4968" w14:paraId="72B251AD" w14:textId="77777777" w:rsidTr="00C65F86">
        <w:trPr>
          <w:cantSplit/>
          <w:trHeight w:val="600"/>
          <w:tblHeader/>
        </w:trPr>
        <w:tc>
          <w:tcPr>
            <w:tcW w:w="2591" w:type="dxa"/>
            <w:tcBorders>
              <w:top w:val="single" w:sz="4" w:space="0" w:color="FFFFFF" w:themeColor="background1"/>
            </w:tcBorders>
            <w:shd w:val="clear" w:color="auto" w:fill="101820"/>
            <w:tcMar>
              <w:top w:w="100" w:type="dxa"/>
              <w:left w:w="100" w:type="dxa"/>
              <w:bottom w:w="100" w:type="dxa"/>
              <w:right w:w="100" w:type="dxa"/>
            </w:tcMar>
            <w:vAlign w:val="center"/>
          </w:tcPr>
          <w:p w14:paraId="64B6D4E7" w14:textId="77777777" w:rsidR="000B02E9" w:rsidRPr="003B4968" w:rsidRDefault="000B02E9">
            <w:pPr>
              <w:widowControl w:val="0"/>
              <w:spacing w:line="240" w:lineRule="auto"/>
              <w:jc w:val="center"/>
              <w:rPr>
                <w:rFonts w:ascii="Trebuchet MS" w:eastAsia="Calibri" w:hAnsi="Trebuchet MS" w:cs="Calibri"/>
                <w:b/>
                <w:color w:val="FFFFFF"/>
                <w:sz w:val="40"/>
                <w:szCs w:val="40"/>
              </w:rPr>
            </w:pPr>
            <w:r w:rsidRPr="003B4968">
              <w:rPr>
                <w:rFonts w:ascii="Trebuchet MS" w:eastAsia="Calibri" w:hAnsi="Trebuchet MS" w:cs="Calibri"/>
                <w:b/>
                <w:color w:val="FFFFFF"/>
                <w:sz w:val="40"/>
                <w:szCs w:val="40"/>
              </w:rPr>
              <w:t>SAMPLE</w:t>
            </w:r>
          </w:p>
          <w:p w14:paraId="5B6F4F64" w14:textId="48A45DFF" w:rsidR="00174362" w:rsidRPr="003B4968" w:rsidRDefault="000B02E9">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PROGRESS INDICATORS</w:t>
            </w:r>
          </w:p>
        </w:tc>
        <w:tc>
          <w:tcPr>
            <w:tcW w:w="2591" w:type="dxa"/>
            <w:tcBorders>
              <w:top w:val="single" w:sz="12" w:space="0" w:color="FFFFFF"/>
              <w:left w:val="single" w:sz="12"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5845A68A" w14:textId="77777777" w:rsidR="00174362" w:rsidRPr="003B4968" w:rsidRDefault="00501EA6">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Novice</w:t>
            </w:r>
          </w:p>
          <w:p w14:paraId="0312D59A" w14:textId="77777777" w:rsidR="00174362" w:rsidRPr="003B4968" w:rsidRDefault="00501EA6">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Low</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049923C8"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01FE50EE"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Mid</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14737772"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2CBA1574"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79D5E02E"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Intermediate Low</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1D063D59" w14:textId="77777777" w:rsidR="00174362" w:rsidRPr="003B4968" w:rsidRDefault="00501EA6">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136C43E5" w14:textId="77777777" w:rsidR="00174362" w:rsidRPr="003B4968" w:rsidRDefault="00501EA6">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590" w:type="dxa"/>
            <w:tcBorders>
              <w:top w:val="single" w:sz="4" w:space="0" w:color="FFFFFF" w:themeColor="background1"/>
              <w:left w:val="single" w:sz="4" w:space="0" w:color="FFFFFF" w:themeColor="background1"/>
              <w:right w:val="single" w:sz="4" w:space="0" w:color="FFFFFF" w:themeColor="background1"/>
            </w:tcBorders>
            <w:shd w:val="clear" w:color="auto" w:fill="259591"/>
            <w:tcMar>
              <w:top w:w="100" w:type="dxa"/>
              <w:left w:w="100" w:type="dxa"/>
              <w:bottom w:w="100" w:type="dxa"/>
              <w:right w:w="100" w:type="dxa"/>
            </w:tcMar>
            <w:vAlign w:val="center"/>
          </w:tcPr>
          <w:p w14:paraId="3B756363" w14:textId="77777777" w:rsidR="00174362" w:rsidRPr="003B4968" w:rsidRDefault="00501EA6" w:rsidP="00BC4D6E">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 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vAlign w:val="center"/>
          </w:tcPr>
          <w:p w14:paraId="21729379" w14:textId="77777777" w:rsidR="00174362" w:rsidRPr="003B4968" w:rsidRDefault="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43905FE0" w14:textId="77777777" w:rsidR="00174362" w:rsidRPr="003B4968" w:rsidRDefault="00501EA6">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590" w:type="dxa"/>
            <w:tcBorders>
              <w:top w:val="single" w:sz="4" w:space="0" w:color="FFFFFF" w:themeColor="background1"/>
              <w:left w:val="single" w:sz="4" w:space="0" w:color="FFFFFF" w:themeColor="background1"/>
              <w:right w:val="single" w:sz="8" w:space="0" w:color="FFC000"/>
            </w:tcBorders>
            <w:shd w:val="clear" w:color="auto" w:fill="FFC72C"/>
            <w:tcMar>
              <w:top w:w="100" w:type="dxa"/>
              <w:left w:w="100" w:type="dxa"/>
              <w:bottom w:w="100" w:type="dxa"/>
              <w:right w:w="100" w:type="dxa"/>
            </w:tcMar>
            <w:vAlign w:val="center"/>
          </w:tcPr>
          <w:p w14:paraId="14BAE2D4" w14:textId="77777777" w:rsidR="00174362" w:rsidRPr="003B4968" w:rsidRDefault="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Advanced </w:t>
            </w:r>
          </w:p>
          <w:p w14:paraId="609C994F" w14:textId="77777777" w:rsidR="00174362" w:rsidRPr="003B4968" w:rsidRDefault="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Mid</w:t>
            </w:r>
          </w:p>
        </w:tc>
      </w:tr>
      <w:tr w:rsidR="00174362" w:rsidRPr="003B4968" w14:paraId="6521D7EF" w14:textId="77777777" w:rsidTr="00C65F86">
        <w:trPr>
          <w:trHeight w:val="1725"/>
        </w:trPr>
        <w:tc>
          <w:tcPr>
            <w:tcW w:w="2591" w:type="dxa"/>
            <w:tcBorders>
              <w:top w:val="single" w:sz="24"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15E1E424" w14:textId="35541CA0" w:rsidR="00174362" w:rsidRPr="003B4968" w:rsidRDefault="00501EA6" w:rsidP="005B7C3F">
            <w:pPr>
              <w:widowControl w:val="0"/>
              <w:spacing w:line="240" w:lineRule="auto"/>
              <w:jc w:val="center"/>
              <w:rPr>
                <w:rFonts w:ascii="Trebuchet MS" w:eastAsia="Calibri" w:hAnsi="Trebuchet MS" w:cs="Calibri"/>
                <w:b/>
                <w:sz w:val="18"/>
                <w:szCs w:val="18"/>
              </w:rPr>
            </w:pPr>
            <w:bookmarkStart w:id="6" w:name="_gjdgxs" w:colFirst="0" w:colLast="0"/>
            <w:bookmarkEnd w:id="6"/>
            <w:r w:rsidRPr="003B4968">
              <w:rPr>
                <w:rFonts w:ascii="Trebuchet MS" w:eastAsia="Calibri" w:hAnsi="Trebuchet MS" w:cs="Calibri"/>
                <w:b/>
                <w:sz w:val="28"/>
                <w:szCs w:val="28"/>
              </w:rPr>
              <w:t>1.</w:t>
            </w:r>
            <w:r w:rsidR="00AE4032" w:rsidRPr="003B4968">
              <w:rPr>
                <w:rFonts w:ascii="Trebuchet MS" w:eastAsia="Calibri" w:hAnsi="Trebuchet MS" w:cs="Calibri"/>
                <w:b/>
                <w:sz w:val="28"/>
                <w:szCs w:val="28"/>
              </w:rPr>
              <w:t>2</w:t>
            </w:r>
            <w:r w:rsidRPr="003B4968">
              <w:rPr>
                <w:rFonts w:ascii="Trebuchet MS" w:eastAsia="Calibri" w:hAnsi="Trebuchet MS" w:cs="Calibri"/>
                <w:b/>
                <w:sz w:val="28"/>
                <w:szCs w:val="28"/>
              </w:rPr>
              <w:t xml:space="preserve"> Investigate Intercultural </w:t>
            </w:r>
            <w:r w:rsidRPr="003B4968">
              <w:rPr>
                <w:rFonts w:ascii="Trebuchet MS" w:eastAsia="Calibri" w:hAnsi="Trebuchet MS" w:cs="Calibri"/>
                <w:b/>
                <w:sz w:val="28"/>
                <w:szCs w:val="28"/>
              </w:rPr>
              <w:br/>
              <w:t xml:space="preserve">Products, Practices </w:t>
            </w:r>
            <w:r w:rsidRPr="003B4968">
              <w:rPr>
                <w:rFonts w:ascii="Trebuchet MS" w:eastAsia="Calibri" w:hAnsi="Trebuchet MS" w:cs="Calibri"/>
                <w:b/>
                <w:sz w:val="28"/>
                <w:szCs w:val="28"/>
              </w:rPr>
              <w:br/>
              <w:t>and Perspectives</w:t>
            </w:r>
            <w:r w:rsidRPr="003B4968">
              <w:rPr>
                <w:rFonts w:ascii="Trebuchet MS" w:eastAsia="Calibri" w:hAnsi="Trebuchet MS" w:cs="Calibri"/>
                <w:b/>
                <w:sz w:val="28"/>
                <w:szCs w:val="28"/>
              </w:rPr>
              <w:br/>
            </w: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15FA049C" w14:textId="4269C8BF"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 xml:space="preserve">identify a few very familiar products and practices in native and other cultures, such as:  </w:t>
            </w:r>
          </w:p>
          <w:p w14:paraId="338F8BBF" w14:textId="77777777" w:rsidR="00174362" w:rsidRPr="002C656F" w:rsidRDefault="00501EA6">
            <w:pPr>
              <w:widowControl w:val="0"/>
              <w:numPr>
                <w:ilvl w:val="0"/>
                <w:numId w:val="37"/>
              </w:numPr>
              <w:spacing w:line="240" w:lineRule="auto"/>
              <w:ind w:left="450"/>
              <w:rPr>
                <w:rFonts w:ascii="Times New Roman" w:eastAsia="Calibri" w:hAnsi="Times New Roman" w:cs="Times New Roman"/>
              </w:rPr>
            </w:pPr>
            <w:r w:rsidRPr="002C656F">
              <w:rPr>
                <w:rFonts w:ascii="Times New Roman" w:eastAsia="Calibri" w:hAnsi="Times New Roman" w:cs="Times New Roman"/>
              </w:rPr>
              <w:t>Greetings, how people greet others;</w:t>
            </w:r>
          </w:p>
          <w:p w14:paraId="24F0E545" w14:textId="77777777" w:rsidR="00174362" w:rsidRPr="002C656F" w:rsidRDefault="00501EA6">
            <w:pPr>
              <w:widowControl w:val="0"/>
              <w:numPr>
                <w:ilvl w:val="0"/>
                <w:numId w:val="37"/>
              </w:numPr>
              <w:spacing w:line="240" w:lineRule="auto"/>
              <w:ind w:left="450"/>
              <w:rPr>
                <w:rFonts w:ascii="Times New Roman" w:eastAsia="Calibri" w:hAnsi="Times New Roman" w:cs="Times New Roman"/>
              </w:rPr>
            </w:pPr>
            <w:r w:rsidRPr="002C656F">
              <w:rPr>
                <w:rFonts w:ascii="Times New Roman" w:eastAsia="Calibri" w:hAnsi="Times New Roman" w:cs="Times New Roman"/>
              </w:rPr>
              <w:t xml:space="preserve">Clothing, how people dress. </w:t>
            </w:r>
          </w:p>
          <w:p w14:paraId="48985B76" w14:textId="77777777" w:rsidR="00174362" w:rsidRPr="002C656F" w:rsidRDefault="00174362">
            <w:pPr>
              <w:widowControl w:val="0"/>
              <w:spacing w:line="240" w:lineRule="auto"/>
              <w:ind w:right="-30"/>
              <w:rPr>
                <w:rFonts w:ascii="Times New Roman" w:eastAsia="Calibri" w:hAnsi="Times New Roman" w:cs="Times New Roman"/>
                <w:color w:val="FF0000"/>
              </w:rPr>
            </w:pP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7F99E14" w14:textId="6F4713F6" w:rsidR="00174362" w:rsidRPr="002C656F" w:rsidRDefault="00501EA6">
            <w:pPr>
              <w:widowControl w:val="0"/>
              <w:spacing w:line="240" w:lineRule="auto"/>
              <w:rPr>
                <w:rFonts w:ascii="Times New Roman" w:eastAsia="Calibri" w:hAnsi="Times New Roman" w:cs="Times New Roman"/>
                <w:color w:val="FF0000"/>
              </w:rPr>
            </w:pPr>
            <w:r w:rsidRPr="002C656F">
              <w:rPr>
                <w:rFonts w:ascii="Times New Roman" w:eastAsia="Calibri" w:hAnsi="Times New Roman" w:cs="Times New Roman"/>
              </w:rPr>
              <w:t xml:space="preserve">identify similarities and differences between typical products and practices to understand perspectives in native and other cultures, such as:  </w:t>
            </w:r>
          </w:p>
          <w:p w14:paraId="5E32216E" w14:textId="77777777" w:rsidR="00174362" w:rsidRPr="002C656F" w:rsidRDefault="00501EA6">
            <w:pPr>
              <w:widowControl w:val="0"/>
              <w:numPr>
                <w:ilvl w:val="0"/>
                <w:numId w:val="29"/>
              </w:numPr>
              <w:spacing w:line="240" w:lineRule="auto"/>
              <w:ind w:left="450"/>
              <w:rPr>
                <w:rFonts w:ascii="Times New Roman" w:eastAsia="Calibri" w:hAnsi="Times New Roman" w:cs="Times New Roman"/>
              </w:rPr>
            </w:pPr>
            <w:r w:rsidRPr="002C656F">
              <w:rPr>
                <w:rFonts w:ascii="Times New Roman" w:eastAsia="Calibri" w:hAnsi="Times New Roman" w:cs="Times New Roman"/>
              </w:rPr>
              <w:t>Decorations, how people celebrate, reasons for celebrations;</w:t>
            </w:r>
          </w:p>
          <w:p w14:paraId="443973B2" w14:textId="77777777" w:rsidR="00174362" w:rsidRPr="002C656F" w:rsidRDefault="00501EA6">
            <w:pPr>
              <w:widowControl w:val="0"/>
              <w:numPr>
                <w:ilvl w:val="0"/>
                <w:numId w:val="29"/>
              </w:numPr>
              <w:spacing w:line="240" w:lineRule="auto"/>
              <w:ind w:left="450"/>
              <w:rPr>
                <w:rFonts w:ascii="Times New Roman" w:eastAsia="Calibri" w:hAnsi="Times New Roman" w:cs="Times New Roman"/>
              </w:rPr>
            </w:pPr>
            <w:r w:rsidRPr="002C656F">
              <w:rPr>
                <w:rFonts w:ascii="Times New Roman" w:eastAsia="Calibri" w:hAnsi="Times New Roman" w:cs="Times New Roman"/>
              </w:rPr>
              <w:t xml:space="preserve">Types of houses, dining habits, size of rooms. </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B183B5E" w14:textId="14D5B6A3"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 xml:space="preserve"> </w:t>
            </w:r>
            <w:r w:rsidRPr="002C656F">
              <w:rPr>
                <w:rFonts w:ascii="Times New Roman" w:eastAsia="Calibri" w:hAnsi="Times New Roman" w:cs="Times New Roman"/>
                <w:color w:val="231F20"/>
              </w:rPr>
              <w:t xml:space="preserve">Identify and make simple comparisons between typical products and practices to help understand perspectives </w:t>
            </w:r>
            <w:r w:rsidRPr="002C656F">
              <w:rPr>
                <w:rFonts w:ascii="Times New Roman" w:eastAsia="Calibri" w:hAnsi="Times New Roman" w:cs="Times New Roman"/>
              </w:rPr>
              <w:t xml:space="preserve">in native and other cultures, such as:  </w:t>
            </w:r>
          </w:p>
          <w:p w14:paraId="1BAA7ED6" w14:textId="77777777" w:rsidR="00174362" w:rsidRPr="002C656F" w:rsidRDefault="00501EA6">
            <w:pPr>
              <w:widowControl w:val="0"/>
              <w:numPr>
                <w:ilvl w:val="0"/>
                <w:numId w:val="5"/>
              </w:numPr>
              <w:spacing w:line="240" w:lineRule="auto"/>
              <w:ind w:left="450"/>
              <w:rPr>
                <w:rFonts w:ascii="Times New Roman" w:eastAsia="Calibri" w:hAnsi="Times New Roman" w:cs="Times New Roman"/>
              </w:rPr>
            </w:pPr>
            <w:r w:rsidRPr="002C656F">
              <w:rPr>
                <w:rFonts w:ascii="Times New Roman" w:eastAsia="Calibri" w:hAnsi="Times New Roman" w:cs="Times New Roman"/>
                <w:color w:val="231F20"/>
              </w:rPr>
              <w:t>Meals, grocery shopping , food trends;</w:t>
            </w:r>
          </w:p>
          <w:p w14:paraId="76D08A9E" w14:textId="77777777" w:rsidR="00174362" w:rsidRPr="002C656F" w:rsidRDefault="00501EA6">
            <w:pPr>
              <w:widowControl w:val="0"/>
              <w:numPr>
                <w:ilvl w:val="0"/>
                <w:numId w:val="5"/>
              </w:numPr>
              <w:spacing w:line="240" w:lineRule="auto"/>
              <w:ind w:left="450"/>
              <w:rPr>
                <w:rFonts w:ascii="Times New Roman" w:eastAsia="Calibri" w:hAnsi="Times New Roman" w:cs="Times New Roman"/>
              </w:rPr>
            </w:pPr>
            <w:r w:rsidRPr="002C656F">
              <w:rPr>
                <w:rFonts w:ascii="Times New Roman" w:eastAsia="Calibri" w:hAnsi="Times New Roman" w:cs="Times New Roman"/>
                <w:color w:val="231F20"/>
              </w:rPr>
              <w:t>Rooms in a house, use of space, size of appliances.</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962B60D" w14:textId="65CC3ED7" w:rsidR="00174362" w:rsidRPr="002C656F" w:rsidRDefault="00501EA6">
            <w:pPr>
              <w:widowControl w:val="0"/>
              <w:spacing w:line="240" w:lineRule="auto"/>
              <w:rPr>
                <w:rFonts w:ascii="Times New Roman" w:eastAsia="Calibri" w:hAnsi="Times New Roman" w:cs="Times New Roman"/>
                <w:color w:val="FF0000"/>
              </w:rPr>
            </w:pPr>
            <w:r w:rsidRPr="002C656F">
              <w:rPr>
                <w:rFonts w:ascii="Times New Roman" w:eastAsia="Calibri" w:hAnsi="Times New Roman" w:cs="Times New Roman"/>
              </w:rPr>
              <w:t xml:space="preserve"> Compare and contrast everyday products, practices and perspectives</w:t>
            </w:r>
            <w:r w:rsidRPr="002C656F">
              <w:rPr>
                <w:rFonts w:ascii="Times New Roman" w:eastAsia="Calibri" w:hAnsi="Times New Roman" w:cs="Times New Roman"/>
                <w:color w:val="FF0000"/>
              </w:rPr>
              <w:t xml:space="preserve"> </w:t>
            </w:r>
            <w:r w:rsidRPr="002C656F">
              <w:rPr>
                <w:rFonts w:ascii="Times New Roman" w:eastAsia="Calibri" w:hAnsi="Times New Roman" w:cs="Times New Roman"/>
              </w:rPr>
              <w:t xml:space="preserve">in native and other cultures, such as:  </w:t>
            </w:r>
          </w:p>
          <w:p w14:paraId="1AEEE4DF" w14:textId="77777777" w:rsidR="00174362" w:rsidRPr="002C656F" w:rsidRDefault="00501EA6">
            <w:pPr>
              <w:widowControl w:val="0"/>
              <w:numPr>
                <w:ilvl w:val="0"/>
                <w:numId w:val="15"/>
              </w:numPr>
              <w:spacing w:line="240" w:lineRule="auto"/>
              <w:ind w:left="450"/>
              <w:rPr>
                <w:rFonts w:ascii="Times New Roman" w:eastAsia="Calibri" w:hAnsi="Times New Roman" w:cs="Times New Roman"/>
              </w:rPr>
            </w:pPr>
            <w:r w:rsidRPr="002C656F">
              <w:rPr>
                <w:rFonts w:ascii="Times New Roman" w:eastAsia="Calibri" w:hAnsi="Times New Roman" w:cs="Times New Roman"/>
              </w:rPr>
              <w:t xml:space="preserve">Graphic novels, reading, the role of literacy in learning and life; </w:t>
            </w:r>
          </w:p>
          <w:p w14:paraId="59CEF1D0" w14:textId="77777777" w:rsidR="00174362" w:rsidRPr="002C656F" w:rsidRDefault="00501EA6">
            <w:pPr>
              <w:widowControl w:val="0"/>
              <w:numPr>
                <w:ilvl w:val="0"/>
                <w:numId w:val="15"/>
              </w:numPr>
              <w:spacing w:line="240" w:lineRule="auto"/>
              <w:ind w:left="450"/>
              <w:rPr>
                <w:rFonts w:ascii="Times New Roman" w:eastAsia="Calibri" w:hAnsi="Times New Roman" w:cs="Times New Roman"/>
              </w:rPr>
            </w:pPr>
            <w:r w:rsidRPr="002C656F">
              <w:rPr>
                <w:rFonts w:ascii="Times New Roman" w:eastAsia="Calibri" w:hAnsi="Times New Roman" w:cs="Times New Roman"/>
              </w:rPr>
              <w:t xml:space="preserve">Landmarks, behavior at landmarks, how landmarks represent national identity. </w:t>
            </w: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731F983E" w14:textId="67939DB6" w:rsidR="00174362" w:rsidRPr="002C656F" w:rsidRDefault="00501EA6">
            <w:pPr>
              <w:widowControl w:val="0"/>
              <w:spacing w:line="240" w:lineRule="auto"/>
              <w:rPr>
                <w:rFonts w:ascii="Times New Roman" w:eastAsia="Calibri" w:hAnsi="Times New Roman" w:cs="Times New Roman"/>
                <w:color w:val="FF0000"/>
              </w:rPr>
            </w:pPr>
            <w:r w:rsidRPr="002C656F">
              <w:rPr>
                <w:rFonts w:ascii="Times New Roman" w:eastAsia="Calibri" w:hAnsi="Times New Roman" w:cs="Times New Roman"/>
              </w:rPr>
              <w:t xml:space="preserve">  Compare and contrast  the relationships among everyday </w:t>
            </w:r>
            <w:r w:rsidR="00545E82" w:rsidRPr="002C656F">
              <w:rPr>
                <w:rFonts w:ascii="Times New Roman" w:eastAsia="Calibri" w:hAnsi="Times New Roman" w:cs="Times New Roman"/>
              </w:rPr>
              <w:t>products</w:t>
            </w:r>
            <w:r w:rsidRPr="002C656F">
              <w:rPr>
                <w:rFonts w:ascii="Times New Roman" w:eastAsia="Calibri" w:hAnsi="Times New Roman" w:cs="Times New Roman"/>
              </w:rPr>
              <w:t xml:space="preserve">, practices and </w:t>
            </w:r>
            <w:r w:rsidR="00822AD2" w:rsidRPr="002C656F">
              <w:rPr>
                <w:rFonts w:ascii="Times New Roman" w:eastAsia="Calibri" w:hAnsi="Times New Roman" w:cs="Times New Roman"/>
              </w:rPr>
              <w:t>perspectives in</w:t>
            </w:r>
            <w:r w:rsidRPr="002C656F">
              <w:rPr>
                <w:rFonts w:ascii="Times New Roman" w:eastAsia="Calibri" w:hAnsi="Times New Roman" w:cs="Times New Roman"/>
              </w:rPr>
              <w:t xml:space="preserve"> native and other cultures, such as:  </w:t>
            </w:r>
          </w:p>
          <w:p w14:paraId="1E208101" w14:textId="77777777" w:rsidR="00174362" w:rsidRPr="002C656F" w:rsidRDefault="00501EA6">
            <w:pPr>
              <w:widowControl w:val="0"/>
              <w:numPr>
                <w:ilvl w:val="0"/>
                <w:numId w:val="33"/>
              </w:numPr>
              <w:spacing w:line="240" w:lineRule="auto"/>
              <w:ind w:left="450"/>
              <w:rPr>
                <w:rFonts w:ascii="Times New Roman" w:eastAsia="Calibri" w:hAnsi="Times New Roman" w:cs="Times New Roman"/>
              </w:rPr>
            </w:pPr>
            <w:r w:rsidRPr="002C656F">
              <w:rPr>
                <w:rFonts w:ascii="Times New Roman" w:eastAsia="Calibri" w:hAnsi="Times New Roman" w:cs="Times New Roman"/>
              </w:rPr>
              <w:t>Invitations, special occasions, cultural value of celebrations;</w:t>
            </w:r>
          </w:p>
          <w:p w14:paraId="6001CE37" w14:textId="77777777" w:rsidR="00174362" w:rsidRPr="002C656F" w:rsidRDefault="00501EA6">
            <w:pPr>
              <w:widowControl w:val="0"/>
              <w:numPr>
                <w:ilvl w:val="0"/>
                <w:numId w:val="33"/>
              </w:numPr>
              <w:spacing w:line="240" w:lineRule="auto"/>
              <w:ind w:left="450"/>
              <w:rPr>
                <w:rFonts w:ascii="Times New Roman" w:eastAsia="Calibri" w:hAnsi="Times New Roman" w:cs="Times New Roman"/>
              </w:rPr>
            </w:pPr>
            <w:r w:rsidRPr="002C656F">
              <w:rPr>
                <w:rFonts w:ascii="Times New Roman" w:eastAsia="Calibri" w:hAnsi="Times New Roman" w:cs="Times New Roman"/>
              </w:rPr>
              <w:t>Ancient architecture, religious ceremonies, impact of mythology.</w:t>
            </w:r>
          </w:p>
        </w:tc>
        <w:tc>
          <w:tcPr>
            <w:tcW w:w="2590" w:type="dxa"/>
            <w:tcBorders>
              <w:top w:val="single" w:sz="12" w:space="0" w:color="BFBFBF"/>
              <w:left w:val="single" w:sz="12" w:space="0" w:color="BFBFBF" w:themeColor="background1" w:themeShade="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4050FF6E" w14:textId="251646A1" w:rsidR="00174362" w:rsidRPr="002C656F" w:rsidRDefault="00501EA6">
            <w:pPr>
              <w:widowControl w:val="0"/>
              <w:spacing w:line="240" w:lineRule="auto"/>
              <w:ind w:right="-45"/>
              <w:rPr>
                <w:rFonts w:ascii="Times New Roman" w:eastAsia="Calibri" w:hAnsi="Times New Roman" w:cs="Times New Roman"/>
              </w:rPr>
            </w:pPr>
            <w:r w:rsidRPr="002C656F">
              <w:rPr>
                <w:rFonts w:ascii="Times New Roman" w:eastAsia="Calibri" w:hAnsi="Times New Roman" w:cs="Times New Roman"/>
              </w:rPr>
              <w:t xml:space="preserve"> Compare and contrast the  relationships among familiar and unfamiliar products, practices and perspectives in native and other cultures, such as:</w:t>
            </w:r>
          </w:p>
          <w:p w14:paraId="7E63E491" w14:textId="77777777" w:rsidR="00174362" w:rsidRPr="002C656F" w:rsidRDefault="00501EA6">
            <w:pPr>
              <w:widowControl w:val="0"/>
              <w:numPr>
                <w:ilvl w:val="0"/>
                <w:numId w:val="17"/>
              </w:numPr>
              <w:spacing w:line="240" w:lineRule="auto"/>
              <w:ind w:left="450"/>
              <w:rPr>
                <w:rFonts w:ascii="Times New Roman" w:eastAsia="Calibri" w:hAnsi="Times New Roman" w:cs="Times New Roman"/>
              </w:rPr>
            </w:pPr>
            <w:r w:rsidRPr="002C656F">
              <w:rPr>
                <w:rFonts w:ascii="Times New Roman" w:eastAsia="Calibri" w:hAnsi="Times New Roman" w:cs="Times New Roman"/>
              </w:rPr>
              <w:t>Family structures, weddings, treatment of elders;</w:t>
            </w:r>
          </w:p>
          <w:p w14:paraId="59448510" w14:textId="77777777" w:rsidR="00174362" w:rsidRPr="002C656F" w:rsidRDefault="00501EA6">
            <w:pPr>
              <w:widowControl w:val="0"/>
              <w:numPr>
                <w:ilvl w:val="0"/>
                <w:numId w:val="17"/>
              </w:numPr>
              <w:spacing w:line="240" w:lineRule="auto"/>
              <w:ind w:left="450"/>
              <w:rPr>
                <w:rFonts w:ascii="Times New Roman" w:eastAsia="Calibri" w:hAnsi="Times New Roman" w:cs="Times New Roman"/>
              </w:rPr>
            </w:pPr>
            <w:r w:rsidRPr="002C656F">
              <w:rPr>
                <w:rFonts w:ascii="Times New Roman" w:eastAsia="Calibri" w:hAnsi="Times New Roman" w:cs="Times New Roman"/>
              </w:rPr>
              <w:t>Obituaries, funerals, attitudes toward death.</w:t>
            </w:r>
          </w:p>
        </w:tc>
        <w:tc>
          <w:tcPr>
            <w:tcW w:w="2590" w:type="dxa"/>
            <w:tcBorders>
              <w:top w:val="single" w:sz="12" w:space="0" w:color="BFBFBF"/>
              <w:left w:val="single" w:sz="12" w:space="0" w:color="BFBFBF" w:themeColor="background1" w:themeShade="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34B1905A" w14:textId="62A05D76" w:rsidR="00174362" w:rsidRPr="002C656F" w:rsidRDefault="00501EA6">
            <w:pPr>
              <w:widowControl w:val="0"/>
              <w:spacing w:line="240" w:lineRule="auto"/>
              <w:ind w:right="-120"/>
              <w:rPr>
                <w:rFonts w:ascii="Times New Roman" w:eastAsia="Calibri" w:hAnsi="Times New Roman" w:cs="Times New Roman"/>
              </w:rPr>
            </w:pPr>
            <w:r w:rsidRPr="002C656F">
              <w:rPr>
                <w:rFonts w:ascii="Times New Roman" w:eastAsia="Calibri" w:hAnsi="Times New Roman" w:cs="Times New Roman"/>
              </w:rPr>
              <w:t>Analyz</w:t>
            </w:r>
            <w:r w:rsidR="00B76671" w:rsidRPr="002C656F">
              <w:rPr>
                <w:rFonts w:ascii="Times New Roman" w:eastAsia="Calibri" w:hAnsi="Times New Roman" w:cs="Times New Roman"/>
              </w:rPr>
              <w:t>e the relationships among</w:t>
            </w:r>
            <w:r w:rsidRPr="002C656F">
              <w:rPr>
                <w:rFonts w:ascii="Times New Roman" w:eastAsia="Calibri" w:hAnsi="Times New Roman" w:cs="Times New Roman"/>
              </w:rPr>
              <w:t xml:space="preserve"> products, practices and perspectives in native and other cultures, such as:</w:t>
            </w:r>
          </w:p>
          <w:p w14:paraId="1AFBA8DC" w14:textId="77777777" w:rsidR="00174362" w:rsidRPr="002C656F" w:rsidRDefault="000206BE">
            <w:pPr>
              <w:widowControl w:val="0"/>
              <w:numPr>
                <w:ilvl w:val="0"/>
                <w:numId w:val="18"/>
              </w:numPr>
              <w:spacing w:line="240" w:lineRule="auto"/>
              <w:ind w:left="450" w:right="-120"/>
              <w:rPr>
                <w:rFonts w:ascii="Times New Roman" w:eastAsia="Calibri" w:hAnsi="Times New Roman" w:cs="Times New Roman"/>
              </w:rPr>
            </w:pPr>
            <w:r w:rsidRPr="002C656F">
              <w:rPr>
                <w:rFonts w:ascii="Times New Roman" w:eastAsia="Calibri" w:hAnsi="Times New Roman" w:cs="Times New Roman"/>
              </w:rPr>
              <w:t xml:space="preserve">Love poems, </w:t>
            </w:r>
            <w:r w:rsidR="00501EA6" w:rsidRPr="002C656F">
              <w:rPr>
                <w:rFonts w:ascii="Times New Roman" w:eastAsia="Calibri" w:hAnsi="Times New Roman" w:cs="Times New Roman"/>
              </w:rPr>
              <w:t>marriage, discrimination;</w:t>
            </w:r>
          </w:p>
          <w:p w14:paraId="4389C36F" w14:textId="77777777" w:rsidR="00174362" w:rsidRPr="002C656F" w:rsidRDefault="00501EA6">
            <w:pPr>
              <w:widowControl w:val="0"/>
              <w:numPr>
                <w:ilvl w:val="0"/>
                <w:numId w:val="18"/>
              </w:numPr>
              <w:spacing w:line="240" w:lineRule="auto"/>
              <w:ind w:left="450"/>
              <w:rPr>
                <w:rFonts w:ascii="Times New Roman" w:eastAsia="Calibri" w:hAnsi="Times New Roman" w:cs="Times New Roman"/>
              </w:rPr>
            </w:pPr>
            <w:r w:rsidRPr="002C656F">
              <w:rPr>
                <w:rFonts w:ascii="Times New Roman" w:eastAsia="Calibri" w:hAnsi="Times New Roman" w:cs="Times New Roman"/>
              </w:rPr>
              <w:t>Political groups, public</w:t>
            </w:r>
            <w:r w:rsidR="000206BE" w:rsidRPr="002C656F">
              <w:rPr>
                <w:rFonts w:ascii="Times New Roman" w:eastAsia="Calibri" w:hAnsi="Times New Roman" w:cs="Times New Roman"/>
              </w:rPr>
              <w:t xml:space="preserve"> speaking, social class nuances.</w:t>
            </w:r>
          </w:p>
        </w:tc>
        <w:tc>
          <w:tcPr>
            <w:tcW w:w="2590" w:type="dxa"/>
            <w:tcBorders>
              <w:top w:val="single" w:sz="8"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171B460E" w14:textId="3D2E62F1" w:rsidR="000206BE" w:rsidRPr="002C656F" w:rsidRDefault="000206BE" w:rsidP="000206BE">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Analyze the relationships among global products, practices and perspectives in native and other cultures, such as:</w:t>
            </w:r>
          </w:p>
          <w:p w14:paraId="0C5B3A91" w14:textId="77777777" w:rsidR="000206BE" w:rsidRPr="002C656F" w:rsidRDefault="000206BE" w:rsidP="000206BE">
            <w:pPr>
              <w:widowControl w:val="0"/>
              <w:numPr>
                <w:ilvl w:val="0"/>
                <w:numId w:val="14"/>
              </w:numPr>
              <w:spacing w:line="240" w:lineRule="auto"/>
              <w:ind w:left="360" w:right="-30"/>
              <w:rPr>
                <w:rFonts w:ascii="Times New Roman" w:eastAsia="Calibri" w:hAnsi="Times New Roman" w:cs="Times New Roman"/>
              </w:rPr>
            </w:pPr>
            <w:r w:rsidRPr="002C656F">
              <w:rPr>
                <w:rFonts w:ascii="Times New Roman" w:eastAsia="Calibri" w:hAnsi="Times New Roman" w:cs="Times New Roman"/>
              </w:rPr>
              <w:t>Educational testing, ceremonies, value of entrance exams;</w:t>
            </w:r>
          </w:p>
          <w:p w14:paraId="22E277FD" w14:textId="77777777" w:rsidR="00174362" w:rsidRPr="002C656F" w:rsidRDefault="000206BE" w:rsidP="000206BE">
            <w:pPr>
              <w:widowControl w:val="0"/>
              <w:numPr>
                <w:ilvl w:val="0"/>
                <w:numId w:val="14"/>
              </w:numPr>
              <w:spacing w:line="240" w:lineRule="auto"/>
              <w:ind w:left="360" w:right="-30"/>
              <w:rPr>
                <w:rFonts w:ascii="Times New Roman" w:eastAsia="Calibri" w:hAnsi="Times New Roman" w:cs="Times New Roman"/>
              </w:rPr>
            </w:pPr>
            <w:r w:rsidRPr="002C656F">
              <w:rPr>
                <w:rFonts w:ascii="Times New Roman" w:eastAsia="Calibri" w:hAnsi="Times New Roman" w:cs="Times New Roman"/>
              </w:rPr>
              <w:t>Stereotypes, immigration policies, attitudes toward ethnic diversity.</w:t>
            </w:r>
          </w:p>
        </w:tc>
      </w:tr>
      <w:tr w:rsidR="00174362" w:rsidRPr="003B4968" w14:paraId="43257B3C" w14:textId="77777777" w:rsidTr="00C65F86">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5E65E069" w14:textId="3BADD85A" w:rsidR="00174362" w:rsidRPr="003B4968" w:rsidRDefault="00501EA6" w:rsidP="005B7C3F">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3.1</w:t>
            </w:r>
            <w:r w:rsidR="00BD63A8" w:rsidRPr="003B4968">
              <w:rPr>
                <w:rFonts w:ascii="Trebuchet MS" w:eastAsia="Calibri" w:hAnsi="Trebuchet MS" w:cs="Calibri"/>
                <w:b/>
                <w:sz w:val="28"/>
                <w:szCs w:val="28"/>
              </w:rPr>
              <w:t>.</w:t>
            </w:r>
            <w:r w:rsidR="00C43FC6" w:rsidRPr="003B4968">
              <w:rPr>
                <w:rFonts w:ascii="Trebuchet MS" w:eastAsia="Calibri" w:hAnsi="Trebuchet MS" w:cs="Calibri"/>
                <w:b/>
                <w:sz w:val="28"/>
                <w:szCs w:val="28"/>
              </w:rPr>
              <w:t>b</w:t>
            </w:r>
            <w:r w:rsidRPr="003B4968">
              <w:rPr>
                <w:rFonts w:ascii="Trebuchet MS" w:eastAsia="Calibri" w:hAnsi="Trebuchet MS" w:cs="Calibri"/>
                <w:b/>
                <w:sz w:val="28"/>
                <w:szCs w:val="28"/>
              </w:rPr>
              <w:t xml:space="preserve"> Comprehend Informational </w:t>
            </w:r>
            <w:r w:rsidRPr="003B4968">
              <w:rPr>
                <w:rFonts w:ascii="Trebuchet MS" w:eastAsia="Calibri" w:hAnsi="Trebuchet MS" w:cs="Calibri"/>
                <w:b/>
                <w:sz w:val="28"/>
                <w:szCs w:val="28"/>
              </w:rPr>
              <w:br/>
              <w:t>Media or Content</w:t>
            </w: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055F0E44" w14:textId="1FB40C1E"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Recognize a few individual words in texts</w:t>
            </w:r>
            <w:r w:rsidR="00550DF9" w:rsidRPr="002C656F">
              <w:rPr>
                <w:rFonts w:ascii="Times New Roman" w:eastAsia="Calibri" w:hAnsi="Times New Roman" w:cs="Times New Roman"/>
              </w:rPr>
              <w:t>,</w:t>
            </w:r>
            <w:r w:rsidRPr="002C656F">
              <w:rPr>
                <w:rFonts w:ascii="Times New Roman" w:eastAsia="Calibri" w:hAnsi="Times New Roman" w:cs="Times New Roman"/>
              </w:rPr>
              <w:t xml:space="preserve"> such as school schedules, menus or headlines. </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AB2EC52" w14:textId="5941A0A8"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 xml:space="preserve">Recognize items in texts such as a shopping list, food label categories or information from a weather forecast with symbols. </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D20C04F" w14:textId="45BD2AFE"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Recognize the topic and a few details in texts</w:t>
            </w:r>
            <w:r w:rsidR="00316E8F" w:rsidRPr="002C656F">
              <w:rPr>
                <w:rFonts w:ascii="Times New Roman" w:eastAsia="Calibri" w:hAnsi="Times New Roman" w:cs="Times New Roman"/>
              </w:rPr>
              <w:t>, such</w:t>
            </w:r>
            <w:r w:rsidRPr="002C656F">
              <w:rPr>
                <w:rFonts w:ascii="Times New Roman" w:eastAsia="Calibri" w:hAnsi="Times New Roman" w:cs="Times New Roman"/>
              </w:rPr>
              <w:t xml:space="preserve"> as a family tree or historical account.</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C7E6B38" w14:textId="05272393"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Identify the position and key components in more complex texts</w:t>
            </w:r>
            <w:r w:rsidR="00CC39E6" w:rsidRPr="002C656F">
              <w:rPr>
                <w:rFonts w:ascii="Times New Roman" w:eastAsia="Calibri" w:hAnsi="Times New Roman" w:cs="Times New Roman"/>
              </w:rPr>
              <w:t>,</w:t>
            </w:r>
            <w:r w:rsidRPr="002C656F">
              <w:rPr>
                <w:rFonts w:ascii="Times New Roman" w:eastAsia="Calibri" w:hAnsi="Times New Roman" w:cs="Times New Roman"/>
              </w:rPr>
              <w:t xml:space="preserve"> such as a job posting or product review. </w:t>
            </w:r>
          </w:p>
          <w:p w14:paraId="78E418FC" w14:textId="77777777" w:rsidR="00174362" w:rsidRPr="002C656F" w:rsidRDefault="00174362">
            <w:pPr>
              <w:widowControl w:val="0"/>
              <w:spacing w:line="240" w:lineRule="auto"/>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619F6CFD" w14:textId="498C74F3"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 xml:space="preserve"> Understand the differences and nuances from full texts</w:t>
            </w:r>
            <w:r w:rsidR="00CC39E6" w:rsidRPr="002C656F">
              <w:rPr>
                <w:rFonts w:ascii="Times New Roman" w:eastAsia="Calibri" w:hAnsi="Times New Roman" w:cs="Times New Roman"/>
              </w:rPr>
              <w:t>,</w:t>
            </w:r>
            <w:r w:rsidRPr="002C656F">
              <w:rPr>
                <w:rFonts w:ascii="Times New Roman" w:eastAsia="Calibri" w:hAnsi="Times New Roman" w:cs="Times New Roman"/>
              </w:rPr>
              <w:t xml:space="preserve"> such as job descriptions and product reviews in order to choose </w:t>
            </w:r>
            <w:r w:rsidR="00CC39E6" w:rsidRPr="002C656F">
              <w:rPr>
                <w:rFonts w:ascii="Times New Roman" w:eastAsia="Calibri" w:hAnsi="Times New Roman" w:cs="Times New Roman"/>
              </w:rPr>
              <w:t>the</w:t>
            </w:r>
            <w:r w:rsidRPr="002C656F">
              <w:rPr>
                <w:rFonts w:ascii="Times New Roman" w:eastAsia="Calibri" w:hAnsi="Times New Roman" w:cs="Times New Roman"/>
              </w:rPr>
              <w:t xml:space="preserve"> best option.</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C25000D" w14:textId="2C6F711C"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 xml:space="preserve"> Determine and break down information from </w:t>
            </w:r>
            <w:r w:rsidR="00CC39E6" w:rsidRPr="002C656F">
              <w:rPr>
                <w:rFonts w:ascii="Times New Roman" w:eastAsia="Calibri" w:hAnsi="Times New Roman" w:cs="Times New Roman"/>
              </w:rPr>
              <w:t>complex</w:t>
            </w:r>
            <w:r w:rsidRPr="002C656F">
              <w:rPr>
                <w:rFonts w:ascii="Times New Roman" w:eastAsia="Calibri" w:hAnsi="Times New Roman" w:cs="Times New Roman"/>
              </w:rPr>
              <w:t xml:space="preserve"> texts</w:t>
            </w:r>
            <w:r w:rsidR="00CC39E6" w:rsidRPr="002C656F">
              <w:rPr>
                <w:rFonts w:ascii="Times New Roman" w:eastAsia="Calibri" w:hAnsi="Times New Roman" w:cs="Times New Roman"/>
              </w:rPr>
              <w:t>,</w:t>
            </w:r>
            <w:r w:rsidRPr="002C656F">
              <w:rPr>
                <w:rFonts w:ascii="Times New Roman" w:eastAsia="Calibri" w:hAnsi="Times New Roman" w:cs="Times New Roman"/>
              </w:rPr>
              <w:t xml:space="preserve"> such as articles or organizational websites.</w:t>
            </w: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727FB9E7" w14:textId="4A53090D" w:rsidR="00174362" w:rsidRPr="002C656F" w:rsidRDefault="000F505F" w:rsidP="000F505F">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Connect the effects of influential articles on organized or spontaneous events.</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290BC230" w14:textId="1BBA6C7F" w:rsidR="00174362" w:rsidRPr="002C656F" w:rsidRDefault="000F505F">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 xml:space="preserve">Analyze the impact of sequential historical events </w:t>
            </w:r>
            <w:r w:rsidR="008D6CBE" w:rsidRPr="002C656F">
              <w:rPr>
                <w:rFonts w:ascii="Times New Roman" w:eastAsia="Calibri" w:hAnsi="Times New Roman" w:cs="Times New Roman"/>
              </w:rPr>
              <w:t xml:space="preserve">on </w:t>
            </w:r>
            <w:r w:rsidRPr="002C656F">
              <w:rPr>
                <w:rFonts w:ascii="Times New Roman" w:eastAsia="Calibri" w:hAnsi="Times New Roman" w:cs="Times New Roman"/>
              </w:rPr>
              <w:t>modern-day happenings.</w:t>
            </w:r>
          </w:p>
        </w:tc>
      </w:tr>
      <w:tr w:rsidR="00174362" w:rsidRPr="003B4968" w14:paraId="7DDADB2C" w14:textId="77777777" w:rsidTr="00C65F86">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0FF597CC" w14:textId="1751DBCD" w:rsidR="00174362" w:rsidRPr="003B4968" w:rsidRDefault="00501EA6" w:rsidP="005B7C3F">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3.2</w:t>
            </w:r>
            <w:r w:rsidR="00BD63A8" w:rsidRPr="003B4968">
              <w:rPr>
                <w:rFonts w:ascii="Trebuchet MS" w:eastAsia="Calibri" w:hAnsi="Trebuchet MS" w:cs="Calibri"/>
                <w:b/>
                <w:sz w:val="28"/>
                <w:szCs w:val="28"/>
              </w:rPr>
              <w:t>.</w:t>
            </w:r>
            <w:r w:rsidR="00C43FC6" w:rsidRPr="003B4968">
              <w:rPr>
                <w:rFonts w:ascii="Trebuchet MS" w:eastAsia="Calibri" w:hAnsi="Trebuchet MS" w:cs="Calibri"/>
                <w:b/>
                <w:sz w:val="28"/>
                <w:szCs w:val="28"/>
              </w:rPr>
              <w:t>b</w:t>
            </w:r>
            <w:r w:rsidRPr="003B4968">
              <w:rPr>
                <w:rFonts w:ascii="Trebuchet MS" w:eastAsia="Calibri" w:hAnsi="Trebuchet MS" w:cs="Calibri"/>
                <w:b/>
                <w:sz w:val="28"/>
                <w:szCs w:val="28"/>
              </w:rPr>
              <w:t xml:space="preserve"> Comprehend </w:t>
            </w:r>
            <w:r w:rsidRPr="003B4968">
              <w:rPr>
                <w:rFonts w:ascii="Trebuchet MS" w:eastAsia="Calibri" w:hAnsi="Trebuchet MS" w:cs="Calibri"/>
                <w:b/>
                <w:sz w:val="28"/>
                <w:szCs w:val="28"/>
              </w:rPr>
              <w:br/>
              <w:t xml:space="preserve">Fictional Media </w:t>
            </w:r>
            <w:r w:rsidRPr="003B4968">
              <w:rPr>
                <w:rFonts w:ascii="Trebuchet MS" w:eastAsia="Calibri" w:hAnsi="Trebuchet MS" w:cs="Calibri"/>
                <w:b/>
                <w:sz w:val="28"/>
                <w:szCs w:val="28"/>
              </w:rPr>
              <w:br/>
              <w:t>or Content</w:t>
            </w:r>
          </w:p>
          <w:p w14:paraId="5BCD2F45" w14:textId="77777777" w:rsidR="00174362" w:rsidRPr="003B4968" w:rsidRDefault="00174362" w:rsidP="005B7C3F">
            <w:pPr>
              <w:widowControl w:val="0"/>
              <w:spacing w:line="240" w:lineRule="auto"/>
              <w:jc w:val="center"/>
              <w:rPr>
                <w:rFonts w:ascii="Trebuchet MS" w:eastAsia="Calibri" w:hAnsi="Trebuchet MS" w:cs="Calibri"/>
                <w:b/>
                <w:sz w:val="28"/>
                <w:szCs w:val="28"/>
              </w:rPr>
            </w:pP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699B52D0" w14:textId="56F3628F"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Recognize characters’ names or a few words in texts</w:t>
            </w:r>
            <w:r w:rsidR="00550DF9" w:rsidRPr="002C656F">
              <w:rPr>
                <w:rFonts w:ascii="Times New Roman" w:eastAsia="Calibri" w:hAnsi="Times New Roman" w:cs="Times New Roman"/>
              </w:rPr>
              <w:t>,</w:t>
            </w:r>
            <w:r w:rsidRPr="002C656F">
              <w:rPr>
                <w:rFonts w:ascii="Times New Roman" w:eastAsia="Calibri" w:hAnsi="Times New Roman" w:cs="Times New Roman"/>
              </w:rPr>
              <w:t xml:space="preserve"> such as a fairy tale or movie poster.</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6C4F339" w14:textId="5218EC47"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Recognize simple facts or phrases from captions in texts</w:t>
            </w:r>
            <w:r w:rsidR="007D5D45" w:rsidRPr="002C656F">
              <w:rPr>
                <w:rFonts w:ascii="Times New Roman" w:eastAsia="Calibri" w:hAnsi="Times New Roman" w:cs="Times New Roman"/>
              </w:rPr>
              <w:t>,</w:t>
            </w:r>
            <w:r w:rsidRPr="002C656F">
              <w:rPr>
                <w:rFonts w:ascii="Times New Roman" w:eastAsia="Calibri" w:hAnsi="Times New Roman" w:cs="Times New Roman"/>
              </w:rPr>
              <w:t xml:space="preserve"> such as an illustrated book or a character description. </w:t>
            </w:r>
          </w:p>
        </w:tc>
        <w:tc>
          <w:tcPr>
            <w:tcW w:w="2591" w:type="dxa"/>
            <w:tcBorders>
              <w:top w:val="single" w:sz="12" w:space="0" w:color="BFBFBF"/>
              <w:left w:val="single" w:sz="12" w:space="0" w:color="BFBFBF"/>
              <w:bottom w:val="single" w:sz="12" w:space="0" w:color="BFBFBF" w:themeColor="background1" w:themeShade="BF"/>
              <w:right w:val="single" w:sz="12" w:space="0" w:color="BFBFBF"/>
            </w:tcBorders>
            <w:shd w:val="clear" w:color="auto" w:fill="FFFFFF"/>
            <w:tcMar>
              <w:top w:w="100" w:type="dxa"/>
              <w:left w:w="100" w:type="dxa"/>
              <w:bottom w:w="100" w:type="dxa"/>
              <w:right w:w="100" w:type="dxa"/>
            </w:tcMar>
          </w:tcPr>
          <w:p w14:paraId="4CB37646" w14:textId="212D41F4"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Identify individual story elements from texts</w:t>
            </w:r>
            <w:r w:rsidR="007D5D45" w:rsidRPr="002C656F">
              <w:rPr>
                <w:rFonts w:ascii="Times New Roman" w:eastAsia="Calibri" w:hAnsi="Times New Roman" w:cs="Times New Roman"/>
              </w:rPr>
              <w:t xml:space="preserve"> </w:t>
            </w:r>
            <w:r w:rsidRPr="002C656F">
              <w:rPr>
                <w:rFonts w:ascii="Times New Roman" w:eastAsia="Calibri" w:hAnsi="Times New Roman" w:cs="Times New Roman"/>
              </w:rPr>
              <w:t>such as a scene in a play, including characters, setting or theme.</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BCD277C" w14:textId="6047DF2B"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Compare events in two fictional short stories or poems, such as theme, connections, sequencing or importance to the story line</w:t>
            </w:r>
            <w:r w:rsidR="00D3021E" w:rsidRPr="002C656F">
              <w:rPr>
                <w:rFonts w:ascii="Times New Roman" w:eastAsia="Calibri" w:hAnsi="Times New Roman" w:cs="Times New Roman"/>
              </w:rPr>
              <w:t>.</w:t>
            </w:r>
            <w:r w:rsidRPr="002C656F">
              <w:rPr>
                <w:rFonts w:ascii="Times New Roman" w:eastAsia="Calibri" w:hAnsi="Times New Roman" w:cs="Times New Roman"/>
              </w:rPr>
              <w:t xml:space="preserve"> </w:t>
            </w: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28708189" w14:textId="404950EF"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 xml:space="preserve"> Compare short literary works from different genres, determining key components such as plot points, points of view, or conflicts. </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F26352A" w14:textId="57B2B245"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 xml:space="preserve"> Determine and break down the tone, moral, </w:t>
            </w:r>
            <w:r w:rsidR="008D6CBE" w:rsidRPr="002C656F">
              <w:rPr>
                <w:rFonts w:ascii="Times New Roman" w:eastAsia="Calibri" w:hAnsi="Times New Roman" w:cs="Times New Roman"/>
              </w:rPr>
              <w:t xml:space="preserve">and </w:t>
            </w:r>
            <w:r w:rsidRPr="002C656F">
              <w:rPr>
                <w:rFonts w:ascii="Times New Roman" w:eastAsia="Calibri" w:hAnsi="Times New Roman" w:cs="Times New Roman"/>
              </w:rPr>
              <w:t xml:space="preserve">sequence of events in texts such as a folktale, play, or poem. </w:t>
            </w: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77D288A3" w14:textId="7D6DEBE9" w:rsidR="00174362" w:rsidRPr="002C656F" w:rsidRDefault="000F505F">
            <w:pPr>
              <w:widowControl w:val="0"/>
              <w:spacing w:line="240" w:lineRule="auto"/>
              <w:ind w:right="-75"/>
              <w:rPr>
                <w:rFonts w:ascii="Times New Roman" w:eastAsia="Calibri" w:hAnsi="Times New Roman" w:cs="Times New Roman"/>
              </w:rPr>
            </w:pPr>
            <w:r w:rsidRPr="002C656F">
              <w:rPr>
                <w:rFonts w:ascii="Times New Roman" w:eastAsia="Calibri" w:hAnsi="Times New Roman" w:cs="Times New Roman"/>
              </w:rPr>
              <w:t xml:space="preserve"> Compare</w:t>
            </w:r>
            <w:r w:rsidR="00501EA6" w:rsidRPr="002C656F">
              <w:rPr>
                <w:rFonts w:ascii="Times New Roman" w:eastAsia="Calibri" w:hAnsi="Times New Roman" w:cs="Times New Roman"/>
              </w:rPr>
              <w:t xml:space="preserve"> fictional texts to determine culturally ingrained mes</w:t>
            </w:r>
            <w:r w:rsidRPr="002C656F">
              <w:rPr>
                <w:rFonts w:ascii="Times New Roman" w:eastAsia="Calibri" w:hAnsi="Times New Roman" w:cs="Times New Roman"/>
              </w:rPr>
              <w:t>sages and perspectives such as</w:t>
            </w:r>
            <w:r w:rsidR="00501EA6" w:rsidRPr="002C656F">
              <w:rPr>
                <w:rFonts w:ascii="Times New Roman" w:eastAsia="Calibri" w:hAnsi="Times New Roman" w:cs="Times New Roman"/>
              </w:rPr>
              <w:t xml:space="preserve"> folktale</w:t>
            </w:r>
            <w:r w:rsidRPr="002C656F">
              <w:rPr>
                <w:rFonts w:ascii="Times New Roman" w:eastAsia="Calibri" w:hAnsi="Times New Roman" w:cs="Times New Roman"/>
              </w:rPr>
              <w:t>s</w:t>
            </w:r>
            <w:r w:rsidR="00501EA6" w:rsidRPr="002C656F">
              <w:rPr>
                <w:rFonts w:ascii="Times New Roman" w:eastAsia="Calibri" w:hAnsi="Times New Roman" w:cs="Times New Roman"/>
              </w:rPr>
              <w:t>, play</w:t>
            </w:r>
            <w:r w:rsidRPr="002C656F">
              <w:rPr>
                <w:rFonts w:ascii="Times New Roman" w:eastAsia="Calibri" w:hAnsi="Times New Roman" w:cs="Times New Roman"/>
              </w:rPr>
              <w:t>s</w:t>
            </w:r>
            <w:r w:rsidR="00501EA6" w:rsidRPr="002C656F">
              <w:rPr>
                <w:rFonts w:ascii="Times New Roman" w:eastAsia="Calibri" w:hAnsi="Times New Roman" w:cs="Times New Roman"/>
              </w:rPr>
              <w:t>, or poem</w:t>
            </w:r>
            <w:r w:rsidRPr="002C656F">
              <w:rPr>
                <w:rFonts w:ascii="Times New Roman" w:eastAsia="Calibri" w:hAnsi="Times New Roman" w:cs="Times New Roman"/>
              </w:rPr>
              <w:t>s</w:t>
            </w:r>
            <w:r w:rsidR="00501EA6" w:rsidRPr="002C656F">
              <w:rPr>
                <w:rFonts w:ascii="Times New Roman" w:eastAsia="Calibri" w:hAnsi="Times New Roman" w:cs="Times New Roman"/>
              </w:rPr>
              <w:t xml:space="preserve">. </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62D0C322" w14:textId="45CB915B" w:rsidR="00174362" w:rsidRPr="002C656F" w:rsidRDefault="000F505F" w:rsidP="000F505F">
            <w:pPr>
              <w:widowControl w:val="0"/>
              <w:spacing w:line="240" w:lineRule="auto"/>
              <w:ind w:left="36"/>
              <w:rPr>
                <w:rFonts w:ascii="Times New Roman" w:eastAsia="Calibri" w:hAnsi="Times New Roman" w:cs="Times New Roman"/>
              </w:rPr>
            </w:pPr>
            <w:r w:rsidRPr="002C656F">
              <w:rPr>
                <w:rFonts w:ascii="Times New Roman" w:eastAsia="Calibri" w:hAnsi="Times New Roman" w:cs="Times New Roman"/>
              </w:rPr>
              <w:t xml:space="preserve">Analyze the effects of literary movements on societal </w:t>
            </w:r>
            <w:r w:rsidR="00B00ABF" w:rsidRPr="002C656F">
              <w:rPr>
                <w:rFonts w:ascii="Times New Roman" w:eastAsia="Calibri" w:hAnsi="Times New Roman" w:cs="Times New Roman"/>
              </w:rPr>
              <w:t xml:space="preserve">cultural </w:t>
            </w:r>
            <w:r w:rsidRPr="002C656F">
              <w:rPr>
                <w:rFonts w:ascii="Times New Roman" w:eastAsia="Calibri" w:hAnsi="Times New Roman" w:cs="Times New Roman"/>
              </w:rPr>
              <w:t>shifts and vice versa.</w:t>
            </w:r>
          </w:p>
        </w:tc>
      </w:tr>
      <w:tr w:rsidR="00174362" w:rsidRPr="003B4968" w14:paraId="5DB4E14C" w14:textId="77777777" w:rsidTr="00C65F86">
        <w:trPr>
          <w:trHeight w:val="1506"/>
        </w:trPr>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50170F6F" w14:textId="3A69F88D" w:rsidR="00174362" w:rsidRPr="003B4968" w:rsidRDefault="00501EA6" w:rsidP="005B7C3F">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3.3</w:t>
            </w:r>
            <w:r w:rsidR="00BD63A8" w:rsidRPr="003B4968">
              <w:rPr>
                <w:rFonts w:ascii="Trebuchet MS" w:eastAsia="Calibri" w:hAnsi="Trebuchet MS" w:cs="Calibri"/>
                <w:b/>
                <w:sz w:val="28"/>
                <w:szCs w:val="28"/>
              </w:rPr>
              <w:t>.</w:t>
            </w:r>
            <w:r w:rsidR="00C43FC6" w:rsidRPr="003B4968">
              <w:rPr>
                <w:rFonts w:ascii="Trebuchet MS" w:eastAsia="Calibri" w:hAnsi="Trebuchet MS" w:cs="Calibri"/>
                <w:b/>
                <w:sz w:val="28"/>
                <w:szCs w:val="28"/>
              </w:rPr>
              <w:t xml:space="preserve">b </w:t>
            </w:r>
            <w:r w:rsidRPr="003B4968">
              <w:rPr>
                <w:rFonts w:ascii="Trebuchet MS" w:eastAsia="Calibri" w:hAnsi="Trebuchet MS" w:cs="Calibri"/>
                <w:b/>
                <w:sz w:val="28"/>
                <w:szCs w:val="28"/>
              </w:rPr>
              <w:t>Follow Instructions</w:t>
            </w: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1FB7F742" w14:textId="781E0184"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color w:val="231F20"/>
              </w:rPr>
              <w:t xml:space="preserve">Follow </w:t>
            </w:r>
            <w:proofErr w:type="gramStart"/>
            <w:r w:rsidRPr="002C656F">
              <w:rPr>
                <w:rFonts w:ascii="Times New Roman" w:eastAsia="Calibri" w:hAnsi="Times New Roman" w:cs="Times New Roman"/>
                <w:color w:val="231F20"/>
              </w:rPr>
              <w:t>familiar  instructions</w:t>
            </w:r>
            <w:proofErr w:type="gramEnd"/>
            <w:r w:rsidRPr="002C656F">
              <w:rPr>
                <w:rFonts w:ascii="Times New Roman" w:eastAsia="Calibri" w:hAnsi="Times New Roman" w:cs="Times New Roman"/>
                <w:color w:val="231F20"/>
              </w:rPr>
              <w:t xml:space="preserve"> for routines</w:t>
            </w:r>
            <w:r w:rsidR="00A37B1F" w:rsidRPr="002C656F">
              <w:rPr>
                <w:rFonts w:ascii="Times New Roman" w:eastAsia="Calibri" w:hAnsi="Times New Roman" w:cs="Times New Roman"/>
                <w:color w:val="231F20"/>
              </w:rPr>
              <w:t>,</w:t>
            </w:r>
            <w:r w:rsidRPr="002C656F">
              <w:rPr>
                <w:rFonts w:ascii="Times New Roman" w:eastAsia="Calibri" w:hAnsi="Times New Roman" w:cs="Times New Roman"/>
                <w:color w:val="231F20"/>
              </w:rPr>
              <w:t xml:space="preserve">  such as posted directions in the classroom.</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F9561F6" w14:textId="322D0F6D"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Follow simple familiar guides</w:t>
            </w:r>
            <w:r w:rsidR="00A37B1F" w:rsidRPr="002C656F">
              <w:rPr>
                <w:rFonts w:ascii="Times New Roman" w:eastAsia="Calibri" w:hAnsi="Times New Roman" w:cs="Times New Roman"/>
              </w:rPr>
              <w:t>,</w:t>
            </w:r>
            <w:r w:rsidRPr="002C656F">
              <w:rPr>
                <w:rFonts w:ascii="Times New Roman" w:eastAsia="Calibri" w:hAnsi="Times New Roman" w:cs="Times New Roman"/>
              </w:rPr>
              <w:t xml:space="preserve"> such as a printed schedule or simple website recipe</w:t>
            </w:r>
            <w:r w:rsidR="00A37B1F" w:rsidRPr="002C656F">
              <w:rPr>
                <w:rFonts w:ascii="Times New Roman" w:eastAsia="Calibri" w:hAnsi="Times New Roman" w:cs="Times New Roman"/>
              </w:rPr>
              <w:t>.</w:t>
            </w:r>
          </w:p>
        </w:tc>
        <w:tc>
          <w:tcPr>
            <w:tcW w:w="2591" w:type="dxa"/>
            <w:tcBorders>
              <w:top w:val="single" w:sz="12" w:space="0" w:color="BFBFBF" w:themeColor="background1" w:themeShade="BF"/>
              <w:bottom w:val="single" w:sz="12" w:space="0" w:color="BFBFBF" w:themeColor="background1" w:themeShade="BF"/>
              <w:right w:val="single" w:sz="12" w:space="0" w:color="BFBFBF"/>
            </w:tcBorders>
            <w:tcMar>
              <w:top w:w="100" w:type="dxa"/>
              <w:left w:w="100" w:type="dxa"/>
              <w:bottom w:w="100" w:type="dxa"/>
              <w:right w:w="100" w:type="dxa"/>
            </w:tcMar>
          </w:tcPr>
          <w:p w14:paraId="50DC030B" w14:textId="05B5A6C9"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Follow simple</w:t>
            </w:r>
            <w:r w:rsidR="00A37B1F" w:rsidRPr="002C656F">
              <w:rPr>
                <w:rFonts w:ascii="Times New Roman" w:eastAsia="Calibri" w:hAnsi="Times New Roman" w:cs="Times New Roman"/>
              </w:rPr>
              <w:t xml:space="preserve"> </w:t>
            </w:r>
            <w:r w:rsidRPr="002C656F">
              <w:rPr>
                <w:rFonts w:ascii="Times New Roman" w:eastAsia="Calibri" w:hAnsi="Times New Roman" w:cs="Times New Roman"/>
              </w:rPr>
              <w:t>direction</w:t>
            </w:r>
            <w:r w:rsidR="000F505F" w:rsidRPr="002C656F">
              <w:rPr>
                <w:rFonts w:ascii="Times New Roman" w:eastAsia="Calibri" w:hAnsi="Times New Roman" w:cs="Times New Roman"/>
              </w:rPr>
              <w:t>s</w:t>
            </w:r>
            <w:r w:rsidR="00A37B1F" w:rsidRPr="002C656F">
              <w:rPr>
                <w:rFonts w:ascii="Times New Roman" w:eastAsia="Calibri" w:hAnsi="Times New Roman" w:cs="Times New Roman"/>
              </w:rPr>
              <w:t>,</w:t>
            </w:r>
            <w:r w:rsidR="000F505F" w:rsidRPr="002C656F">
              <w:rPr>
                <w:rFonts w:ascii="Times New Roman" w:eastAsia="Calibri" w:hAnsi="Times New Roman" w:cs="Times New Roman"/>
              </w:rPr>
              <w:t xml:space="preserve"> such as to set up a new phone</w:t>
            </w:r>
            <w:r w:rsidR="00A37B1F" w:rsidRPr="002C656F">
              <w:rPr>
                <w:rFonts w:ascii="Times New Roman" w:eastAsia="Calibri" w:hAnsi="Times New Roman" w:cs="Times New Roman"/>
              </w:rPr>
              <w:t xml:space="preserve"> </w:t>
            </w:r>
            <w:r w:rsidRPr="002C656F">
              <w:rPr>
                <w:rFonts w:ascii="Times New Roman" w:eastAsia="Calibri" w:hAnsi="Times New Roman" w:cs="Times New Roman"/>
              </w:rPr>
              <w:t>or complete a scavenger hunt.</w:t>
            </w:r>
          </w:p>
        </w:tc>
        <w:tc>
          <w:tcPr>
            <w:tcW w:w="2590" w:type="dxa"/>
            <w:tcBorders>
              <w:top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36D8D65" w14:textId="24CC2CDC"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Follow multi-step directions</w:t>
            </w:r>
            <w:proofErr w:type="gramStart"/>
            <w:r w:rsidR="00D3021E" w:rsidRPr="002C656F">
              <w:rPr>
                <w:rFonts w:ascii="Times New Roman" w:eastAsia="Calibri" w:hAnsi="Times New Roman" w:cs="Times New Roman"/>
              </w:rPr>
              <w:t xml:space="preserve">, </w:t>
            </w:r>
            <w:r w:rsidRPr="002C656F">
              <w:rPr>
                <w:rFonts w:ascii="Times New Roman" w:eastAsia="Calibri" w:hAnsi="Times New Roman" w:cs="Times New Roman"/>
              </w:rPr>
              <w:t xml:space="preserve"> such</w:t>
            </w:r>
            <w:proofErr w:type="gramEnd"/>
            <w:r w:rsidRPr="002C656F">
              <w:rPr>
                <w:rFonts w:ascii="Times New Roman" w:eastAsia="Calibri" w:hAnsi="Times New Roman" w:cs="Times New Roman"/>
              </w:rPr>
              <w:t xml:space="preserve"> as</w:t>
            </w:r>
            <w:r w:rsidR="00D3021E" w:rsidRPr="002C656F">
              <w:rPr>
                <w:rFonts w:ascii="Times New Roman" w:eastAsia="Calibri" w:hAnsi="Times New Roman" w:cs="Times New Roman"/>
              </w:rPr>
              <w:t xml:space="preserve"> </w:t>
            </w:r>
            <w:r w:rsidR="000F505F" w:rsidRPr="002C656F">
              <w:rPr>
                <w:rFonts w:ascii="Times New Roman" w:eastAsia="Calibri" w:hAnsi="Times New Roman" w:cs="Times New Roman"/>
              </w:rPr>
              <w:t xml:space="preserve">how </w:t>
            </w:r>
            <w:r w:rsidRPr="002C656F">
              <w:rPr>
                <w:rFonts w:ascii="Times New Roman" w:eastAsia="Calibri" w:hAnsi="Times New Roman" w:cs="Times New Roman"/>
              </w:rPr>
              <w:t xml:space="preserve"> to create</w:t>
            </w:r>
            <w:r w:rsidR="000F505F" w:rsidRPr="002C656F">
              <w:rPr>
                <w:rFonts w:ascii="Times New Roman" w:eastAsia="Calibri" w:hAnsi="Times New Roman" w:cs="Times New Roman"/>
              </w:rPr>
              <w:t xml:space="preserve"> an outfit for a cultural event</w:t>
            </w:r>
            <w:r w:rsidRPr="002C656F">
              <w:rPr>
                <w:rFonts w:ascii="Times New Roman" w:eastAsia="Calibri" w:hAnsi="Times New Roman" w:cs="Times New Roman"/>
              </w:rPr>
              <w:t>.</w:t>
            </w: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3CD631B6" w14:textId="47E1C478"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 xml:space="preserve">Follow </w:t>
            </w:r>
            <w:proofErr w:type="gramStart"/>
            <w:r w:rsidRPr="002C656F">
              <w:rPr>
                <w:rFonts w:ascii="Times New Roman" w:eastAsia="Calibri" w:hAnsi="Times New Roman" w:cs="Times New Roman"/>
              </w:rPr>
              <w:t>complex  multi</w:t>
            </w:r>
            <w:proofErr w:type="gramEnd"/>
            <w:r w:rsidRPr="002C656F">
              <w:rPr>
                <w:rFonts w:ascii="Times New Roman" w:eastAsia="Calibri" w:hAnsi="Times New Roman" w:cs="Times New Roman"/>
              </w:rPr>
              <w:t>-step instructions to complete a task</w:t>
            </w:r>
            <w:r w:rsidR="00D3021E" w:rsidRPr="002C656F">
              <w:rPr>
                <w:rFonts w:ascii="Times New Roman" w:eastAsia="Calibri" w:hAnsi="Times New Roman" w:cs="Times New Roman"/>
              </w:rPr>
              <w:t>,</w:t>
            </w:r>
            <w:r w:rsidRPr="002C656F">
              <w:rPr>
                <w:rFonts w:ascii="Times New Roman" w:eastAsia="Calibri" w:hAnsi="Times New Roman" w:cs="Times New Roman"/>
              </w:rPr>
              <w:t xml:space="preserve"> such as getting to a destination.</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03DDAAE" w14:textId="3B3B138C"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Follow multi-step instructions to complete a task</w:t>
            </w:r>
            <w:r w:rsidR="00D3021E" w:rsidRPr="002C656F">
              <w:rPr>
                <w:rFonts w:ascii="Times New Roman" w:eastAsia="Calibri" w:hAnsi="Times New Roman" w:cs="Times New Roman"/>
              </w:rPr>
              <w:t xml:space="preserve">, </w:t>
            </w:r>
            <w:r w:rsidRPr="002C656F">
              <w:rPr>
                <w:rFonts w:ascii="Times New Roman" w:eastAsia="Calibri" w:hAnsi="Times New Roman" w:cs="Times New Roman"/>
              </w:rPr>
              <w:t>such as to submit an online job application</w:t>
            </w:r>
            <w:r w:rsidR="00D3021E" w:rsidRPr="002C656F">
              <w:rPr>
                <w:rFonts w:ascii="Times New Roman" w:eastAsia="Calibri" w:hAnsi="Times New Roman" w:cs="Times New Roman"/>
              </w:rPr>
              <w:t>.</w:t>
            </w:r>
            <w:r w:rsidRPr="002C656F">
              <w:rPr>
                <w:rFonts w:ascii="Times New Roman" w:eastAsia="Calibri" w:hAnsi="Times New Roman" w:cs="Times New Roman"/>
              </w:rPr>
              <w:t xml:space="preserve"> </w:t>
            </w: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5FFAE43B" w14:textId="6469C789" w:rsidR="00174362" w:rsidRPr="002C656F" w:rsidRDefault="000F505F">
            <w:pPr>
              <w:widowControl w:val="0"/>
              <w:spacing w:line="240" w:lineRule="auto"/>
              <w:ind w:right="-90"/>
              <w:rPr>
                <w:rFonts w:ascii="Times New Roman" w:eastAsia="Calibri" w:hAnsi="Times New Roman" w:cs="Times New Roman"/>
              </w:rPr>
            </w:pPr>
            <w:r w:rsidRPr="002C656F">
              <w:rPr>
                <w:rFonts w:ascii="Times New Roman" w:eastAsia="Calibri" w:hAnsi="Times New Roman" w:cs="Times New Roman"/>
              </w:rPr>
              <w:t>Follow a multi-</w:t>
            </w:r>
            <w:r w:rsidR="00501EA6" w:rsidRPr="002C656F">
              <w:rPr>
                <w:rFonts w:ascii="Times New Roman" w:eastAsia="Calibri" w:hAnsi="Times New Roman" w:cs="Times New Roman"/>
              </w:rPr>
              <w:t xml:space="preserve">step guide to complete a task such as writing an argumentative essay. </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37128CEB" w14:textId="3E028A4B" w:rsidR="00174362" w:rsidRPr="002C656F" w:rsidRDefault="000F505F" w:rsidP="000F505F">
            <w:pPr>
              <w:widowControl w:val="0"/>
              <w:spacing w:line="240" w:lineRule="auto"/>
              <w:ind w:left="36"/>
              <w:rPr>
                <w:rFonts w:ascii="Times New Roman" w:eastAsia="Calibri" w:hAnsi="Times New Roman" w:cs="Times New Roman"/>
              </w:rPr>
            </w:pPr>
            <w:r w:rsidRPr="002C656F">
              <w:rPr>
                <w:rFonts w:ascii="Times New Roman" w:eastAsia="Calibri" w:hAnsi="Times New Roman" w:cs="Times New Roman"/>
              </w:rPr>
              <w:t>Follow complex instructions, such as the logistics for renting a place through a home-sharing website.</w:t>
            </w:r>
          </w:p>
        </w:tc>
      </w:tr>
      <w:tr w:rsidR="00174362" w:rsidRPr="003B4968" w14:paraId="72B38494" w14:textId="77777777" w:rsidTr="00C65F86">
        <w:tc>
          <w:tcPr>
            <w:tcW w:w="2591" w:type="dxa"/>
            <w:tcBorders>
              <w:top w:val="single" w:sz="12" w:space="0" w:color="FFFFFF"/>
              <w:left w:val="single" w:sz="12" w:space="0" w:color="DEEBF6"/>
              <w:bottom w:val="single" w:sz="12" w:space="0" w:color="DEEBF6"/>
              <w:right w:val="single" w:sz="24" w:space="0" w:color="FFFFFF"/>
            </w:tcBorders>
            <w:shd w:val="clear" w:color="auto" w:fill="F1E6B2"/>
            <w:tcMar>
              <w:top w:w="100" w:type="dxa"/>
              <w:left w:w="100" w:type="dxa"/>
              <w:bottom w:w="100" w:type="dxa"/>
              <w:right w:w="100" w:type="dxa"/>
            </w:tcMar>
          </w:tcPr>
          <w:p w14:paraId="7F33F6D9" w14:textId="0E711217" w:rsidR="00174362" w:rsidRPr="003B4968" w:rsidRDefault="00501EA6" w:rsidP="005B7C3F">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3.4</w:t>
            </w:r>
            <w:r w:rsidR="00BD63A8" w:rsidRPr="003B4968">
              <w:rPr>
                <w:rFonts w:ascii="Trebuchet MS" w:eastAsia="Calibri" w:hAnsi="Trebuchet MS" w:cs="Calibri"/>
                <w:b/>
                <w:sz w:val="28"/>
                <w:szCs w:val="28"/>
              </w:rPr>
              <w:t>.</w:t>
            </w:r>
            <w:r w:rsidR="00C43FC6" w:rsidRPr="003B4968">
              <w:rPr>
                <w:rFonts w:ascii="Trebuchet MS" w:eastAsia="Calibri" w:hAnsi="Trebuchet MS" w:cs="Calibri"/>
                <w:b/>
                <w:sz w:val="28"/>
                <w:szCs w:val="28"/>
              </w:rPr>
              <w:t>b</w:t>
            </w:r>
            <w:r w:rsidRPr="003B4968">
              <w:rPr>
                <w:rFonts w:ascii="Trebuchet MS" w:eastAsia="Calibri" w:hAnsi="Trebuchet MS" w:cs="Calibri"/>
                <w:b/>
                <w:sz w:val="28"/>
                <w:szCs w:val="28"/>
              </w:rPr>
              <w:t xml:space="preserve"> Comprehend Overheard or Observed Conversations</w:t>
            </w:r>
          </w:p>
          <w:p w14:paraId="0791E5A9" w14:textId="77777777" w:rsidR="00174362" w:rsidRPr="003B4968" w:rsidRDefault="00174362">
            <w:pPr>
              <w:widowControl w:val="0"/>
              <w:spacing w:line="240" w:lineRule="auto"/>
              <w:rPr>
                <w:rFonts w:ascii="Trebuchet MS" w:eastAsia="Calibri" w:hAnsi="Trebuchet MS" w:cs="Calibri"/>
                <w:b/>
                <w:sz w:val="28"/>
                <w:szCs w:val="28"/>
              </w:rPr>
            </w:pP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03243D92" w14:textId="09A526DA"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color w:val="231F20"/>
              </w:rPr>
              <w:t xml:space="preserve">Recognize question words in texts such as a text message or email. </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05AADDB" w14:textId="1FD0276E"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Recognize common abbreviations in te</w:t>
            </w:r>
            <w:r w:rsidR="00CB51EA" w:rsidRPr="002C656F">
              <w:rPr>
                <w:rFonts w:ascii="Times New Roman" w:eastAsia="Calibri" w:hAnsi="Times New Roman" w:cs="Times New Roman"/>
              </w:rPr>
              <w:t>x</w:t>
            </w:r>
            <w:r w:rsidRPr="002C656F">
              <w:rPr>
                <w:rFonts w:ascii="Times New Roman" w:eastAsia="Calibri" w:hAnsi="Times New Roman" w:cs="Times New Roman"/>
              </w:rPr>
              <w:t>ts such as a social media thread</w:t>
            </w:r>
          </w:p>
        </w:tc>
        <w:tc>
          <w:tcPr>
            <w:tcW w:w="2591" w:type="dxa"/>
            <w:tcBorders>
              <w:top w:val="single" w:sz="12" w:space="0" w:color="BFBFBF" w:themeColor="background1" w:themeShade="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1CC7DA8" w14:textId="0F857435"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 xml:space="preserve">Identify basic facts such as in a group text or social media thread. </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CFD715F" w14:textId="0DC7C3E6"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Understand the main idea or opinions expressed in written texts</w:t>
            </w:r>
            <w:r w:rsidR="00D3021E" w:rsidRPr="002C656F">
              <w:rPr>
                <w:rFonts w:ascii="Times New Roman" w:eastAsia="Calibri" w:hAnsi="Times New Roman" w:cs="Times New Roman"/>
              </w:rPr>
              <w:t>,</w:t>
            </w:r>
            <w:r w:rsidRPr="002C656F">
              <w:rPr>
                <w:rFonts w:ascii="Times New Roman" w:eastAsia="Calibri" w:hAnsi="Times New Roman" w:cs="Times New Roman"/>
              </w:rPr>
              <w:t xml:space="preserve"> such as a social media thread. </w:t>
            </w: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11F30D1A" w14:textId="43B317F2"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Compare opinions and perspectives</w:t>
            </w:r>
            <w:r w:rsidR="00D3021E" w:rsidRPr="002C656F">
              <w:rPr>
                <w:rFonts w:ascii="Times New Roman" w:eastAsia="Calibri" w:hAnsi="Times New Roman" w:cs="Times New Roman"/>
              </w:rPr>
              <w:t xml:space="preserve">, </w:t>
            </w:r>
            <w:r w:rsidRPr="002C656F">
              <w:rPr>
                <w:rFonts w:ascii="Times New Roman" w:eastAsia="Calibri" w:hAnsi="Times New Roman" w:cs="Times New Roman"/>
              </w:rPr>
              <w:t>such as of individuals participating in an</w:t>
            </w:r>
            <w:r w:rsidR="00D3021E" w:rsidRPr="002C656F">
              <w:rPr>
                <w:rFonts w:ascii="Times New Roman" w:eastAsia="Calibri" w:hAnsi="Times New Roman" w:cs="Times New Roman"/>
              </w:rPr>
              <w:t xml:space="preserve"> </w:t>
            </w:r>
            <w:r w:rsidRPr="002C656F">
              <w:rPr>
                <w:rFonts w:ascii="Times New Roman" w:eastAsia="Calibri" w:hAnsi="Times New Roman" w:cs="Times New Roman"/>
              </w:rPr>
              <w:t xml:space="preserve">online discussion or social media thread. </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44A4BC7" w14:textId="48AA88C0"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Determine the main points of a debate between people in a blog post or article comments.</w:t>
            </w: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2149E703" w14:textId="47A3D81D" w:rsidR="00174362" w:rsidRPr="002C656F" w:rsidRDefault="00501EA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Compare cultural perspectives that influence t</w:t>
            </w:r>
            <w:r w:rsidR="000F505F" w:rsidRPr="002C656F">
              <w:rPr>
                <w:rFonts w:ascii="Times New Roman" w:eastAsia="Calibri" w:hAnsi="Times New Roman" w:cs="Times New Roman"/>
              </w:rPr>
              <w:t>he opinions of participants</w:t>
            </w:r>
            <w:r w:rsidRPr="002C656F">
              <w:rPr>
                <w:rFonts w:ascii="Times New Roman" w:eastAsia="Calibri" w:hAnsi="Times New Roman" w:cs="Times New Roman"/>
              </w:rPr>
              <w:t xml:space="preserve"> in a</w:t>
            </w:r>
            <w:r w:rsidR="008D6CBE" w:rsidRPr="002C656F">
              <w:rPr>
                <w:rFonts w:ascii="Times New Roman" w:eastAsia="Calibri" w:hAnsi="Times New Roman" w:cs="Times New Roman"/>
              </w:rPr>
              <w:t xml:space="preserve">n </w:t>
            </w:r>
            <w:r w:rsidRPr="002C656F">
              <w:rPr>
                <w:rFonts w:ascii="Times New Roman" w:eastAsia="Calibri" w:hAnsi="Times New Roman" w:cs="Times New Roman"/>
              </w:rPr>
              <w:t>online thread, such as the definition of family</w:t>
            </w:r>
            <w:r w:rsidR="000F505F" w:rsidRPr="002C656F">
              <w:rPr>
                <w:rFonts w:ascii="Times New Roman" w:eastAsia="Calibri" w:hAnsi="Times New Roman" w:cs="Times New Roman"/>
              </w:rPr>
              <w:t>.</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2B303023" w14:textId="138D9901" w:rsidR="00174362" w:rsidRPr="002C656F" w:rsidRDefault="00344540" w:rsidP="00652CF7">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Analyze the role of emotions in social media threads or online editorials.</w:t>
            </w:r>
          </w:p>
        </w:tc>
      </w:tr>
    </w:tbl>
    <w:p w14:paraId="6BF2281C" w14:textId="77777777" w:rsidR="00174362" w:rsidRPr="003B4968" w:rsidRDefault="00174362">
      <w:pPr>
        <w:ind w:left="-720"/>
        <w:rPr>
          <w:rFonts w:ascii="Trebuchet MS" w:hAnsi="Trebuchet MS"/>
          <w:b/>
          <w:color w:val="C00000"/>
          <w:sz w:val="40"/>
          <w:szCs w:val="40"/>
        </w:rPr>
      </w:pPr>
    </w:p>
    <w:p w14:paraId="43F9AE3C" w14:textId="77777777" w:rsidR="00174362" w:rsidRPr="003B4968" w:rsidRDefault="00501EA6">
      <w:pPr>
        <w:pStyle w:val="Heading2"/>
        <w:spacing w:before="240" w:line="240" w:lineRule="auto"/>
        <w:rPr>
          <w:rFonts w:ascii="Trebuchet MS" w:hAnsi="Trebuchet MS"/>
          <w:color w:val="101820"/>
        </w:rPr>
      </w:pPr>
      <w:bookmarkStart w:id="7" w:name="_efwset7adv8x" w:colFirst="0" w:colLast="0"/>
      <w:bookmarkEnd w:id="7"/>
      <w:r w:rsidRPr="003B4968">
        <w:rPr>
          <w:rFonts w:ascii="Trebuchet MS" w:hAnsi="Trebuchet MS"/>
          <w:b/>
          <w:color w:val="101820"/>
          <w:sz w:val="40"/>
          <w:szCs w:val="40"/>
        </w:rPr>
        <w:lastRenderedPageBreak/>
        <w:t>INTERPERSONAL COMMUNICATION</w:t>
      </w:r>
    </w:p>
    <w:p w14:paraId="5C9E1B92" w14:textId="77777777" w:rsidR="00174362" w:rsidRPr="003B4968" w:rsidRDefault="00174362">
      <w:pPr>
        <w:ind w:left="-720"/>
        <w:rPr>
          <w:rFonts w:ascii="Trebuchet MS" w:hAnsi="Trebuchet MS"/>
        </w:rPr>
      </w:pPr>
    </w:p>
    <w:tbl>
      <w:tblPr>
        <w:tblStyle w:val="a4"/>
        <w:tblW w:w="23314"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9" w:type="dxa"/>
        </w:tblCellMar>
        <w:tblLook w:val="0600" w:firstRow="0" w:lastRow="0" w:firstColumn="0" w:lastColumn="0" w:noHBand="1" w:noVBand="1"/>
        <w:tblCaption w:val="Standards for Interpersonal Communication"/>
      </w:tblPr>
      <w:tblGrid>
        <w:gridCol w:w="2591"/>
        <w:gridCol w:w="2591"/>
        <w:gridCol w:w="2591"/>
        <w:gridCol w:w="2591"/>
        <w:gridCol w:w="2590"/>
        <w:gridCol w:w="2590"/>
        <w:gridCol w:w="2590"/>
        <w:gridCol w:w="2456"/>
        <w:gridCol w:w="2724"/>
      </w:tblGrid>
      <w:tr w:rsidR="00174362" w:rsidRPr="003B4968" w14:paraId="2C44E04D" w14:textId="77777777" w:rsidTr="000B02E9">
        <w:trPr>
          <w:cantSplit/>
          <w:trHeight w:val="790"/>
          <w:tblHeader/>
        </w:trPr>
        <w:tc>
          <w:tcPr>
            <w:tcW w:w="2591" w:type="dxa"/>
            <w:shd w:val="clear" w:color="auto" w:fill="000000"/>
            <w:tcMar>
              <w:top w:w="100" w:type="dxa"/>
              <w:left w:w="100" w:type="dxa"/>
              <w:bottom w:w="100" w:type="dxa"/>
              <w:right w:w="100" w:type="dxa"/>
            </w:tcMar>
            <w:vAlign w:val="center"/>
          </w:tcPr>
          <w:p w14:paraId="38949FD5" w14:textId="2C8F0C11" w:rsidR="00174362" w:rsidRPr="003B4968" w:rsidRDefault="000B02E9">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STANDARDS</w:t>
            </w:r>
          </w:p>
        </w:tc>
        <w:tc>
          <w:tcPr>
            <w:tcW w:w="2591" w:type="dxa"/>
            <w:tcBorders>
              <w:top w:val="single" w:sz="12" w:space="0" w:color="FFFFFF"/>
              <w:left w:val="single" w:sz="12"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tcPr>
          <w:p w14:paraId="38C48885" w14:textId="77777777" w:rsidR="00174362" w:rsidRPr="003B4968" w:rsidRDefault="00501EA6">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Novice</w:t>
            </w:r>
          </w:p>
          <w:p w14:paraId="66B61D7F" w14:textId="77777777" w:rsidR="00174362" w:rsidRPr="003B4968" w:rsidRDefault="00501EA6">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Low</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tcPr>
          <w:p w14:paraId="73968067"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6FC8E581"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Mid</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tcPr>
          <w:p w14:paraId="091969E5"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2F003C8D"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tcPr>
          <w:p w14:paraId="371FB634"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Intermediate Low</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tcPr>
          <w:p w14:paraId="569DBF95" w14:textId="77777777" w:rsidR="00174362" w:rsidRPr="003B4968" w:rsidRDefault="00501EA6">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7CCB9709" w14:textId="77777777" w:rsidR="00174362" w:rsidRPr="003B4968" w:rsidRDefault="00501EA6">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590" w:type="dxa"/>
            <w:tcBorders>
              <w:top w:val="single" w:sz="4" w:space="0" w:color="FFFFFF" w:themeColor="background1"/>
              <w:left w:val="single" w:sz="4" w:space="0" w:color="FFFFFF" w:themeColor="background1"/>
              <w:right w:val="single" w:sz="4" w:space="0" w:color="FFFFFF" w:themeColor="background1"/>
            </w:tcBorders>
            <w:shd w:val="clear" w:color="auto" w:fill="259591"/>
            <w:tcMar>
              <w:top w:w="100" w:type="dxa"/>
              <w:left w:w="100" w:type="dxa"/>
              <w:bottom w:w="100" w:type="dxa"/>
              <w:right w:w="100" w:type="dxa"/>
            </w:tcMar>
          </w:tcPr>
          <w:p w14:paraId="296E214B" w14:textId="77777777" w:rsidR="00174362" w:rsidRPr="003B4968" w:rsidRDefault="00501EA6" w:rsidP="00BC4D6E">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 High</w:t>
            </w:r>
          </w:p>
        </w:tc>
        <w:tc>
          <w:tcPr>
            <w:tcW w:w="2456"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tcPr>
          <w:p w14:paraId="00FFF8D1" w14:textId="77777777" w:rsidR="00174362" w:rsidRPr="003B4968" w:rsidRDefault="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76F910BC" w14:textId="77777777" w:rsidR="00174362" w:rsidRPr="003B4968" w:rsidRDefault="00501EA6">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724" w:type="dxa"/>
            <w:tcBorders>
              <w:top w:val="single" w:sz="4" w:space="0" w:color="FFFFFF" w:themeColor="background1"/>
              <w:left w:val="single" w:sz="4" w:space="0" w:color="FFFFFF" w:themeColor="background1"/>
              <w:right w:val="single" w:sz="8" w:space="0" w:color="FFC000"/>
            </w:tcBorders>
            <w:shd w:val="clear" w:color="auto" w:fill="FFC72C"/>
            <w:tcMar>
              <w:top w:w="100" w:type="dxa"/>
              <w:left w:w="100" w:type="dxa"/>
              <w:bottom w:w="100" w:type="dxa"/>
              <w:right w:w="100" w:type="dxa"/>
            </w:tcMar>
          </w:tcPr>
          <w:p w14:paraId="4C03FFF2" w14:textId="77777777" w:rsidR="00174362" w:rsidRPr="003B4968" w:rsidRDefault="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Advanced </w:t>
            </w:r>
          </w:p>
          <w:p w14:paraId="507ED1D6" w14:textId="77777777" w:rsidR="00174362" w:rsidRPr="003B4968" w:rsidRDefault="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Mid</w:t>
            </w:r>
          </w:p>
        </w:tc>
      </w:tr>
      <w:tr w:rsidR="00174362" w:rsidRPr="003B4968" w14:paraId="1A48B07F" w14:textId="77777777" w:rsidTr="001B54AF">
        <w:trPr>
          <w:cantSplit/>
          <w:trHeight w:val="2914"/>
          <w:tblHeader/>
        </w:trPr>
        <w:tc>
          <w:tcPr>
            <w:tcW w:w="2591" w:type="dxa"/>
            <w:tcBorders>
              <w:top w:val="single" w:sz="12" w:space="0" w:color="FFFFFF"/>
              <w:left w:val="single" w:sz="12" w:space="0" w:color="BFBFBF"/>
              <w:bottom w:val="single" w:sz="12" w:space="0" w:color="BFBFBF"/>
              <w:right w:val="single" w:sz="4" w:space="0" w:color="000000"/>
            </w:tcBorders>
            <w:shd w:val="clear" w:color="auto" w:fill="000000"/>
            <w:tcMar>
              <w:top w:w="100" w:type="dxa"/>
              <w:left w:w="100" w:type="dxa"/>
              <w:bottom w:w="100" w:type="dxa"/>
              <w:right w:w="100" w:type="dxa"/>
            </w:tcMar>
            <w:vAlign w:val="center"/>
          </w:tcPr>
          <w:p w14:paraId="695DB07A" w14:textId="030F5DDA" w:rsidR="00174362" w:rsidRPr="003B4968" w:rsidRDefault="00A1314D">
            <w:pPr>
              <w:widowControl w:val="0"/>
              <w:spacing w:line="240" w:lineRule="auto"/>
              <w:jc w:val="center"/>
              <w:rPr>
                <w:rFonts w:ascii="Trebuchet MS" w:eastAsia="Calibri" w:hAnsi="Trebuchet MS" w:cs="Calibri"/>
                <w:b/>
                <w:sz w:val="28"/>
                <w:szCs w:val="28"/>
              </w:rPr>
            </w:pPr>
            <w:r>
              <w:rPr>
                <w:rFonts w:ascii="Trebuchet MS" w:eastAsia="Calibri" w:hAnsi="Trebuchet MS" w:cs="Calibri"/>
                <w:b/>
                <w:noProof/>
                <w:sz w:val="28"/>
                <w:szCs w:val="28"/>
                <w:lang w:val="en-US"/>
              </w:rPr>
              <w:drawing>
                <wp:inline distT="0" distB="0" distL="0" distR="0" wp14:anchorId="421EC8D6" wp14:editId="4FDD97A4">
                  <wp:extent cx="1152525" cy="1152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inline>
              </w:drawing>
            </w:r>
          </w:p>
        </w:tc>
        <w:tc>
          <w:tcPr>
            <w:tcW w:w="2591" w:type="dxa"/>
            <w:tcBorders>
              <w:top w:val="single" w:sz="12" w:space="0" w:color="FFFFFF"/>
              <w:left w:val="single" w:sz="12" w:space="0" w:color="FFFFFF"/>
              <w:bottom w:val="single" w:sz="4" w:space="0" w:color="000000"/>
              <w:right w:val="single" w:sz="4" w:space="0" w:color="A6A6A6" w:themeColor="background1" w:themeShade="A6"/>
            </w:tcBorders>
            <w:shd w:val="clear" w:color="auto" w:fill="F1E6B2"/>
            <w:tcMar>
              <w:top w:w="100" w:type="dxa"/>
              <w:left w:w="100" w:type="dxa"/>
              <w:bottom w:w="100" w:type="dxa"/>
              <w:right w:w="100" w:type="dxa"/>
            </w:tcMar>
          </w:tcPr>
          <w:p w14:paraId="4A48359A" w14:textId="77777777" w:rsidR="00174362" w:rsidRPr="003B4968" w:rsidRDefault="00501EA6" w:rsidP="00C65F86">
            <w:pPr>
              <w:widowControl w:val="0"/>
              <w:spacing w:before="60" w:after="100" w:afterAutospacing="1" w:line="240" w:lineRule="auto"/>
              <w:rPr>
                <w:rFonts w:ascii="Trebuchet MS" w:eastAsia="Calibri" w:hAnsi="Trebuchet MS" w:cs="Calibri"/>
                <w:b/>
                <w:sz w:val="24"/>
                <w:szCs w:val="24"/>
              </w:rPr>
            </w:pPr>
            <w:r w:rsidRPr="003B4968">
              <w:rPr>
                <w:rFonts w:ascii="Trebuchet MS" w:eastAsia="Calibri" w:hAnsi="Trebuchet MS" w:cs="Calibri"/>
                <w:b/>
                <w:sz w:val="24"/>
                <w:szCs w:val="24"/>
              </w:rPr>
              <w:t>Communicate with others by answering a few practiced questions with words and phrases and the help of visuals or gestures.</w:t>
            </w:r>
          </w:p>
        </w:tc>
        <w:tc>
          <w:tcPr>
            <w:tcW w:w="2591" w:type="dxa"/>
            <w:tcBorders>
              <w:top w:val="single" w:sz="12" w:space="0" w:color="FFFFFF"/>
              <w:left w:val="single" w:sz="4" w:space="0" w:color="A6A6A6" w:themeColor="background1" w:themeShade="A6"/>
              <w:bottom w:val="single" w:sz="4" w:space="0" w:color="000000"/>
              <w:right w:val="single" w:sz="4" w:space="0" w:color="A6A6A6" w:themeColor="background1" w:themeShade="A6"/>
            </w:tcBorders>
            <w:shd w:val="clear" w:color="auto" w:fill="F1E6B2"/>
            <w:tcMar>
              <w:top w:w="100" w:type="dxa"/>
              <w:left w:w="100" w:type="dxa"/>
              <w:bottom w:w="100" w:type="dxa"/>
              <w:right w:w="100" w:type="dxa"/>
            </w:tcMar>
          </w:tcPr>
          <w:p w14:paraId="4F3D2365" w14:textId="77777777" w:rsidR="00174362" w:rsidRPr="003B4968" w:rsidRDefault="00501EA6" w:rsidP="00C65F86">
            <w:pPr>
              <w:widowControl w:val="0"/>
              <w:spacing w:before="60" w:after="100" w:afterAutospacing="1" w:line="240" w:lineRule="auto"/>
              <w:ind w:left="90"/>
              <w:rPr>
                <w:rFonts w:ascii="Trebuchet MS" w:eastAsia="Calibri" w:hAnsi="Trebuchet MS" w:cs="Calibri"/>
                <w:b/>
                <w:sz w:val="24"/>
                <w:szCs w:val="24"/>
              </w:rPr>
            </w:pPr>
            <w:r w:rsidRPr="003B4968">
              <w:rPr>
                <w:rFonts w:ascii="Trebuchet MS" w:eastAsia="Calibri" w:hAnsi="Trebuchet MS" w:cs="Calibri"/>
                <w:b/>
                <w:sz w:val="24"/>
                <w:szCs w:val="24"/>
              </w:rPr>
              <w:t>Communicate with others by asking and answering a few practiced questions using words, phrases and simple sentences.</w:t>
            </w:r>
          </w:p>
        </w:tc>
        <w:tc>
          <w:tcPr>
            <w:tcW w:w="2591" w:type="dxa"/>
            <w:tcBorders>
              <w:top w:val="single" w:sz="12" w:space="0" w:color="FFFFFF"/>
              <w:left w:val="single" w:sz="4" w:space="0" w:color="A6A6A6" w:themeColor="background1" w:themeShade="A6"/>
              <w:bottom w:val="single" w:sz="4" w:space="0" w:color="000000"/>
              <w:right w:val="single" w:sz="4" w:space="0" w:color="A6A6A6"/>
            </w:tcBorders>
            <w:shd w:val="clear" w:color="auto" w:fill="F1E6B2"/>
            <w:tcMar>
              <w:top w:w="100" w:type="dxa"/>
              <w:left w:w="100" w:type="dxa"/>
              <w:bottom w:w="100" w:type="dxa"/>
              <w:right w:w="100" w:type="dxa"/>
            </w:tcMar>
          </w:tcPr>
          <w:p w14:paraId="7783BA59" w14:textId="77777777" w:rsidR="00174362" w:rsidRPr="003B4968" w:rsidRDefault="00501EA6" w:rsidP="00C65F86">
            <w:pPr>
              <w:widowControl w:val="0"/>
              <w:spacing w:before="60" w:after="100" w:afterAutospacing="1" w:line="240" w:lineRule="auto"/>
              <w:ind w:left="90"/>
              <w:rPr>
                <w:rFonts w:ascii="Trebuchet MS" w:eastAsia="Calibri" w:hAnsi="Trebuchet MS" w:cs="Calibri"/>
                <w:b/>
                <w:sz w:val="24"/>
                <w:szCs w:val="24"/>
              </w:rPr>
            </w:pPr>
            <w:r w:rsidRPr="003B4968">
              <w:rPr>
                <w:rFonts w:ascii="Trebuchet MS" w:eastAsia="Calibri" w:hAnsi="Trebuchet MS" w:cs="Calibri"/>
                <w:b/>
                <w:sz w:val="24"/>
                <w:szCs w:val="24"/>
              </w:rPr>
              <w:t>Communicate with others by asking and answering practiced and some original questions using simple sentences most of the time.</w:t>
            </w:r>
          </w:p>
        </w:tc>
        <w:tc>
          <w:tcPr>
            <w:tcW w:w="2590" w:type="dxa"/>
            <w:tcBorders>
              <w:top w:val="single" w:sz="12" w:space="0" w:color="FFFFFF"/>
              <w:left w:val="single" w:sz="4" w:space="0" w:color="A6A6A6"/>
              <w:bottom w:val="single" w:sz="4" w:space="0" w:color="000000"/>
              <w:right w:val="single" w:sz="4" w:space="0" w:color="A6A6A6" w:themeColor="background1" w:themeShade="A6"/>
            </w:tcBorders>
            <w:shd w:val="clear" w:color="auto" w:fill="F1E6B2"/>
            <w:tcMar>
              <w:top w:w="100" w:type="dxa"/>
              <w:left w:w="100" w:type="dxa"/>
              <w:bottom w:w="100" w:type="dxa"/>
              <w:right w:w="100" w:type="dxa"/>
            </w:tcMar>
          </w:tcPr>
          <w:p w14:paraId="1390CE50" w14:textId="77777777" w:rsidR="00174362" w:rsidRPr="003B4968" w:rsidRDefault="00501EA6" w:rsidP="00C65F86">
            <w:pPr>
              <w:widowControl w:val="0"/>
              <w:spacing w:before="60" w:after="100" w:afterAutospacing="1" w:line="240" w:lineRule="auto"/>
              <w:ind w:left="90"/>
              <w:rPr>
                <w:rFonts w:ascii="Trebuchet MS" w:eastAsia="Calibri" w:hAnsi="Trebuchet MS" w:cs="Calibri"/>
                <w:b/>
                <w:sz w:val="24"/>
                <w:szCs w:val="24"/>
              </w:rPr>
            </w:pPr>
            <w:r w:rsidRPr="003B4968">
              <w:rPr>
                <w:rFonts w:ascii="Trebuchet MS" w:eastAsia="Calibri" w:hAnsi="Trebuchet MS" w:cs="Calibri"/>
                <w:b/>
                <w:sz w:val="24"/>
                <w:szCs w:val="24"/>
              </w:rPr>
              <w:t xml:space="preserve">Exchange information and ask appropriate follow-up questions using simple created sentences. </w:t>
            </w:r>
          </w:p>
        </w:tc>
        <w:tc>
          <w:tcPr>
            <w:tcW w:w="2590" w:type="dxa"/>
            <w:tcBorders>
              <w:top w:val="single" w:sz="12" w:space="0" w:color="FFFFFF"/>
              <w:left w:val="single" w:sz="4" w:space="0" w:color="A6A6A6" w:themeColor="background1" w:themeShade="A6"/>
              <w:bottom w:val="single" w:sz="4" w:space="0" w:color="000000"/>
              <w:right w:val="single" w:sz="4" w:space="0" w:color="A6A6A6" w:themeColor="background1" w:themeShade="A6"/>
            </w:tcBorders>
            <w:shd w:val="clear" w:color="auto" w:fill="F1E6B2"/>
            <w:tcMar>
              <w:top w:w="100" w:type="dxa"/>
              <w:left w:w="100" w:type="dxa"/>
              <w:bottom w:w="100" w:type="dxa"/>
              <w:right w:w="100" w:type="dxa"/>
            </w:tcMar>
          </w:tcPr>
          <w:p w14:paraId="35478EC8" w14:textId="77777777" w:rsidR="00174362" w:rsidRPr="003B4968" w:rsidRDefault="00501EA6" w:rsidP="00C65F86">
            <w:pPr>
              <w:widowControl w:val="0"/>
              <w:spacing w:before="60" w:after="100" w:afterAutospacing="1" w:line="240" w:lineRule="auto"/>
              <w:rPr>
                <w:rFonts w:ascii="Trebuchet MS" w:eastAsia="Calibri" w:hAnsi="Trebuchet MS" w:cs="Calibri"/>
                <w:b/>
                <w:sz w:val="24"/>
                <w:szCs w:val="24"/>
              </w:rPr>
            </w:pPr>
            <w:r w:rsidRPr="003B4968">
              <w:rPr>
                <w:rFonts w:ascii="Trebuchet MS" w:eastAsia="Calibri" w:hAnsi="Trebuchet MS" w:cs="Calibri"/>
                <w:b/>
                <w:sz w:val="24"/>
                <w:szCs w:val="24"/>
              </w:rPr>
              <w:t>Negotiate meaning while exchanging information in conversations and ask a variety of follow-up questions using connected sentences and series of connected sentences.</w:t>
            </w:r>
          </w:p>
        </w:tc>
        <w:tc>
          <w:tcPr>
            <w:tcW w:w="2590" w:type="dxa"/>
            <w:tcBorders>
              <w:top w:val="single" w:sz="12" w:space="0" w:color="FFFFFF"/>
              <w:left w:val="single" w:sz="4" w:space="0" w:color="A6A6A6" w:themeColor="background1" w:themeShade="A6"/>
              <w:bottom w:val="single" w:sz="8" w:space="0" w:color="000000"/>
              <w:right w:val="single" w:sz="4" w:space="0" w:color="A6A6A6" w:themeColor="background1" w:themeShade="A6"/>
            </w:tcBorders>
            <w:shd w:val="clear" w:color="auto" w:fill="F1E6B2"/>
            <w:tcMar>
              <w:top w:w="100" w:type="dxa"/>
              <w:left w:w="100" w:type="dxa"/>
              <w:bottom w:w="100" w:type="dxa"/>
              <w:right w:w="100" w:type="dxa"/>
            </w:tcMar>
          </w:tcPr>
          <w:p w14:paraId="153D5F95" w14:textId="77777777" w:rsidR="00174362" w:rsidRPr="003B4968" w:rsidRDefault="002D5949" w:rsidP="00C65F86">
            <w:pPr>
              <w:widowControl w:val="0"/>
              <w:spacing w:before="60" w:after="100" w:afterAutospacing="1" w:line="240" w:lineRule="auto"/>
              <w:rPr>
                <w:rFonts w:ascii="Trebuchet MS" w:eastAsia="Calibri" w:hAnsi="Trebuchet MS" w:cs="Calibri"/>
                <w:b/>
                <w:sz w:val="24"/>
                <w:szCs w:val="24"/>
              </w:rPr>
            </w:pPr>
            <w:r w:rsidRPr="003B4968">
              <w:rPr>
                <w:rFonts w:ascii="Trebuchet MS" w:eastAsia="Calibri" w:hAnsi="Trebuchet MS" w:cs="Calibri"/>
                <w:b/>
                <w:sz w:val="24"/>
                <w:szCs w:val="24"/>
              </w:rPr>
              <w:t xml:space="preserve">Negotiate meaning while exchanging information in extended </w:t>
            </w:r>
            <w:proofErr w:type="gramStart"/>
            <w:r w:rsidRPr="003B4968">
              <w:rPr>
                <w:rFonts w:ascii="Trebuchet MS" w:eastAsia="Calibri" w:hAnsi="Trebuchet MS" w:cs="Calibri"/>
                <w:b/>
                <w:sz w:val="24"/>
                <w:szCs w:val="24"/>
              </w:rPr>
              <w:t>conversations  and</w:t>
            </w:r>
            <w:proofErr w:type="gramEnd"/>
            <w:r w:rsidRPr="003B4968">
              <w:rPr>
                <w:rFonts w:ascii="Trebuchet MS" w:eastAsia="Calibri" w:hAnsi="Trebuchet MS" w:cs="Calibri"/>
                <w:b/>
                <w:sz w:val="24"/>
                <w:szCs w:val="24"/>
              </w:rPr>
              <w:t xml:space="preserve"> ask a variety of questions using connected sentences that may form paragraphs across various time frames.</w:t>
            </w:r>
          </w:p>
        </w:tc>
        <w:tc>
          <w:tcPr>
            <w:tcW w:w="2456" w:type="dxa"/>
            <w:tcBorders>
              <w:top w:val="single" w:sz="12" w:space="0" w:color="FFFFFF"/>
              <w:left w:val="single" w:sz="4" w:space="0" w:color="A6A6A6" w:themeColor="background1" w:themeShade="A6"/>
              <w:bottom w:val="single" w:sz="8" w:space="0" w:color="000000"/>
              <w:right w:val="single" w:sz="4" w:space="0" w:color="A6A6A6" w:themeColor="background1" w:themeShade="A6"/>
            </w:tcBorders>
            <w:shd w:val="clear" w:color="auto" w:fill="F1E6B2"/>
            <w:tcMar>
              <w:top w:w="100" w:type="dxa"/>
              <w:left w:w="100" w:type="dxa"/>
              <w:bottom w:w="100" w:type="dxa"/>
              <w:right w:w="100" w:type="dxa"/>
            </w:tcMar>
          </w:tcPr>
          <w:p w14:paraId="4637361A" w14:textId="7C58BF47" w:rsidR="00174362" w:rsidRPr="003B4968" w:rsidRDefault="00501EA6" w:rsidP="00C65F86">
            <w:pPr>
              <w:widowControl w:val="0"/>
              <w:spacing w:before="60" w:after="100" w:afterAutospacing="1" w:line="240" w:lineRule="auto"/>
              <w:rPr>
                <w:rFonts w:ascii="Trebuchet MS" w:eastAsia="Calibri" w:hAnsi="Trebuchet MS" w:cs="Calibri"/>
                <w:b/>
                <w:sz w:val="24"/>
                <w:szCs w:val="24"/>
              </w:rPr>
            </w:pPr>
            <w:r w:rsidRPr="003B4968">
              <w:rPr>
                <w:rFonts w:ascii="Trebuchet MS" w:eastAsia="Calibri" w:hAnsi="Trebuchet MS" w:cs="Calibri"/>
                <w:b/>
                <w:sz w:val="24"/>
                <w:szCs w:val="24"/>
              </w:rPr>
              <w:t xml:space="preserve">Exchange information and ideas in discussions using a few simple paragraphs across major </w:t>
            </w:r>
            <w:proofErr w:type="gramStart"/>
            <w:r w:rsidRPr="003B4968">
              <w:rPr>
                <w:rFonts w:ascii="Trebuchet MS" w:eastAsia="Calibri" w:hAnsi="Trebuchet MS" w:cs="Calibri"/>
                <w:b/>
                <w:sz w:val="24"/>
                <w:szCs w:val="24"/>
              </w:rPr>
              <w:t>time frames</w:t>
            </w:r>
            <w:proofErr w:type="gramEnd"/>
            <w:r w:rsidRPr="003B4968">
              <w:rPr>
                <w:rFonts w:ascii="Trebuchet MS" w:eastAsia="Calibri" w:hAnsi="Trebuchet MS" w:cs="Calibri"/>
                <w:b/>
                <w:sz w:val="24"/>
                <w:szCs w:val="24"/>
              </w:rPr>
              <w:t xml:space="preserve">. </w:t>
            </w:r>
          </w:p>
        </w:tc>
        <w:tc>
          <w:tcPr>
            <w:tcW w:w="2724" w:type="dxa"/>
            <w:tcBorders>
              <w:top w:val="single" w:sz="12" w:space="0" w:color="FFFFFF"/>
              <w:left w:val="single" w:sz="4" w:space="0" w:color="A6A6A6" w:themeColor="background1" w:themeShade="A6"/>
              <w:bottom w:val="single" w:sz="8" w:space="0" w:color="000000"/>
              <w:right w:val="single" w:sz="4" w:space="0" w:color="D9D9D9" w:themeColor="background1" w:themeShade="D9"/>
            </w:tcBorders>
            <w:shd w:val="clear" w:color="auto" w:fill="F1E6B2"/>
            <w:tcMar>
              <w:top w:w="100" w:type="dxa"/>
              <w:left w:w="100" w:type="dxa"/>
              <w:bottom w:w="100" w:type="dxa"/>
              <w:right w:w="100" w:type="dxa"/>
            </w:tcMar>
          </w:tcPr>
          <w:p w14:paraId="4F235A36" w14:textId="77777777" w:rsidR="00174362" w:rsidRPr="003B4968" w:rsidRDefault="00501EA6" w:rsidP="00C65F86">
            <w:pPr>
              <w:widowControl w:val="0"/>
              <w:spacing w:before="60" w:after="100" w:afterAutospacing="1" w:line="240" w:lineRule="auto"/>
              <w:rPr>
                <w:rFonts w:ascii="Trebuchet MS" w:eastAsia="Calibri" w:hAnsi="Trebuchet MS" w:cs="Calibri"/>
                <w:b/>
                <w:sz w:val="24"/>
                <w:szCs w:val="24"/>
              </w:rPr>
            </w:pPr>
            <w:r w:rsidRPr="003B4968">
              <w:rPr>
                <w:rFonts w:ascii="Trebuchet MS" w:eastAsia="Calibri" w:hAnsi="Trebuchet MS" w:cs="Calibri"/>
                <w:b/>
                <w:sz w:val="24"/>
                <w:szCs w:val="24"/>
              </w:rPr>
              <w:t xml:space="preserve">Maintain discussions using probing questions and providing detailed responses across major </w:t>
            </w:r>
            <w:proofErr w:type="gramStart"/>
            <w:r w:rsidRPr="003B4968">
              <w:rPr>
                <w:rFonts w:ascii="Trebuchet MS" w:eastAsia="Calibri" w:hAnsi="Trebuchet MS" w:cs="Calibri"/>
                <w:b/>
                <w:sz w:val="24"/>
                <w:szCs w:val="24"/>
              </w:rPr>
              <w:t>time frames</w:t>
            </w:r>
            <w:proofErr w:type="gramEnd"/>
            <w:r w:rsidRPr="003B4968">
              <w:rPr>
                <w:rFonts w:ascii="Trebuchet MS" w:eastAsia="Calibri" w:hAnsi="Trebuchet MS" w:cs="Calibri"/>
                <w:b/>
                <w:sz w:val="24"/>
                <w:szCs w:val="24"/>
              </w:rPr>
              <w:t>.</w:t>
            </w:r>
          </w:p>
        </w:tc>
      </w:tr>
      <w:tr w:rsidR="000575F9" w:rsidRPr="003B4968" w14:paraId="41F1B863" w14:textId="77777777" w:rsidTr="000B02E9">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71A7BAAC" w14:textId="77777777" w:rsidR="000575F9" w:rsidRPr="003B4968" w:rsidRDefault="000575F9" w:rsidP="000575F9">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 xml:space="preserve">4. Investigate Intercultural </w:t>
            </w:r>
            <w:r w:rsidRPr="003B4968">
              <w:rPr>
                <w:rFonts w:ascii="Trebuchet MS" w:eastAsia="Calibri" w:hAnsi="Trebuchet MS" w:cs="Calibri"/>
                <w:b/>
                <w:sz w:val="28"/>
                <w:szCs w:val="28"/>
              </w:rPr>
              <w:br/>
              <w:t xml:space="preserve">Products, Practices </w:t>
            </w:r>
            <w:r w:rsidRPr="003B4968">
              <w:rPr>
                <w:rFonts w:ascii="Trebuchet MS" w:eastAsia="Calibri" w:hAnsi="Trebuchet MS" w:cs="Calibri"/>
                <w:b/>
                <w:sz w:val="28"/>
                <w:szCs w:val="28"/>
              </w:rPr>
              <w:br/>
              <w:t>and Perspectives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B13DB6" w14:textId="5596FCF1" w:rsidR="000575F9" w:rsidRPr="002C656F" w:rsidRDefault="000575F9" w:rsidP="000B70C6">
            <w:pPr>
              <w:spacing w:line="240" w:lineRule="auto"/>
              <w:rPr>
                <w:rFonts w:ascii="Times New Roman" w:hAnsi="Times New Roman" w:cs="Times New Roman"/>
              </w:rPr>
            </w:pPr>
            <w:r w:rsidRPr="002C656F">
              <w:rPr>
                <w:rFonts w:ascii="Times New Roman" w:hAnsi="Times New Roman" w:cs="Times New Roman"/>
              </w:rPr>
              <w:t>Identify a few typical products and practices related to familiar, everyday life in native and other cultures.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99583F" w14:textId="1C72997F" w:rsidR="000575F9" w:rsidRPr="002C656F" w:rsidRDefault="000575F9" w:rsidP="000B70C6">
            <w:pPr>
              <w:spacing w:line="240" w:lineRule="auto"/>
              <w:rPr>
                <w:rFonts w:ascii="Times New Roman" w:hAnsi="Times New Roman" w:cs="Times New Roman"/>
              </w:rPr>
            </w:pPr>
            <w:r w:rsidRPr="002C656F">
              <w:rPr>
                <w:rFonts w:ascii="Times New Roman" w:hAnsi="Times New Roman" w:cs="Times New Roman"/>
              </w:rPr>
              <w:t xml:space="preserve">Identify typical products and practices related to familiar, everyday life </w:t>
            </w:r>
            <w:r w:rsidR="00D43998" w:rsidRPr="002C656F">
              <w:rPr>
                <w:rFonts w:ascii="Times New Roman" w:hAnsi="Times New Roman" w:cs="Times New Roman"/>
              </w:rPr>
              <w:t>to help understand perspectives of</w:t>
            </w:r>
            <w:r w:rsidRPr="002C656F">
              <w:rPr>
                <w:rFonts w:ascii="Times New Roman" w:hAnsi="Times New Roman" w:cs="Times New Roman"/>
              </w:rPr>
              <w:t xml:space="preserve"> native and other cultures.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DB164A" w14:textId="73775ED9" w:rsidR="000575F9" w:rsidRPr="002C656F" w:rsidRDefault="000575F9" w:rsidP="000B70C6">
            <w:pPr>
              <w:spacing w:line="240" w:lineRule="auto"/>
              <w:rPr>
                <w:rFonts w:ascii="Times New Roman" w:hAnsi="Times New Roman" w:cs="Times New Roman"/>
              </w:rPr>
            </w:pPr>
            <w:r w:rsidRPr="002C656F">
              <w:rPr>
                <w:rFonts w:ascii="Times New Roman" w:hAnsi="Times New Roman" w:cs="Times New Roman"/>
              </w:rPr>
              <w:t>Identify products and practices related to everyday life to help understand perspectives of native and other cultures.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F317EE" w14:textId="457E9023" w:rsidR="000575F9" w:rsidRPr="002C656F" w:rsidRDefault="000575F9" w:rsidP="000B70C6">
            <w:pPr>
              <w:spacing w:line="240" w:lineRule="auto"/>
              <w:rPr>
                <w:rFonts w:ascii="Times New Roman" w:hAnsi="Times New Roman" w:cs="Times New Roman"/>
              </w:rPr>
            </w:pPr>
            <w:r w:rsidRPr="002C656F">
              <w:rPr>
                <w:rFonts w:ascii="Times New Roman" w:hAnsi="Times New Roman" w:cs="Times New Roman"/>
              </w:rPr>
              <w:t>Compare products and practices related to everyday life and personal interests or studies to help understand perspectives of native and other cultures.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E9F9D4" w14:textId="236C585F" w:rsidR="000575F9" w:rsidRPr="002C656F" w:rsidRDefault="000575F9" w:rsidP="000B70C6">
            <w:pPr>
              <w:spacing w:line="240" w:lineRule="auto"/>
              <w:rPr>
                <w:rFonts w:ascii="Times New Roman" w:hAnsi="Times New Roman" w:cs="Times New Roman"/>
              </w:rPr>
            </w:pPr>
            <w:r w:rsidRPr="002C656F">
              <w:rPr>
                <w:rFonts w:ascii="Times New Roman" w:hAnsi="Times New Roman" w:cs="Times New Roman"/>
              </w:rPr>
              <w:t>Compare products and practices of personal interest or researched topics to help understand perspectives of native and other cultures.</w:t>
            </w:r>
          </w:p>
        </w:tc>
        <w:tc>
          <w:tcPr>
            <w:tcW w:w="2590" w:type="dxa"/>
            <w:shd w:val="clear" w:color="auto" w:fill="auto"/>
            <w:tcMar>
              <w:top w:w="100" w:type="dxa"/>
              <w:left w:w="100" w:type="dxa"/>
              <w:bottom w:w="100" w:type="dxa"/>
              <w:right w:w="100" w:type="dxa"/>
            </w:tcMar>
          </w:tcPr>
          <w:p w14:paraId="6F21F0EF" w14:textId="0E86FD32" w:rsidR="000575F9" w:rsidRPr="002C656F" w:rsidRDefault="000575F9" w:rsidP="000B70C6">
            <w:pPr>
              <w:spacing w:line="240" w:lineRule="auto"/>
              <w:rPr>
                <w:rFonts w:ascii="Times New Roman" w:hAnsi="Times New Roman" w:cs="Times New Roman"/>
              </w:rPr>
            </w:pPr>
            <w:r w:rsidRPr="002C656F">
              <w:rPr>
                <w:rFonts w:ascii="Times New Roman" w:hAnsi="Times New Roman" w:cs="Times New Roman"/>
              </w:rPr>
              <w:t>Compare products and practices of personal interest or researched topics to help understand perspectives of native and other cultures.</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250680" w14:textId="6BAC21FB" w:rsidR="000575F9" w:rsidRPr="002C656F" w:rsidRDefault="000575F9" w:rsidP="000B70C6">
            <w:pPr>
              <w:spacing w:line="240" w:lineRule="auto"/>
              <w:rPr>
                <w:rFonts w:ascii="Times New Roman" w:hAnsi="Times New Roman" w:cs="Times New Roman"/>
              </w:rPr>
            </w:pPr>
            <w:r w:rsidRPr="002C656F">
              <w:rPr>
                <w:rFonts w:ascii="Times New Roman" w:hAnsi="Times New Roman" w:cs="Times New Roman"/>
              </w:rPr>
              <w:t xml:space="preserve">Share how products and practices of public and personal interest </w:t>
            </w:r>
            <w:proofErr w:type="gramStart"/>
            <w:r w:rsidRPr="002C656F">
              <w:rPr>
                <w:rFonts w:ascii="Times New Roman" w:hAnsi="Times New Roman" w:cs="Times New Roman"/>
              </w:rPr>
              <w:t>are related</w:t>
            </w:r>
            <w:proofErr w:type="gramEnd"/>
            <w:r w:rsidRPr="002C656F">
              <w:rPr>
                <w:rFonts w:ascii="Times New Roman" w:hAnsi="Times New Roman" w:cs="Times New Roman"/>
              </w:rPr>
              <w:t xml:space="preserve"> to perspectives of native and other cultures.</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7711C7" w14:textId="45A08A93" w:rsidR="000575F9" w:rsidRPr="002C656F" w:rsidRDefault="000575F9" w:rsidP="000B70C6">
            <w:pPr>
              <w:spacing w:line="240" w:lineRule="auto"/>
              <w:rPr>
                <w:rFonts w:ascii="Times New Roman" w:hAnsi="Times New Roman" w:cs="Times New Roman"/>
              </w:rPr>
            </w:pPr>
            <w:r w:rsidRPr="002C656F">
              <w:rPr>
                <w:rFonts w:ascii="Times New Roman" w:hAnsi="Times New Roman" w:cs="Times New Roman"/>
              </w:rPr>
              <w:t xml:space="preserve">Share how global products and practices </w:t>
            </w:r>
            <w:proofErr w:type="gramStart"/>
            <w:r w:rsidRPr="002C656F">
              <w:rPr>
                <w:rFonts w:ascii="Times New Roman" w:hAnsi="Times New Roman" w:cs="Times New Roman"/>
              </w:rPr>
              <w:t>are related</w:t>
            </w:r>
            <w:proofErr w:type="gramEnd"/>
            <w:r w:rsidRPr="002C656F">
              <w:rPr>
                <w:rFonts w:ascii="Times New Roman" w:hAnsi="Times New Roman" w:cs="Times New Roman"/>
              </w:rPr>
              <w:t xml:space="preserve"> to perspectives of native and other cultures.</w:t>
            </w:r>
          </w:p>
        </w:tc>
      </w:tr>
      <w:tr w:rsidR="002C3028" w:rsidRPr="003B4968" w14:paraId="5682A8C8" w14:textId="77777777" w:rsidTr="000B02E9">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713B9789" w14:textId="77777777" w:rsidR="002C3028" w:rsidRPr="003B4968" w:rsidRDefault="002C3028" w:rsidP="002C3028">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5. Interact with Culturally Appropriate Language and Behaviors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31605A" w14:textId="7BBD3BC5" w:rsidR="002C3028" w:rsidRPr="002C656F" w:rsidRDefault="002C3028" w:rsidP="000B70C6">
            <w:pPr>
              <w:spacing w:line="240" w:lineRule="auto"/>
              <w:rPr>
                <w:rFonts w:ascii="Times New Roman" w:hAnsi="Times New Roman" w:cs="Times New Roman"/>
              </w:rPr>
            </w:pPr>
            <w:r w:rsidRPr="002C656F">
              <w:rPr>
                <w:rFonts w:ascii="Times New Roman" w:hAnsi="Times New Roman" w:cs="Times New Roman"/>
                <w:color w:val="000000"/>
              </w:rPr>
              <w:t>Interact in very familiar intercultural situations using practiced language and behaviors and show cultural awareness by recognizing a few culturally inappropriate behaviors.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4A20A7" w14:textId="25AAEEB4" w:rsidR="002C3028" w:rsidRPr="002C656F" w:rsidRDefault="002C3028" w:rsidP="000B70C6">
            <w:pPr>
              <w:spacing w:line="240" w:lineRule="auto"/>
              <w:rPr>
                <w:rFonts w:ascii="Times New Roman" w:hAnsi="Times New Roman" w:cs="Times New Roman"/>
              </w:rPr>
            </w:pPr>
            <w:r w:rsidRPr="002C656F">
              <w:rPr>
                <w:rFonts w:ascii="Times New Roman" w:hAnsi="Times New Roman" w:cs="Times New Roman"/>
                <w:color w:val="000000"/>
              </w:rPr>
              <w:t>Interact in very familiar intercultural situations using practiced language and behaviors and show cultural awareness by recognizing culturally inappropriate behaviors.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D39D34" w14:textId="299425DD" w:rsidR="002C3028" w:rsidRPr="002C656F" w:rsidRDefault="002C3028" w:rsidP="000B70C6">
            <w:pPr>
              <w:spacing w:line="240" w:lineRule="auto"/>
              <w:rPr>
                <w:rFonts w:ascii="Times New Roman" w:hAnsi="Times New Roman" w:cs="Times New Roman"/>
              </w:rPr>
            </w:pPr>
            <w:r w:rsidRPr="002C656F">
              <w:rPr>
                <w:rFonts w:ascii="Times New Roman" w:hAnsi="Times New Roman" w:cs="Times New Roman"/>
                <w:color w:val="000000"/>
              </w:rPr>
              <w:t>Interact in familiar, everyday intercultural situations using practiced language and behaviors and show cultural awareness by recognizing culturally inappropriate behaviors.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42BB85" w14:textId="337D6B26" w:rsidR="002C3028" w:rsidRPr="002C656F" w:rsidRDefault="002C3028" w:rsidP="000B70C6">
            <w:pPr>
              <w:widowControl w:val="0"/>
              <w:spacing w:line="240" w:lineRule="auto"/>
              <w:rPr>
                <w:rFonts w:ascii="Times New Roman" w:eastAsia="Calibri" w:hAnsi="Times New Roman" w:cs="Times New Roman"/>
                <w:lang w:val="en-US"/>
              </w:rPr>
            </w:pPr>
            <w:r w:rsidRPr="002C656F">
              <w:rPr>
                <w:rFonts w:ascii="Times New Roman" w:eastAsia="Calibri" w:hAnsi="Times New Roman" w:cs="Times New Roman"/>
                <w:lang w:val="en-US"/>
              </w:rPr>
              <w:t xml:space="preserve">Converse in familiar situations at school, work or play using appropriate learned behaviors and </w:t>
            </w:r>
            <w:r w:rsidR="000575F9" w:rsidRPr="002C656F">
              <w:rPr>
                <w:rFonts w:ascii="Times New Roman" w:eastAsia="Calibri" w:hAnsi="Times New Roman" w:cs="Times New Roman"/>
                <w:lang w:val="en-US"/>
              </w:rPr>
              <w:t>avoiding major social blunders.</w:t>
            </w:r>
          </w:p>
          <w:p w14:paraId="692098CF" w14:textId="77777777" w:rsidR="002C3028" w:rsidRPr="002C656F" w:rsidRDefault="002C3028" w:rsidP="000B70C6">
            <w:pPr>
              <w:widowControl w:val="0"/>
              <w:spacing w:line="240" w:lineRule="auto"/>
              <w:rPr>
                <w:rFonts w:ascii="Times New Roman" w:eastAsia="Calibri" w:hAnsi="Times New Roman" w:cs="Times New Roman"/>
                <w:lang w:val="en-US"/>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931F95" w14:textId="6D845ECD" w:rsidR="002C3028" w:rsidRPr="002C656F" w:rsidRDefault="002C3028" w:rsidP="000B70C6">
            <w:pPr>
              <w:widowControl w:val="0"/>
              <w:spacing w:line="240" w:lineRule="auto"/>
              <w:rPr>
                <w:rFonts w:ascii="Times New Roman" w:eastAsia="Calibri" w:hAnsi="Times New Roman" w:cs="Times New Roman"/>
                <w:lang w:val="en-US"/>
              </w:rPr>
            </w:pPr>
            <w:r w:rsidRPr="002C656F">
              <w:rPr>
                <w:rFonts w:ascii="Times New Roman" w:eastAsia="Calibri" w:hAnsi="Times New Roman" w:cs="Times New Roman"/>
                <w:lang w:val="en-US"/>
              </w:rPr>
              <w:t>Converse in familiar situations at school, work or play using appropriate learned behaviors and avoiding major social blunders.</w:t>
            </w:r>
          </w:p>
          <w:p w14:paraId="012F5D91" w14:textId="77777777" w:rsidR="002C3028" w:rsidRPr="002C656F" w:rsidRDefault="002C3028" w:rsidP="000B70C6">
            <w:pPr>
              <w:widowControl w:val="0"/>
              <w:spacing w:line="240" w:lineRule="auto"/>
              <w:rPr>
                <w:rFonts w:ascii="Times New Roman" w:eastAsia="Calibri" w:hAnsi="Times New Roman" w:cs="Times New Roman"/>
              </w:rPr>
            </w:pPr>
          </w:p>
        </w:tc>
        <w:tc>
          <w:tcPr>
            <w:tcW w:w="2590" w:type="dxa"/>
            <w:shd w:val="clear" w:color="auto" w:fill="auto"/>
            <w:tcMar>
              <w:top w:w="100" w:type="dxa"/>
              <w:left w:w="100" w:type="dxa"/>
              <w:bottom w:w="100" w:type="dxa"/>
              <w:right w:w="100" w:type="dxa"/>
            </w:tcMar>
          </w:tcPr>
          <w:p w14:paraId="11252D44" w14:textId="0A35E20D" w:rsidR="002C3028" w:rsidRPr="002C656F" w:rsidRDefault="002C3028" w:rsidP="000B70C6">
            <w:pPr>
              <w:widowControl w:val="0"/>
              <w:spacing w:line="240" w:lineRule="auto"/>
              <w:rPr>
                <w:rFonts w:ascii="Times New Roman" w:hAnsi="Times New Roman" w:cs="Times New Roman"/>
              </w:rPr>
            </w:pPr>
            <w:r w:rsidRPr="002C656F">
              <w:rPr>
                <w:rFonts w:ascii="Times New Roman" w:hAnsi="Times New Roman" w:cs="Times New Roman"/>
              </w:rPr>
              <w:t>Converse in familiar situations at school, work or play using appropriate learned behaviors and avoiding major social blunders, recognizing that significant differences exist among</w:t>
            </w:r>
            <w:r w:rsidR="000575F9" w:rsidRPr="002C656F">
              <w:rPr>
                <w:rFonts w:ascii="Times New Roman" w:hAnsi="Times New Roman" w:cs="Times New Roman"/>
              </w:rPr>
              <w:t xml:space="preserve"> cultures.</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4635E9" w14:textId="502DBEB3" w:rsidR="002C3028" w:rsidRPr="002C656F" w:rsidRDefault="002C3028" w:rsidP="000B70C6">
            <w:pPr>
              <w:widowControl w:val="0"/>
              <w:spacing w:line="240" w:lineRule="auto"/>
              <w:rPr>
                <w:rFonts w:ascii="Times New Roman" w:eastAsia="Calibri" w:hAnsi="Times New Roman" w:cs="Times New Roman"/>
              </w:rPr>
            </w:pPr>
            <w:r w:rsidRPr="002C656F">
              <w:rPr>
                <w:rFonts w:ascii="Times New Roman" w:hAnsi="Times New Roman" w:cs="Times New Roman"/>
              </w:rPr>
              <w:t>Converse in familiar and some unfamiliar situations showing some awareness of subtle cultural differences by adjusting behavior accordingly.</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8F176E" w14:textId="05F9B8CA" w:rsidR="002C3028" w:rsidRPr="002C656F" w:rsidRDefault="00624F20" w:rsidP="000B70C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Converse comfortably in familiar and some</w:t>
            </w:r>
            <w:r w:rsidRPr="002C656F">
              <w:rPr>
                <w:rFonts w:ascii="Times New Roman" w:hAnsi="Times New Roman" w:cs="Times New Roman"/>
              </w:rPr>
              <w:t xml:space="preserve"> unfamiliar situations showing some awareness of subtle cultural differences by adjusting behavior accordingly. </w:t>
            </w:r>
          </w:p>
        </w:tc>
      </w:tr>
      <w:tr w:rsidR="00174362" w:rsidRPr="003B4968" w14:paraId="24EEAAC4" w14:textId="77777777" w:rsidTr="000B02E9">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6D91E7FB" w14:textId="77777777" w:rsidR="00174362" w:rsidRPr="003B4968" w:rsidRDefault="00501EA6">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6. Exchange Information</w:t>
            </w:r>
          </w:p>
          <w:p w14:paraId="117D7488" w14:textId="77777777" w:rsidR="00174362" w:rsidRPr="003B4968" w:rsidRDefault="00501EA6">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and Ideas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EC5210" w14:textId="7751F851" w:rsidR="00181C00" w:rsidRPr="002C656F" w:rsidRDefault="00181C00" w:rsidP="000B70C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Provide basic information on very familiar topics.</w:t>
            </w:r>
          </w:p>
          <w:p w14:paraId="4914DC52" w14:textId="77777777" w:rsidR="00174362" w:rsidRPr="002C656F" w:rsidRDefault="00174362" w:rsidP="000B70C6">
            <w:pPr>
              <w:widowControl w:val="0"/>
              <w:spacing w:line="240" w:lineRule="auto"/>
              <w:rPr>
                <w:rFonts w:ascii="Times New Roman" w:eastAsia="Calibri"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550B95" w14:textId="1EB029A6" w:rsidR="00174362" w:rsidRPr="002C656F" w:rsidRDefault="00181C00" w:rsidP="000B70C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Request and share simple information on familiar or everyday topics.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AA2C25" w14:textId="673A8045" w:rsidR="00174362" w:rsidRPr="002C656F" w:rsidRDefault="00181C00" w:rsidP="000B70C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Request and share information on familiar and everyday topics.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6C5930" w14:textId="4A57D565" w:rsidR="00174362" w:rsidRPr="002C656F" w:rsidRDefault="00181C00" w:rsidP="000B70C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Converse on a variety of familiar topics.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A666CC" w14:textId="26A266F9" w:rsidR="00174362" w:rsidRPr="002C656F" w:rsidRDefault="00181C00" w:rsidP="000B70C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 xml:space="preserve">Converse on a variety of familiar topics and some concrete researched topics. </w:t>
            </w:r>
          </w:p>
        </w:tc>
        <w:tc>
          <w:tcPr>
            <w:tcW w:w="2590" w:type="dxa"/>
            <w:shd w:val="clear" w:color="auto" w:fill="auto"/>
            <w:tcMar>
              <w:top w:w="100" w:type="dxa"/>
              <w:left w:w="100" w:type="dxa"/>
              <w:bottom w:w="100" w:type="dxa"/>
              <w:right w:w="100" w:type="dxa"/>
            </w:tcMar>
          </w:tcPr>
          <w:p w14:paraId="55C26A36" w14:textId="3F552BC9" w:rsidR="00174362" w:rsidRPr="002C656F" w:rsidRDefault="00181C00" w:rsidP="000B70C6">
            <w:pPr>
              <w:spacing w:line="240" w:lineRule="auto"/>
              <w:rPr>
                <w:rFonts w:ascii="Times New Roman" w:eastAsia="Calibri" w:hAnsi="Times New Roman" w:cs="Times New Roman"/>
              </w:rPr>
            </w:pPr>
            <w:r w:rsidRPr="002C656F">
              <w:rPr>
                <w:rFonts w:ascii="Times New Roman" w:eastAsia="Calibri" w:hAnsi="Times New Roman" w:cs="Times New Roman"/>
              </w:rPr>
              <w:t>Converse on a variety of familiar and concrete researched topics.</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718C1C" w14:textId="417D82E1" w:rsidR="00174362" w:rsidRPr="002C656F" w:rsidRDefault="00181C00" w:rsidP="000B70C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 xml:space="preserve">Discuss a variety of familiar and </w:t>
            </w:r>
            <w:r w:rsidR="005D264A" w:rsidRPr="002C656F">
              <w:rPr>
                <w:rFonts w:ascii="Times New Roman" w:eastAsia="Calibri" w:hAnsi="Times New Roman" w:cs="Times New Roman"/>
              </w:rPr>
              <w:t xml:space="preserve">some </w:t>
            </w:r>
            <w:r w:rsidRPr="002C656F">
              <w:rPr>
                <w:rFonts w:ascii="Times New Roman" w:eastAsia="Calibri" w:hAnsi="Times New Roman" w:cs="Times New Roman"/>
              </w:rPr>
              <w:t>unfamiliar concrete researched topics.</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18D6A2" w14:textId="0712C8CF" w:rsidR="00174362" w:rsidRPr="002C656F" w:rsidRDefault="00CB4E4D" w:rsidP="00CB4E4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 xml:space="preserve">Maintain discussions on a variety of familiar and unfamiliar concrete topics and some academic, social or </w:t>
            </w:r>
            <w:r w:rsidR="00545E82" w:rsidRPr="002C656F">
              <w:rPr>
                <w:rFonts w:ascii="Times New Roman" w:eastAsia="Calibri" w:hAnsi="Times New Roman" w:cs="Times New Roman"/>
              </w:rPr>
              <w:t>professional</w:t>
            </w:r>
            <w:r w:rsidRPr="002C656F">
              <w:rPr>
                <w:rFonts w:ascii="Times New Roman" w:eastAsia="Calibri" w:hAnsi="Times New Roman" w:cs="Times New Roman"/>
              </w:rPr>
              <w:t xml:space="preserve"> topics.</w:t>
            </w:r>
          </w:p>
        </w:tc>
      </w:tr>
      <w:tr w:rsidR="00174362" w:rsidRPr="003B4968" w14:paraId="505D1D11" w14:textId="77777777" w:rsidTr="000B02E9">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7319F798" w14:textId="77777777" w:rsidR="00174362" w:rsidRPr="003B4968" w:rsidRDefault="00501EA6">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7. Meet Personal Needs or Address Situations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3C6C9E" w14:textId="26853428" w:rsidR="00174362" w:rsidRPr="002C656F" w:rsidRDefault="00181C00" w:rsidP="000B70C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Express a few basic personal needs in very familiar situations.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1FC08B" w14:textId="5F2E988E" w:rsidR="00174362" w:rsidRPr="002C656F" w:rsidRDefault="00181C00" w:rsidP="000B70C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Express basic needs in f</w:t>
            </w:r>
            <w:r w:rsidR="000B70C6" w:rsidRPr="002C656F">
              <w:rPr>
                <w:rFonts w:ascii="Times New Roman" w:eastAsia="Calibri" w:hAnsi="Times New Roman" w:cs="Times New Roman"/>
              </w:rPr>
              <w:t>amiliar or everyday situations.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2A517D" w14:textId="199F5801" w:rsidR="00174362" w:rsidRPr="002C656F" w:rsidRDefault="00181C00" w:rsidP="000B70C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Interact with others to meet basic needs in fa</w:t>
            </w:r>
            <w:r w:rsidR="000B70C6" w:rsidRPr="002C656F">
              <w:rPr>
                <w:rFonts w:ascii="Times New Roman" w:eastAsia="Calibri" w:hAnsi="Times New Roman" w:cs="Times New Roman"/>
              </w:rPr>
              <w:t>miliar and everyday situations.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84FCB4" w14:textId="10FFDEBB" w:rsidR="00174362" w:rsidRPr="002C656F" w:rsidRDefault="00181C00" w:rsidP="000B70C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Interact with others to meet needs in fa</w:t>
            </w:r>
            <w:r w:rsidR="000B70C6" w:rsidRPr="002C656F">
              <w:rPr>
                <w:rFonts w:ascii="Times New Roman" w:eastAsia="Calibri" w:hAnsi="Times New Roman" w:cs="Times New Roman"/>
              </w:rPr>
              <w:t>miliar and everyday situations.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DF6C7D" w14:textId="43106089" w:rsidR="00174362" w:rsidRPr="002C656F" w:rsidRDefault="00181C00" w:rsidP="000B70C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Interact with others to meet needs in a variety of fa</w:t>
            </w:r>
            <w:r w:rsidR="000B70C6" w:rsidRPr="002C656F">
              <w:rPr>
                <w:rFonts w:ascii="Times New Roman" w:eastAsia="Calibri" w:hAnsi="Times New Roman" w:cs="Times New Roman"/>
              </w:rPr>
              <w:t>miliar and everyday situations.</w:t>
            </w:r>
          </w:p>
        </w:tc>
        <w:tc>
          <w:tcPr>
            <w:tcW w:w="2590" w:type="dxa"/>
            <w:shd w:val="clear" w:color="auto" w:fill="auto"/>
            <w:tcMar>
              <w:top w:w="100" w:type="dxa"/>
              <w:left w:w="100" w:type="dxa"/>
              <w:bottom w:w="100" w:type="dxa"/>
              <w:right w:w="100" w:type="dxa"/>
            </w:tcMar>
          </w:tcPr>
          <w:p w14:paraId="1851F538" w14:textId="66542EE0" w:rsidR="00174362" w:rsidRPr="002C656F" w:rsidRDefault="00181C00" w:rsidP="000B70C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Meet needs in a variety of familiar and everyday situations, some</w:t>
            </w:r>
            <w:r w:rsidR="000B70C6" w:rsidRPr="002C656F">
              <w:rPr>
                <w:rFonts w:ascii="Times New Roman" w:eastAsia="Calibri" w:hAnsi="Times New Roman" w:cs="Times New Roman"/>
              </w:rPr>
              <w:t>times involving a complication.</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3917EC" w14:textId="46972FAD" w:rsidR="00174362" w:rsidRPr="002C656F" w:rsidRDefault="00181C00" w:rsidP="000B70C6">
            <w:pPr>
              <w:widowControl w:val="0"/>
              <w:spacing w:line="240" w:lineRule="auto"/>
              <w:ind w:left="16"/>
              <w:rPr>
                <w:rFonts w:ascii="Times New Roman" w:eastAsia="Calibri" w:hAnsi="Times New Roman" w:cs="Times New Roman"/>
              </w:rPr>
            </w:pPr>
            <w:r w:rsidRPr="002C656F">
              <w:rPr>
                <w:rFonts w:ascii="Times New Roman" w:eastAsia="Calibri" w:hAnsi="Times New Roman" w:cs="Times New Roman"/>
              </w:rPr>
              <w:t>Resolve an unexpected complication in a familiar or everyday situation.</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578382" w14:textId="310CD3B2" w:rsidR="00174362" w:rsidRPr="002C656F" w:rsidRDefault="002D5949" w:rsidP="00CB4E4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Resolve an unexpected complication in some unfamiliar situations.</w:t>
            </w:r>
          </w:p>
        </w:tc>
      </w:tr>
      <w:tr w:rsidR="000B70C6" w:rsidRPr="003B4968" w14:paraId="32657AB8" w14:textId="77777777" w:rsidTr="000B02E9">
        <w:trPr>
          <w:trHeight w:val="403"/>
        </w:trPr>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1F310559" w14:textId="77777777" w:rsidR="000D425D" w:rsidRPr="003B4968" w:rsidRDefault="000D425D" w:rsidP="000D425D">
            <w:pPr>
              <w:pStyle w:val="NormalWeb"/>
              <w:spacing w:before="0" w:beforeAutospacing="0" w:after="0" w:afterAutospacing="0"/>
              <w:jc w:val="center"/>
              <w:rPr>
                <w:rFonts w:ascii="Trebuchet MS" w:hAnsi="Trebuchet MS"/>
              </w:rPr>
            </w:pPr>
            <w:r w:rsidRPr="003B4968">
              <w:rPr>
                <w:rFonts w:ascii="Trebuchet MS" w:hAnsi="Trebuchet MS"/>
                <w:b/>
                <w:bCs/>
                <w:color w:val="000000"/>
                <w:sz w:val="28"/>
                <w:szCs w:val="28"/>
              </w:rPr>
              <w:t>8. Express, React to</w:t>
            </w:r>
          </w:p>
          <w:p w14:paraId="36A6D796" w14:textId="77777777" w:rsidR="000D425D" w:rsidRPr="003B4968" w:rsidRDefault="000D425D" w:rsidP="000D425D">
            <w:pPr>
              <w:pStyle w:val="NormalWeb"/>
              <w:spacing w:before="0" w:beforeAutospacing="0" w:after="0" w:afterAutospacing="0"/>
              <w:jc w:val="center"/>
              <w:rPr>
                <w:rFonts w:ascii="Trebuchet MS" w:hAnsi="Trebuchet MS"/>
              </w:rPr>
            </w:pPr>
            <w:r w:rsidRPr="003B4968">
              <w:rPr>
                <w:rFonts w:ascii="Trebuchet MS" w:hAnsi="Trebuchet MS"/>
                <w:b/>
                <w:bCs/>
                <w:color w:val="000000"/>
                <w:sz w:val="28"/>
                <w:szCs w:val="28"/>
              </w:rPr>
              <w:t>and Support</w:t>
            </w:r>
          </w:p>
          <w:p w14:paraId="39A96E6F" w14:textId="77777777" w:rsidR="000D425D" w:rsidRPr="003B4968" w:rsidRDefault="000D425D" w:rsidP="000D425D">
            <w:pPr>
              <w:pStyle w:val="NormalWeb"/>
              <w:spacing w:before="0" w:beforeAutospacing="0" w:after="0" w:afterAutospacing="0"/>
              <w:jc w:val="center"/>
              <w:rPr>
                <w:rFonts w:ascii="Trebuchet MS" w:hAnsi="Trebuchet MS"/>
              </w:rPr>
            </w:pPr>
            <w:r w:rsidRPr="003B4968">
              <w:rPr>
                <w:rFonts w:ascii="Trebuchet MS" w:hAnsi="Trebuchet MS"/>
                <w:b/>
                <w:bCs/>
                <w:color w:val="000000"/>
                <w:sz w:val="28"/>
                <w:szCs w:val="28"/>
              </w:rPr>
              <w:t>Preferences,</w:t>
            </w:r>
          </w:p>
          <w:p w14:paraId="33FE631B" w14:textId="77777777" w:rsidR="000B70C6" w:rsidRPr="003B4968" w:rsidRDefault="000D425D" w:rsidP="000D425D">
            <w:pPr>
              <w:pStyle w:val="NormalWeb"/>
              <w:spacing w:before="0" w:beforeAutospacing="0" w:after="0" w:afterAutospacing="0"/>
              <w:jc w:val="center"/>
              <w:rPr>
                <w:rFonts w:ascii="Trebuchet MS" w:hAnsi="Trebuchet MS"/>
              </w:rPr>
            </w:pPr>
            <w:r w:rsidRPr="003B4968">
              <w:rPr>
                <w:rFonts w:ascii="Trebuchet MS" w:hAnsi="Trebuchet MS"/>
                <w:b/>
                <w:bCs/>
                <w:color w:val="000000"/>
                <w:sz w:val="28"/>
                <w:szCs w:val="28"/>
              </w:rPr>
              <w:t>Opinions or Viewpoints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2CC0ED" w14:textId="2527C537" w:rsidR="002D5949" w:rsidRPr="002C656F" w:rsidRDefault="002D5949" w:rsidP="002D5949">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Express a few basic preferences or feelings.</w:t>
            </w:r>
          </w:p>
          <w:p w14:paraId="6CF20DD3" w14:textId="77777777" w:rsidR="002D5949" w:rsidRPr="002C656F" w:rsidRDefault="002D5949" w:rsidP="002D5949">
            <w:pPr>
              <w:widowControl w:val="0"/>
              <w:spacing w:line="240" w:lineRule="auto"/>
              <w:rPr>
                <w:rFonts w:ascii="Times New Roman" w:eastAsia="Calibri" w:hAnsi="Times New Roman" w:cs="Times New Roman"/>
              </w:rPr>
            </w:pPr>
          </w:p>
          <w:p w14:paraId="1D094DAB" w14:textId="77777777" w:rsidR="002D5949" w:rsidRPr="002C656F" w:rsidRDefault="002D5949" w:rsidP="002D5949">
            <w:pPr>
              <w:widowControl w:val="0"/>
              <w:spacing w:line="240" w:lineRule="auto"/>
              <w:rPr>
                <w:rFonts w:ascii="Times New Roman" w:eastAsia="Calibri" w:hAnsi="Times New Roman" w:cs="Times New Roman"/>
              </w:rPr>
            </w:pPr>
          </w:p>
          <w:p w14:paraId="08F54FE6" w14:textId="77777777" w:rsidR="000B70C6" w:rsidRPr="002C656F" w:rsidRDefault="000B70C6" w:rsidP="002D5949">
            <w:pPr>
              <w:widowControl w:val="0"/>
              <w:spacing w:line="240" w:lineRule="auto"/>
              <w:rPr>
                <w:rFonts w:ascii="Times New Roman" w:eastAsia="Calibri"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06D590" w14:textId="669918AD" w:rsidR="002D5949" w:rsidRPr="002C656F" w:rsidRDefault="002D5949" w:rsidP="002D5949">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Express basic preferences or feelings and react to those of others.</w:t>
            </w:r>
          </w:p>
          <w:p w14:paraId="0F3BD932" w14:textId="77777777" w:rsidR="000B70C6" w:rsidRPr="002C656F" w:rsidRDefault="000B70C6" w:rsidP="002D5949">
            <w:pPr>
              <w:widowControl w:val="0"/>
              <w:spacing w:line="240" w:lineRule="auto"/>
              <w:rPr>
                <w:rFonts w:ascii="Times New Roman" w:eastAsia="Calibri"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080B84" w14:textId="587B93E3" w:rsidR="002D5949" w:rsidRPr="002C656F" w:rsidRDefault="002D5949" w:rsidP="002D5949">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Express, ask about and react to simple preferences, feelings or opinions on familiar topics.</w:t>
            </w:r>
          </w:p>
          <w:p w14:paraId="7DAE6AD7" w14:textId="77777777" w:rsidR="000B70C6" w:rsidRPr="002C656F" w:rsidRDefault="000B70C6" w:rsidP="002D5949">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45BA89" w14:textId="3F767476" w:rsidR="002D5949" w:rsidRPr="002C656F" w:rsidRDefault="002D5949" w:rsidP="002D5949">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Express, ask about and react with some detail to preferences, feelings or opinions on familiar topics.</w:t>
            </w:r>
          </w:p>
          <w:p w14:paraId="3911DA22" w14:textId="77777777" w:rsidR="000B70C6" w:rsidRPr="002C656F" w:rsidRDefault="000B70C6" w:rsidP="002D5949">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CEA2550" w14:textId="7F17D554" w:rsidR="002D5949" w:rsidRPr="002C656F" w:rsidRDefault="002D5949" w:rsidP="002D5949">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Exchange and react to preferences, feelings, opinions and simple advice on a variety of familiar topics.</w:t>
            </w:r>
          </w:p>
          <w:p w14:paraId="3DA65B89" w14:textId="77777777" w:rsidR="000B70C6" w:rsidRPr="002C656F" w:rsidRDefault="000B70C6" w:rsidP="002D5949">
            <w:pPr>
              <w:widowControl w:val="0"/>
              <w:spacing w:line="240" w:lineRule="auto"/>
              <w:rPr>
                <w:rFonts w:ascii="Times New Roman" w:eastAsia="Calibri" w:hAnsi="Times New Roman" w:cs="Times New Roman"/>
              </w:rPr>
            </w:pPr>
          </w:p>
        </w:tc>
        <w:tc>
          <w:tcPr>
            <w:tcW w:w="2590" w:type="dxa"/>
            <w:shd w:val="clear" w:color="auto" w:fill="auto"/>
            <w:tcMar>
              <w:top w:w="100" w:type="dxa"/>
              <w:left w:w="100" w:type="dxa"/>
              <w:bottom w:w="100" w:type="dxa"/>
              <w:right w:w="100" w:type="dxa"/>
            </w:tcMar>
          </w:tcPr>
          <w:p w14:paraId="321258C8" w14:textId="67077EE6" w:rsidR="002D5949" w:rsidRPr="002C656F" w:rsidRDefault="002D5949" w:rsidP="002D5949">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Explain and react to viewpoints, emotions and advice on a variety of familiar topics and some concrete researched topics.</w:t>
            </w:r>
          </w:p>
          <w:p w14:paraId="04E4CB79" w14:textId="77777777" w:rsidR="000B70C6" w:rsidRPr="002C656F" w:rsidRDefault="000B70C6" w:rsidP="002D5949">
            <w:pPr>
              <w:widowControl w:val="0"/>
              <w:spacing w:line="240" w:lineRule="auto"/>
              <w:rPr>
                <w:rFonts w:ascii="Times New Roman" w:eastAsia="Calibri" w:hAnsi="Times New Roman" w:cs="Times New Roman"/>
              </w:rPr>
            </w:pP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5E9A20" w14:textId="4BF196E5" w:rsidR="000B70C6" w:rsidRPr="002C656F" w:rsidRDefault="002D5949" w:rsidP="002D5949">
            <w:pPr>
              <w:widowControl w:val="0"/>
              <w:spacing w:line="240" w:lineRule="auto"/>
              <w:ind w:left="16"/>
              <w:rPr>
                <w:rFonts w:ascii="Times New Roman" w:eastAsia="Calibri" w:hAnsi="Times New Roman" w:cs="Times New Roman"/>
              </w:rPr>
            </w:pPr>
            <w:r w:rsidRPr="002C656F">
              <w:rPr>
                <w:rFonts w:ascii="Times New Roman" w:eastAsia="Calibri" w:hAnsi="Times New Roman" w:cs="Times New Roman"/>
              </w:rPr>
              <w:t>Explain, react to and compare viewpoints, emotions and advice on a variety of familiar and unfamiliar concrete researched topics.</w:t>
            </w:r>
          </w:p>
        </w:tc>
        <w:tc>
          <w:tcPr>
            <w:tcW w:w="2724"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4BAE2B" w14:textId="74C91F3D" w:rsidR="000B70C6" w:rsidRPr="002C656F" w:rsidRDefault="00E22639" w:rsidP="003A1243">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 xml:space="preserve">Support, react to, and compare </w:t>
            </w:r>
            <w:r w:rsidR="003A1243" w:rsidRPr="002C656F">
              <w:rPr>
                <w:rFonts w:ascii="Times New Roman" w:eastAsia="Calibri" w:hAnsi="Times New Roman" w:cs="Times New Roman"/>
              </w:rPr>
              <w:t xml:space="preserve">viewpoints </w:t>
            </w:r>
            <w:r w:rsidRPr="002C656F">
              <w:rPr>
                <w:rFonts w:ascii="Times New Roman" w:eastAsia="Calibri" w:hAnsi="Times New Roman" w:cs="Times New Roman"/>
              </w:rPr>
              <w:t xml:space="preserve">and </w:t>
            </w:r>
            <w:r w:rsidR="003A1243" w:rsidRPr="002C656F">
              <w:rPr>
                <w:rFonts w:ascii="Times New Roman" w:eastAsia="Calibri" w:hAnsi="Times New Roman" w:cs="Times New Roman"/>
              </w:rPr>
              <w:t xml:space="preserve">emotions and </w:t>
            </w:r>
            <w:r w:rsidRPr="002C656F">
              <w:rPr>
                <w:rFonts w:ascii="Times New Roman" w:eastAsia="Calibri" w:hAnsi="Times New Roman" w:cs="Times New Roman"/>
              </w:rPr>
              <w:t>on a variety of familiar and unfamiliar concrete researched topics.</w:t>
            </w:r>
          </w:p>
        </w:tc>
      </w:tr>
    </w:tbl>
    <w:p w14:paraId="7A21A92D" w14:textId="77777777" w:rsidR="00174362" w:rsidRPr="003B4968" w:rsidRDefault="00501EA6">
      <w:pPr>
        <w:pStyle w:val="Heading2"/>
        <w:spacing w:before="240" w:line="240" w:lineRule="auto"/>
        <w:rPr>
          <w:rFonts w:ascii="Trebuchet MS" w:hAnsi="Trebuchet MS"/>
          <w:color w:val="101820"/>
        </w:rPr>
      </w:pPr>
      <w:bookmarkStart w:id="8" w:name="_ezh7wa6r6i4i" w:colFirst="0" w:colLast="0"/>
      <w:bookmarkStart w:id="9" w:name="_ika1drx5lpi4" w:colFirst="0" w:colLast="0"/>
      <w:bookmarkEnd w:id="8"/>
      <w:bookmarkEnd w:id="9"/>
      <w:r w:rsidRPr="003B4968">
        <w:rPr>
          <w:rFonts w:ascii="Trebuchet MS" w:hAnsi="Trebuchet MS"/>
          <w:b/>
          <w:color w:val="101820"/>
          <w:sz w:val="40"/>
          <w:szCs w:val="40"/>
        </w:rPr>
        <w:lastRenderedPageBreak/>
        <w:t>COMMUNICATIVE LITERACY - INTERPERSONAL MODE</w:t>
      </w:r>
    </w:p>
    <w:p w14:paraId="7864165C" w14:textId="77777777" w:rsidR="00174362" w:rsidRPr="003B4968" w:rsidRDefault="00174362">
      <w:pPr>
        <w:ind w:left="-720"/>
        <w:rPr>
          <w:rFonts w:ascii="Trebuchet MS" w:hAnsi="Trebuchet MS"/>
        </w:rPr>
      </w:pPr>
    </w:p>
    <w:tbl>
      <w:tblPr>
        <w:tblStyle w:val="a5"/>
        <w:tblW w:w="23314"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Standards for Communicative Literacy Interpersonal Mode"/>
      </w:tblPr>
      <w:tblGrid>
        <w:gridCol w:w="2591"/>
        <w:gridCol w:w="2591"/>
        <w:gridCol w:w="2591"/>
        <w:gridCol w:w="2591"/>
        <w:gridCol w:w="2590"/>
        <w:gridCol w:w="2590"/>
        <w:gridCol w:w="2590"/>
        <w:gridCol w:w="2590"/>
        <w:gridCol w:w="2590"/>
      </w:tblGrid>
      <w:tr w:rsidR="00174362" w:rsidRPr="003B4968" w14:paraId="0A2C41AF" w14:textId="77777777" w:rsidTr="00C65F86">
        <w:trPr>
          <w:cantSplit/>
          <w:trHeight w:val="349"/>
          <w:tblHeader/>
        </w:trPr>
        <w:tc>
          <w:tcPr>
            <w:tcW w:w="2591" w:type="dxa"/>
            <w:shd w:val="clear" w:color="auto" w:fill="000000"/>
            <w:tcMar>
              <w:top w:w="100" w:type="dxa"/>
              <w:left w:w="100" w:type="dxa"/>
              <w:bottom w:w="100" w:type="dxa"/>
              <w:right w:w="100" w:type="dxa"/>
            </w:tcMar>
            <w:vAlign w:val="center"/>
          </w:tcPr>
          <w:p w14:paraId="32BAC0BB" w14:textId="6F4E0B49" w:rsidR="00174362" w:rsidRPr="003B4968" w:rsidRDefault="000B02E9">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STANDARDS</w:t>
            </w:r>
          </w:p>
        </w:tc>
        <w:tc>
          <w:tcPr>
            <w:tcW w:w="2591" w:type="dxa"/>
            <w:tcBorders>
              <w:top w:val="single" w:sz="12" w:space="0" w:color="FFFFFF"/>
              <w:left w:val="single" w:sz="12"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tcPr>
          <w:p w14:paraId="4180A2C5" w14:textId="77777777" w:rsidR="00174362" w:rsidRPr="003B4968" w:rsidRDefault="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Novice</w:t>
            </w:r>
          </w:p>
          <w:p w14:paraId="7EF13B6D" w14:textId="77777777" w:rsidR="00174362" w:rsidRPr="003B4968" w:rsidRDefault="00501EA6">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tcPr>
          <w:p w14:paraId="0781B8F7" w14:textId="77777777" w:rsidR="00174362" w:rsidRPr="003B4968" w:rsidRDefault="00501EA6">
            <w:pPr>
              <w:widowControl w:val="0"/>
              <w:spacing w:line="240" w:lineRule="auto"/>
              <w:ind w:left="90"/>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Novice </w:t>
            </w:r>
          </w:p>
          <w:p w14:paraId="16A192A8" w14:textId="77777777" w:rsidR="00174362" w:rsidRPr="003B4968" w:rsidRDefault="00501EA6">
            <w:pPr>
              <w:widowControl w:val="0"/>
              <w:spacing w:line="240" w:lineRule="auto"/>
              <w:ind w:left="90"/>
              <w:jc w:val="center"/>
              <w:rPr>
                <w:rFonts w:ascii="Trebuchet MS" w:eastAsia="Calibri" w:hAnsi="Trebuchet MS" w:cs="Calibri"/>
                <w:b/>
                <w:sz w:val="24"/>
                <w:szCs w:val="24"/>
              </w:rPr>
            </w:pPr>
            <w:r w:rsidRPr="003B4968">
              <w:rPr>
                <w:rFonts w:ascii="Trebuchet MS" w:eastAsia="Calibri" w:hAnsi="Trebuchet MS" w:cs="Calibri"/>
                <w:b/>
                <w:sz w:val="32"/>
                <w:szCs w:val="32"/>
              </w:rPr>
              <w:t>Mid</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tcPr>
          <w:p w14:paraId="4F83EFFA" w14:textId="77777777" w:rsidR="00174362" w:rsidRPr="003B4968" w:rsidRDefault="00501EA6">
            <w:pPr>
              <w:widowControl w:val="0"/>
              <w:spacing w:line="240" w:lineRule="auto"/>
              <w:ind w:left="90"/>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Novice </w:t>
            </w:r>
          </w:p>
          <w:p w14:paraId="139A2576" w14:textId="77777777" w:rsidR="00174362" w:rsidRPr="003B4968" w:rsidRDefault="00501EA6">
            <w:pPr>
              <w:widowControl w:val="0"/>
              <w:spacing w:line="240" w:lineRule="auto"/>
              <w:ind w:left="90"/>
              <w:jc w:val="center"/>
              <w:rPr>
                <w:rFonts w:ascii="Trebuchet MS" w:eastAsia="Calibri" w:hAnsi="Trebuchet MS" w:cs="Calibri"/>
                <w:b/>
                <w:sz w:val="24"/>
                <w:szCs w:val="24"/>
              </w:rPr>
            </w:pPr>
            <w:r w:rsidRPr="003B4968">
              <w:rPr>
                <w:rFonts w:ascii="Trebuchet MS" w:eastAsia="Calibri" w:hAnsi="Trebuchet MS" w:cs="Calibri"/>
                <w:b/>
                <w:sz w:val="32"/>
                <w:szCs w:val="32"/>
              </w:rPr>
              <w:t>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tcPr>
          <w:p w14:paraId="1B9BD8F7" w14:textId="77777777" w:rsidR="00174362" w:rsidRPr="003B4968" w:rsidRDefault="00501EA6">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Intermediate Low</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tcPr>
          <w:p w14:paraId="44DF3EF1" w14:textId="77777777" w:rsidR="00174362" w:rsidRPr="003B4968" w:rsidRDefault="00501EA6">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437E7AC4" w14:textId="77777777" w:rsidR="00174362" w:rsidRPr="003B4968" w:rsidRDefault="00501EA6">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590" w:type="dxa"/>
            <w:tcBorders>
              <w:top w:val="single" w:sz="4" w:space="0" w:color="FFFFFF" w:themeColor="background1"/>
              <w:left w:val="single" w:sz="4" w:space="0" w:color="FFFFFF" w:themeColor="background1"/>
              <w:right w:val="single" w:sz="4" w:space="0" w:color="FFFFFF" w:themeColor="background1"/>
            </w:tcBorders>
            <w:shd w:val="clear" w:color="auto" w:fill="259591"/>
            <w:tcMar>
              <w:top w:w="100" w:type="dxa"/>
              <w:left w:w="100" w:type="dxa"/>
              <w:bottom w:w="100" w:type="dxa"/>
              <w:right w:w="100" w:type="dxa"/>
            </w:tcMar>
          </w:tcPr>
          <w:p w14:paraId="66389B86" w14:textId="77777777" w:rsidR="00174362" w:rsidRPr="003B4968" w:rsidRDefault="00501EA6" w:rsidP="00BC4D6E">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 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tcPr>
          <w:p w14:paraId="24B35A38" w14:textId="77777777" w:rsidR="00174362" w:rsidRPr="003B4968" w:rsidRDefault="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0F98D776" w14:textId="77777777" w:rsidR="00174362" w:rsidRPr="003B4968" w:rsidRDefault="00501EA6">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590" w:type="dxa"/>
            <w:tcBorders>
              <w:top w:val="single" w:sz="4" w:space="0" w:color="FFFFFF" w:themeColor="background1"/>
              <w:left w:val="single" w:sz="4" w:space="0" w:color="FFFFFF" w:themeColor="background1"/>
              <w:right w:val="single" w:sz="8" w:space="0" w:color="FFC000"/>
            </w:tcBorders>
            <w:shd w:val="clear" w:color="auto" w:fill="FFC72C"/>
            <w:tcMar>
              <w:top w:w="100" w:type="dxa"/>
              <w:left w:w="100" w:type="dxa"/>
              <w:bottom w:w="100" w:type="dxa"/>
              <w:right w:w="100" w:type="dxa"/>
            </w:tcMar>
          </w:tcPr>
          <w:p w14:paraId="758E776C" w14:textId="77777777" w:rsidR="00174362" w:rsidRPr="003B4968" w:rsidRDefault="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Advanced </w:t>
            </w:r>
          </w:p>
          <w:p w14:paraId="758854DB" w14:textId="77777777" w:rsidR="00174362" w:rsidRPr="003B4968" w:rsidRDefault="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Mid</w:t>
            </w:r>
          </w:p>
        </w:tc>
      </w:tr>
      <w:tr w:rsidR="009613BC" w:rsidRPr="003B4968" w14:paraId="73E1D25F" w14:textId="77777777" w:rsidTr="00C65F86">
        <w:trPr>
          <w:cantSplit/>
          <w:trHeight w:val="480"/>
          <w:tblHeader/>
        </w:trPr>
        <w:tc>
          <w:tcPr>
            <w:tcW w:w="2591" w:type="dxa"/>
            <w:tcBorders>
              <w:top w:val="single" w:sz="12" w:space="0" w:color="FFFFFF"/>
              <w:left w:val="single" w:sz="12" w:space="0" w:color="BFBFBF"/>
              <w:bottom w:val="single" w:sz="12" w:space="0" w:color="BFBFBF"/>
              <w:right w:val="single" w:sz="4" w:space="0" w:color="000000"/>
            </w:tcBorders>
            <w:shd w:val="clear" w:color="auto" w:fill="000000"/>
            <w:tcMar>
              <w:top w:w="100" w:type="dxa"/>
              <w:left w:w="100" w:type="dxa"/>
              <w:bottom w:w="100" w:type="dxa"/>
              <w:right w:w="100" w:type="dxa"/>
            </w:tcMar>
          </w:tcPr>
          <w:p w14:paraId="5EE08E3F" w14:textId="3D290A08" w:rsidR="009613BC" w:rsidRPr="003B4968" w:rsidRDefault="00A1314D" w:rsidP="009613BC">
            <w:pPr>
              <w:widowControl w:val="0"/>
              <w:spacing w:line="240" w:lineRule="auto"/>
              <w:jc w:val="center"/>
              <w:rPr>
                <w:rFonts w:ascii="Trebuchet MS" w:eastAsia="Calibri" w:hAnsi="Trebuchet MS" w:cs="Calibri"/>
                <w:b/>
                <w:sz w:val="28"/>
                <w:szCs w:val="28"/>
              </w:rPr>
            </w:pPr>
            <w:r>
              <w:rPr>
                <w:rFonts w:ascii="Trebuchet MS" w:eastAsia="Calibri" w:hAnsi="Trebuchet MS" w:cs="Calibri"/>
                <w:b/>
                <w:noProof/>
                <w:sz w:val="28"/>
                <w:szCs w:val="28"/>
                <w:lang w:val="en-US"/>
              </w:rPr>
              <w:drawing>
                <wp:inline distT="0" distB="0" distL="0" distR="0" wp14:anchorId="14FDBF68" wp14:editId="13500FAE">
                  <wp:extent cx="952500" cy="952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pic:spPr>
                      </pic:pic>
                    </a:graphicData>
                  </a:graphic>
                </wp:inline>
              </w:drawing>
            </w:r>
          </w:p>
        </w:tc>
        <w:tc>
          <w:tcPr>
            <w:tcW w:w="2591" w:type="dxa"/>
            <w:tcBorders>
              <w:top w:val="single" w:sz="12" w:space="0" w:color="FFFFFF"/>
              <w:left w:val="single" w:sz="12" w:space="0" w:color="E7E6E6"/>
              <w:bottom w:val="single" w:sz="4" w:space="0" w:color="000000"/>
              <w:right w:val="single" w:sz="4" w:space="0" w:color="A6A6A6" w:themeColor="background1" w:themeShade="A6"/>
            </w:tcBorders>
            <w:shd w:val="clear" w:color="auto" w:fill="F1E6B2"/>
            <w:tcMar>
              <w:top w:w="100" w:type="dxa"/>
              <w:left w:w="100" w:type="dxa"/>
              <w:bottom w:w="100" w:type="dxa"/>
              <w:right w:w="100" w:type="dxa"/>
            </w:tcMar>
          </w:tcPr>
          <w:p w14:paraId="7A26B3F4" w14:textId="3A968136" w:rsidR="009613BC" w:rsidRPr="003B4968" w:rsidRDefault="009613BC" w:rsidP="009613BC">
            <w:pPr>
              <w:rPr>
                <w:rFonts w:ascii="Trebuchet MS" w:hAnsi="Trebuchet MS"/>
                <w:b/>
                <w:sz w:val="24"/>
              </w:rPr>
            </w:pPr>
            <w:r w:rsidRPr="003B4968">
              <w:rPr>
                <w:rFonts w:ascii="Trebuchet MS" w:hAnsi="Trebuchet MS"/>
                <w:b/>
                <w:sz w:val="24"/>
              </w:rPr>
              <w:t>Use interpersonal skills to interact and communicate effectively.</w:t>
            </w:r>
          </w:p>
          <w:p w14:paraId="39D2A136" w14:textId="77777777" w:rsidR="009613BC" w:rsidRPr="003B4968" w:rsidRDefault="009613BC" w:rsidP="009613BC">
            <w:pPr>
              <w:rPr>
                <w:rFonts w:ascii="Trebuchet MS" w:hAnsi="Trebuchet MS"/>
                <w:b/>
                <w:sz w:val="24"/>
              </w:rPr>
            </w:pPr>
          </w:p>
        </w:tc>
        <w:tc>
          <w:tcPr>
            <w:tcW w:w="2591" w:type="dxa"/>
            <w:tcBorders>
              <w:top w:val="single" w:sz="12" w:space="0" w:color="FFFFFF"/>
              <w:left w:val="single" w:sz="4" w:space="0" w:color="A6A6A6" w:themeColor="background1" w:themeShade="A6"/>
              <w:bottom w:val="single" w:sz="4" w:space="0" w:color="000000"/>
              <w:right w:val="single" w:sz="4" w:space="0" w:color="A6A6A6" w:themeColor="background1" w:themeShade="A6"/>
            </w:tcBorders>
            <w:shd w:val="clear" w:color="auto" w:fill="F1E6B2"/>
            <w:tcMar>
              <w:top w:w="100" w:type="dxa"/>
              <w:left w:w="100" w:type="dxa"/>
              <w:bottom w:w="100" w:type="dxa"/>
              <w:right w:w="100" w:type="dxa"/>
            </w:tcMar>
          </w:tcPr>
          <w:p w14:paraId="61361C2A" w14:textId="3E0C65AD" w:rsidR="009613BC" w:rsidRPr="003B4968" w:rsidRDefault="009613BC" w:rsidP="00C65F86">
            <w:pPr>
              <w:rPr>
                <w:rFonts w:ascii="Trebuchet MS" w:hAnsi="Trebuchet MS"/>
                <w:b/>
                <w:sz w:val="24"/>
              </w:rPr>
            </w:pPr>
            <w:r w:rsidRPr="003B4968">
              <w:rPr>
                <w:rFonts w:ascii="Trebuchet MS" w:hAnsi="Trebuchet MS"/>
                <w:b/>
                <w:sz w:val="24"/>
              </w:rPr>
              <w:t>Use interpersonal skills to interact, negotiate meaning and communicate effectively.</w:t>
            </w:r>
          </w:p>
        </w:tc>
        <w:tc>
          <w:tcPr>
            <w:tcW w:w="2591" w:type="dxa"/>
            <w:tcBorders>
              <w:top w:val="single" w:sz="12" w:space="0" w:color="FFFFFF"/>
              <w:left w:val="single" w:sz="4" w:space="0" w:color="A6A6A6" w:themeColor="background1" w:themeShade="A6"/>
              <w:bottom w:val="single" w:sz="4" w:space="0" w:color="000000"/>
              <w:right w:val="single" w:sz="4" w:space="0" w:color="A6A6A6" w:themeColor="background1" w:themeShade="A6"/>
            </w:tcBorders>
            <w:shd w:val="clear" w:color="auto" w:fill="F1E6B2"/>
            <w:tcMar>
              <w:top w:w="100" w:type="dxa"/>
              <w:left w:w="100" w:type="dxa"/>
              <w:bottom w:w="100" w:type="dxa"/>
              <w:right w:w="100" w:type="dxa"/>
            </w:tcMar>
          </w:tcPr>
          <w:p w14:paraId="7393D347" w14:textId="60BF53FB" w:rsidR="009613BC" w:rsidRPr="003B4968" w:rsidRDefault="009613BC" w:rsidP="009613BC">
            <w:pPr>
              <w:rPr>
                <w:rFonts w:ascii="Trebuchet MS" w:hAnsi="Trebuchet MS"/>
                <w:b/>
                <w:sz w:val="24"/>
              </w:rPr>
            </w:pPr>
            <w:r w:rsidRPr="003B4968">
              <w:rPr>
                <w:rFonts w:ascii="Trebuchet MS" w:hAnsi="Trebuchet MS"/>
                <w:b/>
                <w:sz w:val="24"/>
              </w:rPr>
              <w:t>Use interpersonal skills to interact, negotiate meaning and communicate effectively.</w:t>
            </w:r>
          </w:p>
        </w:tc>
        <w:tc>
          <w:tcPr>
            <w:tcW w:w="2590" w:type="dxa"/>
            <w:tcBorders>
              <w:top w:val="single" w:sz="12" w:space="0" w:color="FFFFFF"/>
              <w:left w:val="single" w:sz="4" w:space="0" w:color="A6A6A6" w:themeColor="background1" w:themeShade="A6"/>
              <w:bottom w:val="single" w:sz="4" w:space="0" w:color="000000"/>
              <w:right w:val="single" w:sz="4" w:space="0" w:color="A6A6A6" w:themeColor="background1" w:themeShade="A6"/>
            </w:tcBorders>
            <w:shd w:val="clear" w:color="auto" w:fill="F1E6B2"/>
            <w:tcMar>
              <w:top w:w="100" w:type="dxa"/>
              <w:left w:w="100" w:type="dxa"/>
              <w:bottom w:w="100" w:type="dxa"/>
              <w:right w:w="100" w:type="dxa"/>
            </w:tcMar>
          </w:tcPr>
          <w:p w14:paraId="415801C2" w14:textId="4DD3E2AA" w:rsidR="009613BC" w:rsidRPr="003B4968" w:rsidRDefault="009613BC" w:rsidP="00C65F86">
            <w:pPr>
              <w:rPr>
                <w:rFonts w:ascii="Trebuchet MS" w:hAnsi="Trebuchet MS"/>
                <w:b/>
                <w:sz w:val="24"/>
              </w:rPr>
            </w:pPr>
            <w:r w:rsidRPr="003B4968">
              <w:rPr>
                <w:rFonts w:ascii="Trebuchet MS" w:hAnsi="Trebuchet MS"/>
                <w:b/>
                <w:sz w:val="24"/>
              </w:rPr>
              <w:t>Use interpersonal skills to interact, negotiate meaning and communicate effectively.</w:t>
            </w:r>
          </w:p>
        </w:tc>
        <w:tc>
          <w:tcPr>
            <w:tcW w:w="2590" w:type="dxa"/>
            <w:tcBorders>
              <w:top w:val="single" w:sz="12" w:space="0" w:color="FFFFFF"/>
              <w:left w:val="single" w:sz="4" w:space="0" w:color="A6A6A6" w:themeColor="background1" w:themeShade="A6"/>
              <w:bottom w:val="single" w:sz="4" w:space="0" w:color="000000"/>
              <w:right w:val="single" w:sz="4" w:space="0" w:color="A6A6A6" w:themeColor="background1" w:themeShade="A6"/>
            </w:tcBorders>
            <w:shd w:val="clear" w:color="auto" w:fill="F1E6B2"/>
            <w:tcMar>
              <w:top w:w="100" w:type="dxa"/>
              <w:left w:w="100" w:type="dxa"/>
              <w:bottom w:w="100" w:type="dxa"/>
              <w:right w:w="100" w:type="dxa"/>
            </w:tcMar>
          </w:tcPr>
          <w:p w14:paraId="1E195C81" w14:textId="2795CA22" w:rsidR="009613BC" w:rsidRPr="003B4968" w:rsidRDefault="009613BC" w:rsidP="00C65F86">
            <w:pPr>
              <w:rPr>
                <w:rFonts w:ascii="Trebuchet MS" w:hAnsi="Trebuchet MS"/>
                <w:b/>
                <w:sz w:val="24"/>
              </w:rPr>
            </w:pPr>
            <w:r w:rsidRPr="003B4968">
              <w:rPr>
                <w:rFonts w:ascii="Trebuchet MS" w:hAnsi="Trebuchet MS"/>
                <w:b/>
                <w:sz w:val="24"/>
              </w:rPr>
              <w:t>Use interpersonal skills to interact, negotiate meaning and communicate effectively.</w:t>
            </w:r>
          </w:p>
        </w:tc>
        <w:tc>
          <w:tcPr>
            <w:tcW w:w="2590" w:type="dxa"/>
            <w:tcBorders>
              <w:top w:val="single" w:sz="12" w:space="0" w:color="FFFFFF"/>
              <w:left w:val="single" w:sz="4" w:space="0" w:color="A6A6A6" w:themeColor="background1" w:themeShade="A6"/>
              <w:bottom w:val="single" w:sz="4" w:space="0" w:color="000000"/>
              <w:right w:val="single" w:sz="4" w:space="0" w:color="A6A6A6" w:themeColor="background1" w:themeShade="A6"/>
            </w:tcBorders>
            <w:shd w:val="clear" w:color="auto" w:fill="F1E6B2"/>
            <w:tcMar>
              <w:top w:w="100" w:type="dxa"/>
              <w:left w:w="100" w:type="dxa"/>
              <w:bottom w:w="100" w:type="dxa"/>
              <w:right w:w="100" w:type="dxa"/>
            </w:tcMar>
          </w:tcPr>
          <w:p w14:paraId="7B5E054E" w14:textId="43EF8B85" w:rsidR="009613BC" w:rsidRPr="003B4968" w:rsidRDefault="009613BC" w:rsidP="00C65F86">
            <w:pPr>
              <w:rPr>
                <w:rFonts w:ascii="Trebuchet MS" w:hAnsi="Trebuchet MS"/>
                <w:b/>
                <w:sz w:val="24"/>
              </w:rPr>
            </w:pPr>
            <w:r w:rsidRPr="003B4968">
              <w:rPr>
                <w:rFonts w:ascii="Trebuchet MS" w:hAnsi="Trebuchet MS"/>
                <w:b/>
                <w:sz w:val="24"/>
              </w:rPr>
              <w:t>Use interpersonal skills to interact, negotiate meaning and communicate effectively.</w:t>
            </w:r>
          </w:p>
        </w:tc>
        <w:tc>
          <w:tcPr>
            <w:tcW w:w="2590" w:type="dxa"/>
            <w:tcBorders>
              <w:top w:val="single" w:sz="12" w:space="0" w:color="FFFFFF"/>
              <w:left w:val="single" w:sz="4" w:space="0" w:color="A6A6A6" w:themeColor="background1" w:themeShade="A6"/>
              <w:bottom w:val="single" w:sz="4" w:space="0" w:color="000000"/>
              <w:right w:val="single" w:sz="4" w:space="0" w:color="A6A6A6" w:themeColor="background1" w:themeShade="A6"/>
            </w:tcBorders>
            <w:shd w:val="clear" w:color="auto" w:fill="F1E6B2"/>
            <w:tcMar>
              <w:top w:w="100" w:type="dxa"/>
              <w:left w:w="100" w:type="dxa"/>
              <w:bottom w:w="100" w:type="dxa"/>
              <w:right w:w="100" w:type="dxa"/>
            </w:tcMar>
          </w:tcPr>
          <w:p w14:paraId="1F1858BE" w14:textId="5EFFABCD" w:rsidR="009613BC" w:rsidRPr="003B4968" w:rsidRDefault="009613BC" w:rsidP="00C65F86">
            <w:pPr>
              <w:rPr>
                <w:rFonts w:ascii="Trebuchet MS" w:hAnsi="Trebuchet MS"/>
                <w:b/>
                <w:sz w:val="24"/>
              </w:rPr>
            </w:pPr>
            <w:r w:rsidRPr="003B4968">
              <w:rPr>
                <w:rFonts w:ascii="Trebuchet MS" w:hAnsi="Trebuchet MS"/>
                <w:b/>
                <w:sz w:val="24"/>
              </w:rPr>
              <w:t>Use interpersonal skills to interact, negotiate meaning and communicate effectively.</w:t>
            </w:r>
          </w:p>
        </w:tc>
        <w:tc>
          <w:tcPr>
            <w:tcW w:w="2590" w:type="dxa"/>
            <w:tcBorders>
              <w:top w:val="single" w:sz="12" w:space="0" w:color="FFFFFF"/>
              <w:left w:val="single" w:sz="4" w:space="0" w:color="A6A6A6" w:themeColor="background1" w:themeShade="A6"/>
              <w:bottom w:val="single" w:sz="4" w:space="0" w:color="000000"/>
              <w:right w:val="single" w:sz="4" w:space="0" w:color="D9D9D9" w:themeColor="background1" w:themeShade="D9"/>
            </w:tcBorders>
            <w:shd w:val="clear" w:color="auto" w:fill="F1E6B2"/>
            <w:tcMar>
              <w:top w:w="100" w:type="dxa"/>
              <w:left w:w="100" w:type="dxa"/>
              <w:bottom w:w="100" w:type="dxa"/>
              <w:right w:w="100" w:type="dxa"/>
            </w:tcMar>
          </w:tcPr>
          <w:p w14:paraId="24E803AD" w14:textId="4EC8702E" w:rsidR="009613BC" w:rsidRPr="003B4968" w:rsidRDefault="009613BC" w:rsidP="00C65F86">
            <w:pPr>
              <w:rPr>
                <w:rFonts w:ascii="Trebuchet MS" w:hAnsi="Trebuchet MS"/>
                <w:b/>
                <w:sz w:val="24"/>
              </w:rPr>
            </w:pPr>
            <w:r w:rsidRPr="003B4968">
              <w:rPr>
                <w:rFonts w:ascii="Trebuchet MS" w:hAnsi="Trebuchet MS"/>
                <w:b/>
                <w:sz w:val="24"/>
              </w:rPr>
              <w:t>Use interpersonal skills to interact, negotiate meaning and communicate effectively.</w:t>
            </w:r>
          </w:p>
        </w:tc>
      </w:tr>
      <w:tr w:rsidR="00174362" w:rsidRPr="003B4968" w14:paraId="2B76F626" w14:textId="77777777" w:rsidTr="000B02E9">
        <w:trPr>
          <w:trHeight w:val="1132"/>
        </w:trPr>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39506E23" w14:textId="77777777" w:rsidR="009613BC" w:rsidRPr="003B4968" w:rsidRDefault="009613BC" w:rsidP="0074419D">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15.1  Communicate,</w:t>
            </w:r>
          </w:p>
          <w:p w14:paraId="5D9E16A5" w14:textId="77777777" w:rsidR="00174362" w:rsidRPr="003B4968" w:rsidRDefault="009613BC" w:rsidP="0074419D">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React and Show Interest</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D7A14B" w14:textId="02F5B7E9" w:rsidR="00174362" w:rsidRPr="002C656F" w:rsidRDefault="006D199F"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Use familiar, relevant vocabulary and structures and rehearsed or imitated cultural behaviors to communicate, react and show interest.</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537C8F" w14:textId="279D0CFC" w:rsidR="006D199F" w:rsidRPr="002C656F" w:rsidRDefault="006D199F"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Use familiar, relevant vocabulary and structures and rehearsed or imitated cultural behaviors to communicate, react and show interest.</w:t>
            </w:r>
          </w:p>
          <w:p w14:paraId="30DE4A46" w14:textId="77777777" w:rsidR="00174362" w:rsidRPr="002C656F" w:rsidRDefault="00174362" w:rsidP="00C64AAD">
            <w:pPr>
              <w:widowControl w:val="0"/>
              <w:spacing w:line="240" w:lineRule="auto"/>
              <w:rPr>
                <w:rFonts w:ascii="Times New Roman" w:eastAsia="Calibri"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D42E7A" w14:textId="4F07E0E3" w:rsidR="006D199F" w:rsidRPr="002C656F" w:rsidRDefault="006D199F"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Use culturally appropriate and relevant language and rehearsed or learned behaviors to communicate, react and show interest.</w:t>
            </w:r>
          </w:p>
          <w:p w14:paraId="1907F05D" w14:textId="77777777" w:rsidR="00174362" w:rsidRPr="002C656F" w:rsidRDefault="00174362" w:rsidP="00C64AAD">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09CE4CB" w14:textId="7C4B3DED" w:rsidR="006D199F" w:rsidRPr="002C656F" w:rsidRDefault="006D199F"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Use culturally appropriate and relevant language, syntax and learned behaviors to communicate, react and show interest.</w:t>
            </w:r>
          </w:p>
          <w:p w14:paraId="7E0224BF" w14:textId="77777777" w:rsidR="00174362" w:rsidRPr="002C656F" w:rsidRDefault="00174362" w:rsidP="00C64AAD">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48ADE5" w14:textId="6D93A8A7" w:rsidR="006D199F" w:rsidRPr="002C656F" w:rsidRDefault="006D199F"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Use culturally appropriate and relevant language, syntax and learned behaviors to communicate, react and show interest.</w:t>
            </w:r>
          </w:p>
          <w:p w14:paraId="0644036F" w14:textId="77777777" w:rsidR="00174362" w:rsidRPr="002C656F" w:rsidRDefault="00174362" w:rsidP="00C64AAD">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44799C" w14:textId="54B9FCBD" w:rsidR="00174362" w:rsidRPr="002C656F" w:rsidRDefault="006D199F"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Use culturally appropriate and relevant content and syntax and begin to adjust language or behaviors as needed to communicate, react and show interest.</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FA5008" w14:textId="7E21B20D" w:rsidR="00174362" w:rsidRPr="002C656F" w:rsidRDefault="006D199F"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Use culturally appropriate and relevant content and syntax and adjust language or behaviors as needed to communicate, react and show interest.</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DD0E36" w14:textId="6DB8A34B" w:rsidR="00174362" w:rsidRPr="002C656F" w:rsidRDefault="00EF5D0D"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Use culturally appropriate and relevant content and syntax and adjust language or behaviors as needed to communicate, react and show interest.</w:t>
            </w:r>
          </w:p>
        </w:tc>
      </w:tr>
      <w:tr w:rsidR="00174362" w:rsidRPr="003B4968" w14:paraId="30142CE4" w14:textId="77777777" w:rsidTr="000B02E9">
        <w:trPr>
          <w:trHeight w:val="1258"/>
        </w:trPr>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0DCDE30E" w14:textId="77777777" w:rsidR="00174362" w:rsidRPr="003B4968" w:rsidRDefault="009613BC" w:rsidP="0074419D">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15.2  Continue and Extend Conversations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E8C3BFF" w14:textId="4B60E68D" w:rsidR="00AE177E" w:rsidRPr="002C656F" w:rsidRDefault="00AE177E"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Use a few very simple verbal or nonverbal interjections, rejoinders or requests for clarification.</w:t>
            </w:r>
          </w:p>
          <w:p w14:paraId="54E66A0C" w14:textId="77777777" w:rsidR="00174362" w:rsidRPr="002C656F" w:rsidRDefault="00174362" w:rsidP="00C64AAD">
            <w:pPr>
              <w:widowControl w:val="0"/>
              <w:spacing w:line="240" w:lineRule="auto"/>
              <w:rPr>
                <w:rFonts w:ascii="Times New Roman" w:eastAsia="Calibri"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7F21FB" w14:textId="5F799666" w:rsidR="00174362" w:rsidRPr="002C656F" w:rsidRDefault="00AE177E"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Use very simple verbal and nonverbal interjections, rejoinders, requests for clarification, interrogatives or transition words.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4768EE" w14:textId="568BA577" w:rsidR="00AE177E" w:rsidRPr="002C656F" w:rsidRDefault="00AE177E"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Use simple interjections, rejoinders, requests for clarification, interrogatives and transition words.</w:t>
            </w:r>
          </w:p>
          <w:p w14:paraId="2C916EFE" w14:textId="77777777" w:rsidR="00174362" w:rsidRPr="002C656F" w:rsidRDefault="00174362" w:rsidP="00C64AAD">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5BDBEA" w14:textId="46579AF9" w:rsidR="00AE177E" w:rsidRPr="002C656F" w:rsidRDefault="00AE177E"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Use a variety of simple interjections, rejoinders, interrogatives and transitions.</w:t>
            </w:r>
          </w:p>
          <w:p w14:paraId="79109172" w14:textId="77777777" w:rsidR="00174362" w:rsidRPr="002C656F" w:rsidRDefault="00174362" w:rsidP="00C64AAD">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A8C2C5" w14:textId="29E12D02" w:rsidR="00AE177E" w:rsidRPr="002C656F" w:rsidRDefault="00AE177E"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Use some complex interjections, rejoinders, interrogatives and transitions.</w:t>
            </w:r>
          </w:p>
          <w:p w14:paraId="6444B8E2" w14:textId="77777777" w:rsidR="00174362" w:rsidRPr="002C656F" w:rsidRDefault="00174362" w:rsidP="00C64AAD">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75B495" w14:textId="3E886471" w:rsidR="00AE177E" w:rsidRPr="002C656F" w:rsidRDefault="00AE177E"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Use a variety of complex interjections, rejoinders, interrogatives and transitions.</w:t>
            </w:r>
          </w:p>
          <w:p w14:paraId="2D9D82FC" w14:textId="77777777" w:rsidR="00174362" w:rsidRPr="002C656F" w:rsidRDefault="00174362" w:rsidP="00C64AAD">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B6C2A2" w14:textId="11821E2B" w:rsidR="00174362" w:rsidRPr="002C656F" w:rsidRDefault="00AE177E"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Use a variety of complex interjections, rejoinders, interrogatives and transitions.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558677" w14:textId="47CC064D" w:rsidR="00174362" w:rsidRPr="002C656F" w:rsidRDefault="00EF5D0D"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Use a variety of complex interjections, rejoinders, interrogatives and transitions.</w:t>
            </w:r>
          </w:p>
        </w:tc>
      </w:tr>
      <w:tr w:rsidR="00174362" w:rsidRPr="003B4968" w14:paraId="5E01C506" w14:textId="77777777" w:rsidTr="000B02E9">
        <w:trPr>
          <w:trHeight w:val="1447"/>
        </w:trPr>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110B005F" w14:textId="77777777" w:rsidR="00174362" w:rsidRPr="003B4968" w:rsidRDefault="009613BC" w:rsidP="0074419D">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15.3  Increase Comprehensibility and Clarity of Expression</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19F24F" w14:textId="006DD5D3" w:rsidR="00C64AAD" w:rsidRPr="002C656F" w:rsidRDefault="00C64AAD"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Increase comprehensibility using gestures, hand shapes, facial expressions, repetition or awareness of pronunciation.</w:t>
            </w:r>
          </w:p>
          <w:p w14:paraId="7471AA92" w14:textId="77777777" w:rsidR="00C64AAD" w:rsidRPr="002C656F" w:rsidRDefault="00C64AAD" w:rsidP="00C64AAD">
            <w:pPr>
              <w:widowControl w:val="0"/>
              <w:spacing w:line="240" w:lineRule="auto"/>
              <w:rPr>
                <w:rFonts w:ascii="Times New Roman" w:eastAsia="Calibri" w:hAnsi="Times New Roman" w:cs="Times New Roman"/>
              </w:rPr>
            </w:pPr>
          </w:p>
          <w:p w14:paraId="47A99634" w14:textId="77777777" w:rsidR="00174362" w:rsidRPr="002C656F" w:rsidRDefault="00174362" w:rsidP="00C64AAD">
            <w:pPr>
              <w:widowControl w:val="0"/>
              <w:spacing w:line="240" w:lineRule="auto"/>
              <w:rPr>
                <w:rFonts w:ascii="Times New Roman" w:eastAsia="Calibri"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F429C6" w14:textId="10B0AE09" w:rsidR="00174362" w:rsidRPr="002C656F" w:rsidRDefault="00C64AAD"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Increase comprehensibility using gestures, hand shapes, facial expressions, repetition, word substitution or awareness of pronunciation, tone or pitch.</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F36572" w14:textId="65115374" w:rsidR="00174362" w:rsidRPr="002C656F" w:rsidRDefault="00C64AAD"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Increase comprehensibility and clarify information using word substitution, rephrasing, circumlocution and attention to pronunciation, tone or pitch.</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87C26B" w14:textId="64BB79B8" w:rsidR="00174362" w:rsidRPr="002C656F" w:rsidRDefault="00C64AAD"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Enhance comprehensibility and clarify information using simple explanations, rephrasing, circumlocution and some consistency in pronunciation, tone or pitch.</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B3A7450" w14:textId="073971A5" w:rsidR="00174362" w:rsidRPr="002C656F" w:rsidRDefault="00C64AAD"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Enhance comprehensibility and clarity using simple explanations, rephrasing, circumlocution, self-correction and mostly consistent pronunciation, tone or pitch.</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8CFB0D" w14:textId="41C98CB3" w:rsidR="00C64AAD" w:rsidRPr="002C656F" w:rsidRDefault="00C64AAD"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Enhance comprehensibility and clarity using self-correction, paraphrasing, and mostly consistent pronunciation, tone or pitch, register, and rate of speech.</w:t>
            </w:r>
          </w:p>
          <w:p w14:paraId="57880154" w14:textId="77777777" w:rsidR="00174362" w:rsidRPr="002C656F" w:rsidRDefault="00174362" w:rsidP="00C64AAD">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A7EB07" w14:textId="6C278CFC" w:rsidR="00174362" w:rsidRPr="002C656F" w:rsidRDefault="00C64AAD"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Enhance comprehensibility and clarity using paraphrasing, elaboration, consistent pronunciation, tone or pitch, register, and rate of speech.</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F03A85" w14:textId="44589735" w:rsidR="00174362" w:rsidRPr="002C656F" w:rsidRDefault="00EF5D0D" w:rsidP="00EF5D0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Enhance comprehensibility and clarity using paraphrasing, elaboration, consistent pronunciation, tone or pitch, register, and rate of speech.</w:t>
            </w:r>
          </w:p>
        </w:tc>
      </w:tr>
      <w:tr w:rsidR="00174362" w:rsidRPr="003B4968" w14:paraId="4802864F" w14:textId="77777777" w:rsidTr="000B02E9">
        <w:trPr>
          <w:trHeight w:val="1105"/>
        </w:trPr>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04F066AD" w14:textId="77777777" w:rsidR="00174362" w:rsidRPr="003B4968" w:rsidRDefault="009613BC" w:rsidP="0074419D">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15.4 Infer Meaning of Unfamiliar Language</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9FB91E" w14:textId="1F3260BD" w:rsidR="00107636" w:rsidRPr="002C656F" w:rsidRDefault="00107636" w:rsidP="0010763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Infer meaning of unfamiliar language from gestures, facial and body expressions or context clues during simple interactions.</w:t>
            </w:r>
          </w:p>
          <w:p w14:paraId="2B8D6534" w14:textId="77777777" w:rsidR="00107636" w:rsidRPr="002C656F" w:rsidRDefault="00107636" w:rsidP="00107636">
            <w:pPr>
              <w:widowControl w:val="0"/>
              <w:spacing w:line="240" w:lineRule="auto"/>
              <w:rPr>
                <w:rFonts w:ascii="Times New Roman" w:eastAsia="Calibri" w:hAnsi="Times New Roman" w:cs="Times New Roman"/>
              </w:rPr>
            </w:pPr>
          </w:p>
          <w:p w14:paraId="6A70434C" w14:textId="77777777" w:rsidR="00174362" w:rsidRPr="002C656F" w:rsidRDefault="00174362" w:rsidP="00107636">
            <w:pPr>
              <w:widowControl w:val="0"/>
              <w:spacing w:line="240" w:lineRule="auto"/>
              <w:rPr>
                <w:rFonts w:ascii="Times New Roman" w:eastAsia="Calibri"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D2986B" w14:textId="6AB5F6FE" w:rsidR="005F586A" w:rsidRPr="002C656F" w:rsidRDefault="005F586A" w:rsidP="005F586A">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Infer meaning of unfamiliar language from gestures, facial and body expressions or context clues during simple interactions.</w:t>
            </w:r>
          </w:p>
          <w:p w14:paraId="7D2E2A97" w14:textId="77777777" w:rsidR="00174362" w:rsidRPr="002C656F" w:rsidRDefault="00174362" w:rsidP="00C64AAD">
            <w:pPr>
              <w:widowControl w:val="0"/>
              <w:spacing w:line="240" w:lineRule="auto"/>
              <w:rPr>
                <w:rFonts w:ascii="Times New Roman" w:eastAsia="Calibri"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24EE72" w14:textId="61D16149" w:rsidR="005F586A" w:rsidRPr="002C656F" w:rsidRDefault="005F586A" w:rsidP="005F586A">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Infer meaning of unfamiliar language from gestures, facial and body expressions, context clues or topic of conversation.</w:t>
            </w:r>
          </w:p>
          <w:p w14:paraId="76DC7489" w14:textId="77777777" w:rsidR="005F586A" w:rsidRPr="002C656F" w:rsidRDefault="005F586A" w:rsidP="005F586A">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w:t>
            </w:r>
          </w:p>
          <w:p w14:paraId="026FA5FB" w14:textId="77777777" w:rsidR="00174362" w:rsidRPr="002C656F" w:rsidRDefault="00174362" w:rsidP="00C64AAD">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3F4B8E" w14:textId="388E26C1" w:rsidR="00174362" w:rsidRPr="002C656F" w:rsidRDefault="005F586A" w:rsidP="005F586A">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Infer meaning of unfamiliar language from context or topic of conversation</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4230FF" w14:textId="40718FE8" w:rsidR="005F586A" w:rsidRPr="002C656F" w:rsidRDefault="005F586A" w:rsidP="005F586A">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Infer meaning of unfamiliar language from context or topic of conversation.</w:t>
            </w:r>
          </w:p>
          <w:p w14:paraId="715E9022" w14:textId="77777777" w:rsidR="00174362" w:rsidRPr="002C656F" w:rsidRDefault="00174362" w:rsidP="00C64AAD">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CC5EF6" w14:textId="5FAA904B" w:rsidR="00174362" w:rsidRPr="002C656F" w:rsidRDefault="005F586A"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Infer meaning of unfamiliar language from context or topic of discussion.</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263F1E2" w14:textId="2D6E855C" w:rsidR="00174362" w:rsidRPr="002C656F" w:rsidRDefault="005F586A"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Infer meaning of unfamiliar language from context or topic of discussion.</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43683C" w14:textId="03FED46C" w:rsidR="00174362" w:rsidRPr="002C656F" w:rsidRDefault="00EF5D0D" w:rsidP="00EF5D0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Infer meaning of unfamiliar language from context or topic of discussion.</w:t>
            </w:r>
          </w:p>
        </w:tc>
      </w:tr>
      <w:tr w:rsidR="00174362" w:rsidRPr="003B4968" w14:paraId="731ECF8F" w14:textId="77777777" w:rsidTr="000B02E9">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23E76D9A" w14:textId="77777777" w:rsidR="009613BC" w:rsidRPr="003B4968" w:rsidRDefault="009613BC" w:rsidP="0074419D">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15.5  Select, Use and</w:t>
            </w:r>
          </w:p>
          <w:p w14:paraId="00646BD0" w14:textId="77777777" w:rsidR="00174362" w:rsidRPr="003B4968" w:rsidRDefault="009613BC" w:rsidP="0074419D">
            <w:pPr>
              <w:widowControl w:val="0"/>
              <w:spacing w:line="240" w:lineRule="auto"/>
              <w:ind w:left="-90"/>
              <w:jc w:val="center"/>
              <w:rPr>
                <w:rFonts w:ascii="Trebuchet MS" w:eastAsia="Calibri" w:hAnsi="Trebuchet MS" w:cs="Calibri"/>
                <w:b/>
                <w:sz w:val="28"/>
                <w:szCs w:val="28"/>
              </w:rPr>
            </w:pPr>
            <w:r w:rsidRPr="003B4968">
              <w:rPr>
                <w:rFonts w:ascii="Trebuchet MS" w:eastAsia="Calibri" w:hAnsi="Trebuchet MS" w:cs="Calibri"/>
                <w:b/>
                <w:sz w:val="28"/>
                <w:szCs w:val="28"/>
              </w:rPr>
              <w:t>Cite Resources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2788CD40" w14:textId="2B03AAFB" w:rsidR="00107636" w:rsidRPr="002C656F" w:rsidRDefault="00107636" w:rsidP="00107636">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 xml:space="preserve">Use digital and cultural resources appropriately. </w:t>
            </w:r>
          </w:p>
          <w:p w14:paraId="4636DD0E" w14:textId="77777777" w:rsidR="00174362" w:rsidRPr="002C656F" w:rsidRDefault="00174362" w:rsidP="00107636">
            <w:pPr>
              <w:widowControl w:val="0"/>
              <w:spacing w:line="240" w:lineRule="auto"/>
              <w:rPr>
                <w:rFonts w:ascii="Times New Roman" w:eastAsia="Calibri"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41CB2AEB" w14:textId="46C3380C" w:rsidR="005F586A" w:rsidRPr="002C656F" w:rsidRDefault="005F586A" w:rsidP="005F586A">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Use digital and cultural resources appropriately.</w:t>
            </w:r>
          </w:p>
          <w:p w14:paraId="2A3A4221" w14:textId="77777777" w:rsidR="00174362" w:rsidRPr="002C656F" w:rsidRDefault="00174362" w:rsidP="00C64AAD">
            <w:pPr>
              <w:widowControl w:val="0"/>
              <w:spacing w:line="240" w:lineRule="auto"/>
              <w:rPr>
                <w:rFonts w:ascii="Times New Roman" w:eastAsia="Calibri"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1807ADC7" w14:textId="4A4A0E88" w:rsidR="005F586A" w:rsidRPr="002C656F" w:rsidRDefault="005F586A" w:rsidP="005F586A">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Select relevant digital and cultural resources and use them appropriately.</w:t>
            </w:r>
          </w:p>
          <w:p w14:paraId="79A27133" w14:textId="77777777" w:rsidR="00174362" w:rsidRPr="002C656F" w:rsidRDefault="00174362" w:rsidP="00C64AAD">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67DD9D6C" w14:textId="161C6002" w:rsidR="005F586A" w:rsidRPr="002C656F" w:rsidRDefault="005F586A" w:rsidP="005F586A">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Select relevant digital and cultural resources, use appropriately and cite accurately.</w:t>
            </w:r>
          </w:p>
          <w:p w14:paraId="3BED27A7" w14:textId="77777777" w:rsidR="00174362" w:rsidRPr="002C656F" w:rsidRDefault="00174362" w:rsidP="00C64AAD">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14170F55" w14:textId="599BF615" w:rsidR="005F586A" w:rsidRPr="002C656F" w:rsidRDefault="005F586A" w:rsidP="005F586A">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Select relevant digital and cultural resources, use appropriately and cite accurately.</w:t>
            </w:r>
          </w:p>
          <w:p w14:paraId="53B3E54D" w14:textId="77777777" w:rsidR="00174362" w:rsidRPr="002C656F" w:rsidRDefault="00174362" w:rsidP="00C64AAD">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3770A85E" w14:textId="4F3C56CC" w:rsidR="005F586A" w:rsidRPr="002C656F" w:rsidRDefault="005F586A" w:rsidP="005F586A">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Select a variety of relevant digital and cultural resources, use appropriately and cite accurately.</w:t>
            </w:r>
          </w:p>
          <w:p w14:paraId="77F7FF7A" w14:textId="77777777" w:rsidR="00174362" w:rsidRPr="002C656F" w:rsidRDefault="00174362" w:rsidP="00C64AAD">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0010E9A7" w14:textId="58DAC1C6" w:rsidR="00174362" w:rsidRPr="002C656F" w:rsidRDefault="005F586A" w:rsidP="00C64AA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Select a variety of relevant digital and cultural resources, use appropriately and cite accurately.</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E068BD" w14:textId="5B48B7D2" w:rsidR="00174362" w:rsidRPr="002C656F" w:rsidRDefault="00EF5D0D" w:rsidP="00EF5D0D">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Select a variety of relevant digital and cultural resources, use appropriately and cite accurately.</w:t>
            </w:r>
          </w:p>
        </w:tc>
      </w:tr>
    </w:tbl>
    <w:p w14:paraId="000D9192" w14:textId="77777777" w:rsidR="00174362" w:rsidRPr="003B4968" w:rsidRDefault="00174362">
      <w:pPr>
        <w:ind w:left="-720"/>
        <w:rPr>
          <w:rFonts w:ascii="Trebuchet MS" w:eastAsia="Calibri" w:hAnsi="Trebuchet MS" w:cs="Calibri"/>
          <w:b/>
          <w:i/>
        </w:rPr>
      </w:pPr>
    </w:p>
    <w:p w14:paraId="239641D1" w14:textId="7CDD2AC7" w:rsidR="009434FF" w:rsidRPr="00D23A78" w:rsidRDefault="009434FF" w:rsidP="00D23A78">
      <w:pPr>
        <w:pStyle w:val="NoSpacing"/>
        <w:rPr>
          <w:rFonts w:ascii="Trebuchet MS" w:hAnsi="Trebuchet MS"/>
          <w:b/>
          <w:i/>
          <w:color w:val="101820"/>
          <w:sz w:val="24"/>
          <w:szCs w:val="24"/>
        </w:rPr>
      </w:pPr>
      <w:r w:rsidRPr="003B4968">
        <w:rPr>
          <w:b/>
          <w:color w:val="101820"/>
          <w:sz w:val="40"/>
          <w:szCs w:val="40"/>
        </w:rPr>
        <w:lastRenderedPageBreak/>
        <w:t>INTERPERSONAL LIST</w:t>
      </w:r>
      <w:r w:rsidR="0074419D" w:rsidRPr="003B4968">
        <w:rPr>
          <w:b/>
          <w:color w:val="101820"/>
          <w:sz w:val="40"/>
          <w:szCs w:val="40"/>
        </w:rPr>
        <w:t xml:space="preserve">ENING AND SPEAKING OR </w:t>
      </w:r>
      <w:r w:rsidRPr="003B4968">
        <w:rPr>
          <w:b/>
          <w:color w:val="101820"/>
          <w:sz w:val="40"/>
          <w:szCs w:val="40"/>
        </w:rPr>
        <w:t>SIGNING</w:t>
      </w:r>
      <w:r w:rsidR="00C65F86">
        <w:rPr>
          <w:b/>
          <w:color w:val="101820"/>
          <w:sz w:val="40"/>
          <w:szCs w:val="40"/>
        </w:rPr>
        <w:tab/>
      </w:r>
      <w:r w:rsidR="00C65F86" w:rsidRPr="00D23A78">
        <w:rPr>
          <w:rFonts w:ascii="Trebuchet MS" w:hAnsi="Trebuchet MS"/>
          <w:i/>
          <w:sz w:val="24"/>
          <w:szCs w:val="24"/>
        </w:rPr>
        <w:t xml:space="preserve">Communicative progress indicators </w:t>
      </w:r>
      <w:proofErr w:type="gramStart"/>
      <w:r w:rsidR="00C65F86" w:rsidRPr="00D23A78">
        <w:rPr>
          <w:rFonts w:ascii="Trebuchet MS" w:hAnsi="Trebuchet MS"/>
          <w:i/>
          <w:sz w:val="24"/>
          <w:szCs w:val="24"/>
        </w:rPr>
        <w:t>will be developed</w:t>
      </w:r>
      <w:proofErr w:type="gramEnd"/>
      <w:r w:rsidR="00C65F86" w:rsidRPr="00D23A78">
        <w:rPr>
          <w:rFonts w:ascii="Trebuchet MS" w:hAnsi="Trebuchet MS"/>
          <w:i/>
          <w:sz w:val="24"/>
          <w:szCs w:val="24"/>
        </w:rPr>
        <w:t xml:space="preserve"> at the division level and could include the following:</w:t>
      </w:r>
    </w:p>
    <w:tbl>
      <w:tblPr>
        <w:tblStyle w:val="a2"/>
        <w:tblW w:w="23314"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gress indicators for interpersonal listening and speaking or signing"/>
      </w:tblPr>
      <w:tblGrid>
        <w:gridCol w:w="2591"/>
        <w:gridCol w:w="2591"/>
        <w:gridCol w:w="2591"/>
        <w:gridCol w:w="2591"/>
        <w:gridCol w:w="2590"/>
        <w:gridCol w:w="2590"/>
        <w:gridCol w:w="2590"/>
        <w:gridCol w:w="2590"/>
        <w:gridCol w:w="2590"/>
      </w:tblGrid>
      <w:tr w:rsidR="009434FF" w:rsidRPr="003B4968" w14:paraId="28E7E866" w14:textId="77777777" w:rsidTr="00C65F86">
        <w:trPr>
          <w:cantSplit/>
          <w:trHeight w:val="600"/>
          <w:tblHeader/>
        </w:trPr>
        <w:tc>
          <w:tcPr>
            <w:tcW w:w="2591" w:type="dxa"/>
            <w:shd w:val="clear" w:color="auto" w:fill="101820"/>
            <w:tcMar>
              <w:top w:w="100" w:type="dxa"/>
              <w:left w:w="100" w:type="dxa"/>
              <w:bottom w:w="100" w:type="dxa"/>
              <w:right w:w="100" w:type="dxa"/>
            </w:tcMar>
            <w:vAlign w:val="center"/>
          </w:tcPr>
          <w:p w14:paraId="2855A6B9" w14:textId="77777777" w:rsidR="000B02E9" w:rsidRPr="003B4968" w:rsidRDefault="000B02E9" w:rsidP="00AD7D82">
            <w:pPr>
              <w:widowControl w:val="0"/>
              <w:spacing w:line="240" w:lineRule="auto"/>
              <w:jc w:val="center"/>
              <w:rPr>
                <w:rFonts w:ascii="Trebuchet MS" w:eastAsia="Calibri" w:hAnsi="Trebuchet MS" w:cs="Calibri"/>
                <w:b/>
                <w:color w:val="FFFFFF"/>
                <w:sz w:val="40"/>
                <w:szCs w:val="40"/>
              </w:rPr>
            </w:pPr>
            <w:r w:rsidRPr="003B4968">
              <w:rPr>
                <w:rFonts w:ascii="Trebuchet MS" w:eastAsia="Calibri" w:hAnsi="Trebuchet MS" w:cs="Calibri"/>
                <w:b/>
                <w:color w:val="FFFFFF"/>
                <w:sz w:val="40"/>
                <w:szCs w:val="40"/>
              </w:rPr>
              <w:t>SAMPLE</w:t>
            </w:r>
          </w:p>
          <w:p w14:paraId="5667B61C" w14:textId="68733F70" w:rsidR="009434FF" w:rsidRPr="003B4968" w:rsidRDefault="000B02E9" w:rsidP="00AD7D82">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PROGRESS INDICATORS</w:t>
            </w:r>
          </w:p>
        </w:tc>
        <w:tc>
          <w:tcPr>
            <w:tcW w:w="2591" w:type="dxa"/>
            <w:tcBorders>
              <w:top w:val="single" w:sz="12" w:space="0" w:color="FFFFFF"/>
              <w:left w:val="single" w:sz="12"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63C226B6" w14:textId="77777777" w:rsidR="009434FF" w:rsidRPr="003B4968" w:rsidRDefault="009434FF" w:rsidP="00AD7D8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Novice</w:t>
            </w:r>
          </w:p>
          <w:p w14:paraId="2A540C74" w14:textId="77777777" w:rsidR="009434FF" w:rsidRPr="003B4968" w:rsidRDefault="009434FF" w:rsidP="00AD7D82">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Low</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756E8D0A" w14:textId="77777777" w:rsidR="009434FF" w:rsidRPr="003B4968" w:rsidRDefault="009434FF" w:rsidP="00AD7D82">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2D259CBD" w14:textId="77777777" w:rsidR="009434FF" w:rsidRPr="003B4968" w:rsidRDefault="009434FF" w:rsidP="00AD7D8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Mid</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16FACBEA" w14:textId="77777777" w:rsidR="009434FF" w:rsidRPr="003B4968" w:rsidRDefault="009434FF" w:rsidP="00AD7D82">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2E6D8DE6" w14:textId="77777777" w:rsidR="009434FF" w:rsidRPr="003B4968" w:rsidRDefault="009434FF" w:rsidP="00AD7D8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3BE98BBE" w14:textId="77777777" w:rsidR="009434FF" w:rsidRPr="003B4968" w:rsidRDefault="009434FF" w:rsidP="00AD7D8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Intermediate Low</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09A2D40A" w14:textId="77777777" w:rsidR="009434FF" w:rsidRPr="003B4968" w:rsidRDefault="009434FF" w:rsidP="00AD7D8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46AD3935" w14:textId="77777777" w:rsidR="009434FF" w:rsidRPr="003B4968" w:rsidRDefault="009434FF" w:rsidP="00AD7D82">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590" w:type="dxa"/>
            <w:tcBorders>
              <w:top w:val="single" w:sz="4" w:space="0" w:color="FFFFFF" w:themeColor="background1"/>
              <w:left w:val="single" w:sz="4" w:space="0" w:color="FFFFFF" w:themeColor="background1"/>
              <w:bottom w:val="nil"/>
              <w:right w:val="single" w:sz="4" w:space="0" w:color="FFFFFF" w:themeColor="background1"/>
            </w:tcBorders>
            <w:shd w:val="clear" w:color="auto" w:fill="259591"/>
            <w:tcMar>
              <w:top w:w="100" w:type="dxa"/>
              <w:left w:w="100" w:type="dxa"/>
              <w:bottom w:w="100" w:type="dxa"/>
              <w:right w:w="100" w:type="dxa"/>
            </w:tcMar>
            <w:vAlign w:val="center"/>
          </w:tcPr>
          <w:p w14:paraId="7E787B38" w14:textId="77777777" w:rsidR="009434FF" w:rsidRPr="003B4968" w:rsidRDefault="009434FF" w:rsidP="009C36EF">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 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vAlign w:val="center"/>
          </w:tcPr>
          <w:p w14:paraId="6F1C12CB" w14:textId="77777777" w:rsidR="009434FF" w:rsidRPr="003B4968" w:rsidRDefault="009434FF" w:rsidP="00AD7D8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2309F4E7" w14:textId="77777777" w:rsidR="009434FF" w:rsidRPr="003B4968" w:rsidRDefault="009434FF" w:rsidP="00AD7D82">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590" w:type="dxa"/>
            <w:tcBorders>
              <w:top w:val="single" w:sz="4" w:space="0" w:color="FFFFFF" w:themeColor="background1"/>
              <w:left w:val="single" w:sz="4" w:space="0" w:color="FFFFFF" w:themeColor="background1"/>
              <w:right w:val="single" w:sz="8" w:space="0" w:color="FFC000"/>
            </w:tcBorders>
            <w:shd w:val="clear" w:color="auto" w:fill="FFC72C"/>
            <w:tcMar>
              <w:top w:w="100" w:type="dxa"/>
              <w:left w:w="100" w:type="dxa"/>
              <w:bottom w:w="100" w:type="dxa"/>
              <w:right w:w="100" w:type="dxa"/>
            </w:tcMar>
            <w:vAlign w:val="center"/>
          </w:tcPr>
          <w:p w14:paraId="5004FED6" w14:textId="77777777" w:rsidR="009434FF" w:rsidRPr="003B4968" w:rsidRDefault="009434FF" w:rsidP="00AD7D8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Advanced </w:t>
            </w:r>
          </w:p>
          <w:p w14:paraId="6AB12511" w14:textId="77777777" w:rsidR="009434FF" w:rsidRPr="003B4968" w:rsidRDefault="009434FF" w:rsidP="00AD7D8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Mid</w:t>
            </w:r>
          </w:p>
        </w:tc>
      </w:tr>
      <w:tr w:rsidR="009434FF" w:rsidRPr="003B4968" w14:paraId="1628FBE9" w14:textId="77777777" w:rsidTr="000B02E9">
        <w:trPr>
          <w:trHeight w:val="1725"/>
        </w:trPr>
        <w:tc>
          <w:tcPr>
            <w:tcW w:w="2591" w:type="dxa"/>
            <w:tcBorders>
              <w:top w:val="single" w:sz="24"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43499601" w14:textId="77777777" w:rsidR="0074419D" w:rsidRPr="003B4968" w:rsidRDefault="0074419D" w:rsidP="0074419D">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 xml:space="preserve">4.1. Investigate Intercultural </w:t>
            </w:r>
          </w:p>
          <w:p w14:paraId="790C6B78" w14:textId="77777777" w:rsidR="0074419D" w:rsidRPr="003B4968" w:rsidRDefault="0074419D" w:rsidP="0074419D">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 xml:space="preserve">Products, Practices </w:t>
            </w:r>
          </w:p>
          <w:p w14:paraId="6C83C2E4" w14:textId="77777777" w:rsidR="009434FF" w:rsidRPr="003B4968" w:rsidRDefault="0074419D" w:rsidP="0074419D">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and Perspectives</w:t>
            </w:r>
          </w:p>
        </w:tc>
        <w:tc>
          <w:tcPr>
            <w:tcW w:w="2591" w:type="dxa"/>
            <w:tcBorders>
              <w:top w:val="single" w:sz="4" w:space="0" w:color="D9D9D9" w:themeColor="background1" w:themeShade="D9"/>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15D89F0A" w14:textId="74264011" w:rsidR="008560DC" w:rsidRPr="00652CF7" w:rsidRDefault="008560DC" w:rsidP="008560DC">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Answer a few simple questions about very familiar cultural products and practices in native and other cultures, such as:</w:t>
            </w:r>
          </w:p>
          <w:p w14:paraId="325A0000" w14:textId="77777777" w:rsidR="008560DC" w:rsidRPr="00652CF7" w:rsidRDefault="008560DC" w:rsidP="006B183F">
            <w:pPr>
              <w:pStyle w:val="ListParagraph"/>
              <w:widowControl w:val="0"/>
              <w:numPr>
                <w:ilvl w:val="0"/>
                <w:numId w:val="38"/>
              </w:numPr>
              <w:spacing w:line="240" w:lineRule="auto"/>
              <w:ind w:left="529" w:right="-30"/>
              <w:rPr>
                <w:rFonts w:ascii="Times New Roman" w:eastAsia="Calibri" w:hAnsi="Times New Roman" w:cs="Times New Roman"/>
              </w:rPr>
            </w:pPr>
            <w:r w:rsidRPr="00652CF7">
              <w:rPr>
                <w:rFonts w:ascii="Times New Roman" w:eastAsia="Calibri" w:hAnsi="Times New Roman" w:cs="Times New Roman"/>
              </w:rPr>
              <w:t>Flags, flag design;</w:t>
            </w:r>
          </w:p>
          <w:p w14:paraId="6A9F9571" w14:textId="2375D328" w:rsidR="008560DC" w:rsidRPr="00652CF7" w:rsidRDefault="008560DC" w:rsidP="00D06208">
            <w:pPr>
              <w:pStyle w:val="ListParagraph"/>
              <w:widowControl w:val="0"/>
              <w:numPr>
                <w:ilvl w:val="0"/>
                <w:numId w:val="38"/>
              </w:numPr>
              <w:spacing w:line="240" w:lineRule="auto"/>
              <w:ind w:left="529" w:right="-30"/>
              <w:rPr>
                <w:rFonts w:ascii="Times New Roman" w:eastAsia="Calibri" w:hAnsi="Times New Roman" w:cs="Times New Roman"/>
              </w:rPr>
            </w:pPr>
            <w:r w:rsidRPr="00652CF7">
              <w:rPr>
                <w:rFonts w:ascii="Times New Roman" w:eastAsia="Calibri" w:hAnsi="Times New Roman" w:cs="Times New Roman"/>
              </w:rPr>
              <w:t>Days of the week, telling the date.</w:t>
            </w:r>
            <w:r w:rsidR="00D06208" w:rsidRPr="00652CF7">
              <w:rPr>
                <w:rFonts w:ascii="Times New Roman" w:eastAsia="Calibri" w:hAnsi="Times New Roman" w:cs="Times New Roman"/>
              </w:rPr>
              <w:t xml:space="preserve"> </w:t>
            </w:r>
          </w:p>
          <w:p w14:paraId="0734F98E" w14:textId="77777777" w:rsidR="009434FF" w:rsidRPr="00652CF7" w:rsidRDefault="009434FF" w:rsidP="008560DC">
            <w:pPr>
              <w:widowControl w:val="0"/>
              <w:spacing w:line="240" w:lineRule="auto"/>
              <w:ind w:right="-30"/>
              <w:rPr>
                <w:rFonts w:ascii="Times New Roman" w:eastAsia="Calibri" w:hAnsi="Times New Roman" w:cs="Times New Roman"/>
              </w:rPr>
            </w:pPr>
          </w:p>
        </w:tc>
        <w:tc>
          <w:tcPr>
            <w:tcW w:w="2591" w:type="dxa"/>
            <w:tcBorders>
              <w:top w:val="single" w:sz="4" w:space="0" w:color="D9D9D9" w:themeColor="background1" w:themeShade="D9"/>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16566679" w14:textId="129BF4A7" w:rsidR="008560DC" w:rsidRPr="00652CF7" w:rsidRDefault="008560DC" w:rsidP="008560DC">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Ask and answer a few simple questions about typical cultural products and practices to help understand perspectives in native and other cultures, such as:</w:t>
            </w:r>
          </w:p>
          <w:p w14:paraId="0BA5F80B" w14:textId="77777777" w:rsidR="008560DC" w:rsidRPr="00652CF7" w:rsidRDefault="008560DC" w:rsidP="006B183F">
            <w:pPr>
              <w:pStyle w:val="ListParagraph"/>
              <w:widowControl w:val="0"/>
              <w:numPr>
                <w:ilvl w:val="0"/>
                <w:numId w:val="39"/>
              </w:numPr>
              <w:spacing w:line="240" w:lineRule="auto"/>
              <w:ind w:left="548" w:right="-30"/>
              <w:rPr>
                <w:rFonts w:ascii="Times New Roman" w:eastAsia="Calibri" w:hAnsi="Times New Roman" w:cs="Times New Roman"/>
              </w:rPr>
            </w:pPr>
            <w:r w:rsidRPr="00652CF7">
              <w:rPr>
                <w:rFonts w:ascii="Times New Roman" w:eastAsia="Calibri" w:hAnsi="Times New Roman" w:cs="Times New Roman"/>
              </w:rPr>
              <w:t>Invitations, special occasions, reasons for celebrations;</w:t>
            </w:r>
          </w:p>
          <w:p w14:paraId="7929676E" w14:textId="77777777" w:rsidR="008560DC" w:rsidRPr="00652CF7" w:rsidRDefault="008560DC" w:rsidP="006B183F">
            <w:pPr>
              <w:pStyle w:val="ListParagraph"/>
              <w:widowControl w:val="0"/>
              <w:numPr>
                <w:ilvl w:val="0"/>
                <w:numId w:val="39"/>
              </w:numPr>
              <w:spacing w:line="240" w:lineRule="auto"/>
              <w:ind w:left="548" w:right="-30"/>
              <w:rPr>
                <w:rFonts w:ascii="Times New Roman" w:eastAsia="Calibri" w:hAnsi="Times New Roman" w:cs="Times New Roman"/>
              </w:rPr>
            </w:pPr>
            <w:r w:rsidRPr="00652CF7">
              <w:rPr>
                <w:rFonts w:ascii="Times New Roman" w:eastAsia="Calibri" w:hAnsi="Times New Roman" w:cs="Times New Roman"/>
              </w:rPr>
              <w:t>Rooms in a house, house design, what makes a house a home.</w:t>
            </w:r>
          </w:p>
          <w:p w14:paraId="4471D1F5" w14:textId="77777777" w:rsidR="009434FF" w:rsidRPr="00652CF7" w:rsidRDefault="009434FF" w:rsidP="008560DC">
            <w:pPr>
              <w:widowControl w:val="0"/>
              <w:spacing w:line="240" w:lineRule="auto"/>
              <w:ind w:right="-30"/>
              <w:rPr>
                <w:rFonts w:ascii="Times New Roman" w:eastAsia="Calibri" w:hAnsi="Times New Roman" w:cs="Times New Roman"/>
              </w:rPr>
            </w:pPr>
          </w:p>
        </w:tc>
        <w:tc>
          <w:tcPr>
            <w:tcW w:w="2591" w:type="dxa"/>
            <w:tcBorders>
              <w:top w:val="single" w:sz="4" w:space="0" w:color="D9D9D9" w:themeColor="background1" w:themeShade="D9"/>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D908C87" w14:textId="7A74D3F1" w:rsidR="008560DC" w:rsidRPr="00652CF7" w:rsidRDefault="008560DC" w:rsidP="008560DC">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Exchange simple information about similarities and differences between typical cultural products and practices to help understand perspectives in native and other cultures, such as:</w:t>
            </w:r>
          </w:p>
          <w:p w14:paraId="0D6BFFCC" w14:textId="49CF7036" w:rsidR="008560DC" w:rsidRPr="00652CF7" w:rsidRDefault="008560DC" w:rsidP="006B183F">
            <w:pPr>
              <w:pStyle w:val="ListParagraph"/>
              <w:widowControl w:val="0"/>
              <w:numPr>
                <w:ilvl w:val="0"/>
                <w:numId w:val="40"/>
              </w:numPr>
              <w:spacing w:line="240" w:lineRule="auto"/>
              <w:ind w:left="477" w:right="-30"/>
              <w:rPr>
                <w:rFonts w:ascii="Times New Roman" w:eastAsia="Calibri" w:hAnsi="Times New Roman" w:cs="Times New Roman"/>
              </w:rPr>
            </w:pPr>
            <w:r w:rsidRPr="00652CF7">
              <w:rPr>
                <w:rFonts w:ascii="Times New Roman" w:eastAsia="Calibri" w:hAnsi="Times New Roman" w:cs="Times New Roman"/>
              </w:rPr>
              <w:t>School schedules, course selection, importance of academics</w:t>
            </w:r>
            <w:r w:rsidR="00AE4032" w:rsidRPr="00652CF7">
              <w:rPr>
                <w:rFonts w:ascii="Times New Roman" w:eastAsia="Calibri" w:hAnsi="Times New Roman" w:cs="Times New Roman"/>
              </w:rPr>
              <w:t>;</w:t>
            </w:r>
          </w:p>
          <w:p w14:paraId="0340E60B" w14:textId="77777777" w:rsidR="009434FF" w:rsidRPr="00652CF7" w:rsidRDefault="008560DC" w:rsidP="006B183F">
            <w:pPr>
              <w:pStyle w:val="ListParagraph"/>
              <w:widowControl w:val="0"/>
              <w:numPr>
                <w:ilvl w:val="0"/>
                <w:numId w:val="40"/>
              </w:numPr>
              <w:spacing w:line="240" w:lineRule="auto"/>
              <w:ind w:left="477" w:right="-30"/>
              <w:rPr>
                <w:rFonts w:ascii="Times New Roman" w:eastAsia="Calibri" w:hAnsi="Times New Roman" w:cs="Times New Roman"/>
              </w:rPr>
            </w:pPr>
            <w:r w:rsidRPr="00652CF7">
              <w:rPr>
                <w:rFonts w:ascii="Times New Roman" w:eastAsia="Calibri" w:hAnsi="Times New Roman" w:cs="Times New Roman"/>
              </w:rPr>
              <w:t>National parks, study of geography, importance of natural resources.</w:t>
            </w:r>
          </w:p>
        </w:tc>
        <w:tc>
          <w:tcPr>
            <w:tcW w:w="2590" w:type="dxa"/>
            <w:tcBorders>
              <w:top w:val="single" w:sz="4" w:space="0" w:color="D9D9D9" w:themeColor="background1" w:themeShade="D9"/>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BC5D88F" w14:textId="6EF3C9D8" w:rsidR="008560DC" w:rsidRPr="00652CF7" w:rsidRDefault="008560DC" w:rsidP="008560DC">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Exchange information to make simple comparisons between everyday cultural products and practices to help understand perspectives in native and other cultures, such as:</w:t>
            </w:r>
          </w:p>
          <w:p w14:paraId="2011D85F" w14:textId="77777777" w:rsidR="008560DC" w:rsidRPr="00652CF7" w:rsidRDefault="008560DC" w:rsidP="006B183F">
            <w:pPr>
              <w:pStyle w:val="ListParagraph"/>
              <w:widowControl w:val="0"/>
              <w:numPr>
                <w:ilvl w:val="0"/>
                <w:numId w:val="41"/>
              </w:numPr>
              <w:spacing w:line="240" w:lineRule="auto"/>
              <w:ind w:left="586" w:right="-30"/>
              <w:rPr>
                <w:rFonts w:ascii="Times New Roman" w:eastAsia="Calibri" w:hAnsi="Times New Roman" w:cs="Times New Roman"/>
              </w:rPr>
            </w:pPr>
            <w:r w:rsidRPr="00652CF7">
              <w:rPr>
                <w:rFonts w:ascii="Times New Roman" w:eastAsia="Calibri" w:hAnsi="Times New Roman" w:cs="Times New Roman"/>
              </w:rPr>
              <w:t>Monuments, traditional events, national identity;</w:t>
            </w:r>
          </w:p>
          <w:p w14:paraId="67A666A3" w14:textId="77777777" w:rsidR="008560DC" w:rsidRPr="00652CF7" w:rsidRDefault="008560DC" w:rsidP="006B183F">
            <w:pPr>
              <w:pStyle w:val="ListParagraph"/>
              <w:widowControl w:val="0"/>
              <w:numPr>
                <w:ilvl w:val="0"/>
                <w:numId w:val="41"/>
              </w:numPr>
              <w:spacing w:line="240" w:lineRule="auto"/>
              <w:ind w:left="586" w:right="-30"/>
              <w:rPr>
                <w:rFonts w:ascii="Times New Roman" w:eastAsia="Calibri" w:hAnsi="Times New Roman" w:cs="Times New Roman"/>
              </w:rPr>
            </w:pPr>
            <w:r w:rsidRPr="00652CF7">
              <w:rPr>
                <w:rFonts w:ascii="Times New Roman" w:eastAsia="Calibri" w:hAnsi="Times New Roman" w:cs="Times New Roman"/>
              </w:rPr>
              <w:t>Daily routines, leisure activities, value of free time.</w:t>
            </w:r>
          </w:p>
          <w:p w14:paraId="75BC68E8" w14:textId="77777777" w:rsidR="009434FF" w:rsidRPr="00652CF7" w:rsidRDefault="009434FF" w:rsidP="008560DC">
            <w:pPr>
              <w:widowControl w:val="0"/>
              <w:spacing w:line="240" w:lineRule="auto"/>
              <w:ind w:right="-30"/>
              <w:rPr>
                <w:rFonts w:ascii="Times New Roman" w:eastAsia="Calibri" w:hAnsi="Times New Roman" w:cs="Times New Roman"/>
              </w:rPr>
            </w:pPr>
          </w:p>
        </w:tc>
        <w:tc>
          <w:tcPr>
            <w:tcW w:w="2590" w:type="dxa"/>
            <w:tcBorders>
              <w:top w:val="single" w:sz="4" w:space="0" w:color="D9D9D9" w:themeColor="background1" w:themeShade="D9"/>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811897C" w14:textId="19936912" w:rsidR="008560DC" w:rsidRPr="00652CF7" w:rsidRDefault="008560DC" w:rsidP="008560DC">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Exchange information to compare everyday cultural products, practices and perspectives in native and other cultures, such as:</w:t>
            </w:r>
          </w:p>
          <w:p w14:paraId="33D447F8" w14:textId="77777777" w:rsidR="008560DC" w:rsidRPr="00652CF7" w:rsidRDefault="008560DC" w:rsidP="006B183F">
            <w:pPr>
              <w:pStyle w:val="ListParagraph"/>
              <w:widowControl w:val="0"/>
              <w:numPr>
                <w:ilvl w:val="0"/>
                <w:numId w:val="42"/>
              </w:numPr>
              <w:spacing w:line="240" w:lineRule="auto"/>
              <w:ind w:left="516" w:right="-30"/>
              <w:rPr>
                <w:rFonts w:ascii="Times New Roman" w:eastAsia="Calibri" w:hAnsi="Times New Roman" w:cs="Times New Roman"/>
              </w:rPr>
            </w:pPr>
            <w:r w:rsidRPr="00652CF7">
              <w:rPr>
                <w:rFonts w:ascii="Times New Roman" w:eastAsia="Calibri" w:hAnsi="Times New Roman" w:cs="Times New Roman"/>
              </w:rPr>
              <w:t>Fashion houses, clothing trends, attitude toward thrift shops;</w:t>
            </w:r>
          </w:p>
          <w:p w14:paraId="71D9BA7A" w14:textId="11C8FC5A" w:rsidR="008560DC" w:rsidRPr="00652CF7" w:rsidRDefault="008560DC" w:rsidP="006B183F">
            <w:pPr>
              <w:pStyle w:val="ListParagraph"/>
              <w:widowControl w:val="0"/>
              <w:numPr>
                <w:ilvl w:val="0"/>
                <w:numId w:val="42"/>
              </w:numPr>
              <w:spacing w:line="240" w:lineRule="auto"/>
              <w:ind w:left="516" w:right="-30"/>
              <w:rPr>
                <w:rFonts w:ascii="Times New Roman" w:eastAsia="Calibri" w:hAnsi="Times New Roman" w:cs="Times New Roman"/>
              </w:rPr>
            </w:pPr>
            <w:r w:rsidRPr="00652CF7">
              <w:rPr>
                <w:rFonts w:ascii="Times New Roman" w:eastAsia="Calibri" w:hAnsi="Times New Roman" w:cs="Times New Roman"/>
              </w:rPr>
              <w:t xml:space="preserve">Social media, ways people </w:t>
            </w:r>
            <w:proofErr w:type="gramStart"/>
            <w:r w:rsidRPr="00652CF7">
              <w:rPr>
                <w:rFonts w:ascii="Times New Roman" w:eastAsia="Calibri" w:hAnsi="Times New Roman" w:cs="Times New Roman"/>
              </w:rPr>
              <w:t>communicate,</w:t>
            </w:r>
            <w:proofErr w:type="gramEnd"/>
            <w:r w:rsidRPr="00652CF7">
              <w:rPr>
                <w:rFonts w:ascii="Times New Roman" w:eastAsia="Calibri" w:hAnsi="Times New Roman" w:cs="Times New Roman"/>
              </w:rPr>
              <w:t xml:space="preserve"> technology</w:t>
            </w:r>
            <w:r w:rsidR="001707C6" w:rsidRPr="00652CF7">
              <w:rPr>
                <w:rFonts w:ascii="Times New Roman" w:eastAsia="Calibri" w:hAnsi="Times New Roman" w:cs="Times New Roman"/>
              </w:rPr>
              <w:t xml:space="preserve">’s </w:t>
            </w:r>
            <w:r w:rsidRPr="00652CF7">
              <w:rPr>
                <w:rFonts w:ascii="Times New Roman" w:eastAsia="Calibri" w:hAnsi="Times New Roman" w:cs="Times New Roman"/>
              </w:rPr>
              <w:t>effects on socializing.</w:t>
            </w:r>
          </w:p>
          <w:p w14:paraId="48D3BBCD" w14:textId="77777777" w:rsidR="009434FF" w:rsidRPr="00652CF7" w:rsidRDefault="009434FF" w:rsidP="008560DC">
            <w:pPr>
              <w:widowControl w:val="0"/>
              <w:spacing w:line="240" w:lineRule="auto"/>
              <w:ind w:right="-30"/>
              <w:rPr>
                <w:rFonts w:ascii="Times New Roman" w:eastAsia="Calibri" w:hAnsi="Times New Roman" w:cs="Times New Roman"/>
              </w:rPr>
            </w:pPr>
          </w:p>
        </w:tc>
        <w:tc>
          <w:tcPr>
            <w:tcW w:w="2590" w:type="dxa"/>
            <w:tcBorders>
              <w:top w:val="single" w:sz="4" w:space="0" w:color="D9D9D9" w:themeColor="background1" w:themeShade="D9"/>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DD88D72" w14:textId="473285EB" w:rsidR="008560DC" w:rsidRPr="00652CF7" w:rsidRDefault="008560DC" w:rsidP="008560DC">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 xml:space="preserve">Exchange information to compare the relationships among familiar and </w:t>
            </w:r>
            <w:r w:rsidR="00B76671" w:rsidRPr="00652CF7">
              <w:rPr>
                <w:rFonts w:ascii="Times New Roman" w:eastAsia="Calibri" w:hAnsi="Times New Roman" w:cs="Times New Roman"/>
              </w:rPr>
              <w:t xml:space="preserve">some </w:t>
            </w:r>
            <w:r w:rsidRPr="00652CF7">
              <w:rPr>
                <w:rFonts w:ascii="Times New Roman" w:eastAsia="Calibri" w:hAnsi="Times New Roman" w:cs="Times New Roman"/>
              </w:rPr>
              <w:t>unfamiliar cultural products, practices and perspectives in native and other cultures, such as:</w:t>
            </w:r>
          </w:p>
          <w:p w14:paraId="77B756C8" w14:textId="77777777" w:rsidR="008560DC" w:rsidRPr="00652CF7" w:rsidRDefault="008560DC" w:rsidP="006B183F">
            <w:pPr>
              <w:pStyle w:val="ListParagraph"/>
              <w:widowControl w:val="0"/>
              <w:numPr>
                <w:ilvl w:val="0"/>
                <w:numId w:val="43"/>
              </w:numPr>
              <w:spacing w:line="240" w:lineRule="auto"/>
              <w:ind w:left="536" w:right="-30"/>
              <w:rPr>
                <w:rFonts w:ascii="Times New Roman" w:eastAsia="Calibri" w:hAnsi="Times New Roman" w:cs="Times New Roman"/>
              </w:rPr>
            </w:pPr>
            <w:r w:rsidRPr="00652CF7">
              <w:rPr>
                <w:rFonts w:ascii="Times New Roman" w:eastAsia="Calibri" w:hAnsi="Times New Roman" w:cs="Times New Roman"/>
              </w:rPr>
              <w:t>Commercials, advertising, what sells a product;</w:t>
            </w:r>
          </w:p>
          <w:p w14:paraId="4F8926F9" w14:textId="77777777" w:rsidR="008560DC" w:rsidRPr="00652CF7" w:rsidRDefault="008560DC" w:rsidP="006B183F">
            <w:pPr>
              <w:pStyle w:val="ListParagraph"/>
              <w:widowControl w:val="0"/>
              <w:numPr>
                <w:ilvl w:val="0"/>
                <w:numId w:val="43"/>
              </w:numPr>
              <w:spacing w:line="240" w:lineRule="auto"/>
              <w:ind w:left="536" w:right="-30"/>
              <w:rPr>
                <w:rFonts w:ascii="Times New Roman" w:eastAsia="Calibri" w:hAnsi="Times New Roman" w:cs="Times New Roman"/>
              </w:rPr>
            </w:pPr>
            <w:r w:rsidRPr="00652CF7">
              <w:rPr>
                <w:rFonts w:ascii="Times New Roman" w:eastAsia="Calibri" w:hAnsi="Times New Roman" w:cs="Times New Roman"/>
              </w:rPr>
              <w:t>Buildings, neighborhoods, how city design affects lifestyles</w:t>
            </w:r>
          </w:p>
          <w:p w14:paraId="5BA90316" w14:textId="77777777" w:rsidR="009434FF" w:rsidRPr="00652CF7" w:rsidRDefault="009434FF" w:rsidP="008560DC">
            <w:pPr>
              <w:widowControl w:val="0"/>
              <w:spacing w:line="240" w:lineRule="auto"/>
              <w:ind w:right="-30"/>
              <w:rPr>
                <w:rFonts w:ascii="Times New Roman" w:eastAsia="Calibri" w:hAnsi="Times New Roman" w:cs="Times New Roman"/>
              </w:rPr>
            </w:pPr>
          </w:p>
        </w:tc>
        <w:tc>
          <w:tcPr>
            <w:tcW w:w="2590" w:type="dxa"/>
            <w:tcBorders>
              <w:top w:val="single" w:sz="4" w:space="0" w:color="D9D9D9" w:themeColor="background1" w:themeShade="D9"/>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7DE83AA8" w14:textId="784872EA" w:rsidR="008560DC" w:rsidRPr="00652CF7" w:rsidRDefault="008560DC" w:rsidP="008560DC">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Exchange information to compar</w:t>
            </w:r>
            <w:r w:rsidR="00B76671" w:rsidRPr="00652CF7">
              <w:rPr>
                <w:rFonts w:ascii="Times New Roman" w:eastAsia="Calibri" w:hAnsi="Times New Roman" w:cs="Times New Roman"/>
              </w:rPr>
              <w:t xml:space="preserve">e the relationships among a </w:t>
            </w:r>
            <w:r w:rsidR="00545E82" w:rsidRPr="00652CF7">
              <w:rPr>
                <w:rFonts w:ascii="Times New Roman" w:eastAsia="Calibri" w:hAnsi="Times New Roman" w:cs="Times New Roman"/>
              </w:rPr>
              <w:t>variety</w:t>
            </w:r>
            <w:r w:rsidR="00B76671" w:rsidRPr="00652CF7">
              <w:rPr>
                <w:rFonts w:ascii="Times New Roman" w:eastAsia="Calibri" w:hAnsi="Times New Roman" w:cs="Times New Roman"/>
              </w:rPr>
              <w:t xml:space="preserve"> of unfamiliar</w:t>
            </w:r>
            <w:r w:rsidRPr="00652CF7">
              <w:rPr>
                <w:rFonts w:ascii="Times New Roman" w:eastAsia="Calibri" w:hAnsi="Times New Roman" w:cs="Times New Roman"/>
              </w:rPr>
              <w:t xml:space="preserve"> cultural products, practices and perspectives in native and other cultures, such as:</w:t>
            </w:r>
          </w:p>
          <w:p w14:paraId="511F2CCD" w14:textId="77777777" w:rsidR="008560DC" w:rsidRPr="00652CF7" w:rsidRDefault="008560DC" w:rsidP="006B183F">
            <w:pPr>
              <w:pStyle w:val="ListParagraph"/>
              <w:widowControl w:val="0"/>
              <w:numPr>
                <w:ilvl w:val="0"/>
                <w:numId w:val="44"/>
              </w:numPr>
              <w:spacing w:line="240" w:lineRule="auto"/>
              <w:ind w:left="556" w:right="-30"/>
              <w:rPr>
                <w:rFonts w:ascii="Times New Roman" w:eastAsia="Calibri" w:hAnsi="Times New Roman" w:cs="Times New Roman"/>
              </w:rPr>
            </w:pPr>
            <w:r w:rsidRPr="00652CF7">
              <w:rPr>
                <w:rFonts w:ascii="Times New Roman" w:eastAsia="Calibri" w:hAnsi="Times New Roman" w:cs="Times New Roman"/>
              </w:rPr>
              <w:t>Migrant workers, seasonal hiring, acculturation;</w:t>
            </w:r>
          </w:p>
          <w:p w14:paraId="3406925C" w14:textId="77777777" w:rsidR="008560DC" w:rsidRPr="00652CF7" w:rsidRDefault="008560DC" w:rsidP="006B183F">
            <w:pPr>
              <w:pStyle w:val="ListParagraph"/>
              <w:widowControl w:val="0"/>
              <w:numPr>
                <w:ilvl w:val="0"/>
                <w:numId w:val="44"/>
              </w:numPr>
              <w:spacing w:line="240" w:lineRule="auto"/>
              <w:ind w:left="556" w:right="-30"/>
              <w:rPr>
                <w:rFonts w:ascii="Times New Roman" w:eastAsia="Calibri" w:hAnsi="Times New Roman" w:cs="Times New Roman"/>
              </w:rPr>
            </w:pPr>
            <w:r w:rsidRPr="00652CF7">
              <w:rPr>
                <w:rFonts w:ascii="Times New Roman" w:eastAsia="Calibri" w:hAnsi="Times New Roman" w:cs="Times New Roman"/>
              </w:rPr>
              <w:t>Public schools, educational testing, role of education in quality of life.</w:t>
            </w:r>
          </w:p>
          <w:p w14:paraId="7B299DBF" w14:textId="77777777" w:rsidR="009434FF" w:rsidRPr="00652CF7" w:rsidRDefault="009434FF" w:rsidP="00C82220">
            <w:pPr>
              <w:widowControl w:val="0"/>
              <w:spacing w:line="240" w:lineRule="auto"/>
              <w:ind w:right="-30"/>
              <w:rPr>
                <w:rFonts w:ascii="Times New Roman" w:eastAsia="Calibri" w:hAnsi="Times New Roman" w:cs="Times New Roman"/>
              </w:rPr>
            </w:pPr>
          </w:p>
        </w:tc>
        <w:tc>
          <w:tcPr>
            <w:tcW w:w="2590" w:type="dxa"/>
            <w:tcBorders>
              <w:top w:val="single" w:sz="4" w:space="0" w:color="D9D9D9" w:themeColor="background1" w:themeShade="D9"/>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0695AFC9" w14:textId="0E6D8674" w:rsidR="00B76671" w:rsidRPr="00652CF7" w:rsidRDefault="00B76671" w:rsidP="00B76671">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Exchange information to compare the relationships among global cultural products, practices and perspectives in native and other cultures, such as:</w:t>
            </w:r>
          </w:p>
          <w:p w14:paraId="37856E30" w14:textId="77777777" w:rsidR="009434FF" w:rsidRPr="00652CF7" w:rsidRDefault="00A8282F" w:rsidP="00A8282F">
            <w:pPr>
              <w:pStyle w:val="ListParagraph"/>
              <w:widowControl w:val="0"/>
              <w:numPr>
                <w:ilvl w:val="0"/>
                <w:numId w:val="44"/>
              </w:numPr>
              <w:spacing w:line="240" w:lineRule="auto"/>
              <w:ind w:left="556" w:right="-30"/>
              <w:rPr>
                <w:rFonts w:ascii="Times New Roman" w:eastAsia="Calibri" w:hAnsi="Times New Roman" w:cs="Times New Roman"/>
              </w:rPr>
            </w:pPr>
            <w:r w:rsidRPr="00652CF7">
              <w:rPr>
                <w:rFonts w:ascii="Times New Roman" w:eastAsia="Calibri" w:hAnsi="Times New Roman" w:cs="Times New Roman"/>
              </w:rPr>
              <w:t>Professional or social schedules, influence of time on scheduling, cultural concepts of time.</w:t>
            </w:r>
          </w:p>
          <w:p w14:paraId="14E0FBCF" w14:textId="77777777" w:rsidR="00A8282F" w:rsidRPr="00652CF7" w:rsidRDefault="00A8282F" w:rsidP="00A8282F">
            <w:pPr>
              <w:pStyle w:val="ListParagraph"/>
              <w:widowControl w:val="0"/>
              <w:numPr>
                <w:ilvl w:val="0"/>
                <w:numId w:val="44"/>
              </w:numPr>
              <w:spacing w:line="240" w:lineRule="auto"/>
              <w:ind w:left="556" w:right="-30"/>
              <w:rPr>
                <w:rFonts w:ascii="Times New Roman" w:eastAsia="Calibri" w:hAnsi="Times New Roman" w:cs="Times New Roman"/>
              </w:rPr>
            </w:pPr>
            <w:r w:rsidRPr="00652CF7">
              <w:rPr>
                <w:rFonts w:ascii="Times New Roman" w:eastAsia="Calibri" w:hAnsi="Times New Roman" w:cs="Times New Roman"/>
              </w:rPr>
              <w:t>Environmental problems, solutions to such problems, respect for such solutions.</w:t>
            </w:r>
          </w:p>
        </w:tc>
      </w:tr>
      <w:tr w:rsidR="009434FF" w:rsidRPr="003B4968" w14:paraId="25BE1597" w14:textId="77777777" w:rsidTr="000B02E9">
        <w:trPr>
          <w:trHeight w:val="1447"/>
        </w:trPr>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3D54C69A" w14:textId="1E5AD5C5" w:rsidR="009434FF" w:rsidRPr="003B4968" w:rsidRDefault="0074419D" w:rsidP="00AD7D82">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5.</w:t>
            </w:r>
            <w:r w:rsidR="00AE4032" w:rsidRPr="003B4968">
              <w:rPr>
                <w:rFonts w:ascii="Trebuchet MS" w:eastAsia="Calibri" w:hAnsi="Trebuchet MS" w:cs="Calibri"/>
                <w:b/>
                <w:sz w:val="28"/>
                <w:szCs w:val="18"/>
              </w:rPr>
              <w:t>1</w:t>
            </w:r>
            <w:r w:rsidR="009F17ED" w:rsidRPr="003B4968">
              <w:rPr>
                <w:rFonts w:ascii="Trebuchet MS" w:eastAsia="Calibri" w:hAnsi="Trebuchet MS" w:cs="Calibri"/>
                <w:b/>
                <w:sz w:val="28"/>
                <w:szCs w:val="18"/>
              </w:rPr>
              <w:t xml:space="preserve"> </w:t>
            </w:r>
            <w:r w:rsidRPr="003B4968">
              <w:rPr>
                <w:rFonts w:ascii="Trebuchet MS" w:eastAsia="Calibri" w:hAnsi="Trebuchet MS" w:cs="Calibri"/>
                <w:b/>
                <w:sz w:val="28"/>
                <w:szCs w:val="18"/>
              </w:rPr>
              <w:t>Interact with Culturally Appropriate Language and Behaviors</w:t>
            </w: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7853DB2F" w14:textId="46A5AFEF" w:rsidR="009434FF" w:rsidRPr="00652CF7" w:rsidRDefault="00FA7620" w:rsidP="00FA7620">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Imitate culturally appropriate behavior at a f</w:t>
            </w:r>
            <w:r w:rsidR="004E09B9" w:rsidRPr="00652CF7">
              <w:rPr>
                <w:rFonts w:ascii="Times New Roman" w:eastAsia="Calibri" w:hAnsi="Times New Roman" w:cs="Times New Roman"/>
              </w:rPr>
              <w:t>estival or holiday celebration.</w:t>
            </w:r>
          </w:p>
        </w:tc>
        <w:tc>
          <w:tcPr>
            <w:tcW w:w="2591"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440C80BA" w14:textId="5D5B3B90" w:rsidR="009434FF" w:rsidRPr="00652CF7" w:rsidRDefault="00FA7620" w:rsidP="00AD7D82">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Use rehearsed culturally appropriate behavior when purchasing an item.</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EB333B7" w14:textId="1008F80E" w:rsidR="00FA7620" w:rsidRPr="00652CF7" w:rsidRDefault="00FA7620" w:rsidP="00FA7620">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Use foreign currency with an understanding of its conversion value.</w:t>
            </w:r>
          </w:p>
          <w:p w14:paraId="2BD3CCA6" w14:textId="77777777" w:rsidR="009434FF" w:rsidRPr="00652CF7" w:rsidRDefault="009434FF" w:rsidP="00AD7D82">
            <w:pPr>
              <w:widowControl w:val="0"/>
              <w:spacing w:line="240" w:lineRule="auto"/>
              <w:ind w:right="-30"/>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75EB59F" w14:textId="4320E469" w:rsidR="00FA7620" w:rsidRPr="00652CF7" w:rsidRDefault="00FA7620" w:rsidP="00FA7620">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Demonstrate culturally appropriate greeting and leave-taking behaviors when visiting a business.</w:t>
            </w:r>
          </w:p>
          <w:p w14:paraId="076A933F" w14:textId="77777777" w:rsidR="009434FF" w:rsidRPr="00652CF7" w:rsidRDefault="009434FF" w:rsidP="00AD7D82">
            <w:pPr>
              <w:widowControl w:val="0"/>
              <w:spacing w:line="240" w:lineRule="auto"/>
              <w:ind w:right="-30"/>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E9F7C61" w14:textId="5FE77A3E" w:rsidR="00FA7620" w:rsidRPr="00652CF7" w:rsidRDefault="00FA7620" w:rsidP="00FA7620">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Demonstrate respect through culturally appropriate dress and voice volume when visiting historical sites.</w:t>
            </w:r>
          </w:p>
          <w:p w14:paraId="67735A52" w14:textId="77777777" w:rsidR="009434FF" w:rsidRPr="00652CF7" w:rsidRDefault="009434FF" w:rsidP="00AD7D82">
            <w:pPr>
              <w:widowControl w:val="0"/>
              <w:spacing w:line="240" w:lineRule="auto"/>
              <w:ind w:right="-30"/>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F5CE7C3" w14:textId="4E497E28" w:rsidR="00FA7620" w:rsidRPr="00652CF7" w:rsidRDefault="00FA7620" w:rsidP="00FA7620">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Demonstrate culturally appropriate reactions and behaviors when trying unfamiliar food or drink.</w:t>
            </w:r>
          </w:p>
          <w:p w14:paraId="3A33F3DD" w14:textId="77777777" w:rsidR="009434FF" w:rsidRPr="00652CF7" w:rsidRDefault="009434FF" w:rsidP="00AD7D82">
            <w:pPr>
              <w:widowControl w:val="0"/>
              <w:spacing w:line="240" w:lineRule="auto"/>
              <w:ind w:right="-30"/>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761F3ED2" w14:textId="74799201" w:rsidR="009434FF" w:rsidRPr="00652CF7" w:rsidRDefault="00FA7620" w:rsidP="00AD7D82">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Offer culturally appropriate gifts in a socially conventional manner as a guest at a celebration.</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27BA00D1" w14:textId="76E32985" w:rsidR="009434FF" w:rsidRPr="00652CF7" w:rsidRDefault="00AA1DA0" w:rsidP="00AD7D82">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Maintain the lifestyle of the host family as an exchange student.</w:t>
            </w:r>
          </w:p>
        </w:tc>
      </w:tr>
      <w:tr w:rsidR="009434FF" w:rsidRPr="003B4968" w14:paraId="47978B0C" w14:textId="77777777" w:rsidTr="000B02E9">
        <w:trPr>
          <w:trHeight w:val="1663"/>
        </w:trPr>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084EF629" w14:textId="03B34AA7" w:rsidR="0074419D" w:rsidRPr="003B4968" w:rsidRDefault="0074419D" w:rsidP="0074419D">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6.</w:t>
            </w:r>
            <w:r w:rsidR="00AE4032" w:rsidRPr="003B4968">
              <w:rPr>
                <w:rFonts w:ascii="Trebuchet MS" w:eastAsia="Calibri" w:hAnsi="Trebuchet MS" w:cs="Calibri"/>
                <w:b/>
                <w:sz w:val="28"/>
                <w:szCs w:val="18"/>
              </w:rPr>
              <w:t>1</w:t>
            </w:r>
            <w:r w:rsidR="009F17ED" w:rsidRPr="003B4968">
              <w:rPr>
                <w:rFonts w:ascii="Trebuchet MS" w:eastAsia="Calibri" w:hAnsi="Trebuchet MS" w:cs="Calibri"/>
                <w:b/>
                <w:sz w:val="28"/>
                <w:szCs w:val="18"/>
              </w:rPr>
              <w:t xml:space="preserve"> </w:t>
            </w:r>
            <w:r w:rsidRPr="003B4968">
              <w:rPr>
                <w:rFonts w:ascii="Trebuchet MS" w:eastAsia="Calibri" w:hAnsi="Trebuchet MS" w:cs="Calibri"/>
                <w:b/>
                <w:sz w:val="28"/>
                <w:szCs w:val="18"/>
              </w:rPr>
              <w:t>Exchange Information</w:t>
            </w:r>
          </w:p>
          <w:p w14:paraId="58462E21" w14:textId="77777777" w:rsidR="009434FF" w:rsidRPr="003B4968" w:rsidRDefault="0074419D" w:rsidP="00AD7D82">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 xml:space="preserve">and Ideas </w:t>
            </w: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17647A6A" w14:textId="5CEF8656" w:rsidR="004E09B9" w:rsidRPr="00652CF7" w:rsidRDefault="004E09B9" w:rsidP="004E09B9">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Respond when asked the price of a lunch item.</w:t>
            </w:r>
          </w:p>
          <w:p w14:paraId="04B8E07F" w14:textId="77777777" w:rsidR="009434FF" w:rsidRPr="00652CF7" w:rsidRDefault="009434FF" w:rsidP="004E09B9">
            <w:pPr>
              <w:widowControl w:val="0"/>
              <w:spacing w:line="240" w:lineRule="auto"/>
              <w:ind w:right="-30"/>
              <w:rPr>
                <w:rFonts w:ascii="Times New Roman" w:eastAsia="Calibri" w:hAnsi="Times New Roman" w:cs="Times New Roman"/>
              </w:rPr>
            </w:pPr>
          </w:p>
        </w:tc>
        <w:tc>
          <w:tcPr>
            <w:tcW w:w="2591"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43890D27" w14:textId="6C01877A" w:rsidR="009434FF" w:rsidRPr="00652CF7" w:rsidRDefault="004E09B9" w:rsidP="00AD7D82">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Ask and answer simple questions about the weather when deciding what to wear to an outdoor event.</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BCA60AA" w14:textId="11B7454A" w:rsidR="004E09B9" w:rsidRPr="00652CF7" w:rsidRDefault="004E09B9" w:rsidP="004E09B9">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Ask and answer simple questions about an infographic on a topic of interest.</w:t>
            </w:r>
          </w:p>
          <w:p w14:paraId="1DEB4F3F" w14:textId="77777777" w:rsidR="009434FF" w:rsidRPr="00652CF7" w:rsidRDefault="009434FF" w:rsidP="00AD7D82">
            <w:pPr>
              <w:widowControl w:val="0"/>
              <w:spacing w:line="240" w:lineRule="auto"/>
              <w:ind w:right="-30"/>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74BF688" w14:textId="3EE9E600" w:rsidR="004E09B9" w:rsidRPr="00652CF7" w:rsidRDefault="004E09B9" w:rsidP="004E09B9">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Exchange information with a friend about work schedule and weekend availability</w:t>
            </w:r>
          </w:p>
          <w:p w14:paraId="683DA6A8" w14:textId="77777777" w:rsidR="009434FF" w:rsidRPr="00652CF7" w:rsidRDefault="009434FF" w:rsidP="00AD7D82">
            <w:pPr>
              <w:widowControl w:val="0"/>
              <w:spacing w:line="240" w:lineRule="auto"/>
              <w:ind w:right="-30"/>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02F6069" w14:textId="2E2957BB" w:rsidR="009434FF" w:rsidRPr="00652CF7" w:rsidRDefault="004E09B9" w:rsidP="00AD7D82">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Discuss plans with a friend to go to a concert, such as how much to spend on tickets, merchandise for sale, transportation</w:t>
            </w:r>
            <w:proofErr w:type="gramStart"/>
            <w:r w:rsidR="00BD63A8" w:rsidRPr="00652CF7">
              <w:rPr>
                <w:rFonts w:ascii="Times New Roman" w:eastAsia="Calibri" w:hAnsi="Times New Roman" w:cs="Times New Roman"/>
              </w:rPr>
              <w:t xml:space="preserve">, </w:t>
            </w:r>
            <w:r w:rsidRPr="00652CF7">
              <w:rPr>
                <w:rFonts w:ascii="Times New Roman" w:eastAsia="Calibri" w:hAnsi="Times New Roman" w:cs="Times New Roman"/>
              </w:rPr>
              <w:t xml:space="preserve"> dress</w:t>
            </w:r>
            <w:proofErr w:type="gramEnd"/>
            <w:r w:rsidRPr="00652CF7">
              <w:rPr>
                <w:rFonts w:ascii="Times New Roman" w:eastAsia="Calibri" w:hAnsi="Times New Roman" w:cs="Times New Roman"/>
              </w:rPr>
              <w:t>.</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4926CC4" w14:textId="03177096" w:rsidR="004E09B9" w:rsidRPr="00652CF7" w:rsidRDefault="004E09B9" w:rsidP="004E09B9">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 xml:space="preserve">Research and discuss the school or healthcare systems in </w:t>
            </w:r>
            <w:proofErr w:type="gramStart"/>
            <w:r w:rsidRPr="00652CF7">
              <w:rPr>
                <w:rFonts w:ascii="Times New Roman" w:eastAsia="Calibri" w:hAnsi="Times New Roman" w:cs="Times New Roman"/>
              </w:rPr>
              <w:t>various cultures and how they reflect societal attitudes</w:t>
            </w:r>
            <w:proofErr w:type="gramEnd"/>
            <w:r w:rsidR="001707C6" w:rsidRPr="00652CF7">
              <w:rPr>
                <w:rFonts w:ascii="Times New Roman" w:eastAsia="Calibri" w:hAnsi="Times New Roman" w:cs="Times New Roman"/>
              </w:rPr>
              <w:t>.</w:t>
            </w:r>
          </w:p>
          <w:p w14:paraId="10638621" w14:textId="77777777" w:rsidR="009434FF" w:rsidRPr="00652CF7" w:rsidRDefault="009434FF" w:rsidP="00AD7D82">
            <w:pPr>
              <w:widowControl w:val="0"/>
              <w:spacing w:line="240" w:lineRule="auto"/>
              <w:ind w:right="-30"/>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551D5B2E" w14:textId="3546E131" w:rsidR="009434FF" w:rsidRPr="00652CF7" w:rsidRDefault="004E09B9" w:rsidP="00AD7D82">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Research and discuss various political systems, including political parties, form of government and voting process.</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623FE094" w14:textId="7B39DF34" w:rsidR="009434FF" w:rsidRPr="00652CF7" w:rsidRDefault="00AA1DA0" w:rsidP="00AA1DA0">
            <w:pPr>
              <w:widowControl w:val="0"/>
              <w:spacing w:line="240" w:lineRule="auto"/>
              <w:rPr>
                <w:rFonts w:ascii="Times New Roman" w:eastAsia="Calibri" w:hAnsi="Times New Roman" w:cs="Times New Roman"/>
              </w:rPr>
            </w:pPr>
            <w:r w:rsidRPr="00652CF7">
              <w:rPr>
                <w:rFonts w:ascii="Times New Roman" w:eastAsia="Calibri" w:hAnsi="Times New Roman" w:cs="Times New Roman"/>
              </w:rPr>
              <w:t xml:space="preserve">Discuss the advisability of requiring all incoming students to </w:t>
            </w:r>
            <w:proofErr w:type="gramStart"/>
            <w:r w:rsidRPr="00652CF7">
              <w:rPr>
                <w:rFonts w:ascii="Times New Roman" w:eastAsia="Calibri" w:hAnsi="Times New Roman" w:cs="Times New Roman"/>
              </w:rPr>
              <w:t>be vaccinated</w:t>
            </w:r>
            <w:proofErr w:type="gramEnd"/>
            <w:r w:rsidRPr="00652CF7">
              <w:rPr>
                <w:rFonts w:ascii="Times New Roman" w:eastAsia="Calibri" w:hAnsi="Times New Roman" w:cs="Times New Roman"/>
              </w:rPr>
              <w:t>.</w:t>
            </w:r>
          </w:p>
        </w:tc>
      </w:tr>
      <w:tr w:rsidR="009434FF" w:rsidRPr="003B4968" w14:paraId="50ABE7D2" w14:textId="77777777" w:rsidTr="000B02E9">
        <w:trPr>
          <w:trHeight w:val="1033"/>
        </w:trPr>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1BBE19D0" w14:textId="6AB20AC9" w:rsidR="009434FF" w:rsidRPr="003B4968" w:rsidRDefault="0074419D" w:rsidP="00AD7D82">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7.</w:t>
            </w:r>
            <w:r w:rsidR="00AE4032" w:rsidRPr="003B4968">
              <w:rPr>
                <w:rFonts w:ascii="Trebuchet MS" w:eastAsia="Calibri" w:hAnsi="Trebuchet MS" w:cs="Calibri"/>
                <w:b/>
                <w:sz w:val="28"/>
                <w:szCs w:val="18"/>
              </w:rPr>
              <w:t>1</w:t>
            </w:r>
            <w:r w:rsidR="009F17ED" w:rsidRPr="003B4968">
              <w:rPr>
                <w:rFonts w:ascii="Trebuchet MS" w:eastAsia="Calibri" w:hAnsi="Trebuchet MS" w:cs="Calibri"/>
                <w:b/>
                <w:sz w:val="28"/>
                <w:szCs w:val="18"/>
              </w:rPr>
              <w:t xml:space="preserve"> </w:t>
            </w:r>
            <w:r w:rsidRPr="003B4968">
              <w:rPr>
                <w:rFonts w:ascii="Trebuchet MS" w:eastAsia="Calibri" w:hAnsi="Trebuchet MS" w:cs="Calibri"/>
                <w:b/>
                <w:sz w:val="28"/>
                <w:szCs w:val="18"/>
              </w:rPr>
              <w:t>Meet Personal Needs or Address Situations</w:t>
            </w: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66F0FADB" w14:textId="6373DBBF" w:rsidR="00BB24A2" w:rsidRPr="00652CF7" w:rsidRDefault="00BB24A2" w:rsidP="00BB24A2">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Volunteer when the teacher asks for help in the classroom.</w:t>
            </w:r>
          </w:p>
          <w:p w14:paraId="45D48989" w14:textId="77777777" w:rsidR="009434FF" w:rsidRPr="00652CF7" w:rsidRDefault="009434FF" w:rsidP="00BB24A2">
            <w:pPr>
              <w:widowControl w:val="0"/>
              <w:spacing w:line="240" w:lineRule="auto"/>
              <w:ind w:right="-30"/>
              <w:rPr>
                <w:rFonts w:ascii="Times New Roman" w:eastAsia="Calibri" w:hAnsi="Times New Roman" w:cs="Times New Roman"/>
              </w:rPr>
            </w:pPr>
          </w:p>
        </w:tc>
        <w:tc>
          <w:tcPr>
            <w:tcW w:w="2591"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05AD2EC8" w14:textId="6EC20BD2" w:rsidR="00BB24A2" w:rsidRPr="00652CF7" w:rsidRDefault="00BD63A8" w:rsidP="00BB24A2">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I</w:t>
            </w:r>
            <w:r w:rsidR="00BB24A2" w:rsidRPr="00652CF7">
              <w:rPr>
                <w:rFonts w:ascii="Times New Roman" w:eastAsia="Calibri" w:hAnsi="Times New Roman" w:cs="Times New Roman"/>
              </w:rPr>
              <w:t>nteract with the waiter to ask for food at a café or restaurant</w:t>
            </w:r>
          </w:p>
          <w:p w14:paraId="5FE8523F" w14:textId="77777777" w:rsidR="009434FF" w:rsidRPr="00652CF7" w:rsidRDefault="009434FF" w:rsidP="00AD7D82">
            <w:pPr>
              <w:widowControl w:val="0"/>
              <w:spacing w:line="240" w:lineRule="auto"/>
              <w:ind w:right="-30"/>
              <w:rPr>
                <w:rFonts w:ascii="Times New Roman" w:eastAsia="Calibri" w:hAnsi="Times New Roman" w:cs="Times New Roman"/>
              </w:rPr>
            </w:pP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EA81F70" w14:textId="254C6489" w:rsidR="009434FF" w:rsidRPr="00652CF7" w:rsidRDefault="00BD63A8" w:rsidP="00AD7D82">
            <w:pPr>
              <w:widowControl w:val="0"/>
              <w:spacing w:line="240" w:lineRule="auto"/>
              <w:ind w:right="-30"/>
              <w:rPr>
                <w:rFonts w:ascii="Times New Roman" w:eastAsia="Calibri" w:hAnsi="Times New Roman" w:cs="Times New Roman"/>
              </w:rPr>
            </w:pPr>
            <w:proofErr w:type="gramStart"/>
            <w:r w:rsidRPr="00652CF7">
              <w:rPr>
                <w:rFonts w:ascii="Times New Roman" w:eastAsia="Calibri" w:hAnsi="Times New Roman" w:cs="Times New Roman"/>
              </w:rPr>
              <w:t>i</w:t>
            </w:r>
            <w:r w:rsidR="00BB24A2" w:rsidRPr="00652CF7">
              <w:rPr>
                <w:rFonts w:ascii="Times New Roman" w:eastAsia="Calibri" w:hAnsi="Times New Roman" w:cs="Times New Roman"/>
              </w:rPr>
              <w:t>nteract</w:t>
            </w:r>
            <w:proofErr w:type="gramEnd"/>
            <w:r w:rsidR="00BB24A2" w:rsidRPr="00652CF7">
              <w:rPr>
                <w:rFonts w:ascii="Times New Roman" w:eastAsia="Calibri" w:hAnsi="Times New Roman" w:cs="Times New Roman"/>
              </w:rPr>
              <w:t xml:space="preserve"> with a group of friends to plan deadlines and who will do what for an upcoming event.</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2CB02C0" w14:textId="7EB9AF50" w:rsidR="009434FF" w:rsidRPr="00652CF7" w:rsidRDefault="00BB24A2" w:rsidP="00AD7D82">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Interact with a pharmacist to describe a simple ailment and agree upon treatment</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1354B5B" w14:textId="34877E35" w:rsidR="009434FF" w:rsidRPr="00652CF7" w:rsidRDefault="00BB24A2" w:rsidP="00AD7D82">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Interact with the waiter to substitute vegan or gluten-free ingredients for menu items.</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498A019" w14:textId="4D0191B1" w:rsidR="009434FF" w:rsidRPr="00652CF7" w:rsidRDefault="00BB24A2" w:rsidP="00AD7D82">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Exchange ideas for postsecondary options with representatives at a college and career fair.</w:t>
            </w: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1E42C836" w14:textId="503F165B" w:rsidR="009434FF" w:rsidRPr="00652CF7" w:rsidRDefault="00BB24A2" w:rsidP="00AD7D82">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Negotiate a refund for an item that broke after the warranty expired.</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030778A4" w14:textId="1F497FD8" w:rsidR="009434FF" w:rsidRPr="00652CF7" w:rsidRDefault="00AA1DA0" w:rsidP="00AA1DA0">
            <w:pPr>
              <w:widowControl w:val="0"/>
              <w:spacing w:line="240" w:lineRule="auto"/>
              <w:ind w:left="36"/>
              <w:rPr>
                <w:rFonts w:ascii="Times New Roman" w:eastAsia="Calibri" w:hAnsi="Times New Roman" w:cs="Times New Roman"/>
              </w:rPr>
            </w:pPr>
            <w:r w:rsidRPr="00652CF7">
              <w:rPr>
                <w:rFonts w:ascii="Times New Roman" w:eastAsia="Calibri" w:hAnsi="Times New Roman" w:cs="Times New Roman"/>
              </w:rPr>
              <w:t xml:space="preserve">Provide details while </w:t>
            </w:r>
            <w:r w:rsidR="00545E82" w:rsidRPr="00652CF7">
              <w:rPr>
                <w:rFonts w:ascii="Times New Roman" w:eastAsia="Calibri" w:hAnsi="Times New Roman" w:cs="Times New Roman"/>
              </w:rPr>
              <w:t>negotiation</w:t>
            </w:r>
            <w:r w:rsidRPr="00652CF7">
              <w:rPr>
                <w:rFonts w:ascii="Times New Roman" w:eastAsia="Calibri" w:hAnsi="Times New Roman" w:cs="Times New Roman"/>
              </w:rPr>
              <w:t xml:space="preserve"> with an airline employee to locate my lost luggage.</w:t>
            </w:r>
          </w:p>
        </w:tc>
      </w:tr>
      <w:tr w:rsidR="009434FF" w:rsidRPr="003B4968" w14:paraId="42CF360A" w14:textId="77777777" w:rsidTr="000B02E9">
        <w:trPr>
          <w:trHeight w:val="1330"/>
        </w:trPr>
        <w:tc>
          <w:tcPr>
            <w:tcW w:w="2591" w:type="dxa"/>
            <w:tcBorders>
              <w:top w:val="single" w:sz="12" w:space="0" w:color="FFFFFF"/>
              <w:left w:val="single" w:sz="12" w:space="0" w:color="DEEBF6"/>
              <w:bottom w:val="single" w:sz="12" w:space="0" w:color="DEEBF6"/>
              <w:right w:val="single" w:sz="24" w:space="0" w:color="FFFFFF"/>
            </w:tcBorders>
            <w:shd w:val="clear" w:color="auto" w:fill="F1E6B2"/>
            <w:tcMar>
              <w:top w:w="100" w:type="dxa"/>
              <w:left w:w="100" w:type="dxa"/>
              <w:bottom w:w="100" w:type="dxa"/>
              <w:right w:w="100" w:type="dxa"/>
            </w:tcMar>
          </w:tcPr>
          <w:p w14:paraId="6DE93EA0" w14:textId="4B54A233" w:rsidR="0074419D" w:rsidRPr="003B4968" w:rsidRDefault="0074419D" w:rsidP="0074419D">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8.</w:t>
            </w:r>
            <w:r w:rsidR="00AE4032" w:rsidRPr="003B4968">
              <w:rPr>
                <w:rFonts w:ascii="Trebuchet MS" w:eastAsia="Calibri" w:hAnsi="Trebuchet MS" w:cs="Calibri"/>
                <w:b/>
                <w:sz w:val="28"/>
                <w:szCs w:val="18"/>
              </w:rPr>
              <w:t>1</w:t>
            </w:r>
            <w:r w:rsidRPr="003B4968">
              <w:rPr>
                <w:rFonts w:ascii="Trebuchet MS" w:eastAsia="Calibri" w:hAnsi="Trebuchet MS" w:cs="Calibri"/>
                <w:b/>
                <w:sz w:val="28"/>
                <w:szCs w:val="18"/>
              </w:rPr>
              <w:t xml:space="preserve"> Express, React to and Support Preferences,</w:t>
            </w:r>
          </w:p>
          <w:p w14:paraId="28148114" w14:textId="77777777" w:rsidR="009434FF" w:rsidRPr="003B4968" w:rsidRDefault="0074419D" w:rsidP="0074419D">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18"/>
              </w:rPr>
              <w:t>Opinions or Viewpoints</w:t>
            </w: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35A8A6F8" w14:textId="11A598DC" w:rsidR="009434FF" w:rsidRPr="00652CF7" w:rsidRDefault="00BB24A2" w:rsidP="00BB24A2">
            <w:pPr>
              <w:widowControl w:val="0"/>
              <w:spacing w:line="240" w:lineRule="auto"/>
              <w:ind w:right="-135"/>
              <w:rPr>
                <w:rFonts w:ascii="Times New Roman" w:eastAsia="Calibri" w:hAnsi="Times New Roman" w:cs="Times New Roman"/>
              </w:rPr>
            </w:pPr>
            <w:r w:rsidRPr="00652CF7">
              <w:rPr>
                <w:rFonts w:ascii="Times New Roman" w:eastAsia="Calibri" w:hAnsi="Times New Roman" w:cs="Times New Roman"/>
              </w:rPr>
              <w:t>Tell your favorite type of animal or pet.</w:t>
            </w:r>
          </w:p>
        </w:tc>
        <w:tc>
          <w:tcPr>
            <w:tcW w:w="2591"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221A559B" w14:textId="18E5F648" w:rsidR="009434FF" w:rsidRPr="00652CF7" w:rsidRDefault="00BB24A2" w:rsidP="00AD7D82">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Ask and answer simple questions with a peer about favorite singers or movies.</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752E928" w14:textId="4925F123" w:rsidR="00BB24A2" w:rsidRPr="00652CF7" w:rsidRDefault="00BB24A2" w:rsidP="00BB24A2">
            <w:pPr>
              <w:widowControl w:val="0"/>
              <w:spacing w:line="240" w:lineRule="auto"/>
              <w:ind w:right="-135"/>
              <w:rPr>
                <w:rFonts w:ascii="Times New Roman" w:eastAsia="Calibri" w:hAnsi="Times New Roman" w:cs="Times New Roman"/>
              </w:rPr>
            </w:pPr>
            <w:r w:rsidRPr="00652CF7">
              <w:rPr>
                <w:rFonts w:ascii="Times New Roman" w:eastAsia="Calibri" w:hAnsi="Times New Roman" w:cs="Times New Roman"/>
              </w:rPr>
              <w:t xml:space="preserve">Exchange opinions about which photo apps are more useful than </w:t>
            </w:r>
            <w:proofErr w:type="gramStart"/>
            <w:r w:rsidRPr="00652CF7">
              <w:rPr>
                <w:rFonts w:ascii="Times New Roman" w:eastAsia="Calibri" w:hAnsi="Times New Roman" w:cs="Times New Roman"/>
              </w:rPr>
              <w:t>others</w:t>
            </w:r>
            <w:proofErr w:type="gramEnd"/>
            <w:r w:rsidRPr="00652CF7">
              <w:rPr>
                <w:rFonts w:ascii="Times New Roman" w:eastAsia="Calibri" w:hAnsi="Times New Roman" w:cs="Times New Roman"/>
              </w:rPr>
              <w:t xml:space="preserve"> and tell why.</w:t>
            </w:r>
          </w:p>
          <w:p w14:paraId="72C7992A" w14:textId="77777777" w:rsidR="009434FF" w:rsidRPr="00652CF7" w:rsidRDefault="009434FF" w:rsidP="00AD7D82">
            <w:pPr>
              <w:widowControl w:val="0"/>
              <w:spacing w:line="240" w:lineRule="auto"/>
              <w:ind w:right="-30"/>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2A0E66B" w14:textId="4FA0A268" w:rsidR="002C7AA2" w:rsidRPr="00652CF7" w:rsidRDefault="00BB24A2" w:rsidP="00BB24A2">
            <w:pPr>
              <w:widowControl w:val="0"/>
              <w:spacing w:line="240" w:lineRule="auto"/>
              <w:ind w:right="-135"/>
              <w:rPr>
                <w:rFonts w:ascii="Times New Roman" w:eastAsia="Calibri" w:hAnsi="Times New Roman" w:cs="Times New Roman"/>
              </w:rPr>
            </w:pPr>
            <w:r w:rsidRPr="00652CF7">
              <w:rPr>
                <w:rFonts w:ascii="Times New Roman" w:eastAsia="Calibri" w:hAnsi="Times New Roman" w:cs="Times New Roman"/>
              </w:rPr>
              <w:t xml:space="preserve">Compare the importance </w:t>
            </w:r>
          </w:p>
          <w:p w14:paraId="6E4BE733" w14:textId="6B84D9B5" w:rsidR="00BB24A2" w:rsidRPr="00652CF7" w:rsidRDefault="00BB24A2" w:rsidP="00BB24A2">
            <w:pPr>
              <w:widowControl w:val="0"/>
              <w:spacing w:line="240" w:lineRule="auto"/>
              <w:ind w:right="-135"/>
              <w:rPr>
                <w:rFonts w:ascii="Times New Roman" w:eastAsia="Calibri" w:hAnsi="Times New Roman" w:cs="Times New Roman"/>
              </w:rPr>
            </w:pPr>
            <w:proofErr w:type="gramStart"/>
            <w:r w:rsidRPr="00652CF7">
              <w:rPr>
                <w:rFonts w:ascii="Times New Roman" w:eastAsia="Calibri" w:hAnsi="Times New Roman" w:cs="Times New Roman"/>
              </w:rPr>
              <w:t>of</w:t>
            </w:r>
            <w:proofErr w:type="gramEnd"/>
            <w:r w:rsidRPr="00652CF7">
              <w:rPr>
                <w:rFonts w:ascii="Times New Roman" w:eastAsia="Calibri" w:hAnsi="Times New Roman" w:cs="Times New Roman"/>
              </w:rPr>
              <w:t xml:space="preserve"> sports with peers from another culture via video chat.</w:t>
            </w:r>
          </w:p>
          <w:p w14:paraId="70F194F9" w14:textId="77777777" w:rsidR="009434FF" w:rsidRPr="00652CF7" w:rsidRDefault="009434FF" w:rsidP="00AD7D82">
            <w:pPr>
              <w:widowControl w:val="0"/>
              <w:spacing w:line="240" w:lineRule="auto"/>
              <w:ind w:right="-30"/>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EED01A0" w14:textId="60834FB0" w:rsidR="009434FF" w:rsidRPr="00652CF7" w:rsidRDefault="00BB24A2" w:rsidP="00BB24A2">
            <w:pPr>
              <w:widowControl w:val="0"/>
              <w:spacing w:line="240" w:lineRule="auto"/>
              <w:ind w:right="-135"/>
              <w:rPr>
                <w:rFonts w:ascii="Times New Roman" w:eastAsia="Calibri" w:hAnsi="Times New Roman" w:cs="Times New Roman"/>
              </w:rPr>
            </w:pPr>
            <w:r w:rsidRPr="00652CF7">
              <w:rPr>
                <w:rFonts w:ascii="Times New Roman" w:eastAsia="Calibri" w:hAnsi="Times New Roman" w:cs="Times New Roman"/>
              </w:rPr>
              <w:t>Exchange opinions about movies in cinema clubs and argue whether the book or movie is better.</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56449FD" w14:textId="2894FFF6" w:rsidR="009434FF" w:rsidRPr="00652CF7" w:rsidRDefault="00BB24A2" w:rsidP="00BB24A2">
            <w:pPr>
              <w:widowControl w:val="0"/>
              <w:spacing w:line="240" w:lineRule="auto"/>
              <w:ind w:right="-135"/>
              <w:rPr>
                <w:rFonts w:ascii="Times New Roman" w:eastAsia="Calibri" w:hAnsi="Times New Roman" w:cs="Times New Roman"/>
              </w:rPr>
            </w:pPr>
            <w:r w:rsidRPr="00652CF7">
              <w:rPr>
                <w:rFonts w:ascii="Times New Roman" w:eastAsia="Calibri" w:hAnsi="Times New Roman" w:cs="Times New Roman"/>
              </w:rPr>
              <w:t>Interact via social media or live podcast to exchange and support personal viewpoints on an upcoming election.</w:t>
            </w: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53775A48" w14:textId="772C3EDB" w:rsidR="009434FF" w:rsidRPr="00652CF7" w:rsidRDefault="00BB24A2" w:rsidP="00AD7D82">
            <w:pPr>
              <w:widowControl w:val="0"/>
              <w:spacing w:line="240" w:lineRule="auto"/>
              <w:ind w:right="-30"/>
              <w:rPr>
                <w:rFonts w:ascii="Times New Roman" w:eastAsia="Calibri" w:hAnsi="Times New Roman" w:cs="Times New Roman"/>
              </w:rPr>
            </w:pPr>
            <w:r w:rsidRPr="00652CF7">
              <w:rPr>
                <w:rFonts w:ascii="Times New Roman" w:eastAsia="Calibri" w:hAnsi="Times New Roman" w:cs="Times New Roman"/>
              </w:rPr>
              <w:t>Discuss and compare the pros and cons of university entrance requirements in various cultures with a teacher or advisor.</w:t>
            </w:r>
          </w:p>
        </w:tc>
        <w:tc>
          <w:tcPr>
            <w:tcW w:w="2590" w:type="dxa"/>
            <w:tcBorders>
              <w:top w:val="single" w:sz="12" w:space="0" w:color="BFBFBF" w:themeColor="background1" w:themeShade="BF"/>
              <w:left w:val="single" w:sz="12" w:space="0" w:color="BFBFBF" w:themeColor="background1" w:themeShade="BF"/>
              <w:bottom w:val="single" w:sz="12" w:space="0" w:color="BFBFBF"/>
              <w:right w:val="single" w:sz="6" w:space="0" w:color="BFBFBF" w:themeColor="background1" w:themeShade="BF"/>
            </w:tcBorders>
            <w:shd w:val="clear" w:color="auto" w:fill="auto"/>
            <w:tcMar>
              <w:top w:w="100" w:type="dxa"/>
              <w:left w:w="100" w:type="dxa"/>
              <w:bottom w:w="100" w:type="dxa"/>
              <w:right w:w="100" w:type="dxa"/>
            </w:tcMar>
          </w:tcPr>
          <w:p w14:paraId="24CF6129" w14:textId="77744420" w:rsidR="009434FF" w:rsidRPr="00652CF7" w:rsidRDefault="0038523E" w:rsidP="00AD7D82">
            <w:pPr>
              <w:widowControl w:val="0"/>
              <w:spacing w:line="240" w:lineRule="auto"/>
              <w:ind w:left="36"/>
              <w:rPr>
                <w:rFonts w:ascii="Times New Roman" w:eastAsia="Calibri" w:hAnsi="Times New Roman" w:cs="Times New Roman"/>
              </w:rPr>
            </w:pPr>
            <w:r w:rsidRPr="00652CF7">
              <w:rPr>
                <w:rFonts w:ascii="Times New Roman" w:eastAsia="Calibri" w:hAnsi="Times New Roman" w:cs="Times New Roman"/>
              </w:rPr>
              <w:t>Discuss with international visitors state-funded benefits for education such as meals and after-school programs.</w:t>
            </w:r>
          </w:p>
        </w:tc>
      </w:tr>
    </w:tbl>
    <w:p w14:paraId="3C7EBD51" w14:textId="1543B63D" w:rsidR="00D23A78" w:rsidRDefault="00D23A78">
      <w:pPr>
        <w:rPr>
          <w:b/>
          <w:color w:val="101820"/>
          <w:sz w:val="40"/>
          <w:szCs w:val="40"/>
        </w:rPr>
      </w:pPr>
    </w:p>
    <w:p w14:paraId="2258F6CD" w14:textId="3C12E8EE" w:rsidR="009434FF" w:rsidRPr="00134012" w:rsidRDefault="0074419D" w:rsidP="00D23A78">
      <w:pPr>
        <w:pStyle w:val="NoSpacing"/>
      </w:pPr>
      <w:r w:rsidRPr="003B4968">
        <w:rPr>
          <w:b/>
          <w:color w:val="101820"/>
          <w:sz w:val="40"/>
          <w:szCs w:val="40"/>
        </w:rPr>
        <w:lastRenderedPageBreak/>
        <w:t>INTERPERSONAL READING AND WRITING</w:t>
      </w:r>
      <w:r w:rsidR="00C65F86">
        <w:rPr>
          <w:b/>
          <w:color w:val="101820"/>
          <w:sz w:val="40"/>
          <w:szCs w:val="40"/>
        </w:rPr>
        <w:tab/>
      </w:r>
      <w:r w:rsidR="00C65F86" w:rsidRPr="00D23A78">
        <w:rPr>
          <w:rFonts w:ascii="Trebuchet MS" w:hAnsi="Trebuchet MS"/>
          <w:i/>
          <w:sz w:val="24"/>
          <w:szCs w:val="24"/>
        </w:rPr>
        <w:t xml:space="preserve">Communicative progress indicators </w:t>
      </w:r>
      <w:proofErr w:type="gramStart"/>
      <w:r w:rsidR="00C65F86" w:rsidRPr="00D23A78">
        <w:rPr>
          <w:rFonts w:ascii="Trebuchet MS" w:hAnsi="Trebuchet MS"/>
          <w:i/>
          <w:sz w:val="24"/>
          <w:szCs w:val="24"/>
        </w:rPr>
        <w:t>will be developed</w:t>
      </w:r>
      <w:proofErr w:type="gramEnd"/>
      <w:r w:rsidR="00C65F86" w:rsidRPr="00D23A78">
        <w:rPr>
          <w:rFonts w:ascii="Trebuchet MS" w:hAnsi="Trebuchet MS"/>
          <w:i/>
          <w:sz w:val="24"/>
          <w:szCs w:val="24"/>
        </w:rPr>
        <w:t xml:space="preserve"> at the division level and could include the following:</w:t>
      </w:r>
    </w:p>
    <w:tbl>
      <w:tblPr>
        <w:tblStyle w:val="a3"/>
        <w:tblW w:w="23314"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gress indicators for interpersonal reading and writing"/>
      </w:tblPr>
      <w:tblGrid>
        <w:gridCol w:w="2591"/>
        <w:gridCol w:w="2591"/>
        <w:gridCol w:w="2591"/>
        <w:gridCol w:w="2591"/>
        <w:gridCol w:w="2590"/>
        <w:gridCol w:w="2590"/>
        <w:gridCol w:w="2590"/>
        <w:gridCol w:w="2590"/>
        <w:gridCol w:w="2590"/>
      </w:tblGrid>
      <w:tr w:rsidR="009434FF" w:rsidRPr="003B4968" w14:paraId="6BA54268" w14:textId="77777777" w:rsidTr="003A182B">
        <w:trPr>
          <w:cantSplit/>
          <w:trHeight w:val="1618"/>
          <w:tblHeader/>
        </w:trPr>
        <w:tc>
          <w:tcPr>
            <w:tcW w:w="2591" w:type="dxa"/>
            <w:shd w:val="clear" w:color="auto" w:fill="101820"/>
            <w:tcMar>
              <w:top w:w="100" w:type="dxa"/>
              <w:left w:w="100" w:type="dxa"/>
              <w:bottom w:w="100" w:type="dxa"/>
              <w:right w:w="100" w:type="dxa"/>
            </w:tcMar>
            <w:vAlign w:val="center"/>
          </w:tcPr>
          <w:p w14:paraId="4A00CFCB" w14:textId="0CC0FF50" w:rsidR="009434FF" w:rsidRPr="003B4968" w:rsidRDefault="000B02E9" w:rsidP="003A182B">
            <w:pPr>
              <w:widowControl w:val="0"/>
              <w:spacing w:line="240" w:lineRule="auto"/>
              <w:jc w:val="center"/>
              <w:rPr>
                <w:rFonts w:ascii="Trebuchet MS" w:hAnsi="Trebuchet MS"/>
              </w:rPr>
            </w:pPr>
            <w:r w:rsidRPr="003B4968">
              <w:rPr>
                <w:rFonts w:ascii="Trebuchet MS" w:eastAsia="Calibri" w:hAnsi="Trebuchet MS" w:cs="Calibri"/>
                <w:b/>
                <w:color w:val="FFFFFF"/>
                <w:sz w:val="40"/>
                <w:szCs w:val="40"/>
                <w:shd w:val="clear" w:color="auto" w:fill="101820"/>
              </w:rPr>
              <w:t xml:space="preserve">SAMPLE </w:t>
            </w:r>
            <w:r w:rsidR="009434FF" w:rsidRPr="003B4968">
              <w:rPr>
                <w:rFonts w:ascii="Trebuchet MS" w:eastAsia="Calibri" w:hAnsi="Trebuchet MS" w:cs="Calibri"/>
                <w:b/>
                <w:color w:val="FFFFFF"/>
                <w:sz w:val="40"/>
                <w:szCs w:val="40"/>
                <w:shd w:val="clear" w:color="auto" w:fill="101820"/>
              </w:rPr>
              <w:t>PROGRESS INDICATORS</w:t>
            </w:r>
            <w:r w:rsidR="009434FF" w:rsidRPr="003B4968">
              <w:rPr>
                <w:rFonts w:ascii="Trebuchet MS" w:eastAsia="Calibri" w:hAnsi="Trebuchet MS" w:cs="Calibri"/>
                <w:b/>
                <w:color w:val="FFFFFF"/>
                <w:sz w:val="40"/>
                <w:szCs w:val="40"/>
              </w:rPr>
              <w:br/>
            </w:r>
          </w:p>
        </w:tc>
        <w:tc>
          <w:tcPr>
            <w:tcW w:w="2591" w:type="dxa"/>
            <w:tcBorders>
              <w:top w:val="single" w:sz="12" w:space="0" w:color="FFFFFF"/>
              <w:left w:val="single" w:sz="12"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1C3076DD" w14:textId="77777777" w:rsidR="009434FF" w:rsidRPr="003B4968" w:rsidRDefault="009434FF" w:rsidP="00AD7D8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Novice</w:t>
            </w:r>
          </w:p>
          <w:p w14:paraId="0A4CC724" w14:textId="77777777" w:rsidR="009434FF" w:rsidRPr="003B4968" w:rsidRDefault="009434FF" w:rsidP="00AD7D82">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Low</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3E80752A" w14:textId="77777777" w:rsidR="009434FF" w:rsidRPr="003B4968" w:rsidRDefault="009434FF" w:rsidP="00AD7D82">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611B91DD" w14:textId="77777777" w:rsidR="009434FF" w:rsidRPr="003B4968" w:rsidRDefault="009434FF" w:rsidP="00AD7D8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Mid</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79B7C1AB" w14:textId="77777777" w:rsidR="009434FF" w:rsidRPr="003B4968" w:rsidRDefault="009434FF" w:rsidP="00AD7D82">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198DBD07" w14:textId="77777777" w:rsidR="009434FF" w:rsidRPr="003B4968" w:rsidRDefault="009434FF" w:rsidP="00AD7D8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6D996B6A" w14:textId="77777777" w:rsidR="009434FF" w:rsidRPr="003B4968" w:rsidRDefault="009434FF" w:rsidP="00AD7D8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Intermediate Low</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31BAB25A" w14:textId="77777777" w:rsidR="009434FF" w:rsidRPr="003B4968" w:rsidRDefault="009434FF" w:rsidP="00AD7D8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6258EF73" w14:textId="77777777" w:rsidR="009434FF" w:rsidRPr="003B4968" w:rsidRDefault="009434FF" w:rsidP="00AD7D82">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590" w:type="dxa"/>
            <w:tcBorders>
              <w:top w:val="single" w:sz="4" w:space="0" w:color="FFFFFF" w:themeColor="background1"/>
              <w:left w:val="single" w:sz="4" w:space="0" w:color="FFFFFF" w:themeColor="background1"/>
              <w:right w:val="single" w:sz="4" w:space="0" w:color="FFFFFF" w:themeColor="background1"/>
            </w:tcBorders>
            <w:shd w:val="clear" w:color="auto" w:fill="259591"/>
            <w:tcMar>
              <w:top w:w="100" w:type="dxa"/>
              <w:left w:w="100" w:type="dxa"/>
              <w:bottom w:w="100" w:type="dxa"/>
              <w:right w:w="100" w:type="dxa"/>
            </w:tcMar>
            <w:vAlign w:val="center"/>
          </w:tcPr>
          <w:p w14:paraId="08E6F6EE" w14:textId="77777777" w:rsidR="009434FF" w:rsidRPr="003B4968" w:rsidRDefault="009434FF" w:rsidP="009C36EF">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 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vAlign w:val="center"/>
          </w:tcPr>
          <w:p w14:paraId="1F9BCE5F" w14:textId="77777777" w:rsidR="009434FF" w:rsidRPr="003B4968" w:rsidRDefault="009434FF" w:rsidP="00AD7D8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3748D80C" w14:textId="77777777" w:rsidR="009434FF" w:rsidRPr="003B4968" w:rsidRDefault="009434FF" w:rsidP="00AD7D82">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590" w:type="dxa"/>
            <w:tcBorders>
              <w:top w:val="single" w:sz="4" w:space="0" w:color="FFFFFF" w:themeColor="background1"/>
              <w:left w:val="single" w:sz="4" w:space="0" w:color="FFFFFF" w:themeColor="background1"/>
              <w:right w:val="single" w:sz="8" w:space="0" w:color="FFC000"/>
            </w:tcBorders>
            <w:shd w:val="clear" w:color="auto" w:fill="FFC72C"/>
            <w:tcMar>
              <w:top w:w="100" w:type="dxa"/>
              <w:left w:w="100" w:type="dxa"/>
              <w:bottom w:w="100" w:type="dxa"/>
              <w:right w:w="100" w:type="dxa"/>
            </w:tcMar>
            <w:vAlign w:val="center"/>
          </w:tcPr>
          <w:p w14:paraId="00950D6B" w14:textId="77777777" w:rsidR="009434FF" w:rsidRPr="003B4968" w:rsidRDefault="009434FF" w:rsidP="00AD7D8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Advanced </w:t>
            </w:r>
          </w:p>
          <w:p w14:paraId="7130792A" w14:textId="77777777" w:rsidR="009434FF" w:rsidRPr="003B4968" w:rsidRDefault="009434FF" w:rsidP="00AD7D8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Mid</w:t>
            </w:r>
          </w:p>
        </w:tc>
      </w:tr>
      <w:tr w:rsidR="00A20B93" w:rsidRPr="003B4968" w14:paraId="1272C8E3" w14:textId="77777777" w:rsidTr="00134012">
        <w:trPr>
          <w:cantSplit/>
          <w:trHeight w:val="3937"/>
        </w:trPr>
        <w:tc>
          <w:tcPr>
            <w:tcW w:w="2591" w:type="dxa"/>
            <w:tcBorders>
              <w:top w:val="single" w:sz="24"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72BE4218" w14:textId="77777777" w:rsidR="006B183F" w:rsidRPr="003B4968" w:rsidRDefault="006B183F" w:rsidP="006B183F">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 xml:space="preserve">4.2 Investigate Intercultural </w:t>
            </w:r>
          </w:p>
          <w:p w14:paraId="07FA8BF5" w14:textId="77777777" w:rsidR="006B183F" w:rsidRPr="003B4968" w:rsidRDefault="006B183F" w:rsidP="006B183F">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 xml:space="preserve">Products, Practices </w:t>
            </w:r>
          </w:p>
          <w:p w14:paraId="31D7E596" w14:textId="77777777" w:rsidR="006B183F" w:rsidRPr="003B4968" w:rsidRDefault="006B183F" w:rsidP="006B183F">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and Perspectives</w:t>
            </w:r>
          </w:p>
          <w:p w14:paraId="428F6C15" w14:textId="77777777" w:rsidR="006B183F" w:rsidRPr="003B4968" w:rsidRDefault="006B183F" w:rsidP="006B183F">
            <w:pPr>
              <w:widowControl w:val="0"/>
              <w:spacing w:line="240" w:lineRule="auto"/>
              <w:jc w:val="center"/>
              <w:rPr>
                <w:rFonts w:ascii="Trebuchet MS" w:eastAsia="Calibri" w:hAnsi="Trebuchet MS" w:cs="Calibri"/>
                <w:b/>
                <w:sz w:val="28"/>
                <w:szCs w:val="18"/>
              </w:rPr>
            </w:pPr>
          </w:p>
          <w:p w14:paraId="13322B23" w14:textId="77777777" w:rsidR="006B183F" w:rsidRPr="003B4968" w:rsidRDefault="006B183F" w:rsidP="006B183F">
            <w:pPr>
              <w:widowControl w:val="0"/>
              <w:spacing w:line="240" w:lineRule="auto"/>
              <w:jc w:val="center"/>
              <w:rPr>
                <w:rFonts w:ascii="Trebuchet MS" w:eastAsia="Calibri" w:hAnsi="Trebuchet MS" w:cs="Calibri"/>
                <w:b/>
                <w:sz w:val="28"/>
                <w:szCs w:val="18"/>
              </w:rPr>
            </w:pPr>
          </w:p>
          <w:p w14:paraId="06AD9876" w14:textId="77777777" w:rsidR="00A20B93" w:rsidRPr="003B4968" w:rsidRDefault="00A20B93" w:rsidP="00A20B93">
            <w:pPr>
              <w:widowControl w:val="0"/>
              <w:spacing w:line="240" w:lineRule="auto"/>
              <w:jc w:val="center"/>
              <w:rPr>
                <w:rFonts w:ascii="Trebuchet MS" w:eastAsia="Calibri" w:hAnsi="Trebuchet MS" w:cs="Calibri"/>
                <w:b/>
                <w:sz w:val="28"/>
                <w:szCs w:val="18"/>
              </w:rPr>
            </w:pP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4CBEA9ED" w14:textId="3A8C557A" w:rsidR="006B183F" w:rsidRPr="003A182B" w:rsidRDefault="006B183F" w:rsidP="006B183F">
            <w:pPr>
              <w:widowControl w:val="0"/>
              <w:spacing w:line="240" w:lineRule="auto"/>
              <w:ind w:right="-30"/>
              <w:rPr>
                <w:rFonts w:ascii="Times New Roman" w:eastAsia="Calibri" w:hAnsi="Times New Roman" w:cs="Times New Roman"/>
              </w:rPr>
            </w:pPr>
            <w:r w:rsidRPr="003A182B">
              <w:rPr>
                <w:rFonts w:ascii="Times New Roman" w:eastAsia="Calibri" w:hAnsi="Times New Roman" w:cs="Times New Roman"/>
              </w:rPr>
              <w:t>Answer a few simple questions about very familiar cultural products and practices in native and other cultures, such as:</w:t>
            </w:r>
          </w:p>
          <w:p w14:paraId="4989D8BE" w14:textId="77777777" w:rsidR="006B183F" w:rsidRPr="003A182B" w:rsidRDefault="006B183F" w:rsidP="006B183F">
            <w:pPr>
              <w:pStyle w:val="ListParagraph"/>
              <w:widowControl w:val="0"/>
              <w:numPr>
                <w:ilvl w:val="0"/>
                <w:numId w:val="45"/>
              </w:numPr>
              <w:spacing w:line="240" w:lineRule="auto"/>
              <w:ind w:left="529" w:right="-30"/>
              <w:rPr>
                <w:rFonts w:ascii="Times New Roman" w:eastAsia="Calibri" w:hAnsi="Times New Roman" w:cs="Times New Roman"/>
              </w:rPr>
            </w:pPr>
            <w:r w:rsidRPr="003A182B">
              <w:rPr>
                <w:rFonts w:ascii="Times New Roman" w:eastAsia="Calibri" w:hAnsi="Times New Roman" w:cs="Times New Roman"/>
              </w:rPr>
              <w:t>Months, calendars;</w:t>
            </w:r>
          </w:p>
          <w:p w14:paraId="586BBAF7" w14:textId="50719611" w:rsidR="00A20B93" w:rsidRPr="003A182B" w:rsidRDefault="006B183F" w:rsidP="00D06208">
            <w:pPr>
              <w:pStyle w:val="ListParagraph"/>
              <w:widowControl w:val="0"/>
              <w:numPr>
                <w:ilvl w:val="0"/>
                <w:numId w:val="45"/>
              </w:numPr>
              <w:spacing w:line="240" w:lineRule="auto"/>
              <w:ind w:left="529" w:right="-30"/>
              <w:rPr>
                <w:rFonts w:ascii="Times New Roman" w:eastAsia="Calibri" w:hAnsi="Times New Roman" w:cs="Times New Roman"/>
              </w:rPr>
            </w:pPr>
            <w:r w:rsidRPr="003A182B">
              <w:rPr>
                <w:rFonts w:ascii="Times New Roman" w:eastAsia="Calibri" w:hAnsi="Times New Roman" w:cs="Times New Roman"/>
              </w:rPr>
              <w:t>Types of pets, popular pet names.</w:t>
            </w:r>
            <w:r w:rsidR="00D06208" w:rsidRPr="003A182B">
              <w:rPr>
                <w:rFonts w:ascii="Times New Roman" w:eastAsia="Calibri" w:hAnsi="Times New Roman" w:cs="Times New Roman"/>
              </w:rPr>
              <w:t xml:space="preserve"> </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7F07EB5" w14:textId="34B7FAB2" w:rsidR="006B183F" w:rsidRPr="003A182B" w:rsidRDefault="006B183F" w:rsidP="006B183F">
            <w:pPr>
              <w:widowControl w:val="0"/>
              <w:spacing w:line="240" w:lineRule="auto"/>
              <w:ind w:right="-30"/>
              <w:rPr>
                <w:rFonts w:ascii="Times New Roman" w:eastAsia="Calibri" w:hAnsi="Times New Roman" w:cs="Times New Roman"/>
              </w:rPr>
            </w:pPr>
            <w:r w:rsidRPr="003A182B">
              <w:rPr>
                <w:rFonts w:ascii="Times New Roman" w:eastAsia="Calibri" w:hAnsi="Times New Roman" w:cs="Times New Roman"/>
              </w:rPr>
              <w:t>Ask and answer a few simple questions about typical cultural products and practices to help understand perspectives in native and other cultures, such as:</w:t>
            </w:r>
          </w:p>
          <w:p w14:paraId="2039AB97" w14:textId="77777777" w:rsidR="006B183F" w:rsidRPr="003A182B" w:rsidRDefault="006B183F" w:rsidP="006B183F">
            <w:pPr>
              <w:pStyle w:val="ListParagraph"/>
              <w:widowControl w:val="0"/>
              <w:numPr>
                <w:ilvl w:val="0"/>
                <w:numId w:val="46"/>
              </w:numPr>
              <w:spacing w:line="240" w:lineRule="auto"/>
              <w:ind w:left="548" w:right="-30"/>
              <w:rPr>
                <w:rFonts w:ascii="Times New Roman" w:eastAsia="Calibri" w:hAnsi="Times New Roman" w:cs="Times New Roman"/>
              </w:rPr>
            </w:pPr>
            <w:r w:rsidRPr="003A182B">
              <w:rPr>
                <w:rFonts w:ascii="Times New Roman" w:eastAsia="Calibri" w:hAnsi="Times New Roman" w:cs="Times New Roman"/>
              </w:rPr>
              <w:t>Artists, art styles, art appreciation;</w:t>
            </w:r>
          </w:p>
          <w:p w14:paraId="5F787E6B" w14:textId="77777777" w:rsidR="00A20B93" w:rsidRPr="003A182B" w:rsidRDefault="006B183F" w:rsidP="006B183F">
            <w:pPr>
              <w:pStyle w:val="ListParagraph"/>
              <w:widowControl w:val="0"/>
              <w:numPr>
                <w:ilvl w:val="0"/>
                <w:numId w:val="46"/>
              </w:numPr>
              <w:spacing w:line="240" w:lineRule="auto"/>
              <w:ind w:left="548"/>
              <w:rPr>
                <w:rFonts w:ascii="Times New Roman" w:eastAsia="Calibri" w:hAnsi="Times New Roman" w:cs="Times New Roman"/>
              </w:rPr>
            </w:pPr>
            <w:r w:rsidRPr="003A182B">
              <w:rPr>
                <w:rFonts w:ascii="Times New Roman" w:eastAsia="Calibri" w:hAnsi="Times New Roman" w:cs="Times New Roman"/>
              </w:rPr>
              <w:t>School subjects, required tests, teen attitudes toward testing.</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C96C269" w14:textId="11193C2F" w:rsidR="006B183F" w:rsidRPr="003A182B" w:rsidRDefault="006B183F" w:rsidP="006B183F">
            <w:pPr>
              <w:widowControl w:val="0"/>
              <w:spacing w:line="240" w:lineRule="auto"/>
              <w:ind w:right="-30"/>
              <w:rPr>
                <w:rFonts w:ascii="Times New Roman" w:eastAsia="Calibri" w:hAnsi="Times New Roman" w:cs="Times New Roman"/>
              </w:rPr>
            </w:pPr>
            <w:r w:rsidRPr="003A182B">
              <w:rPr>
                <w:rFonts w:ascii="Times New Roman" w:eastAsia="Calibri" w:hAnsi="Times New Roman" w:cs="Times New Roman"/>
              </w:rPr>
              <w:t>Exchange simple information about similarities and differences between typical cultural products and practices to help understand perspectives in native and other cultures, such as</w:t>
            </w:r>
            <w:r w:rsidR="0031275A" w:rsidRPr="003A182B">
              <w:rPr>
                <w:rFonts w:ascii="Times New Roman" w:eastAsia="Calibri" w:hAnsi="Times New Roman" w:cs="Times New Roman"/>
              </w:rPr>
              <w:t>:</w:t>
            </w:r>
          </w:p>
          <w:p w14:paraId="2EAD136E" w14:textId="77777777" w:rsidR="006B183F" w:rsidRPr="003A182B" w:rsidRDefault="006B183F" w:rsidP="006B183F">
            <w:pPr>
              <w:pStyle w:val="ListParagraph"/>
              <w:widowControl w:val="0"/>
              <w:numPr>
                <w:ilvl w:val="0"/>
                <w:numId w:val="47"/>
              </w:numPr>
              <w:spacing w:line="240" w:lineRule="auto"/>
              <w:ind w:left="477" w:right="-30"/>
              <w:rPr>
                <w:rFonts w:ascii="Times New Roman" w:eastAsia="Calibri" w:hAnsi="Times New Roman" w:cs="Times New Roman"/>
              </w:rPr>
            </w:pPr>
            <w:r w:rsidRPr="003A182B">
              <w:rPr>
                <w:rFonts w:ascii="Times New Roman" w:eastAsia="Calibri" w:hAnsi="Times New Roman" w:cs="Times New Roman"/>
              </w:rPr>
              <w:t>Monuments, monument names, national pride;</w:t>
            </w:r>
          </w:p>
          <w:p w14:paraId="6A2E2CB4" w14:textId="7003C9F3" w:rsidR="00A20B93" w:rsidRPr="003A182B" w:rsidRDefault="006B183F" w:rsidP="00134012">
            <w:pPr>
              <w:pStyle w:val="ListParagraph"/>
              <w:widowControl w:val="0"/>
              <w:numPr>
                <w:ilvl w:val="0"/>
                <w:numId w:val="47"/>
              </w:numPr>
              <w:spacing w:line="240" w:lineRule="auto"/>
              <w:ind w:left="477" w:right="-30"/>
              <w:rPr>
                <w:rFonts w:ascii="Times New Roman" w:eastAsia="Calibri" w:hAnsi="Times New Roman" w:cs="Times New Roman"/>
              </w:rPr>
            </w:pPr>
            <w:r w:rsidRPr="003A182B">
              <w:rPr>
                <w:rFonts w:ascii="Times New Roman" w:eastAsia="Calibri" w:hAnsi="Times New Roman" w:cs="Times New Roman"/>
              </w:rPr>
              <w:t>Cultural landmarks, architecture, landmarks’ popularity.</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875D4DA" w14:textId="10268F6C" w:rsidR="006B183F" w:rsidRPr="003A182B" w:rsidRDefault="006B183F" w:rsidP="006B183F">
            <w:pPr>
              <w:widowControl w:val="0"/>
              <w:spacing w:line="240" w:lineRule="auto"/>
              <w:ind w:right="-30"/>
              <w:rPr>
                <w:rFonts w:ascii="Times New Roman" w:eastAsia="Calibri" w:hAnsi="Times New Roman" w:cs="Times New Roman"/>
              </w:rPr>
            </w:pPr>
            <w:r w:rsidRPr="003A182B">
              <w:rPr>
                <w:rFonts w:ascii="Times New Roman" w:eastAsia="Calibri" w:hAnsi="Times New Roman" w:cs="Times New Roman"/>
              </w:rPr>
              <w:t>Exchange information to make simple comparisons between everyday cultural products and practices to help understand perspectives in native and other cultures, such as:</w:t>
            </w:r>
          </w:p>
          <w:p w14:paraId="2B737268" w14:textId="77777777" w:rsidR="006B183F" w:rsidRPr="003A182B" w:rsidRDefault="006B183F" w:rsidP="006B183F">
            <w:pPr>
              <w:pStyle w:val="ListParagraph"/>
              <w:widowControl w:val="0"/>
              <w:numPr>
                <w:ilvl w:val="0"/>
                <w:numId w:val="48"/>
              </w:numPr>
              <w:spacing w:line="240" w:lineRule="auto"/>
              <w:ind w:left="586" w:right="-30"/>
              <w:rPr>
                <w:rFonts w:ascii="Times New Roman" w:eastAsia="Calibri" w:hAnsi="Times New Roman" w:cs="Times New Roman"/>
              </w:rPr>
            </w:pPr>
            <w:r w:rsidRPr="003A182B">
              <w:rPr>
                <w:rFonts w:ascii="Times New Roman" w:eastAsia="Calibri" w:hAnsi="Times New Roman" w:cs="Times New Roman"/>
              </w:rPr>
              <w:t>Youth Hostels, sightseeing, sense of personal space;</w:t>
            </w:r>
          </w:p>
          <w:p w14:paraId="06F8D700" w14:textId="77777777" w:rsidR="006B183F" w:rsidRPr="003A182B" w:rsidRDefault="006B183F" w:rsidP="006B183F">
            <w:pPr>
              <w:pStyle w:val="ListParagraph"/>
              <w:widowControl w:val="0"/>
              <w:numPr>
                <w:ilvl w:val="0"/>
                <w:numId w:val="48"/>
              </w:numPr>
              <w:spacing w:line="240" w:lineRule="auto"/>
              <w:ind w:left="586" w:right="-30"/>
              <w:rPr>
                <w:rFonts w:ascii="Times New Roman" w:eastAsia="Calibri" w:hAnsi="Times New Roman" w:cs="Times New Roman"/>
              </w:rPr>
            </w:pPr>
            <w:r w:rsidRPr="003A182B">
              <w:rPr>
                <w:rFonts w:ascii="Times New Roman" w:eastAsia="Calibri" w:hAnsi="Times New Roman" w:cs="Times New Roman"/>
              </w:rPr>
              <w:t>Transportation options, how people travel, global exploration.</w:t>
            </w:r>
          </w:p>
          <w:p w14:paraId="135CDEF7" w14:textId="77777777" w:rsidR="00A20B93" w:rsidRPr="003A182B" w:rsidRDefault="00A20B93" w:rsidP="006B183F">
            <w:pPr>
              <w:widowControl w:val="0"/>
              <w:spacing w:line="240" w:lineRule="auto"/>
              <w:ind w:left="360"/>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6CE2538A" w14:textId="3258EC7D" w:rsidR="006B183F" w:rsidRPr="003A182B" w:rsidRDefault="006B183F" w:rsidP="006B183F">
            <w:pPr>
              <w:widowControl w:val="0"/>
              <w:spacing w:line="240" w:lineRule="auto"/>
              <w:ind w:right="-30"/>
              <w:rPr>
                <w:rFonts w:ascii="Times New Roman" w:eastAsia="Calibri" w:hAnsi="Times New Roman" w:cs="Times New Roman"/>
              </w:rPr>
            </w:pPr>
            <w:r w:rsidRPr="003A182B">
              <w:rPr>
                <w:rFonts w:ascii="Times New Roman" w:eastAsia="Calibri" w:hAnsi="Times New Roman" w:cs="Times New Roman"/>
              </w:rPr>
              <w:t>Exchange information to compare everyday cultural products, practices and perspectives in native and other cultures, such as:</w:t>
            </w:r>
          </w:p>
          <w:p w14:paraId="41ABBC9C" w14:textId="77777777" w:rsidR="006B183F" w:rsidRPr="003A182B" w:rsidRDefault="006B183F" w:rsidP="006B183F">
            <w:pPr>
              <w:pStyle w:val="ListParagraph"/>
              <w:widowControl w:val="0"/>
              <w:numPr>
                <w:ilvl w:val="0"/>
                <w:numId w:val="49"/>
              </w:numPr>
              <w:spacing w:line="240" w:lineRule="auto"/>
              <w:ind w:left="606" w:right="-30"/>
              <w:rPr>
                <w:rFonts w:ascii="Times New Roman" w:eastAsia="Calibri" w:hAnsi="Times New Roman" w:cs="Times New Roman"/>
              </w:rPr>
            </w:pPr>
            <w:r w:rsidRPr="003A182B">
              <w:rPr>
                <w:rFonts w:ascii="Times New Roman" w:eastAsia="Calibri" w:hAnsi="Times New Roman" w:cs="Times New Roman"/>
              </w:rPr>
              <w:t>Reusable bags, recycling, environmental responsibility;</w:t>
            </w:r>
          </w:p>
          <w:p w14:paraId="746F80AA" w14:textId="77777777" w:rsidR="006B183F" w:rsidRPr="003A182B" w:rsidRDefault="006B183F" w:rsidP="006B183F">
            <w:pPr>
              <w:pStyle w:val="ListParagraph"/>
              <w:widowControl w:val="0"/>
              <w:numPr>
                <w:ilvl w:val="0"/>
                <w:numId w:val="49"/>
              </w:numPr>
              <w:spacing w:line="240" w:lineRule="auto"/>
              <w:ind w:left="606" w:right="-30"/>
              <w:rPr>
                <w:rFonts w:ascii="Times New Roman" w:eastAsia="Calibri" w:hAnsi="Times New Roman" w:cs="Times New Roman"/>
              </w:rPr>
            </w:pPr>
            <w:r w:rsidRPr="003A182B">
              <w:rPr>
                <w:rFonts w:ascii="Times New Roman" w:eastAsia="Calibri" w:hAnsi="Times New Roman" w:cs="Times New Roman"/>
              </w:rPr>
              <w:t>Food pyramid, exercise routines, trends in dieting.</w:t>
            </w:r>
          </w:p>
          <w:p w14:paraId="74A7EB59" w14:textId="77777777" w:rsidR="00A20B93" w:rsidRPr="003A182B" w:rsidRDefault="00A20B93" w:rsidP="006B183F">
            <w:pPr>
              <w:widowControl w:val="0"/>
              <w:spacing w:line="240" w:lineRule="auto"/>
              <w:ind w:left="360"/>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8FC9D41" w14:textId="1875517A" w:rsidR="006B183F" w:rsidRPr="003A182B" w:rsidRDefault="006B183F" w:rsidP="006B183F">
            <w:pPr>
              <w:widowControl w:val="0"/>
              <w:spacing w:line="240" w:lineRule="auto"/>
              <w:ind w:right="-30"/>
              <w:rPr>
                <w:rFonts w:ascii="Times New Roman" w:eastAsia="Calibri" w:hAnsi="Times New Roman" w:cs="Times New Roman"/>
              </w:rPr>
            </w:pPr>
            <w:r w:rsidRPr="003A182B">
              <w:rPr>
                <w:rFonts w:ascii="Times New Roman" w:eastAsia="Calibri" w:hAnsi="Times New Roman" w:cs="Times New Roman"/>
              </w:rPr>
              <w:t>Exchange information to compare the relationships among familiar and unfamiliar cultural products, practices and perspectives in native and other cultures, such as:</w:t>
            </w:r>
          </w:p>
          <w:p w14:paraId="3E29C46B" w14:textId="77777777" w:rsidR="006B183F" w:rsidRPr="003A182B" w:rsidRDefault="006B183F" w:rsidP="00134012">
            <w:pPr>
              <w:pStyle w:val="ListParagraph"/>
              <w:widowControl w:val="0"/>
              <w:numPr>
                <w:ilvl w:val="0"/>
                <w:numId w:val="50"/>
              </w:numPr>
              <w:spacing w:line="240" w:lineRule="auto"/>
              <w:ind w:left="350" w:right="-30" w:hanging="270"/>
              <w:rPr>
                <w:rFonts w:ascii="Times New Roman" w:eastAsia="Calibri" w:hAnsi="Times New Roman" w:cs="Times New Roman"/>
              </w:rPr>
            </w:pPr>
            <w:r w:rsidRPr="003A182B">
              <w:rPr>
                <w:rFonts w:ascii="Times New Roman" w:eastAsia="Calibri" w:hAnsi="Times New Roman" w:cs="Times New Roman"/>
              </w:rPr>
              <w:t>Curriculum vitae, applying for a job, employer expectations;</w:t>
            </w:r>
          </w:p>
          <w:p w14:paraId="636115BC" w14:textId="77777777" w:rsidR="00A20B93" w:rsidRPr="003A182B" w:rsidRDefault="006B183F" w:rsidP="00134012">
            <w:pPr>
              <w:pStyle w:val="ListParagraph"/>
              <w:widowControl w:val="0"/>
              <w:numPr>
                <w:ilvl w:val="0"/>
                <w:numId w:val="50"/>
              </w:numPr>
              <w:spacing w:line="240" w:lineRule="auto"/>
              <w:ind w:left="350" w:right="-30" w:hanging="270"/>
              <w:rPr>
                <w:rFonts w:ascii="Times New Roman" w:eastAsia="Calibri" w:hAnsi="Times New Roman" w:cs="Times New Roman"/>
              </w:rPr>
            </w:pPr>
            <w:r w:rsidRPr="003A182B">
              <w:rPr>
                <w:rFonts w:ascii="Times New Roman" w:eastAsia="Calibri" w:hAnsi="Times New Roman" w:cs="Times New Roman"/>
              </w:rPr>
              <w:t>Postsecondary education, applying for university, societal value of various professions.</w:t>
            </w:r>
          </w:p>
        </w:tc>
        <w:tc>
          <w:tcPr>
            <w:tcW w:w="2590" w:type="dxa"/>
            <w:tcBorders>
              <w:top w:val="single" w:sz="12" w:space="0" w:color="BFBFBF"/>
              <w:left w:val="single" w:sz="12" w:space="0" w:color="BFBFBF"/>
              <w:bottom w:val="single" w:sz="12" w:space="0" w:color="BFBFBF"/>
              <w:right w:val="single" w:sz="8" w:space="0" w:color="BFBFBF" w:themeColor="background1" w:themeShade="BF"/>
            </w:tcBorders>
            <w:shd w:val="clear" w:color="auto" w:fill="FFFFFF"/>
            <w:tcMar>
              <w:top w:w="100" w:type="dxa"/>
              <w:left w:w="100" w:type="dxa"/>
              <w:bottom w:w="100" w:type="dxa"/>
              <w:right w:w="100" w:type="dxa"/>
            </w:tcMar>
          </w:tcPr>
          <w:p w14:paraId="1E8BB779" w14:textId="67C37588" w:rsidR="006B183F" w:rsidRPr="003A182B" w:rsidRDefault="006B183F" w:rsidP="006B183F">
            <w:pPr>
              <w:widowControl w:val="0"/>
              <w:spacing w:line="240" w:lineRule="auto"/>
              <w:ind w:right="-30"/>
              <w:rPr>
                <w:rFonts w:ascii="Times New Roman" w:eastAsia="Calibri" w:hAnsi="Times New Roman" w:cs="Times New Roman"/>
              </w:rPr>
            </w:pPr>
            <w:r w:rsidRPr="003A182B">
              <w:rPr>
                <w:rFonts w:ascii="Times New Roman" w:eastAsia="Calibri" w:hAnsi="Times New Roman" w:cs="Times New Roman"/>
              </w:rPr>
              <w:t xml:space="preserve">Exchange information to compare the relationships among </w:t>
            </w:r>
            <w:r w:rsidR="00107875" w:rsidRPr="003A182B">
              <w:rPr>
                <w:rFonts w:ascii="Times New Roman" w:eastAsia="Calibri" w:hAnsi="Times New Roman" w:cs="Times New Roman"/>
              </w:rPr>
              <w:t>a varie</w:t>
            </w:r>
            <w:r w:rsidR="00422733" w:rsidRPr="003A182B">
              <w:rPr>
                <w:rFonts w:ascii="Times New Roman" w:eastAsia="Calibri" w:hAnsi="Times New Roman" w:cs="Times New Roman"/>
              </w:rPr>
              <w:t xml:space="preserve">ty of unfamiliar cultural products, practices and perspectives </w:t>
            </w:r>
            <w:r w:rsidRPr="003A182B">
              <w:rPr>
                <w:rFonts w:ascii="Times New Roman" w:eastAsia="Calibri" w:hAnsi="Times New Roman" w:cs="Times New Roman"/>
              </w:rPr>
              <w:t>in native and other cultures, such as:</w:t>
            </w:r>
          </w:p>
          <w:p w14:paraId="710A5F31" w14:textId="77777777" w:rsidR="006B183F" w:rsidRPr="003A182B" w:rsidRDefault="006B183F" w:rsidP="006B183F">
            <w:pPr>
              <w:pStyle w:val="ListParagraph"/>
              <w:widowControl w:val="0"/>
              <w:numPr>
                <w:ilvl w:val="0"/>
                <w:numId w:val="51"/>
              </w:numPr>
              <w:spacing w:line="240" w:lineRule="auto"/>
              <w:ind w:left="556" w:right="-30"/>
              <w:rPr>
                <w:rFonts w:ascii="Times New Roman" w:eastAsia="Calibri" w:hAnsi="Times New Roman" w:cs="Times New Roman"/>
              </w:rPr>
            </w:pPr>
            <w:r w:rsidRPr="003A182B">
              <w:rPr>
                <w:rFonts w:ascii="Times New Roman" w:eastAsia="Calibri" w:hAnsi="Times New Roman" w:cs="Times New Roman"/>
              </w:rPr>
              <w:t>Material comforts, lifestyles, value of efficiency;</w:t>
            </w:r>
          </w:p>
          <w:p w14:paraId="35F2CA85" w14:textId="77777777" w:rsidR="00A20B93" w:rsidRPr="003A182B" w:rsidRDefault="006B183F" w:rsidP="006B183F">
            <w:pPr>
              <w:pStyle w:val="ListParagraph"/>
              <w:widowControl w:val="0"/>
              <w:numPr>
                <w:ilvl w:val="0"/>
                <w:numId w:val="51"/>
              </w:numPr>
              <w:spacing w:line="240" w:lineRule="auto"/>
              <w:ind w:left="556"/>
              <w:rPr>
                <w:rFonts w:ascii="Times New Roman" w:eastAsia="Calibri" w:hAnsi="Times New Roman" w:cs="Times New Roman"/>
              </w:rPr>
            </w:pPr>
            <w:r w:rsidRPr="003A182B">
              <w:rPr>
                <w:rFonts w:ascii="Times New Roman" w:eastAsia="Calibri" w:hAnsi="Times New Roman" w:cs="Times New Roman"/>
              </w:rPr>
              <w:t>Exports, trade practices, disaster relief efforts.</w:t>
            </w:r>
          </w:p>
        </w:tc>
        <w:tc>
          <w:tcPr>
            <w:tcW w:w="2590" w:type="dxa"/>
            <w:tcBorders>
              <w:top w:val="single" w:sz="12"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3E502390" w14:textId="5080D5CC" w:rsidR="00107875" w:rsidRPr="003A182B" w:rsidRDefault="00107875" w:rsidP="00107875">
            <w:pPr>
              <w:widowControl w:val="0"/>
              <w:spacing w:line="240" w:lineRule="auto"/>
              <w:ind w:right="-30"/>
              <w:rPr>
                <w:rFonts w:ascii="Times New Roman" w:eastAsia="Calibri" w:hAnsi="Times New Roman" w:cs="Times New Roman"/>
              </w:rPr>
            </w:pPr>
            <w:r w:rsidRPr="003A182B">
              <w:rPr>
                <w:rFonts w:ascii="Times New Roman" w:eastAsia="Calibri" w:hAnsi="Times New Roman" w:cs="Times New Roman"/>
              </w:rPr>
              <w:t>Exchange information to compare the relationships among global cultural products, practices and perspectives in native and other cultures, such as:</w:t>
            </w:r>
          </w:p>
          <w:p w14:paraId="23711D96" w14:textId="04C6E3F8" w:rsidR="00107875" w:rsidRPr="003A182B" w:rsidRDefault="00134012" w:rsidP="00C65F86">
            <w:pPr>
              <w:pStyle w:val="ListParagraph"/>
              <w:widowControl w:val="0"/>
              <w:numPr>
                <w:ilvl w:val="0"/>
                <w:numId w:val="51"/>
              </w:numPr>
              <w:spacing w:line="240" w:lineRule="auto"/>
              <w:ind w:left="300" w:right="-30" w:hanging="180"/>
              <w:rPr>
                <w:rFonts w:ascii="Times New Roman" w:eastAsia="Calibri" w:hAnsi="Times New Roman" w:cs="Times New Roman"/>
              </w:rPr>
            </w:pPr>
            <w:r w:rsidRPr="003A182B">
              <w:rPr>
                <w:rFonts w:ascii="Times New Roman" w:eastAsia="Calibri" w:hAnsi="Times New Roman" w:cs="Times New Roman"/>
              </w:rPr>
              <w:t>Prevalence of g</w:t>
            </w:r>
            <w:r w:rsidR="00107875" w:rsidRPr="003A182B">
              <w:rPr>
                <w:rFonts w:ascii="Times New Roman" w:eastAsia="Calibri" w:hAnsi="Times New Roman" w:cs="Times New Roman"/>
              </w:rPr>
              <w:t xml:space="preserve">lobalized products, </w:t>
            </w:r>
            <w:r w:rsidR="00567DB8" w:rsidRPr="003A182B">
              <w:rPr>
                <w:rFonts w:ascii="Times New Roman" w:eastAsia="Calibri" w:hAnsi="Times New Roman" w:cs="Times New Roman"/>
              </w:rPr>
              <w:t xml:space="preserve">and </w:t>
            </w:r>
            <w:r w:rsidRPr="003A182B">
              <w:rPr>
                <w:rFonts w:ascii="Times New Roman" w:eastAsia="Calibri" w:hAnsi="Times New Roman" w:cs="Times New Roman"/>
              </w:rPr>
              <w:t xml:space="preserve">their impact on society and </w:t>
            </w:r>
            <w:r w:rsidR="00567DB8" w:rsidRPr="003A182B">
              <w:rPr>
                <w:rFonts w:ascii="Times New Roman" w:eastAsia="Calibri" w:hAnsi="Times New Roman" w:cs="Times New Roman"/>
              </w:rPr>
              <w:t>individual lifestyles;</w:t>
            </w:r>
          </w:p>
          <w:p w14:paraId="2B69BC8A" w14:textId="17D8CBA1" w:rsidR="00A20B93" w:rsidRPr="003A182B" w:rsidRDefault="00134012" w:rsidP="00134012">
            <w:pPr>
              <w:pStyle w:val="ListParagraph"/>
              <w:widowControl w:val="0"/>
              <w:numPr>
                <w:ilvl w:val="0"/>
                <w:numId w:val="51"/>
              </w:numPr>
              <w:spacing w:line="240" w:lineRule="auto"/>
              <w:ind w:left="300" w:right="-30" w:hanging="180"/>
              <w:rPr>
                <w:rFonts w:ascii="Times New Roman" w:eastAsia="Calibri" w:hAnsi="Times New Roman" w:cs="Times New Roman"/>
              </w:rPr>
            </w:pPr>
            <w:r w:rsidRPr="003A182B">
              <w:rPr>
                <w:rFonts w:ascii="Times New Roman" w:eastAsia="Calibri" w:hAnsi="Times New Roman" w:cs="Times New Roman"/>
              </w:rPr>
              <w:t>Use and priority of e</w:t>
            </w:r>
            <w:r w:rsidR="00804687" w:rsidRPr="003A182B">
              <w:rPr>
                <w:rFonts w:ascii="Times New Roman" w:eastAsia="Calibri" w:hAnsi="Times New Roman" w:cs="Times New Roman"/>
              </w:rPr>
              <w:t>nvironmentally friendly transportation options.</w:t>
            </w:r>
          </w:p>
        </w:tc>
      </w:tr>
      <w:tr w:rsidR="00A20B93" w:rsidRPr="003B4968" w14:paraId="75C6B3A2" w14:textId="77777777" w:rsidTr="00C65F86">
        <w:trPr>
          <w:cantSplit/>
        </w:trPr>
        <w:tc>
          <w:tcPr>
            <w:tcW w:w="2591" w:type="dxa"/>
            <w:tcBorders>
              <w:top w:val="single" w:sz="12" w:space="0" w:color="FFFFFF"/>
              <w:left w:val="single" w:sz="12" w:space="0" w:color="DEEBF6"/>
              <w:bottom w:val="single" w:sz="8" w:space="0" w:color="BFBFBF"/>
              <w:right w:val="single" w:sz="24" w:space="0" w:color="FFFFFF"/>
            </w:tcBorders>
            <w:shd w:val="clear" w:color="auto" w:fill="F1E6B2"/>
            <w:tcMar>
              <w:top w:w="100" w:type="dxa"/>
              <w:left w:w="100" w:type="dxa"/>
              <w:bottom w:w="100" w:type="dxa"/>
              <w:right w:w="100" w:type="dxa"/>
            </w:tcMar>
          </w:tcPr>
          <w:p w14:paraId="58915C45" w14:textId="4D835CCB" w:rsidR="00A20B93" w:rsidRPr="003B4968" w:rsidRDefault="006B183F" w:rsidP="00A20B93">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5.</w:t>
            </w:r>
            <w:r w:rsidR="00AE4032" w:rsidRPr="003B4968">
              <w:rPr>
                <w:rFonts w:ascii="Trebuchet MS" w:eastAsia="Calibri" w:hAnsi="Trebuchet MS" w:cs="Calibri"/>
                <w:b/>
                <w:sz w:val="28"/>
                <w:szCs w:val="18"/>
              </w:rPr>
              <w:t>2</w:t>
            </w:r>
            <w:r w:rsidRPr="003B4968">
              <w:rPr>
                <w:rFonts w:ascii="Trebuchet MS" w:eastAsia="Calibri" w:hAnsi="Trebuchet MS" w:cs="Calibri"/>
                <w:b/>
                <w:sz w:val="28"/>
                <w:szCs w:val="18"/>
              </w:rPr>
              <w:t xml:space="preserve"> Interact with Culturally App</w:t>
            </w:r>
            <w:r w:rsidR="00FB0252" w:rsidRPr="003B4968">
              <w:rPr>
                <w:rFonts w:ascii="Trebuchet MS" w:eastAsia="Calibri" w:hAnsi="Trebuchet MS" w:cs="Calibri"/>
                <w:b/>
                <w:sz w:val="28"/>
                <w:szCs w:val="18"/>
              </w:rPr>
              <w:t>ropriate Language and Behaviors</w:t>
            </w:r>
          </w:p>
        </w:tc>
        <w:tc>
          <w:tcPr>
            <w:tcW w:w="2591" w:type="dxa"/>
            <w:tcBorders>
              <w:top w:val="single" w:sz="12" w:space="0" w:color="BFBFBF"/>
              <w:left w:val="single" w:sz="24" w:space="0" w:color="FFFFFF"/>
              <w:bottom w:val="single" w:sz="8" w:space="0" w:color="BFBFBF"/>
              <w:right w:val="single" w:sz="12" w:space="0" w:color="BFBFBF"/>
            </w:tcBorders>
            <w:shd w:val="clear" w:color="auto" w:fill="FFFFFF"/>
            <w:tcMar>
              <w:top w:w="100" w:type="dxa"/>
              <w:left w:w="100" w:type="dxa"/>
              <w:bottom w:w="100" w:type="dxa"/>
              <w:right w:w="100" w:type="dxa"/>
            </w:tcMar>
          </w:tcPr>
          <w:p w14:paraId="5B8D988F" w14:textId="1C70284E" w:rsidR="00637F06" w:rsidRPr="003A182B" w:rsidRDefault="00637F06" w:rsidP="00637F06">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Use culturally appropriate greetings or abbreviations in brief communications, such as a text message.</w:t>
            </w:r>
          </w:p>
          <w:p w14:paraId="62228974" w14:textId="77777777" w:rsidR="00A20B93" w:rsidRPr="003A182B" w:rsidRDefault="00A20B93" w:rsidP="00FB0252">
            <w:pPr>
              <w:widowControl w:val="0"/>
              <w:spacing w:line="240" w:lineRule="auto"/>
              <w:rPr>
                <w:rFonts w:ascii="Times New Roman" w:eastAsia="Calibri" w:hAnsi="Times New Roman" w:cs="Times New Roman"/>
              </w:rPr>
            </w:pPr>
          </w:p>
        </w:tc>
        <w:tc>
          <w:tcPr>
            <w:tcW w:w="2591" w:type="dxa"/>
            <w:tcBorders>
              <w:top w:val="single" w:sz="12" w:space="0" w:color="BFBFBF"/>
              <w:left w:val="single" w:sz="12" w:space="0" w:color="BFBFBF"/>
              <w:bottom w:val="single" w:sz="8" w:space="0" w:color="BFBFBF"/>
              <w:right w:val="single" w:sz="12" w:space="0" w:color="BFBFBF"/>
            </w:tcBorders>
            <w:shd w:val="clear" w:color="auto" w:fill="FFFFFF"/>
            <w:tcMar>
              <w:top w:w="100" w:type="dxa"/>
              <w:left w:w="100" w:type="dxa"/>
              <w:bottom w:w="100" w:type="dxa"/>
              <w:right w:w="100" w:type="dxa"/>
            </w:tcMar>
          </w:tcPr>
          <w:p w14:paraId="6200095F" w14:textId="15C6FFE5" w:rsidR="00A20B93" w:rsidRPr="003A182B" w:rsidRDefault="00637F06" w:rsidP="00637F06">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Use culturally appropriate word order and punctuation when exchanging written information, such as tim</w:t>
            </w:r>
            <w:r w:rsidR="00FB0252" w:rsidRPr="003A182B">
              <w:rPr>
                <w:rFonts w:ascii="Times New Roman" w:eastAsia="Calibri" w:hAnsi="Times New Roman" w:cs="Times New Roman"/>
              </w:rPr>
              <w:t>e, date, phone number or price.</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674605F" w14:textId="0E53B994" w:rsidR="00A20B93" w:rsidRPr="003A182B" w:rsidRDefault="00637F06" w:rsidP="00637F06">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Use culturally appropriate formatting of contact information when purchasing an item or even</w:t>
            </w:r>
            <w:r w:rsidR="00FB0252" w:rsidRPr="003A182B">
              <w:rPr>
                <w:rFonts w:ascii="Times New Roman" w:eastAsia="Calibri" w:hAnsi="Times New Roman" w:cs="Times New Roman"/>
              </w:rPr>
              <w:t>t ticket from an online seller.</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9A1F4B4" w14:textId="3D031DE2" w:rsidR="00A20B93" w:rsidRPr="003A182B" w:rsidRDefault="00637F06" w:rsidP="00637F06">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Use culturally appropriate salutation, title and signature li</w:t>
            </w:r>
            <w:r w:rsidR="00FB0252" w:rsidRPr="003A182B">
              <w:rPr>
                <w:rFonts w:ascii="Times New Roman" w:eastAsia="Calibri" w:hAnsi="Times New Roman" w:cs="Times New Roman"/>
              </w:rPr>
              <w:t>nes in a simple email exchange.</w:t>
            </w: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45356F36" w14:textId="3B9E4D01" w:rsidR="00A20B93" w:rsidRPr="003A182B" w:rsidRDefault="00637F06" w:rsidP="00637F06">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Use culturally appropriate formatting, salutation, title and clos</w:t>
            </w:r>
            <w:r w:rsidR="00FB0252" w:rsidRPr="003A182B">
              <w:rPr>
                <w:rFonts w:ascii="Times New Roman" w:eastAsia="Calibri" w:hAnsi="Times New Roman" w:cs="Times New Roman"/>
              </w:rPr>
              <w:t>ing in a formal email exchange.</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DF851F2" w14:textId="42FCFA67" w:rsidR="00637F06" w:rsidRPr="003A182B" w:rsidRDefault="00637F06" w:rsidP="00637F06">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Use culturally appropriate formatting and writing conventions when exchanging formal or informal emails.</w:t>
            </w:r>
          </w:p>
          <w:p w14:paraId="2A6C76E6" w14:textId="77777777" w:rsidR="00A20B93" w:rsidRPr="003A182B" w:rsidRDefault="00A20B93" w:rsidP="00637F06">
            <w:pPr>
              <w:widowControl w:val="0"/>
              <w:spacing w:line="240" w:lineRule="auto"/>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8" w:space="0" w:color="BFBFBF" w:themeColor="background1" w:themeShade="BF"/>
            </w:tcBorders>
            <w:shd w:val="clear" w:color="auto" w:fill="FFFFFF"/>
            <w:tcMar>
              <w:top w:w="100" w:type="dxa"/>
              <w:left w:w="100" w:type="dxa"/>
              <w:bottom w:w="100" w:type="dxa"/>
              <w:right w:w="100" w:type="dxa"/>
            </w:tcMar>
          </w:tcPr>
          <w:p w14:paraId="1E1A220F" w14:textId="7E1F0F7D" w:rsidR="00A20B93" w:rsidRPr="003A182B" w:rsidRDefault="00637F06" w:rsidP="00637F06">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Use culturally appropriate personal details, academic information, terminology and formatting when corresponding with ref</w:t>
            </w:r>
            <w:r w:rsidR="00FB0252" w:rsidRPr="003A182B">
              <w:rPr>
                <w:rFonts w:ascii="Times New Roman" w:eastAsia="Calibri" w:hAnsi="Times New Roman" w:cs="Times New Roman"/>
              </w:rPr>
              <w:t>erences from a job application.</w:t>
            </w:r>
          </w:p>
        </w:tc>
        <w:tc>
          <w:tcPr>
            <w:tcW w:w="2590" w:type="dxa"/>
            <w:tcBorders>
              <w:top w:val="single" w:sz="8" w:space="0" w:color="BFBFBF" w:themeColor="background1" w:themeShade="BF"/>
              <w:left w:val="single" w:sz="8" w:space="0" w:color="BFBFBF" w:themeColor="background1" w:themeShade="BF"/>
              <w:bottom w:val="single" w:sz="12" w:space="0" w:color="BFBFBF"/>
              <w:right w:val="single" w:sz="8" w:space="0" w:color="BFBFBF" w:themeColor="background1" w:themeShade="BF"/>
            </w:tcBorders>
            <w:shd w:val="clear" w:color="auto" w:fill="auto"/>
            <w:tcMar>
              <w:top w:w="100" w:type="dxa"/>
              <w:left w:w="100" w:type="dxa"/>
              <w:bottom w:w="100" w:type="dxa"/>
              <w:right w:w="100" w:type="dxa"/>
            </w:tcMar>
          </w:tcPr>
          <w:p w14:paraId="6B995E62" w14:textId="08A238F5" w:rsidR="00A20B93" w:rsidRPr="003A182B" w:rsidRDefault="003B6942" w:rsidP="00637F06">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Use culturally appropriate writing conventions when interacting with colleagues to create a formal business proposal.</w:t>
            </w:r>
          </w:p>
        </w:tc>
      </w:tr>
      <w:tr w:rsidR="00A20B93" w:rsidRPr="003B4968" w14:paraId="7A6756EC" w14:textId="77777777" w:rsidTr="00C65F86">
        <w:trPr>
          <w:cantSplit/>
        </w:trPr>
        <w:tc>
          <w:tcPr>
            <w:tcW w:w="2591" w:type="dxa"/>
            <w:tcBorders>
              <w:top w:val="single" w:sz="8" w:space="0" w:color="BFBFB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62E64C8E" w14:textId="397EB8C6" w:rsidR="006B183F" w:rsidRPr="003B4968" w:rsidRDefault="006B183F" w:rsidP="006B183F">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6.</w:t>
            </w:r>
            <w:r w:rsidR="00AE4032" w:rsidRPr="003B4968">
              <w:rPr>
                <w:rFonts w:ascii="Trebuchet MS" w:eastAsia="Calibri" w:hAnsi="Trebuchet MS" w:cs="Calibri"/>
                <w:b/>
                <w:sz w:val="28"/>
                <w:szCs w:val="18"/>
              </w:rPr>
              <w:t>2</w:t>
            </w:r>
            <w:r w:rsidR="00221579" w:rsidRPr="003B4968">
              <w:rPr>
                <w:rFonts w:ascii="Trebuchet MS" w:eastAsia="Calibri" w:hAnsi="Trebuchet MS" w:cs="Calibri"/>
                <w:b/>
                <w:sz w:val="28"/>
                <w:szCs w:val="18"/>
              </w:rPr>
              <w:t xml:space="preserve"> </w:t>
            </w:r>
            <w:r w:rsidRPr="003B4968">
              <w:rPr>
                <w:rFonts w:ascii="Trebuchet MS" w:eastAsia="Calibri" w:hAnsi="Trebuchet MS" w:cs="Calibri"/>
                <w:b/>
                <w:sz w:val="28"/>
                <w:szCs w:val="18"/>
              </w:rPr>
              <w:t>Exchange Information</w:t>
            </w:r>
          </w:p>
          <w:p w14:paraId="3813C36C" w14:textId="77777777" w:rsidR="006B183F" w:rsidRPr="003B4968" w:rsidRDefault="006B183F" w:rsidP="006B183F">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and Ideas</w:t>
            </w:r>
          </w:p>
          <w:p w14:paraId="693CC5EC" w14:textId="77777777" w:rsidR="00A20B93" w:rsidRPr="003B4968" w:rsidRDefault="00A20B93" w:rsidP="00A20B93">
            <w:pPr>
              <w:widowControl w:val="0"/>
              <w:spacing w:line="240" w:lineRule="auto"/>
              <w:jc w:val="center"/>
              <w:rPr>
                <w:rFonts w:ascii="Trebuchet MS" w:eastAsia="Calibri" w:hAnsi="Trebuchet MS" w:cs="Calibri"/>
                <w:b/>
                <w:sz w:val="28"/>
                <w:szCs w:val="18"/>
              </w:rPr>
            </w:pPr>
          </w:p>
        </w:tc>
        <w:tc>
          <w:tcPr>
            <w:tcW w:w="2591" w:type="dxa"/>
            <w:tcBorders>
              <w:top w:val="single" w:sz="8"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5B81D7B5" w14:textId="1FEFE7CE" w:rsidR="00A20B93" w:rsidRPr="003A182B" w:rsidRDefault="00EB042E" w:rsidP="00A0140F">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Exchange simple personal or very familiar information, such as</w:t>
            </w:r>
            <w:r w:rsidR="00187F8B" w:rsidRPr="003A182B">
              <w:rPr>
                <w:rFonts w:ascii="Times New Roman" w:eastAsia="Calibri" w:hAnsi="Times New Roman" w:cs="Times New Roman"/>
              </w:rPr>
              <w:t xml:space="preserve"> </w:t>
            </w:r>
            <w:r w:rsidRPr="003A182B">
              <w:rPr>
                <w:rFonts w:ascii="Times New Roman" w:eastAsia="Calibri" w:hAnsi="Times New Roman" w:cs="Times New Roman"/>
              </w:rPr>
              <w:t xml:space="preserve">telling what time lunch is in response to a new student’s text; responding to personal questions such </w:t>
            </w:r>
            <w:proofErr w:type="gramStart"/>
            <w:r w:rsidRPr="003A182B">
              <w:rPr>
                <w:rFonts w:ascii="Times New Roman" w:eastAsia="Calibri" w:hAnsi="Times New Roman" w:cs="Times New Roman"/>
              </w:rPr>
              <w:t>as  name</w:t>
            </w:r>
            <w:proofErr w:type="gramEnd"/>
            <w:r w:rsidRPr="003A182B">
              <w:rPr>
                <w:rFonts w:ascii="Times New Roman" w:eastAsia="Calibri" w:hAnsi="Times New Roman" w:cs="Times New Roman"/>
              </w:rPr>
              <w:t>, age, or birthdate in an online forum; filling out a f</w:t>
            </w:r>
            <w:r w:rsidR="00A0140F" w:rsidRPr="003A182B">
              <w:rPr>
                <w:rFonts w:ascii="Times New Roman" w:eastAsia="Calibri" w:hAnsi="Times New Roman" w:cs="Times New Roman"/>
              </w:rPr>
              <w:t>orm to provide  class schedule.</w:t>
            </w:r>
          </w:p>
        </w:tc>
        <w:tc>
          <w:tcPr>
            <w:tcW w:w="2591" w:type="dxa"/>
            <w:tcBorders>
              <w:top w:val="single" w:sz="8"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F3D26F4" w14:textId="519C7B70" w:rsidR="00A20B93" w:rsidRPr="003A182B" w:rsidRDefault="00EB042E" w:rsidP="00A0140F">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 xml:space="preserve">Ask and answer questions </w:t>
            </w:r>
            <w:proofErr w:type="gramStart"/>
            <w:r w:rsidRPr="003A182B">
              <w:rPr>
                <w:rFonts w:ascii="Times New Roman" w:eastAsia="Calibri" w:hAnsi="Times New Roman" w:cs="Times New Roman"/>
              </w:rPr>
              <w:t>about  familiar</w:t>
            </w:r>
            <w:proofErr w:type="gramEnd"/>
            <w:r w:rsidRPr="003A182B">
              <w:rPr>
                <w:rFonts w:ascii="Times New Roman" w:eastAsia="Calibri" w:hAnsi="Times New Roman" w:cs="Times New Roman"/>
              </w:rPr>
              <w:t xml:space="preserve"> topics</w:t>
            </w:r>
            <w:r w:rsidR="00187F8B" w:rsidRPr="003A182B">
              <w:rPr>
                <w:rFonts w:ascii="Times New Roman" w:eastAsia="Calibri" w:hAnsi="Times New Roman" w:cs="Times New Roman"/>
              </w:rPr>
              <w:t xml:space="preserve">, </w:t>
            </w:r>
            <w:r w:rsidRPr="003A182B">
              <w:rPr>
                <w:rFonts w:ascii="Times New Roman" w:eastAsia="Calibri" w:hAnsi="Times New Roman" w:cs="Times New Roman"/>
              </w:rPr>
              <w:t xml:space="preserve"> such as giving information about school, food,</w:t>
            </w:r>
            <w:r w:rsidR="00187F8B" w:rsidRPr="003A182B">
              <w:rPr>
                <w:rFonts w:ascii="Times New Roman" w:eastAsia="Calibri" w:hAnsi="Times New Roman" w:cs="Times New Roman"/>
              </w:rPr>
              <w:t xml:space="preserve"> </w:t>
            </w:r>
            <w:r w:rsidRPr="003A182B">
              <w:rPr>
                <w:rFonts w:ascii="Times New Roman" w:eastAsia="Calibri" w:hAnsi="Times New Roman" w:cs="Times New Roman"/>
              </w:rPr>
              <w:t>or hobbies in an online conversation; texting questions and answers about the type of restaurant  a group will visit; responding  to an e-invitation and to</w:t>
            </w:r>
            <w:r w:rsidR="00A0140F" w:rsidRPr="003A182B">
              <w:rPr>
                <w:rFonts w:ascii="Times New Roman" w:eastAsia="Calibri" w:hAnsi="Times New Roman" w:cs="Times New Roman"/>
              </w:rPr>
              <w:t xml:space="preserve"> ask questions about  an event.</w:t>
            </w:r>
          </w:p>
        </w:tc>
        <w:tc>
          <w:tcPr>
            <w:tcW w:w="2591" w:type="dxa"/>
            <w:tcBorders>
              <w:top w:val="single" w:sz="12" w:space="0" w:color="BFBFBF"/>
              <w:left w:val="single" w:sz="12" w:space="0" w:color="BFBFBF"/>
              <w:right w:val="single" w:sz="12" w:space="0" w:color="BFBFBF"/>
            </w:tcBorders>
            <w:shd w:val="clear" w:color="auto" w:fill="FFFFFF"/>
            <w:tcMar>
              <w:top w:w="100" w:type="dxa"/>
              <w:left w:w="100" w:type="dxa"/>
              <w:bottom w:w="100" w:type="dxa"/>
              <w:right w:w="100" w:type="dxa"/>
            </w:tcMar>
          </w:tcPr>
          <w:p w14:paraId="080C1D36" w14:textId="7B385AF7" w:rsidR="00EB042E" w:rsidRPr="003A182B" w:rsidRDefault="00EB042E" w:rsidP="00EB042E">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 xml:space="preserve">Exchange information about what people do; such as talking about your favorite activities  with an </w:t>
            </w:r>
            <w:proofErr w:type="spellStart"/>
            <w:r w:rsidRPr="003A182B">
              <w:rPr>
                <w:rFonts w:ascii="Times New Roman" w:eastAsia="Calibri" w:hAnsi="Times New Roman" w:cs="Times New Roman"/>
              </w:rPr>
              <w:t>ePal</w:t>
            </w:r>
            <w:proofErr w:type="spellEnd"/>
            <w:r w:rsidRPr="003A182B">
              <w:rPr>
                <w:rFonts w:ascii="Times New Roman" w:eastAsia="Calibri" w:hAnsi="Times New Roman" w:cs="Times New Roman"/>
              </w:rPr>
              <w:t>.; exchanging texts with a friend about local music venues; responding to an email about a sporting  event .</w:t>
            </w:r>
          </w:p>
          <w:p w14:paraId="53C9476E" w14:textId="77777777" w:rsidR="00A20B93" w:rsidRPr="003A182B" w:rsidRDefault="00A20B93" w:rsidP="00A0140F">
            <w:pPr>
              <w:widowControl w:val="0"/>
              <w:spacing w:line="240" w:lineRule="auto"/>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BC6243F" w14:textId="3C06A96C" w:rsidR="00EB042E" w:rsidRPr="003A182B" w:rsidRDefault="00EB042E" w:rsidP="00EB042E">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 xml:space="preserve">Create a Venn diagram with a peer comparing the way holidays </w:t>
            </w:r>
            <w:proofErr w:type="gramStart"/>
            <w:r w:rsidRPr="003A182B">
              <w:rPr>
                <w:rFonts w:ascii="Times New Roman" w:eastAsia="Calibri" w:hAnsi="Times New Roman" w:cs="Times New Roman"/>
              </w:rPr>
              <w:t>are celebrated</w:t>
            </w:r>
            <w:proofErr w:type="gramEnd"/>
            <w:r w:rsidRPr="003A182B">
              <w:rPr>
                <w:rFonts w:ascii="Times New Roman" w:eastAsia="Calibri" w:hAnsi="Times New Roman" w:cs="Times New Roman"/>
              </w:rPr>
              <w:t xml:space="preserve"> in various cultures.</w:t>
            </w:r>
          </w:p>
          <w:p w14:paraId="2B696432" w14:textId="77777777" w:rsidR="00A20B93" w:rsidRPr="003A182B" w:rsidRDefault="00A20B93" w:rsidP="00A0140F">
            <w:pPr>
              <w:widowControl w:val="0"/>
              <w:spacing w:line="240" w:lineRule="auto"/>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0535ADCE" w14:textId="669E5917" w:rsidR="00A20B93" w:rsidRPr="003A182B" w:rsidRDefault="00EB042E" w:rsidP="00A0140F">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 xml:space="preserve">Discuss and </w:t>
            </w:r>
            <w:proofErr w:type="gramStart"/>
            <w:r w:rsidRPr="003A182B">
              <w:rPr>
                <w:rFonts w:ascii="Times New Roman" w:eastAsia="Calibri" w:hAnsi="Times New Roman" w:cs="Times New Roman"/>
              </w:rPr>
              <w:t>compare  academic</w:t>
            </w:r>
            <w:proofErr w:type="gramEnd"/>
            <w:r w:rsidRPr="003A182B">
              <w:rPr>
                <w:rFonts w:ascii="Times New Roman" w:eastAsia="Calibri" w:hAnsi="Times New Roman" w:cs="Times New Roman"/>
              </w:rPr>
              <w:t xml:space="preserve"> testing requirements and purposes in a response to a blog post.</w:t>
            </w:r>
            <w:r w:rsidR="00A0140F" w:rsidRPr="003A182B">
              <w:rPr>
                <w:rFonts w:ascii="Times New Roman" w:eastAsia="Calibri" w:hAnsi="Times New Roman" w:cs="Times New Roman"/>
              </w:rPr>
              <w:t xml:space="preserve"> </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75970EE" w14:textId="63CCC4C9" w:rsidR="00EB042E" w:rsidRPr="003A182B" w:rsidRDefault="00EB042E" w:rsidP="00EB042E">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 xml:space="preserve">Communicate online with peers in another culture to support a </w:t>
            </w:r>
            <w:proofErr w:type="gramStart"/>
            <w:r w:rsidRPr="003A182B">
              <w:rPr>
                <w:rFonts w:ascii="Times New Roman" w:eastAsia="Calibri" w:hAnsi="Times New Roman" w:cs="Times New Roman"/>
              </w:rPr>
              <w:t>service learning</w:t>
            </w:r>
            <w:proofErr w:type="gramEnd"/>
            <w:r w:rsidRPr="003A182B">
              <w:rPr>
                <w:rFonts w:ascii="Times New Roman" w:eastAsia="Calibri" w:hAnsi="Times New Roman" w:cs="Times New Roman"/>
              </w:rPr>
              <w:t xml:space="preserve"> project.</w:t>
            </w:r>
          </w:p>
          <w:p w14:paraId="3D4E4409" w14:textId="77777777" w:rsidR="00EB042E" w:rsidRPr="003A182B" w:rsidRDefault="00EB042E" w:rsidP="00EB042E">
            <w:pPr>
              <w:widowControl w:val="0"/>
              <w:spacing w:line="240" w:lineRule="auto"/>
              <w:rPr>
                <w:rFonts w:ascii="Times New Roman" w:eastAsia="Calibri" w:hAnsi="Times New Roman" w:cs="Times New Roman"/>
              </w:rPr>
            </w:pPr>
          </w:p>
          <w:p w14:paraId="7E94E48F" w14:textId="77777777" w:rsidR="00A20B93" w:rsidRPr="003A182B" w:rsidRDefault="00A20B93" w:rsidP="00A0140F">
            <w:pPr>
              <w:widowControl w:val="0"/>
              <w:spacing w:line="240" w:lineRule="auto"/>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8" w:space="0" w:color="BFBFBF" w:themeColor="background1" w:themeShade="BF"/>
            </w:tcBorders>
            <w:shd w:val="clear" w:color="auto" w:fill="FFFFFF"/>
            <w:tcMar>
              <w:top w:w="100" w:type="dxa"/>
              <w:left w:w="100" w:type="dxa"/>
              <w:bottom w:w="100" w:type="dxa"/>
              <w:right w:w="100" w:type="dxa"/>
            </w:tcMar>
          </w:tcPr>
          <w:p w14:paraId="3111333E" w14:textId="41A62F68" w:rsidR="00EB042E" w:rsidRPr="003A182B" w:rsidRDefault="00EB042E" w:rsidP="00EB042E">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 xml:space="preserve">Provide feedback through online collaborative peer editing on a </w:t>
            </w:r>
            <w:proofErr w:type="gramStart"/>
            <w:r w:rsidRPr="003A182B">
              <w:rPr>
                <w:rFonts w:ascii="Times New Roman" w:eastAsia="Calibri" w:hAnsi="Times New Roman" w:cs="Times New Roman"/>
              </w:rPr>
              <w:t xml:space="preserve">classmate’s  </w:t>
            </w:r>
            <w:r w:rsidR="00D06208" w:rsidRPr="003A182B">
              <w:rPr>
                <w:rFonts w:ascii="Times New Roman" w:eastAsia="Calibri" w:hAnsi="Times New Roman" w:cs="Times New Roman"/>
              </w:rPr>
              <w:t>resea</w:t>
            </w:r>
            <w:r w:rsidRPr="003A182B">
              <w:rPr>
                <w:rFonts w:ascii="Times New Roman" w:eastAsia="Calibri" w:hAnsi="Times New Roman" w:cs="Times New Roman"/>
              </w:rPr>
              <w:t>rch</w:t>
            </w:r>
            <w:proofErr w:type="gramEnd"/>
            <w:r w:rsidRPr="003A182B">
              <w:rPr>
                <w:rFonts w:ascii="Times New Roman" w:eastAsia="Calibri" w:hAnsi="Times New Roman" w:cs="Times New Roman"/>
              </w:rPr>
              <w:t xml:space="preserve"> paper.</w:t>
            </w:r>
          </w:p>
          <w:p w14:paraId="7BE79D93" w14:textId="77777777" w:rsidR="00EB042E" w:rsidRPr="003A182B" w:rsidRDefault="00EB042E" w:rsidP="00EB042E">
            <w:pPr>
              <w:widowControl w:val="0"/>
              <w:spacing w:line="240" w:lineRule="auto"/>
              <w:rPr>
                <w:rFonts w:ascii="Times New Roman" w:eastAsia="Calibri" w:hAnsi="Times New Roman" w:cs="Times New Roman"/>
              </w:rPr>
            </w:pPr>
          </w:p>
          <w:p w14:paraId="7F94F840" w14:textId="77777777" w:rsidR="00A20B93" w:rsidRPr="003A182B" w:rsidRDefault="00A20B93" w:rsidP="00EB042E">
            <w:pPr>
              <w:widowControl w:val="0"/>
              <w:spacing w:line="240" w:lineRule="auto"/>
              <w:ind w:right="-75"/>
              <w:rPr>
                <w:rFonts w:ascii="Times New Roman" w:eastAsia="Calibri" w:hAnsi="Times New Roman" w:cs="Times New Roman"/>
              </w:rPr>
            </w:pPr>
          </w:p>
        </w:tc>
        <w:tc>
          <w:tcPr>
            <w:tcW w:w="2590" w:type="dxa"/>
            <w:tcBorders>
              <w:top w:val="single" w:sz="12" w:space="0" w:color="BFBFBF"/>
              <w:left w:val="single" w:sz="8" w:space="0" w:color="BFBFBF" w:themeColor="background1" w:themeShade="BF"/>
              <w:bottom w:val="single" w:sz="4" w:space="0" w:color="000000"/>
              <w:right w:val="single" w:sz="8" w:space="0" w:color="BFBFBF" w:themeColor="background1" w:themeShade="BF"/>
            </w:tcBorders>
            <w:shd w:val="clear" w:color="auto" w:fill="auto"/>
            <w:tcMar>
              <w:top w:w="100" w:type="dxa"/>
              <w:left w:w="100" w:type="dxa"/>
              <w:bottom w:w="100" w:type="dxa"/>
              <w:right w:w="100" w:type="dxa"/>
            </w:tcMar>
          </w:tcPr>
          <w:p w14:paraId="1104A62A" w14:textId="1F758133" w:rsidR="00A20B93" w:rsidRPr="003A182B" w:rsidRDefault="00E112A1" w:rsidP="00E112A1">
            <w:pPr>
              <w:widowControl w:val="0"/>
              <w:spacing w:line="240" w:lineRule="auto"/>
              <w:ind w:left="36"/>
              <w:rPr>
                <w:rFonts w:ascii="Times New Roman" w:eastAsia="Calibri" w:hAnsi="Times New Roman" w:cs="Times New Roman"/>
              </w:rPr>
            </w:pPr>
            <w:r w:rsidRPr="003A182B">
              <w:rPr>
                <w:rFonts w:ascii="Times New Roman" w:eastAsia="Calibri" w:hAnsi="Times New Roman" w:cs="Times New Roman"/>
              </w:rPr>
              <w:t>Provide relevant data to support a research project when collaborating with colleagues.</w:t>
            </w:r>
          </w:p>
        </w:tc>
      </w:tr>
      <w:tr w:rsidR="00A20B93" w:rsidRPr="003B4968" w14:paraId="19C59C95" w14:textId="77777777" w:rsidTr="00C65F86">
        <w:trPr>
          <w:cantSplit/>
          <w:trHeight w:val="1087"/>
        </w:trPr>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697E8861" w14:textId="16EC234F" w:rsidR="00A20B93" w:rsidRPr="003B4968" w:rsidRDefault="006B183F" w:rsidP="00D311D1">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7.</w:t>
            </w:r>
            <w:r w:rsidR="00AE4032" w:rsidRPr="003B4968">
              <w:rPr>
                <w:rFonts w:ascii="Trebuchet MS" w:eastAsia="Calibri" w:hAnsi="Trebuchet MS" w:cs="Calibri"/>
                <w:b/>
                <w:sz w:val="28"/>
                <w:szCs w:val="18"/>
              </w:rPr>
              <w:t>2</w:t>
            </w:r>
            <w:r w:rsidRPr="003B4968">
              <w:rPr>
                <w:rFonts w:ascii="Trebuchet MS" w:eastAsia="Calibri" w:hAnsi="Trebuchet MS" w:cs="Calibri"/>
                <w:b/>
                <w:sz w:val="28"/>
                <w:szCs w:val="18"/>
              </w:rPr>
              <w:t>. Meet Perso</w:t>
            </w:r>
            <w:r w:rsidR="00D311D1" w:rsidRPr="003B4968">
              <w:rPr>
                <w:rFonts w:ascii="Trebuchet MS" w:eastAsia="Calibri" w:hAnsi="Trebuchet MS" w:cs="Calibri"/>
                <w:b/>
                <w:sz w:val="28"/>
                <w:szCs w:val="18"/>
              </w:rPr>
              <w:t>nal Needs or Address Situations</w:t>
            </w: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3642D9C4" w14:textId="7EE4E208" w:rsidR="00A20B93" w:rsidRPr="003A182B" w:rsidRDefault="00843DFE" w:rsidP="00843DFE">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I</w:t>
            </w:r>
            <w:r w:rsidR="00D311D1" w:rsidRPr="003A182B">
              <w:rPr>
                <w:rFonts w:ascii="Times New Roman" w:eastAsia="Calibri" w:hAnsi="Times New Roman" w:cs="Times New Roman"/>
              </w:rPr>
              <w:t>ntroduce self on an online site</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DA8F697" w14:textId="2DC03C2D" w:rsidR="00A20B93" w:rsidRPr="003A182B" w:rsidRDefault="00843DFE" w:rsidP="00D311D1">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 xml:space="preserve">Participate in an online exchange to </w:t>
            </w:r>
            <w:r w:rsidR="00D311D1" w:rsidRPr="003A182B">
              <w:rPr>
                <w:rFonts w:ascii="Times New Roman" w:eastAsia="Calibri" w:hAnsi="Times New Roman" w:cs="Times New Roman"/>
              </w:rPr>
              <w:t>get ready for an upcoming trip.</w:t>
            </w:r>
          </w:p>
        </w:tc>
        <w:tc>
          <w:tcPr>
            <w:tcW w:w="2591" w:type="dxa"/>
            <w:tcBorders>
              <w:top w:val="single" w:sz="12" w:space="0" w:color="BFBFBF" w:themeColor="background1" w:themeShade="BF"/>
              <w:bottom w:val="single" w:sz="8" w:space="0" w:color="BFBFBF" w:themeColor="background1" w:themeShade="BF"/>
              <w:right w:val="single" w:sz="12" w:space="0" w:color="BFBFBF"/>
            </w:tcBorders>
            <w:tcMar>
              <w:top w:w="100" w:type="dxa"/>
              <w:left w:w="100" w:type="dxa"/>
              <w:bottom w:w="100" w:type="dxa"/>
              <w:right w:w="100" w:type="dxa"/>
            </w:tcMar>
          </w:tcPr>
          <w:p w14:paraId="1608D626" w14:textId="42D15A25" w:rsidR="00A20B93" w:rsidRPr="003A182B" w:rsidRDefault="00843DFE" w:rsidP="00D311D1">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Interact online to ask and answer questio</w:t>
            </w:r>
            <w:r w:rsidR="00D311D1" w:rsidRPr="003A182B">
              <w:rPr>
                <w:rFonts w:ascii="Times New Roman" w:eastAsia="Calibri" w:hAnsi="Times New Roman" w:cs="Times New Roman"/>
              </w:rPr>
              <w:t>ns about a homework assignment.</w:t>
            </w:r>
          </w:p>
        </w:tc>
        <w:tc>
          <w:tcPr>
            <w:tcW w:w="2590" w:type="dxa"/>
            <w:tcBorders>
              <w:top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C0C3ABB" w14:textId="747C2870" w:rsidR="00A20B93" w:rsidRPr="003A182B" w:rsidRDefault="00843DFE" w:rsidP="00D311D1">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Interact with potential buyers to answer questions abou</w:t>
            </w:r>
            <w:r w:rsidR="00D311D1" w:rsidRPr="003A182B">
              <w:rPr>
                <w:rFonts w:ascii="Times New Roman" w:eastAsia="Calibri" w:hAnsi="Times New Roman" w:cs="Times New Roman"/>
              </w:rPr>
              <w:t xml:space="preserve">t </w:t>
            </w:r>
            <w:r w:rsidR="00800413" w:rsidRPr="003A182B">
              <w:rPr>
                <w:rFonts w:ascii="Times New Roman" w:eastAsia="Calibri" w:hAnsi="Times New Roman" w:cs="Times New Roman"/>
              </w:rPr>
              <w:t xml:space="preserve">an </w:t>
            </w:r>
            <w:r w:rsidR="00D311D1" w:rsidRPr="003A182B">
              <w:rPr>
                <w:rFonts w:ascii="Times New Roman" w:eastAsia="Calibri" w:hAnsi="Times New Roman" w:cs="Times New Roman"/>
              </w:rPr>
              <w:t xml:space="preserve">item </w:t>
            </w:r>
            <w:proofErr w:type="gramStart"/>
            <w:r w:rsidR="00800413" w:rsidRPr="003A182B">
              <w:rPr>
                <w:rFonts w:ascii="Times New Roman" w:eastAsia="Calibri" w:hAnsi="Times New Roman" w:cs="Times New Roman"/>
              </w:rPr>
              <w:t>being sold</w:t>
            </w:r>
            <w:proofErr w:type="gramEnd"/>
            <w:r w:rsidR="00800413" w:rsidRPr="003A182B">
              <w:rPr>
                <w:rFonts w:ascii="Times New Roman" w:eastAsia="Calibri" w:hAnsi="Times New Roman" w:cs="Times New Roman"/>
              </w:rPr>
              <w:t xml:space="preserve"> </w:t>
            </w:r>
            <w:r w:rsidR="00D311D1" w:rsidRPr="003A182B">
              <w:rPr>
                <w:rFonts w:ascii="Times New Roman" w:eastAsia="Calibri" w:hAnsi="Times New Roman" w:cs="Times New Roman"/>
              </w:rPr>
              <w:t>online.</w:t>
            </w: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2C360A5A" w14:textId="5A283936" w:rsidR="00A20B93" w:rsidRPr="003A182B" w:rsidRDefault="00800413" w:rsidP="00843DFE">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 xml:space="preserve">Text a friend to explain why weekend plans </w:t>
            </w:r>
            <w:proofErr w:type="gramStart"/>
            <w:r w:rsidRPr="003A182B">
              <w:rPr>
                <w:rFonts w:ascii="Times New Roman" w:eastAsia="Calibri" w:hAnsi="Times New Roman" w:cs="Times New Roman"/>
              </w:rPr>
              <w:t>were canceled</w:t>
            </w:r>
            <w:proofErr w:type="gramEnd"/>
            <w:r w:rsidRPr="003A182B">
              <w:rPr>
                <w:rFonts w:ascii="Times New Roman" w:eastAsia="Calibri" w:hAnsi="Times New Roman" w:cs="Times New Roman"/>
              </w:rPr>
              <w:t xml:space="preserve"> and what the alternative plans will be.</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037E042" w14:textId="5427B571" w:rsidR="00A20B93" w:rsidRPr="003A182B" w:rsidRDefault="00800413" w:rsidP="00D311D1">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 xml:space="preserve">Exchange written messages with a colleague or friend to discuss a difficult situation of a mutual friend. </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AA31B57" w14:textId="12688E50" w:rsidR="00A20B93" w:rsidRPr="003A182B" w:rsidRDefault="00800413" w:rsidP="00D311D1">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Email an employer to express interest in a job and ask for more details about desired experience.</w:t>
            </w:r>
          </w:p>
        </w:tc>
        <w:tc>
          <w:tcPr>
            <w:tcW w:w="2590" w:type="dxa"/>
            <w:tcBorders>
              <w:top w:val="single" w:sz="8" w:space="0" w:color="BFBFBF" w:themeColor="background1" w:themeShade="BF"/>
              <w:left w:val="single" w:sz="12" w:space="0" w:color="BFBFBF"/>
              <w:bottom w:val="single" w:sz="8"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0E5CD0DE" w14:textId="502859DE" w:rsidR="00A20B93" w:rsidRPr="003A182B" w:rsidRDefault="004F35FE" w:rsidP="00A20B93">
            <w:pPr>
              <w:widowControl w:val="0"/>
              <w:spacing w:line="240" w:lineRule="auto"/>
              <w:ind w:left="36"/>
              <w:rPr>
                <w:rFonts w:ascii="Times New Roman" w:eastAsia="Calibri" w:hAnsi="Times New Roman" w:cs="Times New Roman"/>
              </w:rPr>
            </w:pPr>
            <w:r w:rsidRPr="003A182B">
              <w:rPr>
                <w:rFonts w:ascii="Times New Roman" w:eastAsia="Calibri" w:hAnsi="Times New Roman" w:cs="Times New Roman"/>
              </w:rPr>
              <w:t>Arrange with a professor via online exchanges alternative assignments due to an unexpected life event.</w:t>
            </w:r>
          </w:p>
        </w:tc>
      </w:tr>
      <w:tr w:rsidR="00A20B93" w:rsidRPr="003B4968" w14:paraId="707CD1E8" w14:textId="77777777" w:rsidTr="00C65F86">
        <w:trPr>
          <w:cantSplit/>
          <w:trHeight w:val="1780"/>
        </w:trPr>
        <w:tc>
          <w:tcPr>
            <w:tcW w:w="2591" w:type="dxa"/>
            <w:tcBorders>
              <w:top w:val="single" w:sz="12" w:space="0" w:color="FFFFFF"/>
              <w:left w:val="single" w:sz="12" w:space="0" w:color="DEEBF6"/>
              <w:bottom w:val="single" w:sz="12" w:space="0" w:color="DEEBF6"/>
              <w:right w:val="single" w:sz="24" w:space="0" w:color="FFFFFF"/>
            </w:tcBorders>
            <w:shd w:val="clear" w:color="auto" w:fill="F1E6B2"/>
            <w:tcMar>
              <w:top w:w="100" w:type="dxa"/>
              <w:left w:w="100" w:type="dxa"/>
              <w:bottom w:w="100" w:type="dxa"/>
              <w:right w:w="100" w:type="dxa"/>
            </w:tcMar>
          </w:tcPr>
          <w:p w14:paraId="4D14C1FE" w14:textId="0DB1BF3E" w:rsidR="006B183F" w:rsidRPr="003B4968" w:rsidRDefault="006B183F" w:rsidP="006B183F">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lastRenderedPageBreak/>
              <w:t>8.</w:t>
            </w:r>
            <w:r w:rsidR="00AE4032" w:rsidRPr="003B4968">
              <w:rPr>
                <w:rFonts w:ascii="Trebuchet MS" w:eastAsia="Calibri" w:hAnsi="Trebuchet MS" w:cs="Calibri"/>
                <w:b/>
                <w:sz w:val="28"/>
                <w:szCs w:val="18"/>
              </w:rPr>
              <w:t>2</w:t>
            </w:r>
            <w:r w:rsidRPr="003B4968">
              <w:rPr>
                <w:rFonts w:ascii="Trebuchet MS" w:eastAsia="Calibri" w:hAnsi="Trebuchet MS" w:cs="Calibri"/>
                <w:b/>
                <w:sz w:val="28"/>
                <w:szCs w:val="18"/>
              </w:rPr>
              <w:t>. Express, React to</w:t>
            </w:r>
          </w:p>
          <w:p w14:paraId="3062FA27" w14:textId="77777777" w:rsidR="006B183F" w:rsidRPr="003B4968" w:rsidRDefault="006B183F" w:rsidP="006B183F">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and Support</w:t>
            </w:r>
          </w:p>
          <w:p w14:paraId="60236B94" w14:textId="77777777" w:rsidR="006B183F" w:rsidRPr="003B4968" w:rsidRDefault="006B183F" w:rsidP="006B183F">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Preferences,</w:t>
            </w:r>
          </w:p>
          <w:p w14:paraId="49E2FC8F" w14:textId="77777777" w:rsidR="00A20B93" w:rsidRPr="003B4968" w:rsidRDefault="002E711C" w:rsidP="00A20B93">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Opinions or Viewpoints</w:t>
            </w: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23FFD417" w14:textId="5CD1B867" w:rsidR="00A20B93" w:rsidRPr="003A182B" w:rsidRDefault="00CA3E7F" w:rsidP="002E711C">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Choose preference for clothing brands on an online survey.</w:t>
            </w:r>
            <w:r w:rsidR="002E711C" w:rsidRPr="003A182B">
              <w:rPr>
                <w:rFonts w:ascii="Times New Roman" w:eastAsia="Calibri" w:hAnsi="Times New Roman" w:cs="Times New Roman"/>
              </w:rPr>
              <w:t xml:space="preserve"> </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7DDA00A" w14:textId="4760BB90" w:rsidR="00A20B93" w:rsidRPr="003A182B" w:rsidRDefault="00CA3E7F" w:rsidP="002E711C">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Post clothing photos on a social media site and</w:t>
            </w:r>
            <w:r w:rsidR="00C65F86" w:rsidRPr="003A182B">
              <w:rPr>
                <w:rFonts w:ascii="Times New Roman" w:eastAsia="Calibri" w:hAnsi="Times New Roman" w:cs="Times New Roman"/>
              </w:rPr>
              <w:t xml:space="preserve"> ask advice about which to buy.</w:t>
            </w:r>
          </w:p>
        </w:tc>
        <w:tc>
          <w:tcPr>
            <w:tcW w:w="2591" w:type="dxa"/>
            <w:tcBorders>
              <w:top w:val="single" w:sz="8" w:space="0" w:color="BFBFBF" w:themeColor="background1" w:themeShade="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C516F5A" w14:textId="24027AAB" w:rsidR="00A20B93" w:rsidRPr="003A182B" w:rsidRDefault="00CA3E7F" w:rsidP="002E711C">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Write to an e-pal to talk about clothing preferences from another culture.</w:t>
            </w:r>
            <w:r w:rsidR="002E711C" w:rsidRPr="003A182B">
              <w:rPr>
                <w:rFonts w:ascii="Times New Roman" w:eastAsia="Calibri" w:hAnsi="Times New Roman" w:cs="Times New Roman"/>
              </w:rPr>
              <w:t xml:space="preserve"> </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FA06AB6" w14:textId="42DD3F38" w:rsidR="00A20B93" w:rsidRPr="003A182B" w:rsidRDefault="00CA3E7F" w:rsidP="002E711C">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Craft a</w:t>
            </w:r>
            <w:r w:rsidR="00C73AC4" w:rsidRPr="003A182B">
              <w:rPr>
                <w:rFonts w:ascii="Times New Roman" w:eastAsia="Calibri" w:hAnsi="Times New Roman" w:cs="Times New Roman"/>
              </w:rPr>
              <w:t xml:space="preserve"> </w:t>
            </w:r>
            <w:r w:rsidRPr="003A182B">
              <w:rPr>
                <w:rFonts w:ascii="Times New Roman" w:eastAsia="Calibri" w:hAnsi="Times New Roman" w:cs="Times New Roman"/>
              </w:rPr>
              <w:t xml:space="preserve">response to a </w:t>
            </w:r>
            <w:r w:rsidR="00C65F86" w:rsidRPr="003A182B">
              <w:rPr>
                <w:rFonts w:ascii="Times New Roman" w:eastAsia="Calibri" w:hAnsi="Times New Roman" w:cs="Times New Roman"/>
              </w:rPr>
              <w:t>blog post about fashion  trends</w:t>
            </w: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782AB775" w14:textId="4C200551" w:rsidR="00A20B93" w:rsidRPr="003A182B" w:rsidRDefault="00CA3E7F" w:rsidP="002E711C">
            <w:pPr>
              <w:widowControl w:val="0"/>
              <w:spacing w:line="240" w:lineRule="auto"/>
              <w:rPr>
                <w:rFonts w:ascii="Times New Roman" w:eastAsia="Calibri" w:hAnsi="Times New Roman" w:cs="Times New Roman"/>
              </w:rPr>
            </w:pPr>
            <w:proofErr w:type="gramStart"/>
            <w:r w:rsidRPr="003A182B">
              <w:rPr>
                <w:rFonts w:ascii="Times New Roman" w:eastAsia="Calibri" w:hAnsi="Times New Roman" w:cs="Times New Roman"/>
              </w:rPr>
              <w:t>Exchange  personal</w:t>
            </w:r>
            <w:proofErr w:type="gramEnd"/>
            <w:r w:rsidRPr="003A182B">
              <w:rPr>
                <w:rFonts w:ascii="Times New Roman" w:eastAsia="Calibri" w:hAnsi="Times New Roman" w:cs="Times New Roman"/>
              </w:rPr>
              <w:t xml:space="preserve"> reactions to a blog post in the comments section and respond to others’ comments.</w:t>
            </w:r>
            <w:r w:rsidR="002E711C" w:rsidRPr="003A182B">
              <w:rPr>
                <w:rFonts w:ascii="Times New Roman" w:eastAsia="Calibri" w:hAnsi="Times New Roman" w:cs="Times New Roman"/>
              </w:rPr>
              <w:t xml:space="preserve"> </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8A10DAC" w14:textId="281F00B8" w:rsidR="00A20B93" w:rsidRPr="003A182B" w:rsidRDefault="00CA3E7F" w:rsidP="002E711C">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Participate in an online consumer survey to share preferences in desig</w:t>
            </w:r>
            <w:r w:rsidR="00C65F86" w:rsidRPr="003A182B">
              <w:rPr>
                <w:rFonts w:ascii="Times New Roman" w:eastAsia="Calibri" w:hAnsi="Times New Roman" w:cs="Times New Roman"/>
              </w:rPr>
              <w:t xml:space="preserve">ner and ready-to-wear fashion. </w:t>
            </w:r>
          </w:p>
        </w:tc>
        <w:tc>
          <w:tcPr>
            <w:tcW w:w="2590" w:type="dxa"/>
            <w:tcBorders>
              <w:top w:val="single" w:sz="12" w:space="0" w:color="BFBFBF"/>
              <w:left w:val="single" w:sz="12" w:space="0" w:color="BFBFBF"/>
              <w:bottom w:val="single" w:sz="12" w:space="0" w:color="BFBFBF"/>
              <w:right w:val="single" w:sz="8" w:space="0" w:color="BFBFBF" w:themeColor="background1" w:themeShade="BF"/>
            </w:tcBorders>
            <w:shd w:val="clear" w:color="auto" w:fill="FFFFFF"/>
            <w:tcMar>
              <w:top w:w="100" w:type="dxa"/>
              <w:left w:w="100" w:type="dxa"/>
              <w:bottom w:w="100" w:type="dxa"/>
              <w:right w:w="100" w:type="dxa"/>
            </w:tcMar>
          </w:tcPr>
          <w:p w14:paraId="05966B3C" w14:textId="4E6B02E8" w:rsidR="00A20B93" w:rsidRPr="003A182B" w:rsidRDefault="00CA3E7F" w:rsidP="00CA3E7F">
            <w:pPr>
              <w:widowControl w:val="0"/>
              <w:spacing w:line="240" w:lineRule="auto"/>
              <w:rPr>
                <w:rFonts w:ascii="Times New Roman" w:eastAsia="Calibri" w:hAnsi="Times New Roman" w:cs="Times New Roman"/>
              </w:rPr>
            </w:pPr>
            <w:r w:rsidRPr="003A182B">
              <w:rPr>
                <w:rFonts w:ascii="Times New Roman" w:eastAsia="Calibri" w:hAnsi="Times New Roman" w:cs="Times New Roman"/>
              </w:rPr>
              <w:t>Write a rebuttal to an editorial that criticizes today’s youth in comparison to past generations and request further evidence to support the point of view.</w:t>
            </w:r>
          </w:p>
        </w:tc>
        <w:tc>
          <w:tcPr>
            <w:tcW w:w="25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769C97EA" w14:textId="7A5B5E1C" w:rsidR="00A20B93" w:rsidRPr="003A182B" w:rsidRDefault="004F35FE" w:rsidP="00A20B93">
            <w:pPr>
              <w:widowControl w:val="0"/>
              <w:spacing w:line="240" w:lineRule="auto"/>
              <w:ind w:left="36"/>
              <w:rPr>
                <w:rFonts w:ascii="Times New Roman" w:eastAsia="Calibri" w:hAnsi="Times New Roman" w:cs="Times New Roman"/>
              </w:rPr>
            </w:pPr>
            <w:r w:rsidRPr="003A182B">
              <w:rPr>
                <w:rFonts w:ascii="Times New Roman" w:eastAsia="Calibri" w:hAnsi="Times New Roman" w:cs="Times New Roman"/>
              </w:rPr>
              <w:t>Advocate for supporting veterans by citing examples from other countries in posts and responses in an online forum.</w:t>
            </w:r>
          </w:p>
        </w:tc>
      </w:tr>
    </w:tbl>
    <w:p w14:paraId="0E271AAA" w14:textId="77777777" w:rsidR="00D06208" w:rsidRPr="003B4968" w:rsidRDefault="00D06208" w:rsidP="00725D4C">
      <w:pPr>
        <w:pStyle w:val="Heading2"/>
        <w:spacing w:before="240" w:line="240" w:lineRule="auto"/>
        <w:rPr>
          <w:rFonts w:ascii="Trebuchet MS" w:hAnsi="Trebuchet MS"/>
          <w:b/>
          <w:color w:val="C00000"/>
          <w:sz w:val="40"/>
          <w:szCs w:val="40"/>
        </w:rPr>
      </w:pPr>
    </w:p>
    <w:p w14:paraId="041A2BE1" w14:textId="77777777" w:rsidR="00D06208" w:rsidRPr="003B4968" w:rsidRDefault="00D06208">
      <w:pPr>
        <w:rPr>
          <w:rFonts w:ascii="Trebuchet MS" w:hAnsi="Trebuchet MS"/>
          <w:b/>
          <w:color w:val="C00000"/>
          <w:sz w:val="40"/>
          <w:szCs w:val="40"/>
        </w:rPr>
      </w:pPr>
      <w:r w:rsidRPr="003B4968">
        <w:rPr>
          <w:rFonts w:ascii="Trebuchet MS" w:hAnsi="Trebuchet MS"/>
          <w:b/>
          <w:color w:val="C00000"/>
          <w:sz w:val="40"/>
          <w:szCs w:val="40"/>
        </w:rPr>
        <w:br w:type="page"/>
      </w:r>
    </w:p>
    <w:p w14:paraId="62C6F085" w14:textId="0D36A30F" w:rsidR="00725D4C" w:rsidRPr="003B4968" w:rsidRDefault="00725D4C" w:rsidP="00725D4C">
      <w:pPr>
        <w:pStyle w:val="Heading2"/>
        <w:spacing w:before="240" w:line="240" w:lineRule="auto"/>
        <w:rPr>
          <w:rFonts w:ascii="Trebuchet MS" w:hAnsi="Trebuchet MS"/>
          <w:b/>
          <w:color w:val="D50032"/>
          <w:sz w:val="40"/>
          <w:szCs w:val="40"/>
        </w:rPr>
      </w:pPr>
      <w:r w:rsidRPr="003B4968">
        <w:rPr>
          <w:rFonts w:ascii="Trebuchet MS" w:hAnsi="Trebuchet MS"/>
          <w:b/>
          <w:color w:val="D50032"/>
          <w:sz w:val="40"/>
          <w:szCs w:val="40"/>
        </w:rPr>
        <w:lastRenderedPageBreak/>
        <w:t>PRESENTATIONAL COMMUNICATION</w:t>
      </w:r>
    </w:p>
    <w:tbl>
      <w:tblPr>
        <w:tblStyle w:val="a4"/>
        <w:tblW w:w="23314"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Standards for presentational communication"/>
      </w:tblPr>
      <w:tblGrid>
        <w:gridCol w:w="2591"/>
        <w:gridCol w:w="2591"/>
        <w:gridCol w:w="2591"/>
        <w:gridCol w:w="2591"/>
        <w:gridCol w:w="2590"/>
        <w:gridCol w:w="2590"/>
        <w:gridCol w:w="2590"/>
        <w:gridCol w:w="2590"/>
        <w:gridCol w:w="2590"/>
      </w:tblGrid>
      <w:tr w:rsidR="00725D4C" w:rsidRPr="003B4968" w14:paraId="7D3B3F47" w14:textId="77777777" w:rsidTr="00877BBD">
        <w:trPr>
          <w:cantSplit/>
          <w:trHeight w:val="600"/>
          <w:tblHeader/>
        </w:trPr>
        <w:tc>
          <w:tcPr>
            <w:tcW w:w="2591" w:type="dxa"/>
            <w:shd w:val="clear" w:color="auto" w:fill="000000"/>
            <w:tcMar>
              <w:top w:w="100" w:type="dxa"/>
              <w:left w:w="100" w:type="dxa"/>
              <w:bottom w:w="100" w:type="dxa"/>
              <w:right w:w="100" w:type="dxa"/>
            </w:tcMar>
          </w:tcPr>
          <w:p w14:paraId="0505FA68" w14:textId="77777777" w:rsidR="00725D4C" w:rsidRPr="003B4968" w:rsidRDefault="00725D4C" w:rsidP="00501EA6">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STANDARDS</w:t>
            </w:r>
            <w:r w:rsidRPr="003B4968">
              <w:rPr>
                <w:rFonts w:ascii="Trebuchet MS" w:eastAsia="Calibri" w:hAnsi="Trebuchet MS" w:cs="Calibri"/>
                <w:b/>
                <w:color w:val="FFFFFF"/>
                <w:sz w:val="40"/>
                <w:szCs w:val="40"/>
              </w:rPr>
              <w:br/>
            </w:r>
          </w:p>
        </w:tc>
        <w:tc>
          <w:tcPr>
            <w:tcW w:w="2591" w:type="dxa"/>
            <w:tcBorders>
              <w:top w:val="single" w:sz="12" w:space="0" w:color="FFFFFF"/>
              <w:left w:val="single" w:sz="12" w:space="0" w:color="FFFFFF"/>
              <w:bottom w:val="single" w:sz="12" w:space="0" w:color="FFFFFF"/>
              <w:right w:val="single" w:sz="4" w:space="0" w:color="FFFFFF" w:themeColor="background1"/>
            </w:tcBorders>
            <w:shd w:val="clear" w:color="auto" w:fill="8EAADB"/>
            <w:tcMar>
              <w:top w:w="100" w:type="dxa"/>
              <w:left w:w="100" w:type="dxa"/>
              <w:bottom w:w="100" w:type="dxa"/>
              <w:right w:w="100" w:type="dxa"/>
            </w:tcMar>
          </w:tcPr>
          <w:p w14:paraId="51642453" w14:textId="77777777" w:rsidR="00725D4C" w:rsidRPr="003B4968" w:rsidRDefault="00725D4C" w:rsidP="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Novice</w:t>
            </w:r>
          </w:p>
          <w:p w14:paraId="09D25501" w14:textId="77777777" w:rsidR="00725D4C" w:rsidRPr="003B4968" w:rsidRDefault="00725D4C" w:rsidP="00501EA6">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8EAADB"/>
            <w:tcMar>
              <w:top w:w="100" w:type="dxa"/>
              <w:left w:w="100" w:type="dxa"/>
              <w:bottom w:w="100" w:type="dxa"/>
              <w:right w:w="100" w:type="dxa"/>
            </w:tcMar>
          </w:tcPr>
          <w:p w14:paraId="6513BA76" w14:textId="77777777" w:rsidR="00725D4C" w:rsidRPr="003B4968" w:rsidRDefault="00725D4C" w:rsidP="00501EA6">
            <w:pPr>
              <w:widowControl w:val="0"/>
              <w:spacing w:line="240" w:lineRule="auto"/>
              <w:ind w:left="90"/>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Novice </w:t>
            </w:r>
          </w:p>
          <w:p w14:paraId="40E53C6D" w14:textId="77777777" w:rsidR="00725D4C" w:rsidRPr="003B4968" w:rsidRDefault="00725D4C" w:rsidP="00501EA6">
            <w:pPr>
              <w:widowControl w:val="0"/>
              <w:spacing w:line="240" w:lineRule="auto"/>
              <w:ind w:left="90"/>
              <w:jc w:val="center"/>
              <w:rPr>
                <w:rFonts w:ascii="Trebuchet MS" w:eastAsia="Calibri" w:hAnsi="Trebuchet MS" w:cs="Calibri"/>
                <w:b/>
                <w:sz w:val="24"/>
                <w:szCs w:val="24"/>
              </w:rPr>
            </w:pPr>
            <w:r w:rsidRPr="003B4968">
              <w:rPr>
                <w:rFonts w:ascii="Trebuchet MS" w:eastAsia="Calibri" w:hAnsi="Trebuchet MS" w:cs="Calibri"/>
                <w:b/>
                <w:sz w:val="32"/>
                <w:szCs w:val="32"/>
              </w:rPr>
              <w:t>Mid</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8EAADB"/>
            <w:tcMar>
              <w:top w:w="100" w:type="dxa"/>
              <w:left w:w="100" w:type="dxa"/>
              <w:bottom w:w="100" w:type="dxa"/>
              <w:right w:w="100" w:type="dxa"/>
            </w:tcMar>
          </w:tcPr>
          <w:p w14:paraId="354BE93B" w14:textId="77777777" w:rsidR="00725D4C" w:rsidRPr="003B4968" w:rsidRDefault="00725D4C" w:rsidP="00501EA6">
            <w:pPr>
              <w:widowControl w:val="0"/>
              <w:spacing w:line="240" w:lineRule="auto"/>
              <w:ind w:left="90"/>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Novice </w:t>
            </w:r>
          </w:p>
          <w:p w14:paraId="3C3F48C9" w14:textId="77777777" w:rsidR="00725D4C" w:rsidRPr="003B4968" w:rsidRDefault="00725D4C" w:rsidP="00501EA6">
            <w:pPr>
              <w:widowControl w:val="0"/>
              <w:spacing w:line="240" w:lineRule="auto"/>
              <w:ind w:left="90"/>
              <w:jc w:val="center"/>
              <w:rPr>
                <w:rFonts w:ascii="Trebuchet MS" w:eastAsia="Calibri" w:hAnsi="Trebuchet MS" w:cs="Calibri"/>
                <w:b/>
                <w:sz w:val="24"/>
                <w:szCs w:val="24"/>
              </w:rPr>
            </w:pPr>
            <w:r w:rsidRPr="003B4968">
              <w:rPr>
                <w:rFonts w:ascii="Trebuchet MS" w:eastAsia="Calibri" w:hAnsi="Trebuchet MS" w:cs="Calibri"/>
                <w:b/>
                <w:sz w:val="32"/>
                <w:szCs w:val="32"/>
              </w:rPr>
              <w:t>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tcPr>
          <w:p w14:paraId="62D82461" w14:textId="77777777" w:rsidR="00725D4C" w:rsidRPr="003B4968" w:rsidRDefault="00725D4C" w:rsidP="00501EA6">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Intermediate Low</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tcPr>
          <w:p w14:paraId="18F88385" w14:textId="77777777" w:rsidR="00725D4C" w:rsidRPr="003B4968" w:rsidRDefault="00725D4C" w:rsidP="00501EA6">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10DA3679" w14:textId="77777777" w:rsidR="00725D4C" w:rsidRPr="003B4968" w:rsidRDefault="00725D4C" w:rsidP="00501EA6">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590" w:type="dxa"/>
            <w:tcBorders>
              <w:top w:val="single" w:sz="4" w:space="0" w:color="FFFFFF" w:themeColor="background1"/>
              <w:left w:val="single" w:sz="4" w:space="0" w:color="FFFFFF" w:themeColor="background1"/>
              <w:right w:val="single" w:sz="4" w:space="0" w:color="FFFFFF" w:themeColor="background1"/>
            </w:tcBorders>
            <w:shd w:val="clear" w:color="auto" w:fill="259591"/>
            <w:tcMar>
              <w:top w:w="100" w:type="dxa"/>
              <w:left w:w="100" w:type="dxa"/>
              <w:bottom w:w="100" w:type="dxa"/>
              <w:right w:w="100" w:type="dxa"/>
            </w:tcMar>
          </w:tcPr>
          <w:p w14:paraId="1E68796E" w14:textId="77777777" w:rsidR="00725D4C" w:rsidRPr="003B4968" w:rsidRDefault="00725D4C" w:rsidP="009C36EF">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 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tcPr>
          <w:p w14:paraId="290730A7" w14:textId="77777777" w:rsidR="00725D4C" w:rsidRPr="003B4968" w:rsidRDefault="00725D4C" w:rsidP="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13E23948" w14:textId="77777777" w:rsidR="00725D4C" w:rsidRPr="003B4968" w:rsidRDefault="00725D4C" w:rsidP="00501EA6">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590" w:type="dxa"/>
            <w:tcBorders>
              <w:top w:val="single" w:sz="4" w:space="0" w:color="FFFFFF" w:themeColor="background1"/>
              <w:left w:val="single" w:sz="4" w:space="0" w:color="FFFFFF" w:themeColor="background1"/>
              <w:right w:val="single" w:sz="8" w:space="0" w:color="FFC000"/>
            </w:tcBorders>
            <w:shd w:val="clear" w:color="auto" w:fill="FFC72C"/>
            <w:tcMar>
              <w:top w:w="100" w:type="dxa"/>
              <w:left w:w="100" w:type="dxa"/>
              <w:bottom w:w="100" w:type="dxa"/>
              <w:right w:w="100" w:type="dxa"/>
            </w:tcMar>
          </w:tcPr>
          <w:p w14:paraId="68BC44FD" w14:textId="77777777" w:rsidR="00725D4C" w:rsidRPr="003B4968" w:rsidRDefault="00725D4C" w:rsidP="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Advanced </w:t>
            </w:r>
          </w:p>
          <w:p w14:paraId="19AF82D7" w14:textId="77777777" w:rsidR="00725D4C" w:rsidRPr="003B4968" w:rsidRDefault="00725D4C" w:rsidP="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Mid</w:t>
            </w:r>
          </w:p>
        </w:tc>
      </w:tr>
      <w:tr w:rsidR="003A182B" w:rsidRPr="003B4968" w14:paraId="244AF50D" w14:textId="77777777" w:rsidTr="003A182B">
        <w:trPr>
          <w:trHeight w:val="1728"/>
        </w:trPr>
        <w:tc>
          <w:tcPr>
            <w:tcW w:w="2591" w:type="dxa"/>
            <w:tcBorders>
              <w:top w:val="single" w:sz="12" w:space="0" w:color="FFFFFF"/>
              <w:left w:val="single" w:sz="12" w:space="0" w:color="BFBFBF"/>
              <w:bottom w:val="single" w:sz="12" w:space="0" w:color="BFBFBF"/>
              <w:right w:val="single" w:sz="4" w:space="0" w:color="000000"/>
            </w:tcBorders>
            <w:shd w:val="clear" w:color="auto" w:fill="101820"/>
            <w:tcMar>
              <w:top w:w="100" w:type="dxa"/>
              <w:left w:w="100" w:type="dxa"/>
              <w:bottom w:w="100" w:type="dxa"/>
              <w:right w:w="100" w:type="dxa"/>
            </w:tcMar>
          </w:tcPr>
          <w:p w14:paraId="57F2D98A" w14:textId="7C11E83D" w:rsidR="003A182B" w:rsidRPr="003B4968" w:rsidRDefault="00A1314D" w:rsidP="003A182B">
            <w:pPr>
              <w:widowControl w:val="0"/>
              <w:spacing w:line="240" w:lineRule="auto"/>
              <w:jc w:val="center"/>
              <w:rPr>
                <w:rFonts w:ascii="Trebuchet MS" w:eastAsia="Calibri" w:hAnsi="Trebuchet MS" w:cs="Calibri"/>
                <w:b/>
                <w:sz w:val="28"/>
                <w:szCs w:val="28"/>
              </w:rPr>
            </w:pPr>
            <w:r>
              <w:rPr>
                <w:rFonts w:ascii="Trebuchet MS" w:eastAsia="Calibri" w:hAnsi="Trebuchet MS" w:cs="Calibri"/>
                <w:b/>
                <w:noProof/>
                <w:sz w:val="28"/>
                <w:szCs w:val="28"/>
                <w:lang w:val="en-US"/>
              </w:rPr>
              <w:drawing>
                <wp:inline distT="0" distB="0" distL="0" distR="0" wp14:anchorId="267242D6" wp14:editId="3C4D49B8">
                  <wp:extent cx="1152525" cy="1152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pic:spPr>
                      </pic:pic>
                    </a:graphicData>
                  </a:graphic>
                </wp:inline>
              </w:drawing>
            </w:r>
          </w:p>
        </w:tc>
        <w:tc>
          <w:tcPr>
            <w:tcW w:w="2591"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1A907028" w14:textId="661A2C13" w:rsidR="003A182B" w:rsidRPr="007F10CF" w:rsidRDefault="003A182B" w:rsidP="003A182B">
            <w:pPr>
              <w:rPr>
                <w:rFonts w:ascii="Times New Roman" w:hAnsi="Times New Roman" w:cs="Times New Roman"/>
              </w:rPr>
            </w:pPr>
            <w:r w:rsidRPr="003B4968">
              <w:rPr>
                <w:rFonts w:ascii="Trebuchet MS" w:hAnsi="Trebuchet MS"/>
                <w:b/>
                <w:sz w:val="24"/>
              </w:rPr>
              <w:t>Present information using practiced or familiar words and phrases with the help of gestures or visuals.</w:t>
            </w:r>
          </w:p>
        </w:tc>
        <w:tc>
          <w:tcPr>
            <w:tcW w:w="2591"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322B6D06" w14:textId="1519CFDD" w:rsidR="003A182B" w:rsidRPr="007F10CF" w:rsidRDefault="003A182B" w:rsidP="003A182B">
            <w:pPr>
              <w:rPr>
                <w:rFonts w:ascii="Times New Roman" w:hAnsi="Times New Roman" w:cs="Times New Roman"/>
              </w:rPr>
            </w:pPr>
            <w:r w:rsidRPr="003B4968">
              <w:rPr>
                <w:rFonts w:ascii="Trebuchet MS" w:hAnsi="Trebuchet MS"/>
                <w:b/>
                <w:sz w:val="24"/>
              </w:rPr>
              <w:t>Present information using a mixture of practiced and familiar words, phrases and simple sentences.</w:t>
            </w:r>
          </w:p>
        </w:tc>
        <w:tc>
          <w:tcPr>
            <w:tcW w:w="2591"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47024563" w14:textId="1A480789" w:rsidR="003A182B" w:rsidRPr="007F10CF" w:rsidRDefault="003A182B" w:rsidP="003A182B">
            <w:pPr>
              <w:rPr>
                <w:rFonts w:ascii="Times New Roman" w:hAnsi="Times New Roman" w:cs="Times New Roman"/>
                <w:lang w:val="en-US"/>
              </w:rPr>
            </w:pPr>
            <w:r w:rsidRPr="003B4968">
              <w:rPr>
                <w:rFonts w:ascii="Trebuchet MS" w:hAnsi="Trebuchet MS"/>
                <w:b/>
                <w:sz w:val="24"/>
                <w:lang w:val="en-US"/>
              </w:rPr>
              <w:t>Present information using mostly simple sentences and transitions.</w:t>
            </w:r>
          </w:p>
        </w:tc>
        <w:tc>
          <w:tcPr>
            <w:tcW w:w="2590"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5855D9BA" w14:textId="77777777" w:rsidR="003A182B" w:rsidRPr="003B4968" w:rsidRDefault="003A182B" w:rsidP="003A182B">
            <w:pPr>
              <w:spacing w:line="240" w:lineRule="auto"/>
              <w:rPr>
                <w:rFonts w:ascii="Trebuchet MS" w:hAnsi="Trebuchet MS"/>
                <w:b/>
                <w:sz w:val="24"/>
              </w:rPr>
            </w:pPr>
            <w:r w:rsidRPr="003B4968">
              <w:rPr>
                <w:rFonts w:ascii="Trebuchet MS" w:hAnsi="Trebuchet MS"/>
                <w:b/>
                <w:sz w:val="24"/>
              </w:rPr>
              <w:t>Present information using simple sentences and transitions.</w:t>
            </w:r>
          </w:p>
          <w:p w14:paraId="3D2CC85F" w14:textId="77777777" w:rsidR="003A182B" w:rsidRPr="007F10CF" w:rsidRDefault="003A182B" w:rsidP="003A182B">
            <w:pPr>
              <w:rPr>
                <w:rFonts w:ascii="Times New Roman"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708E8EEE" w14:textId="77777777" w:rsidR="003A182B" w:rsidRPr="003B4968" w:rsidRDefault="003A182B" w:rsidP="003A182B">
            <w:pPr>
              <w:spacing w:line="240" w:lineRule="auto"/>
              <w:rPr>
                <w:rFonts w:ascii="Trebuchet MS" w:hAnsi="Trebuchet MS"/>
                <w:b/>
                <w:sz w:val="24"/>
              </w:rPr>
            </w:pPr>
            <w:r w:rsidRPr="003B4968">
              <w:rPr>
                <w:rFonts w:ascii="Trebuchet MS" w:hAnsi="Trebuchet MS"/>
                <w:b/>
                <w:sz w:val="24"/>
              </w:rPr>
              <w:t>Present information using organized connected sentences and series of connected sentences.</w:t>
            </w:r>
          </w:p>
          <w:p w14:paraId="7A0FC371" w14:textId="77777777" w:rsidR="003A182B" w:rsidRPr="007F10CF" w:rsidRDefault="003A182B" w:rsidP="003A182B">
            <w:pPr>
              <w:rPr>
                <w:rFonts w:ascii="Times New Roman"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49C9CB93" w14:textId="280E42EA" w:rsidR="003A182B" w:rsidRPr="007F10CF" w:rsidRDefault="003A182B" w:rsidP="003A182B">
            <w:pPr>
              <w:rPr>
                <w:rFonts w:ascii="Times New Roman" w:hAnsi="Times New Roman" w:cs="Times New Roman"/>
              </w:rPr>
            </w:pPr>
            <w:r w:rsidRPr="003B4968">
              <w:rPr>
                <w:rFonts w:ascii="Trebuchet MS" w:hAnsi="Trebuchet MS"/>
                <w:b/>
                <w:sz w:val="24"/>
              </w:rPr>
              <w:t xml:space="preserve">Present information using organized connected sentences that may form paragraphs across various </w:t>
            </w:r>
            <w:proofErr w:type="gramStart"/>
            <w:r w:rsidRPr="003B4968">
              <w:rPr>
                <w:rFonts w:ascii="Trebuchet MS" w:hAnsi="Trebuchet MS"/>
                <w:b/>
                <w:sz w:val="24"/>
              </w:rPr>
              <w:t>time frames</w:t>
            </w:r>
            <w:proofErr w:type="gramEnd"/>
            <w:r w:rsidRPr="003B4968">
              <w:rPr>
                <w:rFonts w:ascii="Trebuchet MS" w:hAnsi="Trebuchet MS"/>
                <w:b/>
                <w:sz w:val="24"/>
              </w:rPr>
              <w:t>.</w:t>
            </w:r>
          </w:p>
        </w:tc>
        <w:tc>
          <w:tcPr>
            <w:tcW w:w="2590"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4629C7A0" w14:textId="77777777" w:rsidR="003A182B" w:rsidRPr="003B4968" w:rsidRDefault="003A182B" w:rsidP="003A182B">
            <w:pPr>
              <w:spacing w:line="240" w:lineRule="auto"/>
              <w:rPr>
                <w:rFonts w:ascii="Trebuchet MS" w:hAnsi="Trebuchet MS"/>
                <w:b/>
                <w:sz w:val="24"/>
              </w:rPr>
            </w:pPr>
            <w:r w:rsidRPr="003B4968">
              <w:rPr>
                <w:rFonts w:ascii="Trebuchet MS" w:hAnsi="Trebuchet MS"/>
                <w:b/>
                <w:sz w:val="24"/>
              </w:rPr>
              <w:t xml:space="preserve">Present information using a few simple paragraphs across major </w:t>
            </w:r>
            <w:proofErr w:type="gramStart"/>
            <w:r w:rsidRPr="003B4968">
              <w:rPr>
                <w:rFonts w:ascii="Trebuchet MS" w:hAnsi="Trebuchet MS"/>
                <w:b/>
                <w:sz w:val="24"/>
              </w:rPr>
              <w:t>time frames</w:t>
            </w:r>
            <w:proofErr w:type="gramEnd"/>
            <w:r w:rsidRPr="003B4968">
              <w:rPr>
                <w:rFonts w:ascii="Trebuchet MS" w:hAnsi="Trebuchet MS"/>
                <w:b/>
                <w:sz w:val="24"/>
              </w:rPr>
              <w:t>.</w:t>
            </w:r>
          </w:p>
          <w:p w14:paraId="5D939440" w14:textId="77777777" w:rsidR="003A182B" w:rsidRPr="007F10CF" w:rsidRDefault="003A182B" w:rsidP="003A182B">
            <w:pPr>
              <w:rPr>
                <w:rFonts w:ascii="Times New Roman"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01AB50E4" w14:textId="4BDC1CF1" w:rsidR="003A182B" w:rsidRPr="007F10CF" w:rsidRDefault="003A182B" w:rsidP="003A182B">
            <w:pPr>
              <w:widowControl w:val="0"/>
              <w:spacing w:after="240"/>
              <w:ind w:left="43"/>
              <w:rPr>
                <w:rFonts w:ascii="Times New Roman" w:eastAsia="Calibri" w:hAnsi="Times New Roman" w:cs="Times New Roman"/>
              </w:rPr>
            </w:pPr>
            <w:r w:rsidRPr="003B4968">
              <w:rPr>
                <w:rFonts w:ascii="Trebuchet MS" w:eastAsia="Calibri" w:hAnsi="Trebuchet MS" w:cs="Calibri"/>
                <w:b/>
                <w:sz w:val="24"/>
                <w:szCs w:val="24"/>
              </w:rPr>
              <w:t xml:space="preserve">Present information using organized paragraphs across major </w:t>
            </w:r>
            <w:proofErr w:type="gramStart"/>
            <w:r w:rsidRPr="003B4968">
              <w:rPr>
                <w:rFonts w:ascii="Trebuchet MS" w:eastAsia="Calibri" w:hAnsi="Trebuchet MS" w:cs="Calibri"/>
                <w:b/>
                <w:sz w:val="24"/>
                <w:szCs w:val="24"/>
              </w:rPr>
              <w:t>time frames</w:t>
            </w:r>
            <w:proofErr w:type="gramEnd"/>
            <w:r w:rsidRPr="003B4968">
              <w:rPr>
                <w:rFonts w:ascii="Trebuchet MS" w:eastAsia="Calibri" w:hAnsi="Trebuchet MS" w:cs="Calibri"/>
                <w:b/>
                <w:sz w:val="24"/>
                <w:szCs w:val="24"/>
              </w:rPr>
              <w:t>.</w:t>
            </w:r>
          </w:p>
        </w:tc>
      </w:tr>
      <w:tr w:rsidR="003A182B" w:rsidRPr="003B4968" w14:paraId="4CF9AA12" w14:textId="77777777" w:rsidTr="000B02E9">
        <w:trPr>
          <w:trHeight w:val="1728"/>
        </w:trPr>
        <w:tc>
          <w:tcPr>
            <w:tcW w:w="2591" w:type="dxa"/>
            <w:tcBorders>
              <w:top w:val="single" w:sz="12" w:space="0" w:color="FFFFF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13BBAAAB" w14:textId="77777777" w:rsidR="003A182B" w:rsidRPr="003B4968" w:rsidRDefault="003A182B" w:rsidP="003A182B">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 xml:space="preserve">9. Investigate Intercultural </w:t>
            </w:r>
          </w:p>
          <w:p w14:paraId="218F2CE7" w14:textId="77777777" w:rsidR="003A182B" w:rsidRPr="003B4968" w:rsidRDefault="003A182B" w:rsidP="003A182B">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 xml:space="preserve">Products, Practices </w:t>
            </w:r>
          </w:p>
          <w:p w14:paraId="0CBA5809" w14:textId="77777777" w:rsidR="003A182B" w:rsidRPr="003B4968" w:rsidRDefault="003A182B" w:rsidP="003A182B">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 xml:space="preserve">and Perspectives </w:t>
            </w:r>
          </w:p>
        </w:tc>
        <w:tc>
          <w:tcPr>
            <w:tcW w:w="259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D01AFF" w14:textId="5147A11D" w:rsidR="003A182B" w:rsidRPr="007F10CF" w:rsidRDefault="003A182B" w:rsidP="003A182B">
            <w:pPr>
              <w:rPr>
                <w:rFonts w:ascii="Times New Roman" w:hAnsi="Times New Roman" w:cs="Times New Roman"/>
              </w:rPr>
            </w:pPr>
            <w:r w:rsidRPr="007F10CF">
              <w:rPr>
                <w:rFonts w:ascii="Times New Roman" w:hAnsi="Times New Roman" w:cs="Times New Roman"/>
              </w:rPr>
              <w:t>Identify a few typical products and practices related to familiar, everyday life in native and other cultures.</w:t>
            </w:r>
          </w:p>
        </w:tc>
        <w:tc>
          <w:tcPr>
            <w:tcW w:w="259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A89EA6" w14:textId="43FCB79E" w:rsidR="003A182B" w:rsidRPr="007F10CF" w:rsidRDefault="003A182B" w:rsidP="003A182B">
            <w:pPr>
              <w:rPr>
                <w:rFonts w:ascii="Times New Roman" w:hAnsi="Times New Roman" w:cs="Times New Roman"/>
              </w:rPr>
            </w:pPr>
            <w:r w:rsidRPr="007F10CF">
              <w:rPr>
                <w:rFonts w:ascii="Times New Roman" w:hAnsi="Times New Roman" w:cs="Times New Roman"/>
              </w:rPr>
              <w:t>Identify typical products and practices related to familiar, everyday life in native and other cultures.</w:t>
            </w:r>
          </w:p>
        </w:tc>
        <w:tc>
          <w:tcPr>
            <w:tcW w:w="259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CDB235D" w14:textId="511CF952" w:rsidR="003A182B" w:rsidRPr="007F10CF" w:rsidRDefault="003A182B" w:rsidP="003A182B">
            <w:pPr>
              <w:rPr>
                <w:rFonts w:ascii="Times New Roman" w:hAnsi="Times New Roman" w:cs="Times New Roman"/>
                <w:lang w:val="en-US"/>
              </w:rPr>
            </w:pPr>
            <w:r w:rsidRPr="007F10CF">
              <w:rPr>
                <w:rFonts w:ascii="Times New Roman" w:hAnsi="Times New Roman" w:cs="Times New Roman"/>
                <w:lang w:val="en-US"/>
              </w:rPr>
              <w:t>Identify similarities and differences between typical products and practices related to everyday life to help understand perspectives of native and other cultures.</w:t>
            </w:r>
          </w:p>
        </w:tc>
        <w:tc>
          <w:tcPr>
            <w:tcW w:w="25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DE8978C" w14:textId="5F959F38" w:rsidR="003A182B" w:rsidRPr="007F10CF" w:rsidRDefault="003A182B" w:rsidP="003A182B">
            <w:pPr>
              <w:rPr>
                <w:rFonts w:ascii="Times New Roman" w:hAnsi="Times New Roman" w:cs="Times New Roman"/>
              </w:rPr>
            </w:pPr>
            <w:r w:rsidRPr="007F10CF">
              <w:rPr>
                <w:rFonts w:ascii="Times New Roman" w:hAnsi="Times New Roman" w:cs="Times New Roman"/>
              </w:rPr>
              <w:t>Compare products and practices related to everyday life and personal interests or studies to help understand perspectives of native and other cultures.</w:t>
            </w:r>
          </w:p>
        </w:tc>
        <w:tc>
          <w:tcPr>
            <w:tcW w:w="25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F0AE44C" w14:textId="0A0A1EC8" w:rsidR="003A182B" w:rsidRPr="007F10CF" w:rsidRDefault="003A182B" w:rsidP="003A182B">
            <w:pPr>
              <w:rPr>
                <w:rFonts w:ascii="Times New Roman" w:hAnsi="Times New Roman" w:cs="Times New Roman"/>
              </w:rPr>
            </w:pPr>
            <w:r w:rsidRPr="007F10CF">
              <w:rPr>
                <w:rFonts w:ascii="Times New Roman" w:hAnsi="Times New Roman" w:cs="Times New Roman"/>
              </w:rPr>
              <w:t>Compare products and practices of personal interest or researched topics to help understand perspectives of native and other cultures.</w:t>
            </w:r>
          </w:p>
        </w:tc>
        <w:tc>
          <w:tcPr>
            <w:tcW w:w="25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E51CFD" w14:textId="414BA6AA" w:rsidR="003A182B" w:rsidRPr="007F10CF" w:rsidRDefault="003A182B" w:rsidP="003A182B">
            <w:pPr>
              <w:rPr>
                <w:rFonts w:ascii="Times New Roman" w:hAnsi="Times New Roman" w:cs="Times New Roman"/>
              </w:rPr>
            </w:pPr>
            <w:r w:rsidRPr="007F10CF">
              <w:rPr>
                <w:rFonts w:ascii="Times New Roman" w:hAnsi="Times New Roman" w:cs="Times New Roman"/>
              </w:rPr>
              <w:t>Compare products and practices of personal interest or researched topics to help understand perspectives of native and other cultures.</w:t>
            </w:r>
          </w:p>
        </w:tc>
        <w:tc>
          <w:tcPr>
            <w:tcW w:w="25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95E688" w14:textId="0E459097" w:rsidR="003A182B" w:rsidRPr="007F10CF" w:rsidRDefault="003A182B" w:rsidP="003A182B">
            <w:pPr>
              <w:rPr>
                <w:rFonts w:ascii="Times New Roman" w:hAnsi="Times New Roman" w:cs="Times New Roman"/>
              </w:rPr>
            </w:pPr>
            <w:r w:rsidRPr="007F10CF">
              <w:rPr>
                <w:rFonts w:ascii="Times New Roman" w:hAnsi="Times New Roman" w:cs="Times New Roman"/>
              </w:rPr>
              <w:t xml:space="preserve">Explain how a variety of products and practices of public and personal interest </w:t>
            </w:r>
            <w:proofErr w:type="gramStart"/>
            <w:r w:rsidRPr="007F10CF">
              <w:rPr>
                <w:rFonts w:ascii="Times New Roman" w:hAnsi="Times New Roman" w:cs="Times New Roman"/>
              </w:rPr>
              <w:t>are related</w:t>
            </w:r>
            <w:proofErr w:type="gramEnd"/>
            <w:r w:rsidRPr="007F10CF">
              <w:rPr>
                <w:rFonts w:ascii="Times New Roman" w:hAnsi="Times New Roman" w:cs="Times New Roman"/>
              </w:rPr>
              <w:t xml:space="preserve"> to perspectives of native and other cultures.</w:t>
            </w:r>
          </w:p>
        </w:tc>
        <w:tc>
          <w:tcPr>
            <w:tcW w:w="259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B9DA54" w14:textId="1DC8B99D" w:rsidR="003A182B" w:rsidRPr="007F10CF" w:rsidRDefault="003A182B" w:rsidP="003A182B">
            <w:pPr>
              <w:widowControl w:val="0"/>
              <w:spacing w:after="240"/>
              <w:ind w:left="43"/>
              <w:rPr>
                <w:rFonts w:ascii="Times New Roman" w:eastAsia="Calibri" w:hAnsi="Times New Roman" w:cs="Times New Roman"/>
              </w:rPr>
            </w:pPr>
            <w:r w:rsidRPr="007F10CF">
              <w:rPr>
                <w:rFonts w:ascii="Times New Roman" w:eastAsia="Calibri" w:hAnsi="Times New Roman" w:cs="Times New Roman"/>
              </w:rPr>
              <w:t>Explain how global products and practices are related to perspectives of native and other cultures</w:t>
            </w:r>
          </w:p>
        </w:tc>
      </w:tr>
      <w:tr w:rsidR="003A182B" w:rsidRPr="003B4968" w14:paraId="0D5C3550" w14:textId="77777777" w:rsidTr="000B02E9">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20FE6169" w14:textId="77777777" w:rsidR="003A182B" w:rsidRPr="003B4968" w:rsidRDefault="003A182B" w:rsidP="003A182B">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10. Communicate with Culturally Appropriate Language and Behaviors</w:t>
            </w:r>
          </w:p>
          <w:p w14:paraId="59EBD00F" w14:textId="77777777" w:rsidR="003A182B" w:rsidRPr="003B4968" w:rsidRDefault="003A182B" w:rsidP="003A182B">
            <w:pPr>
              <w:widowControl w:val="0"/>
              <w:spacing w:line="240" w:lineRule="auto"/>
              <w:jc w:val="center"/>
              <w:rPr>
                <w:rFonts w:ascii="Trebuchet MS" w:eastAsia="Calibri" w:hAnsi="Trebuchet MS" w:cs="Calibri"/>
                <w:b/>
                <w:sz w:val="28"/>
                <w:szCs w:val="28"/>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99C443" w14:textId="2DE92AC9" w:rsidR="003A182B" w:rsidRPr="007F10CF" w:rsidRDefault="003A182B" w:rsidP="003A182B">
            <w:pPr>
              <w:rPr>
                <w:rFonts w:ascii="Times New Roman" w:hAnsi="Times New Roman" w:cs="Times New Roman"/>
              </w:rPr>
            </w:pPr>
            <w:r w:rsidRPr="007F10CF">
              <w:rPr>
                <w:rFonts w:ascii="Times New Roman" w:hAnsi="Times New Roman" w:cs="Times New Roman"/>
              </w:rPr>
              <w:t>Present in very familiar intercultural situations using memorized or practiced language and behaviors.</w:t>
            </w:r>
          </w:p>
          <w:p w14:paraId="140B1F00" w14:textId="77777777" w:rsidR="003A182B" w:rsidRPr="007F10CF" w:rsidRDefault="003A182B" w:rsidP="003A182B">
            <w:pPr>
              <w:widowControl w:val="0"/>
              <w:spacing w:line="240" w:lineRule="auto"/>
              <w:rPr>
                <w:rFonts w:ascii="Times New Roman" w:eastAsia="Calibri"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B1029E" w14:textId="651B395C" w:rsidR="003A182B" w:rsidRPr="007F10CF" w:rsidRDefault="003A182B" w:rsidP="003A182B">
            <w:pPr>
              <w:rPr>
                <w:rFonts w:ascii="Times New Roman" w:hAnsi="Times New Roman" w:cs="Times New Roman"/>
              </w:rPr>
            </w:pPr>
            <w:r w:rsidRPr="007F10CF">
              <w:rPr>
                <w:rFonts w:ascii="Times New Roman" w:hAnsi="Times New Roman" w:cs="Times New Roman"/>
              </w:rPr>
              <w:t>Present in very familiar intercultural situations using practiced or learned language and behaviors.</w:t>
            </w:r>
          </w:p>
          <w:p w14:paraId="66BE230A" w14:textId="77777777" w:rsidR="003A182B" w:rsidRPr="007F10CF" w:rsidRDefault="003A182B" w:rsidP="003A182B">
            <w:pPr>
              <w:widowControl w:val="0"/>
              <w:spacing w:line="240" w:lineRule="auto"/>
              <w:rPr>
                <w:rFonts w:ascii="Times New Roman" w:eastAsia="Calibri"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5326F4" w14:textId="60745E2E" w:rsidR="003A182B" w:rsidRPr="007F10CF" w:rsidRDefault="003A182B" w:rsidP="003A182B">
            <w:pPr>
              <w:rPr>
                <w:rFonts w:ascii="Times New Roman" w:hAnsi="Times New Roman" w:cs="Times New Roman"/>
                <w:lang w:val="en-US"/>
              </w:rPr>
            </w:pPr>
            <w:r w:rsidRPr="007F10CF">
              <w:rPr>
                <w:rFonts w:ascii="Times New Roman" w:hAnsi="Times New Roman" w:cs="Times New Roman"/>
                <w:lang w:val="en-US"/>
              </w:rPr>
              <w:t>Present in very familiar situations using appropriate learned behaviors to show basic cultural awareness.</w:t>
            </w:r>
          </w:p>
          <w:p w14:paraId="3C0A1CD5" w14:textId="77777777" w:rsidR="003A182B" w:rsidRPr="007F10CF" w:rsidRDefault="003A182B" w:rsidP="003A182B">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00E813" w14:textId="6B4DE9CB" w:rsidR="003A182B" w:rsidRPr="007F10CF" w:rsidRDefault="003A182B" w:rsidP="003A182B">
            <w:pPr>
              <w:rPr>
                <w:rFonts w:ascii="Times New Roman" w:hAnsi="Times New Roman" w:cs="Times New Roman"/>
              </w:rPr>
            </w:pPr>
            <w:r w:rsidRPr="007F10CF">
              <w:rPr>
                <w:rFonts w:ascii="Times New Roman" w:hAnsi="Times New Roman" w:cs="Times New Roman"/>
              </w:rPr>
              <w:t>Present in familiar situations using appropriate learned behaviors and avoiding major social blunders, recognizing that significant differences exist among cultures.</w:t>
            </w:r>
          </w:p>
        </w:tc>
        <w:tc>
          <w:tcPr>
            <w:tcW w:w="2590" w:type="dxa"/>
            <w:tcBorders>
              <w:top w:val="single" w:sz="4" w:space="0" w:color="000000"/>
              <w:left w:val="single" w:sz="4" w:space="0" w:color="000000"/>
              <w:bottom w:val="single" w:sz="4" w:space="0" w:color="000000"/>
              <w:right w:val="single" w:sz="6" w:space="0" w:color="000000" w:themeColor="text1"/>
            </w:tcBorders>
            <w:shd w:val="clear" w:color="auto" w:fill="auto"/>
            <w:tcMar>
              <w:top w:w="100" w:type="dxa"/>
              <w:left w:w="100" w:type="dxa"/>
              <w:bottom w:w="100" w:type="dxa"/>
              <w:right w:w="100" w:type="dxa"/>
            </w:tcMar>
          </w:tcPr>
          <w:p w14:paraId="1CD412CC" w14:textId="270EFDD8" w:rsidR="003A182B" w:rsidRPr="007F10CF" w:rsidRDefault="003A182B" w:rsidP="003A182B">
            <w:pPr>
              <w:rPr>
                <w:rFonts w:ascii="Times New Roman" w:hAnsi="Times New Roman" w:cs="Times New Roman"/>
              </w:rPr>
            </w:pPr>
            <w:r w:rsidRPr="007F10CF">
              <w:rPr>
                <w:rFonts w:ascii="Times New Roman" w:hAnsi="Times New Roman" w:cs="Times New Roman"/>
              </w:rPr>
              <w:t>Present in familiar situations using appropriate learned behaviors and avoiding common social blunders, recognizing that significant differences exist among cultures.</w:t>
            </w:r>
          </w:p>
        </w:tc>
        <w:tc>
          <w:tcPr>
            <w:tcW w:w="2590" w:type="dxa"/>
            <w:tcBorders>
              <w:top w:val="single" w:sz="4" w:space="0" w:color="000000"/>
              <w:left w:val="single" w:sz="6" w:space="0" w:color="000000" w:themeColor="text1"/>
              <w:bottom w:val="single" w:sz="6" w:space="0" w:color="000000" w:themeColor="text1"/>
              <w:right w:val="single" w:sz="6" w:space="0" w:color="000000" w:themeColor="text1"/>
            </w:tcBorders>
            <w:shd w:val="clear" w:color="auto" w:fill="auto"/>
            <w:tcMar>
              <w:top w:w="100" w:type="dxa"/>
              <w:left w:w="100" w:type="dxa"/>
              <w:bottom w:w="100" w:type="dxa"/>
              <w:right w:w="100" w:type="dxa"/>
            </w:tcMar>
          </w:tcPr>
          <w:p w14:paraId="0EE1D32F" w14:textId="052D0CEE" w:rsidR="003A182B" w:rsidRPr="007F10CF" w:rsidRDefault="003A182B" w:rsidP="003A182B">
            <w:pPr>
              <w:rPr>
                <w:rFonts w:ascii="Times New Roman" w:hAnsi="Times New Roman" w:cs="Times New Roman"/>
              </w:rPr>
            </w:pPr>
            <w:r w:rsidRPr="007F10CF">
              <w:rPr>
                <w:rFonts w:ascii="Times New Roman" w:hAnsi="Times New Roman" w:cs="Times New Roman"/>
              </w:rPr>
              <w:t xml:space="preserve">Present to an audience using appropriate learned behaviors and show some understanding of cultural differences by adjusting behavior as needed in familiar contexts. </w:t>
            </w:r>
          </w:p>
          <w:p w14:paraId="086F78F6" w14:textId="77777777" w:rsidR="003A182B" w:rsidRPr="007F10CF" w:rsidRDefault="003A182B" w:rsidP="003A182B">
            <w:pPr>
              <w:widowControl w:val="0"/>
              <w:spacing w:line="240" w:lineRule="auto"/>
              <w:rPr>
                <w:rFonts w:ascii="Times New Roman" w:hAnsi="Times New Roman" w:cs="Times New Roman"/>
              </w:rPr>
            </w:pPr>
          </w:p>
        </w:tc>
        <w:tc>
          <w:tcPr>
            <w:tcW w:w="2590" w:type="dxa"/>
            <w:tcBorders>
              <w:top w:val="single" w:sz="4" w:space="0" w:color="000000"/>
              <w:left w:val="single" w:sz="6" w:space="0" w:color="000000" w:themeColor="text1"/>
              <w:bottom w:val="single" w:sz="4" w:space="0" w:color="000000"/>
              <w:right w:val="single" w:sz="4" w:space="0" w:color="000000"/>
            </w:tcBorders>
            <w:shd w:val="clear" w:color="auto" w:fill="auto"/>
            <w:tcMar>
              <w:top w:w="100" w:type="dxa"/>
              <w:left w:w="100" w:type="dxa"/>
              <w:bottom w:w="100" w:type="dxa"/>
              <w:right w:w="100" w:type="dxa"/>
            </w:tcMar>
          </w:tcPr>
          <w:p w14:paraId="37802266" w14:textId="2C55C88D" w:rsidR="003A182B" w:rsidRPr="007F10CF" w:rsidRDefault="003A182B" w:rsidP="003A182B">
            <w:pPr>
              <w:rPr>
                <w:rFonts w:ascii="Times New Roman" w:hAnsi="Times New Roman" w:cs="Times New Roman"/>
              </w:rPr>
            </w:pPr>
            <w:r w:rsidRPr="007F10CF">
              <w:rPr>
                <w:rFonts w:ascii="Times New Roman" w:hAnsi="Times New Roman" w:cs="Times New Roman"/>
              </w:rPr>
              <w:t>Present confidently to an audience and show some understanding of cultural differences by adjusting behavior as needed in familiar and some unfamiliar contexts.</w:t>
            </w:r>
          </w:p>
          <w:p w14:paraId="49B48343" w14:textId="77777777" w:rsidR="003A182B" w:rsidRPr="007F10CF" w:rsidRDefault="003A182B" w:rsidP="003A182B">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1C83DF" w14:textId="71FB84A3" w:rsidR="003A182B" w:rsidRPr="007F10CF" w:rsidRDefault="003A182B" w:rsidP="003A182B">
            <w:pPr>
              <w:rPr>
                <w:rFonts w:ascii="Times New Roman" w:hAnsi="Times New Roman" w:cs="Times New Roman"/>
              </w:rPr>
            </w:pPr>
            <w:r w:rsidRPr="007F10CF">
              <w:rPr>
                <w:rFonts w:ascii="Times New Roman" w:hAnsi="Times New Roman" w:cs="Times New Roman"/>
              </w:rPr>
              <w:t>Present confidently to an audience and show understanding of cultural differences by adjusting behavior as needed in familiar and unfamiliar contexts.</w:t>
            </w:r>
          </w:p>
          <w:p w14:paraId="39FBD662" w14:textId="77777777" w:rsidR="003A182B" w:rsidRPr="007F10CF" w:rsidRDefault="003A182B" w:rsidP="003A182B">
            <w:pPr>
              <w:widowControl w:val="0"/>
              <w:spacing w:line="240" w:lineRule="auto"/>
              <w:ind w:left="36"/>
              <w:rPr>
                <w:rFonts w:ascii="Times New Roman" w:eastAsia="Calibri" w:hAnsi="Times New Roman" w:cs="Times New Roman"/>
              </w:rPr>
            </w:pPr>
          </w:p>
        </w:tc>
      </w:tr>
      <w:tr w:rsidR="003A182B" w:rsidRPr="003B4968" w14:paraId="2A824993" w14:textId="77777777" w:rsidTr="000B02E9">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2575EB05" w14:textId="77777777" w:rsidR="003A182B" w:rsidRPr="003B4968" w:rsidRDefault="003A182B" w:rsidP="003A182B">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11. Inform, Describe, Explain, or Provide Instructions</w:t>
            </w:r>
          </w:p>
          <w:p w14:paraId="37C5F80F" w14:textId="77777777" w:rsidR="003A182B" w:rsidRPr="003B4968" w:rsidRDefault="003A182B" w:rsidP="003A182B">
            <w:pPr>
              <w:widowControl w:val="0"/>
              <w:spacing w:line="240" w:lineRule="auto"/>
              <w:jc w:val="center"/>
              <w:rPr>
                <w:rFonts w:ascii="Trebuchet MS" w:eastAsia="Calibri" w:hAnsi="Trebuchet MS" w:cs="Calibri"/>
                <w:b/>
                <w:sz w:val="28"/>
                <w:szCs w:val="28"/>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CA17BD" w14:textId="647AEB4A" w:rsidR="003A182B" w:rsidRPr="007F10CF" w:rsidRDefault="003A182B" w:rsidP="003A182B">
            <w:pPr>
              <w:rPr>
                <w:rFonts w:ascii="Times New Roman" w:hAnsi="Times New Roman" w:cs="Times New Roman"/>
              </w:rPr>
            </w:pPr>
            <w:r w:rsidRPr="007F10CF">
              <w:rPr>
                <w:rFonts w:ascii="Times New Roman" w:hAnsi="Times New Roman" w:cs="Times New Roman"/>
              </w:rPr>
              <w:t>Name very familiar people, places and objects.</w:t>
            </w:r>
          </w:p>
          <w:p w14:paraId="23FD81A8" w14:textId="77777777" w:rsidR="003A182B" w:rsidRPr="007F10CF" w:rsidRDefault="003A182B" w:rsidP="003A182B">
            <w:pPr>
              <w:widowControl w:val="0"/>
              <w:spacing w:line="240" w:lineRule="auto"/>
              <w:rPr>
                <w:rFonts w:ascii="Times New Roman" w:eastAsia="Calibri"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F63D542" w14:textId="5AA15CC2" w:rsidR="003A182B" w:rsidRPr="007F10CF" w:rsidRDefault="003A182B" w:rsidP="003A182B">
            <w:pPr>
              <w:rPr>
                <w:rFonts w:ascii="Times New Roman" w:hAnsi="Times New Roman" w:cs="Times New Roman"/>
              </w:rPr>
            </w:pPr>
            <w:r w:rsidRPr="007F10CF">
              <w:rPr>
                <w:rFonts w:ascii="Times New Roman" w:hAnsi="Times New Roman" w:cs="Times New Roman"/>
              </w:rPr>
              <w:t xml:space="preserve">Give simple information about very familiar topics. </w:t>
            </w:r>
          </w:p>
          <w:p w14:paraId="43F92CE7" w14:textId="77777777" w:rsidR="003A182B" w:rsidRPr="007F10CF" w:rsidRDefault="003A182B" w:rsidP="003A182B">
            <w:pPr>
              <w:widowControl w:val="0"/>
              <w:spacing w:line="240" w:lineRule="auto"/>
              <w:rPr>
                <w:rFonts w:ascii="Times New Roman" w:eastAsia="Calibri"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3C7149" w14:textId="7B70675F" w:rsidR="003A182B" w:rsidRPr="007F10CF" w:rsidRDefault="003A182B" w:rsidP="003A182B">
            <w:pPr>
              <w:rPr>
                <w:rFonts w:ascii="Times New Roman" w:hAnsi="Times New Roman" w:cs="Times New Roman"/>
                <w:lang w:val="en-US"/>
              </w:rPr>
            </w:pPr>
            <w:r w:rsidRPr="007F10CF">
              <w:rPr>
                <w:rFonts w:ascii="Times New Roman" w:hAnsi="Times New Roman" w:cs="Times New Roman"/>
                <w:lang w:val="en-US"/>
              </w:rPr>
              <w:t xml:space="preserve">Give simple descriptions of familiar and everyday topics. </w:t>
            </w:r>
          </w:p>
          <w:p w14:paraId="2ED2CF6B" w14:textId="77777777" w:rsidR="003A182B" w:rsidRPr="007F10CF" w:rsidRDefault="003A182B" w:rsidP="003A182B">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86C03CD" w14:textId="223AB31B" w:rsidR="003A182B" w:rsidRPr="007F10CF" w:rsidRDefault="003A182B" w:rsidP="003A182B">
            <w:pPr>
              <w:rPr>
                <w:rFonts w:ascii="Times New Roman" w:hAnsi="Times New Roman" w:cs="Times New Roman"/>
              </w:rPr>
            </w:pPr>
            <w:r w:rsidRPr="007F10CF">
              <w:rPr>
                <w:rFonts w:ascii="Times New Roman" w:hAnsi="Times New Roman" w:cs="Times New Roman"/>
              </w:rPr>
              <w:t xml:space="preserve"> Inform on, describe and explain familiar and everyday topics. </w:t>
            </w:r>
          </w:p>
          <w:p w14:paraId="12DAB7B3" w14:textId="77777777" w:rsidR="003A182B" w:rsidRPr="007F10CF" w:rsidRDefault="003A182B" w:rsidP="003A182B">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C61AE7" w14:textId="40F5D592" w:rsidR="003A182B" w:rsidRPr="007F10CF" w:rsidRDefault="003A182B" w:rsidP="003A182B">
            <w:pPr>
              <w:rPr>
                <w:rFonts w:ascii="Times New Roman" w:hAnsi="Times New Roman" w:cs="Times New Roman"/>
              </w:rPr>
            </w:pPr>
            <w:r w:rsidRPr="007F10CF">
              <w:rPr>
                <w:rFonts w:ascii="Times New Roman" w:hAnsi="Times New Roman" w:cs="Times New Roman"/>
              </w:rPr>
              <w:t>Inform on, describe and explain a variety of familiar topics and some concrete researched topics.</w:t>
            </w:r>
          </w:p>
          <w:p w14:paraId="2A02F7B2" w14:textId="77777777" w:rsidR="003A182B" w:rsidRPr="007F10CF" w:rsidRDefault="003A182B" w:rsidP="003A182B">
            <w:pPr>
              <w:widowControl w:val="0"/>
              <w:spacing w:line="240" w:lineRule="auto"/>
              <w:rPr>
                <w:rFonts w:ascii="Times New Roman" w:eastAsia="Calibri" w:hAnsi="Times New Roman" w:cs="Times New Roman"/>
              </w:rPr>
            </w:pPr>
          </w:p>
        </w:tc>
        <w:tc>
          <w:tcPr>
            <w:tcW w:w="2590" w:type="dxa"/>
            <w:tcBorders>
              <w:top w:val="single" w:sz="6" w:space="0" w:color="000000" w:themeColor="text1"/>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E5312B" w14:textId="320F15CF" w:rsidR="003A182B" w:rsidRPr="007F10CF" w:rsidRDefault="003A182B" w:rsidP="003A182B">
            <w:pPr>
              <w:rPr>
                <w:rFonts w:ascii="Times New Roman" w:hAnsi="Times New Roman" w:cs="Times New Roman"/>
              </w:rPr>
            </w:pPr>
            <w:r w:rsidRPr="007F10CF">
              <w:rPr>
                <w:rFonts w:ascii="Times New Roman" w:hAnsi="Times New Roman" w:cs="Times New Roman"/>
              </w:rPr>
              <w:t>Inform on, describe and explain a variety of familiar and concrete researched topics.</w:t>
            </w:r>
          </w:p>
          <w:p w14:paraId="499C1FBA" w14:textId="77777777" w:rsidR="003A182B" w:rsidRPr="007F10CF" w:rsidRDefault="003A182B" w:rsidP="003A182B">
            <w:pPr>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7A0C00" w14:textId="07C482E4" w:rsidR="003A182B" w:rsidRPr="007F10CF" w:rsidRDefault="003A182B" w:rsidP="003A182B">
            <w:pPr>
              <w:rPr>
                <w:rFonts w:ascii="Times New Roman" w:hAnsi="Times New Roman" w:cs="Times New Roman"/>
              </w:rPr>
            </w:pPr>
            <w:r w:rsidRPr="007F10CF">
              <w:rPr>
                <w:rFonts w:ascii="Times New Roman" w:hAnsi="Times New Roman" w:cs="Times New Roman"/>
              </w:rPr>
              <w:t>Inform on, describe and explain some concrete academic, social and career-related topics of interest.</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2AFEEB" w14:textId="18DE0C65" w:rsidR="003A182B" w:rsidRPr="007F10CF" w:rsidRDefault="003A182B" w:rsidP="003A182B">
            <w:pPr>
              <w:widowControl w:val="0"/>
              <w:spacing w:line="240" w:lineRule="auto"/>
              <w:ind w:left="36"/>
              <w:rPr>
                <w:rFonts w:ascii="Times New Roman" w:eastAsia="Calibri" w:hAnsi="Times New Roman" w:cs="Times New Roman"/>
              </w:rPr>
            </w:pPr>
            <w:r w:rsidRPr="007F10CF">
              <w:rPr>
                <w:rFonts w:ascii="Times New Roman" w:eastAsia="Calibri" w:hAnsi="Times New Roman" w:cs="Times New Roman"/>
              </w:rPr>
              <w:t>Inform on, describe and explain a variety of concrete academic, social and career-related topics of interest from native and other cultures</w:t>
            </w:r>
          </w:p>
        </w:tc>
      </w:tr>
      <w:tr w:rsidR="003A182B" w:rsidRPr="003B4968" w14:paraId="6FB01043" w14:textId="77777777" w:rsidTr="000B02E9">
        <w:trPr>
          <w:trHeight w:val="1231"/>
        </w:trPr>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634D5BD3" w14:textId="77777777" w:rsidR="003A182B" w:rsidRPr="003B4968" w:rsidRDefault="003A182B" w:rsidP="003A182B">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12. Narrate About Life, Events or Experiences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C89C2C" w14:textId="6EAA6782"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hAnsi="Times New Roman" w:cs="Times New Roman"/>
              </w:rPr>
              <w:t>Provide very basic details about self.</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1C1AC1" w14:textId="1A51CE61" w:rsidR="003A182B" w:rsidRPr="007F10CF" w:rsidRDefault="003A182B" w:rsidP="003A182B">
            <w:pPr>
              <w:rPr>
                <w:rFonts w:ascii="Times New Roman" w:hAnsi="Times New Roman" w:cs="Times New Roman"/>
              </w:rPr>
            </w:pPr>
            <w:r w:rsidRPr="007F10CF">
              <w:rPr>
                <w:rFonts w:ascii="Times New Roman" w:hAnsi="Times New Roman" w:cs="Times New Roman"/>
              </w:rPr>
              <w:t>Provide simple details about self, interests and activities.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3B1EA1" w14:textId="4F67254C" w:rsidR="003A182B" w:rsidRPr="007F10CF" w:rsidRDefault="003A182B" w:rsidP="003A182B">
            <w:pPr>
              <w:rPr>
                <w:rFonts w:ascii="Times New Roman" w:hAnsi="Times New Roman" w:cs="Times New Roman"/>
                <w:lang w:val="en-US"/>
              </w:rPr>
            </w:pPr>
            <w:r w:rsidRPr="007F10CF">
              <w:rPr>
                <w:rFonts w:ascii="Times New Roman" w:hAnsi="Times New Roman" w:cs="Times New Roman"/>
                <w:lang w:val="en-US"/>
              </w:rPr>
              <w:t>Provide details about personal life, interests and activities.</w:t>
            </w:r>
          </w:p>
          <w:p w14:paraId="7412C906" w14:textId="77777777" w:rsidR="003A182B" w:rsidRPr="007F10CF" w:rsidRDefault="003A182B" w:rsidP="003A182B">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B6D069" w14:textId="430EA814" w:rsidR="003A182B" w:rsidRPr="007F10CF" w:rsidRDefault="003A182B" w:rsidP="003A182B">
            <w:pPr>
              <w:rPr>
                <w:rFonts w:ascii="Times New Roman" w:hAnsi="Times New Roman" w:cs="Times New Roman"/>
              </w:rPr>
            </w:pPr>
            <w:r w:rsidRPr="007F10CF">
              <w:rPr>
                <w:rFonts w:ascii="Times New Roman" w:hAnsi="Times New Roman" w:cs="Times New Roman"/>
              </w:rPr>
              <w:t>Narrate about personal life, activities, events and experiences.</w:t>
            </w:r>
          </w:p>
          <w:p w14:paraId="73660EE7" w14:textId="77777777" w:rsidR="003A182B" w:rsidRPr="007F10CF" w:rsidRDefault="003A182B" w:rsidP="003A182B">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56AE0D" w14:textId="2452EE72" w:rsidR="003A182B" w:rsidRPr="007F10CF" w:rsidRDefault="003A182B" w:rsidP="003A182B">
            <w:pPr>
              <w:rPr>
                <w:rFonts w:ascii="Times New Roman" w:hAnsi="Times New Roman" w:cs="Times New Roman"/>
              </w:rPr>
            </w:pPr>
            <w:r w:rsidRPr="007F10CF">
              <w:rPr>
                <w:rFonts w:ascii="Times New Roman" w:hAnsi="Times New Roman" w:cs="Times New Roman"/>
              </w:rPr>
              <w:t>Narrate about some past, present or future personal and social events and experiences.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60058E" w14:textId="1C924377" w:rsidR="003A182B" w:rsidRPr="007F10CF" w:rsidRDefault="003A182B" w:rsidP="003A182B">
            <w:pPr>
              <w:rPr>
                <w:rFonts w:ascii="Times New Roman" w:hAnsi="Times New Roman" w:cs="Times New Roman"/>
              </w:rPr>
            </w:pPr>
            <w:r w:rsidRPr="007F10CF">
              <w:rPr>
                <w:rFonts w:ascii="Times New Roman" w:hAnsi="Times New Roman" w:cs="Times New Roman"/>
              </w:rPr>
              <w:t>Narrate about past, present and future personal experiences and school and community events.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C21AD1" w14:textId="3232DA9D"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hAnsi="Times New Roman" w:cs="Times New Roman"/>
              </w:rPr>
              <w:t>Narrate about personal, community and career-related experiences.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08B6BB7" w14:textId="63F97D38" w:rsidR="003A182B" w:rsidRPr="007F10CF" w:rsidRDefault="003A182B" w:rsidP="003A182B">
            <w:pPr>
              <w:widowControl w:val="0"/>
              <w:spacing w:line="240" w:lineRule="auto"/>
              <w:ind w:left="36"/>
              <w:rPr>
                <w:rFonts w:ascii="Times New Roman" w:eastAsia="Calibri" w:hAnsi="Times New Roman" w:cs="Times New Roman"/>
              </w:rPr>
            </w:pPr>
            <w:r w:rsidRPr="007F10CF">
              <w:rPr>
                <w:rFonts w:ascii="Times New Roman" w:eastAsia="Calibri" w:hAnsi="Times New Roman" w:cs="Times New Roman"/>
              </w:rPr>
              <w:t>Narrate based on concrete experiences in academic, social and career-related topics.</w:t>
            </w:r>
          </w:p>
        </w:tc>
      </w:tr>
      <w:tr w:rsidR="003A182B" w:rsidRPr="003B4968" w14:paraId="36FFA2B1" w14:textId="77777777" w:rsidTr="000B02E9">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506CD0CD" w14:textId="77777777" w:rsidR="003A182B" w:rsidRPr="003B4968" w:rsidRDefault="003A182B" w:rsidP="003A182B">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13. Support Preferences, Opinions or Viewpoints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93290D" w14:textId="3421015A"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hAnsi="Times New Roman" w:cs="Times New Roman"/>
              </w:rPr>
              <w:t>Express likes and dislikes about very familiar topics from native and other cultures.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9ADD19" w14:textId="713DB3A5"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hAnsi="Times New Roman" w:cs="Times New Roman"/>
              </w:rPr>
              <w:t>Express likes and dislikes about familiar topics from native and other cultures.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20C7D8" w14:textId="6721B03F"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hAnsi="Times New Roman" w:cs="Times New Roman"/>
                <w:lang w:val="en-US"/>
              </w:rPr>
              <w:t>Express preferences on familiar and everyday topics or topics of interest from native and other cultures.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99F9969" w14:textId="12734751"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hAnsi="Times New Roman" w:cs="Times New Roman"/>
              </w:rPr>
              <w:t>Express preferences and opinions with supporting reasons or evidence on familiar and personal interest topics from native and other cultures.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ACD3938" w14:textId="6B83AD83"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hAnsi="Times New Roman" w:cs="Times New Roman"/>
              </w:rPr>
              <w:t>State a viewpoint with supporting reasons or evidence on familiar and personal interest topics from native and other cultures.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18FEA6" w14:textId="35A4788C" w:rsidR="003A182B" w:rsidRPr="007F10CF" w:rsidRDefault="003A182B" w:rsidP="003A182B">
            <w:pPr>
              <w:rPr>
                <w:rFonts w:ascii="Times New Roman" w:hAnsi="Times New Roman" w:cs="Times New Roman"/>
              </w:rPr>
            </w:pPr>
            <w:r w:rsidRPr="007F10CF">
              <w:rPr>
                <w:rFonts w:ascii="Times New Roman" w:hAnsi="Times New Roman" w:cs="Times New Roman"/>
              </w:rPr>
              <w:t>State a viewpoint with supporting evidence on a variety of familiar and personal studies topics from native and other cultures.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EDEFF5" w14:textId="01B15360"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Present an argument with supporting evidence on some researched academic, social and career-related topics of interest from native and other cultures.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61B790D" w14:textId="0AD84C6A" w:rsidR="003A182B" w:rsidRPr="007F10CF" w:rsidRDefault="003A182B" w:rsidP="003A182B">
            <w:pPr>
              <w:widowControl w:val="0"/>
              <w:spacing w:line="240" w:lineRule="auto"/>
              <w:ind w:left="36"/>
              <w:rPr>
                <w:rFonts w:ascii="Times New Roman" w:eastAsia="Calibri" w:hAnsi="Times New Roman" w:cs="Times New Roman"/>
              </w:rPr>
            </w:pPr>
            <w:r w:rsidRPr="007F10CF">
              <w:rPr>
                <w:rFonts w:ascii="Times New Roman" w:eastAsia="Calibri" w:hAnsi="Times New Roman" w:cs="Times New Roman"/>
              </w:rPr>
              <w:t>Present an argument with supporting evidence on a variety of concrete academic, social and career-related topics of interest from native and other cultures</w:t>
            </w:r>
          </w:p>
        </w:tc>
      </w:tr>
    </w:tbl>
    <w:p w14:paraId="08113845" w14:textId="77777777" w:rsidR="00725D4C" w:rsidRPr="003B4968" w:rsidRDefault="00725D4C" w:rsidP="00725D4C">
      <w:pPr>
        <w:ind w:left="-720"/>
        <w:rPr>
          <w:rFonts w:ascii="Trebuchet MS" w:hAnsi="Trebuchet MS"/>
        </w:rPr>
      </w:pPr>
    </w:p>
    <w:p w14:paraId="17A86BFC" w14:textId="77777777" w:rsidR="00723898" w:rsidRPr="003B4968" w:rsidRDefault="00723898" w:rsidP="00723898">
      <w:pPr>
        <w:rPr>
          <w:rFonts w:ascii="Trebuchet MS" w:hAnsi="Trebuchet MS"/>
        </w:rPr>
      </w:pPr>
    </w:p>
    <w:p w14:paraId="33436FE0" w14:textId="77777777" w:rsidR="00725D4C" w:rsidRPr="003B4968" w:rsidRDefault="00725D4C" w:rsidP="00725D4C">
      <w:pPr>
        <w:pStyle w:val="Heading2"/>
        <w:spacing w:before="240" w:line="240" w:lineRule="auto"/>
        <w:rPr>
          <w:rFonts w:ascii="Trebuchet MS" w:hAnsi="Trebuchet MS"/>
          <w:color w:val="D50032"/>
        </w:rPr>
      </w:pPr>
      <w:r w:rsidRPr="003B4968">
        <w:rPr>
          <w:rFonts w:ascii="Trebuchet MS" w:hAnsi="Trebuchet MS"/>
          <w:b/>
          <w:color w:val="D50032"/>
          <w:sz w:val="40"/>
          <w:szCs w:val="40"/>
        </w:rPr>
        <w:lastRenderedPageBreak/>
        <w:t>COMMUNICATIVE LITERACY - PRESENTATIONAL MODE</w:t>
      </w:r>
    </w:p>
    <w:tbl>
      <w:tblPr>
        <w:tblStyle w:val="a5"/>
        <w:tblW w:w="23314"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Standards for COMMUNICATIVE LITERACY - PRESENTATIONAL MODE"/>
      </w:tblPr>
      <w:tblGrid>
        <w:gridCol w:w="2591"/>
        <w:gridCol w:w="2591"/>
        <w:gridCol w:w="2591"/>
        <w:gridCol w:w="2591"/>
        <w:gridCol w:w="2590"/>
        <w:gridCol w:w="2590"/>
        <w:gridCol w:w="2590"/>
        <w:gridCol w:w="2590"/>
        <w:gridCol w:w="2590"/>
      </w:tblGrid>
      <w:tr w:rsidR="00725D4C" w:rsidRPr="003B4968" w14:paraId="315335B4" w14:textId="77777777" w:rsidTr="00877BBD">
        <w:trPr>
          <w:cantSplit/>
          <w:trHeight w:val="600"/>
          <w:tblHeader/>
        </w:trPr>
        <w:tc>
          <w:tcPr>
            <w:tcW w:w="2591" w:type="dxa"/>
            <w:shd w:val="clear" w:color="auto" w:fill="000000"/>
            <w:tcMar>
              <w:top w:w="100" w:type="dxa"/>
              <w:left w:w="100" w:type="dxa"/>
              <w:bottom w:w="100" w:type="dxa"/>
              <w:right w:w="100" w:type="dxa"/>
            </w:tcMar>
          </w:tcPr>
          <w:p w14:paraId="359439DD" w14:textId="77777777" w:rsidR="00725D4C" w:rsidRPr="003B4968" w:rsidRDefault="00725D4C" w:rsidP="00501EA6">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STANDARDS</w:t>
            </w:r>
            <w:r w:rsidRPr="003B4968">
              <w:rPr>
                <w:rFonts w:ascii="Trebuchet MS" w:eastAsia="Calibri" w:hAnsi="Trebuchet MS" w:cs="Calibri"/>
                <w:b/>
                <w:color w:val="FFFFFF"/>
                <w:sz w:val="40"/>
                <w:szCs w:val="40"/>
              </w:rPr>
              <w:br/>
            </w:r>
          </w:p>
        </w:tc>
        <w:tc>
          <w:tcPr>
            <w:tcW w:w="2591" w:type="dxa"/>
            <w:tcBorders>
              <w:top w:val="single" w:sz="12" w:space="0" w:color="FFFFFF"/>
              <w:left w:val="single" w:sz="12" w:space="0" w:color="FFFFFF"/>
              <w:bottom w:val="single" w:sz="12" w:space="0" w:color="FFFFFF"/>
              <w:right w:val="single" w:sz="4" w:space="0" w:color="FFFFFF"/>
            </w:tcBorders>
            <w:shd w:val="clear" w:color="auto" w:fill="8EAADB"/>
            <w:tcMar>
              <w:top w:w="100" w:type="dxa"/>
              <w:left w:w="100" w:type="dxa"/>
              <w:bottom w:w="100" w:type="dxa"/>
              <w:right w:w="100" w:type="dxa"/>
            </w:tcMar>
          </w:tcPr>
          <w:p w14:paraId="127CAFAD" w14:textId="77777777" w:rsidR="00725D4C" w:rsidRPr="003B4968" w:rsidRDefault="00725D4C" w:rsidP="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Novice</w:t>
            </w:r>
          </w:p>
          <w:p w14:paraId="546C31E6" w14:textId="77777777" w:rsidR="00725D4C" w:rsidRPr="003B4968" w:rsidRDefault="00725D4C" w:rsidP="00501EA6">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591" w:type="dxa"/>
            <w:tcBorders>
              <w:top w:val="single" w:sz="12" w:space="0" w:color="FFFFFF"/>
              <w:left w:val="single" w:sz="4" w:space="0" w:color="FFFFFF"/>
              <w:bottom w:val="single" w:sz="12" w:space="0" w:color="FFFFFF"/>
              <w:right w:val="single" w:sz="4" w:space="0" w:color="FFFFFF"/>
            </w:tcBorders>
            <w:shd w:val="clear" w:color="auto" w:fill="8EAADB"/>
            <w:tcMar>
              <w:top w:w="100" w:type="dxa"/>
              <w:left w:w="100" w:type="dxa"/>
              <w:bottom w:w="100" w:type="dxa"/>
              <w:right w:w="100" w:type="dxa"/>
            </w:tcMar>
          </w:tcPr>
          <w:p w14:paraId="55C32B48" w14:textId="77777777" w:rsidR="00725D4C" w:rsidRPr="003B4968" w:rsidRDefault="00725D4C" w:rsidP="00501EA6">
            <w:pPr>
              <w:widowControl w:val="0"/>
              <w:spacing w:line="240" w:lineRule="auto"/>
              <w:ind w:left="90"/>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Novice </w:t>
            </w:r>
          </w:p>
          <w:p w14:paraId="3B60441F" w14:textId="77777777" w:rsidR="00725D4C" w:rsidRPr="003B4968" w:rsidRDefault="00725D4C" w:rsidP="00501EA6">
            <w:pPr>
              <w:widowControl w:val="0"/>
              <w:spacing w:line="240" w:lineRule="auto"/>
              <w:ind w:left="90"/>
              <w:jc w:val="center"/>
              <w:rPr>
                <w:rFonts w:ascii="Trebuchet MS" w:eastAsia="Calibri" w:hAnsi="Trebuchet MS" w:cs="Calibri"/>
                <w:b/>
                <w:sz w:val="24"/>
                <w:szCs w:val="24"/>
              </w:rPr>
            </w:pPr>
            <w:r w:rsidRPr="003B4968">
              <w:rPr>
                <w:rFonts w:ascii="Trebuchet MS" w:eastAsia="Calibri" w:hAnsi="Trebuchet MS" w:cs="Calibri"/>
                <w:b/>
                <w:sz w:val="32"/>
                <w:szCs w:val="32"/>
              </w:rPr>
              <w:t>Mid</w:t>
            </w:r>
          </w:p>
        </w:tc>
        <w:tc>
          <w:tcPr>
            <w:tcW w:w="2591" w:type="dxa"/>
            <w:tcBorders>
              <w:top w:val="single" w:sz="12" w:space="0" w:color="FFFFFF"/>
              <w:left w:val="single" w:sz="4" w:space="0" w:color="FFFFFF"/>
              <w:bottom w:val="single" w:sz="12" w:space="0" w:color="FFFFFF"/>
              <w:right w:val="single" w:sz="4" w:space="0" w:color="FFFFFF"/>
            </w:tcBorders>
            <w:shd w:val="clear" w:color="auto" w:fill="8EAADB"/>
            <w:tcMar>
              <w:top w:w="100" w:type="dxa"/>
              <w:left w:w="100" w:type="dxa"/>
              <w:bottom w:w="100" w:type="dxa"/>
              <w:right w:w="100" w:type="dxa"/>
            </w:tcMar>
          </w:tcPr>
          <w:p w14:paraId="7722205E" w14:textId="77777777" w:rsidR="00725D4C" w:rsidRPr="003B4968" w:rsidRDefault="00725D4C" w:rsidP="00501EA6">
            <w:pPr>
              <w:widowControl w:val="0"/>
              <w:spacing w:line="240" w:lineRule="auto"/>
              <w:ind w:left="90"/>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Novice </w:t>
            </w:r>
          </w:p>
          <w:p w14:paraId="73409E72" w14:textId="77777777" w:rsidR="00725D4C" w:rsidRPr="003B4968" w:rsidRDefault="00725D4C" w:rsidP="00501EA6">
            <w:pPr>
              <w:widowControl w:val="0"/>
              <w:spacing w:line="240" w:lineRule="auto"/>
              <w:ind w:left="90"/>
              <w:jc w:val="center"/>
              <w:rPr>
                <w:rFonts w:ascii="Trebuchet MS" w:eastAsia="Calibri" w:hAnsi="Trebuchet MS" w:cs="Calibri"/>
                <w:b/>
                <w:sz w:val="24"/>
                <w:szCs w:val="24"/>
              </w:rPr>
            </w:pPr>
            <w:r w:rsidRPr="003B4968">
              <w:rPr>
                <w:rFonts w:ascii="Trebuchet MS" w:eastAsia="Calibri" w:hAnsi="Trebuchet MS" w:cs="Calibri"/>
                <w:b/>
                <w:sz w:val="32"/>
                <w:szCs w:val="32"/>
              </w:rPr>
              <w:t>High</w:t>
            </w:r>
          </w:p>
        </w:tc>
        <w:tc>
          <w:tcPr>
            <w:tcW w:w="2590" w:type="dxa"/>
            <w:tcBorders>
              <w:top w:val="single" w:sz="12" w:space="0" w:color="FFFFFF"/>
              <w:left w:val="single" w:sz="4" w:space="0" w:color="FFFFFF"/>
              <w:bottom w:val="single" w:sz="12" w:space="0" w:color="FFFFFF"/>
              <w:right w:val="single" w:sz="4" w:space="0" w:color="FFFFFF"/>
            </w:tcBorders>
            <w:shd w:val="clear" w:color="auto" w:fill="259591"/>
            <w:tcMar>
              <w:top w:w="100" w:type="dxa"/>
              <w:left w:w="100" w:type="dxa"/>
              <w:bottom w:w="100" w:type="dxa"/>
              <w:right w:w="100" w:type="dxa"/>
            </w:tcMar>
          </w:tcPr>
          <w:p w14:paraId="110B75A0" w14:textId="77777777" w:rsidR="00725D4C" w:rsidRPr="003B4968" w:rsidRDefault="00725D4C" w:rsidP="00501EA6">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Intermediate Low</w:t>
            </w:r>
          </w:p>
        </w:tc>
        <w:tc>
          <w:tcPr>
            <w:tcW w:w="2590" w:type="dxa"/>
            <w:tcBorders>
              <w:top w:val="single" w:sz="12" w:space="0" w:color="FFFFFF"/>
              <w:left w:val="single" w:sz="4" w:space="0" w:color="FFFFFF"/>
              <w:bottom w:val="single" w:sz="12" w:space="0" w:color="FFFFFF"/>
              <w:right w:val="single" w:sz="4" w:space="0" w:color="FFFFFF"/>
            </w:tcBorders>
            <w:shd w:val="clear" w:color="auto" w:fill="259591"/>
            <w:tcMar>
              <w:top w:w="100" w:type="dxa"/>
              <w:left w:w="100" w:type="dxa"/>
              <w:bottom w:w="100" w:type="dxa"/>
              <w:right w:w="100" w:type="dxa"/>
            </w:tcMar>
          </w:tcPr>
          <w:p w14:paraId="7FAC387D" w14:textId="77777777" w:rsidR="00725D4C" w:rsidRPr="003B4968" w:rsidRDefault="00725D4C" w:rsidP="00501EA6">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0D000A8D" w14:textId="77777777" w:rsidR="00725D4C" w:rsidRPr="003B4968" w:rsidRDefault="00725D4C" w:rsidP="00501EA6">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590" w:type="dxa"/>
            <w:tcBorders>
              <w:top w:val="single" w:sz="4" w:space="0" w:color="FFFFFF"/>
              <w:left w:val="single" w:sz="4" w:space="0" w:color="FFFFFF"/>
              <w:right w:val="single" w:sz="4" w:space="0" w:color="FFFFFF" w:themeColor="background1"/>
            </w:tcBorders>
            <w:shd w:val="clear" w:color="auto" w:fill="259591"/>
            <w:tcMar>
              <w:top w:w="100" w:type="dxa"/>
              <w:left w:w="100" w:type="dxa"/>
              <w:bottom w:w="100" w:type="dxa"/>
              <w:right w:w="100" w:type="dxa"/>
            </w:tcMar>
          </w:tcPr>
          <w:p w14:paraId="55A16F81" w14:textId="77777777" w:rsidR="00725D4C" w:rsidRPr="003B4968" w:rsidRDefault="00725D4C" w:rsidP="009C36EF">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 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tcPr>
          <w:p w14:paraId="2D3F8F1E" w14:textId="77777777" w:rsidR="00725D4C" w:rsidRPr="003B4968" w:rsidRDefault="00725D4C" w:rsidP="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7A6230E9" w14:textId="77777777" w:rsidR="00725D4C" w:rsidRPr="003B4968" w:rsidRDefault="00725D4C" w:rsidP="00501EA6">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590" w:type="dxa"/>
            <w:tcBorders>
              <w:top w:val="single" w:sz="4" w:space="0" w:color="FFFFFF" w:themeColor="background1"/>
              <w:left w:val="single" w:sz="4" w:space="0" w:color="FFFFFF" w:themeColor="background1"/>
              <w:right w:val="single" w:sz="8" w:space="0" w:color="FFC000"/>
            </w:tcBorders>
            <w:shd w:val="clear" w:color="auto" w:fill="FFC72C"/>
            <w:tcMar>
              <w:top w:w="100" w:type="dxa"/>
              <w:left w:w="100" w:type="dxa"/>
              <w:bottom w:w="100" w:type="dxa"/>
              <w:right w:w="100" w:type="dxa"/>
            </w:tcMar>
          </w:tcPr>
          <w:p w14:paraId="23FB51A2" w14:textId="77777777" w:rsidR="00725D4C" w:rsidRPr="003B4968" w:rsidRDefault="00725D4C" w:rsidP="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Advanced </w:t>
            </w:r>
          </w:p>
          <w:p w14:paraId="7B777868" w14:textId="77777777" w:rsidR="00725D4C" w:rsidRPr="003B4968" w:rsidRDefault="00725D4C" w:rsidP="00501EA6">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Mid</w:t>
            </w:r>
          </w:p>
        </w:tc>
      </w:tr>
      <w:tr w:rsidR="003A182B" w:rsidRPr="003B4968" w14:paraId="1F5C7443" w14:textId="77777777" w:rsidTr="003A182B">
        <w:trPr>
          <w:trHeight w:val="1375"/>
        </w:trPr>
        <w:tc>
          <w:tcPr>
            <w:tcW w:w="2591" w:type="dxa"/>
            <w:tcBorders>
              <w:top w:val="single" w:sz="12" w:space="0" w:color="BFBFBF"/>
              <w:left w:val="single" w:sz="12" w:space="0" w:color="BFBFBF"/>
              <w:bottom w:val="single" w:sz="12" w:space="0" w:color="BFBFBF"/>
              <w:right w:val="single" w:sz="4" w:space="0" w:color="000000"/>
            </w:tcBorders>
            <w:shd w:val="clear" w:color="auto" w:fill="101820"/>
            <w:tcMar>
              <w:top w:w="100" w:type="dxa"/>
              <w:left w:w="100" w:type="dxa"/>
              <w:bottom w:w="100" w:type="dxa"/>
              <w:right w:w="100" w:type="dxa"/>
            </w:tcMar>
          </w:tcPr>
          <w:p w14:paraId="7EE0C6D5" w14:textId="548D4E47" w:rsidR="003A182B" w:rsidRPr="003B4968" w:rsidRDefault="00A1314D" w:rsidP="003A182B">
            <w:pPr>
              <w:widowControl w:val="0"/>
              <w:spacing w:line="240" w:lineRule="auto"/>
              <w:jc w:val="center"/>
              <w:rPr>
                <w:rFonts w:ascii="Trebuchet MS" w:eastAsia="Calibri" w:hAnsi="Trebuchet MS" w:cs="Calibri"/>
                <w:b/>
                <w:sz w:val="28"/>
                <w:szCs w:val="28"/>
              </w:rPr>
            </w:pPr>
            <w:r>
              <w:rPr>
                <w:rFonts w:ascii="Trebuchet MS" w:eastAsia="Calibri" w:hAnsi="Trebuchet MS" w:cs="Calibri"/>
                <w:b/>
                <w:noProof/>
                <w:sz w:val="28"/>
                <w:szCs w:val="28"/>
                <w:lang w:val="en-US"/>
              </w:rPr>
              <w:drawing>
                <wp:inline distT="0" distB="0" distL="0" distR="0" wp14:anchorId="2E26F313" wp14:editId="1592578A">
                  <wp:extent cx="800100" cy="800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inline>
              </w:drawing>
            </w:r>
          </w:p>
        </w:tc>
        <w:tc>
          <w:tcPr>
            <w:tcW w:w="2591"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1038C4C1" w14:textId="7608769C" w:rsidR="003A182B" w:rsidRPr="007F10CF" w:rsidRDefault="003A182B" w:rsidP="003A182B">
            <w:pPr>
              <w:widowControl w:val="0"/>
              <w:spacing w:line="240" w:lineRule="auto"/>
              <w:rPr>
                <w:rFonts w:ascii="Times New Roman" w:eastAsia="Calibri" w:hAnsi="Times New Roman" w:cs="Times New Roman"/>
              </w:rPr>
            </w:pPr>
            <w:r w:rsidRPr="003B4968">
              <w:rPr>
                <w:rFonts w:ascii="Trebuchet MS" w:eastAsia="Calibri" w:hAnsi="Trebuchet MS" w:cs="Calibri"/>
                <w:b/>
                <w:sz w:val="24"/>
                <w:szCs w:val="24"/>
              </w:rPr>
              <w:t>Use presentational skills to communicate effectively.</w:t>
            </w:r>
          </w:p>
        </w:tc>
        <w:tc>
          <w:tcPr>
            <w:tcW w:w="2591"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6CE0DED3" w14:textId="3DBB2C25" w:rsidR="003A182B" w:rsidRPr="007F10CF" w:rsidRDefault="003A182B" w:rsidP="003A182B">
            <w:pPr>
              <w:widowControl w:val="0"/>
              <w:spacing w:line="240" w:lineRule="auto"/>
              <w:rPr>
                <w:rFonts w:ascii="Times New Roman" w:eastAsia="Calibri" w:hAnsi="Times New Roman" w:cs="Times New Roman"/>
              </w:rPr>
            </w:pPr>
            <w:r w:rsidRPr="003B4968">
              <w:rPr>
                <w:rFonts w:ascii="Trebuchet MS" w:eastAsia="Calibri" w:hAnsi="Trebuchet MS" w:cs="Calibri"/>
                <w:b/>
                <w:sz w:val="24"/>
                <w:szCs w:val="24"/>
              </w:rPr>
              <w:t>Use presentational skills to communicate effectively.</w:t>
            </w:r>
          </w:p>
        </w:tc>
        <w:tc>
          <w:tcPr>
            <w:tcW w:w="2591"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09D14622" w14:textId="50994974" w:rsidR="003A182B" w:rsidRPr="007F10CF" w:rsidRDefault="003A182B" w:rsidP="003A182B">
            <w:pPr>
              <w:widowControl w:val="0"/>
              <w:spacing w:line="240" w:lineRule="auto"/>
              <w:rPr>
                <w:rFonts w:ascii="Times New Roman" w:eastAsia="Calibri" w:hAnsi="Times New Roman" w:cs="Times New Roman"/>
              </w:rPr>
            </w:pPr>
            <w:r w:rsidRPr="003B4968">
              <w:rPr>
                <w:rFonts w:ascii="Trebuchet MS" w:eastAsia="Calibri" w:hAnsi="Trebuchet MS" w:cs="Calibri"/>
                <w:b/>
                <w:sz w:val="24"/>
                <w:szCs w:val="24"/>
              </w:rPr>
              <w:t>Use presentational skills to communicate effectively.</w:t>
            </w:r>
          </w:p>
        </w:tc>
        <w:tc>
          <w:tcPr>
            <w:tcW w:w="2590"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3C7C3508" w14:textId="23A3C1F5" w:rsidR="003A182B" w:rsidRPr="007F10CF" w:rsidRDefault="003A182B" w:rsidP="003A182B">
            <w:pPr>
              <w:widowControl w:val="0"/>
              <w:spacing w:line="240" w:lineRule="auto"/>
              <w:rPr>
                <w:rFonts w:ascii="Times New Roman" w:eastAsia="Calibri" w:hAnsi="Times New Roman" w:cs="Times New Roman"/>
              </w:rPr>
            </w:pPr>
            <w:r w:rsidRPr="003B4968">
              <w:rPr>
                <w:rFonts w:ascii="Trebuchet MS" w:eastAsia="Calibri" w:hAnsi="Trebuchet MS" w:cs="Calibri"/>
                <w:b/>
                <w:sz w:val="24"/>
                <w:szCs w:val="24"/>
              </w:rPr>
              <w:t>Use presentational skills to communicate effectively.</w:t>
            </w:r>
          </w:p>
        </w:tc>
        <w:tc>
          <w:tcPr>
            <w:tcW w:w="2590"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040B53F8" w14:textId="5C548D2C" w:rsidR="003A182B" w:rsidRPr="007F10CF" w:rsidRDefault="003A182B" w:rsidP="003A182B">
            <w:pPr>
              <w:widowControl w:val="0"/>
              <w:spacing w:line="240" w:lineRule="auto"/>
              <w:rPr>
                <w:rFonts w:ascii="Times New Roman" w:eastAsia="Calibri" w:hAnsi="Times New Roman" w:cs="Times New Roman"/>
              </w:rPr>
            </w:pPr>
            <w:r w:rsidRPr="003B4968">
              <w:rPr>
                <w:rFonts w:ascii="Trebuchet MS" w:eastAsia="Calibri" w:hAnsi="Trebuchet MS" w:cs="Calibri"/>
                <w:b/>
                <w:sz w:val="24"/>
                <w:szCs w:val="24"/>
              </w:rPr>
              <w:t>Use presentational skills to communicate effectively.</w:t>
            </w:r>
          </w:p>
        </w:tc>
        <w:tc>
          <w:tcPr>
            <w:tcW w:w="2590"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41A0FF53" w14:textId="32B8C187" w:rsidR="003A182B" w:rsidRPr="007F10CF" w:rsidRDefault="003A182B" w:rsidP="003A182B">
            <w:pPr>
              <w:widowControl w:val="0"/>
              <w:spacing w:line="240" w:lineRule="auto"/>
              <w:rPr>
                <w:rFonts w:ascii="Times New Roman" w:eastAsia="Calibri" w:hAnsi="Times New Roman" w:cs="Times New Roman"/>
              </w:rPr>
            </w:pPr>
            <w:r w:rsidRPr="003B4968">
              <w:rPr>
                <w:rFonts w:ascii="Trebuchet MS" w:eastAsia="Calibri" w:hAnsi="Trebuchet MS" w:cs="Calibri"/>
                <w:b/>
                <w:sz w:val="24"/>
                <w:szCs w:val="24"/>
              </w:rPr>
              <w:t>Use presentational skills to communicate effectively.</w:t>
            </w:r>
          </w:p>
        </w:tc>
        <w:tc>
          <w:tcPr>
            <w:tcW w:w="2590"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586FEFC3" w14:textId="74E52B23" w:rsidR="003A182B" w:rsidRPr="007F10CF" w:rsidRDefault="003A182B" w:rsidP="003A182B">
            <w:pPr>
              <w:widowControl w:val="0"/>
              <w:spacing w:line="240" w:lineRule="auto"/>
              <w:rPr>
                <w:rFonts w:ascii="Times New Roman" w:eastAsia="Calibri" w:hAnsi="Times New Roman" w:cs="Times New Roman"/>
              </w:rPr>
            </w:pPr>
            <w:r w:rsidRPr="003B4968">
              <w:rPr>
                <w:rFonts w:ascii="Trebuchet MS" w:eastAsia="Calibri" w:hAnsi="Trebuchet MS" w:cs="Calibri"/>
                <w:b/>
                <w:sz w:val="24"/>
                <w:szCs w:val="24"/>
              </w:rPr>
              <w:t>Use presentational skills to communicate effectively.</w:t>
            </w:r>
          </w:p>
        </w:tc>
        <w:tc>
          <w:tcPr>
            <w:tcW w:w="2590" w:type="dxa"/>
            <w:tcBorders>
              <w:top w:val="single" w:sz="4" w:space="0" w:color="000000"/>
              <w:left w:val="single" w:sz="4" w:space="0" w:color="000000"/>
              <w:bottom w:val="single" w:sz="4" w:space="0" w:color="000000"/>
              <w:right w:val="single" w:sz="4" w:space="0" w:color="000000"/>
            </w:tcBorders>
            <w:shd w:val="clear" w:color="auto" w:fill="F1E6B2"/>
            <w:tcMar>
              <w:top w:w="100" w:type="dxa"/>
              <w:left w:w="100" w:type="dxa"/>
              <w:bottom w:w="100" w:type="dxa"/>
              <w:right w:w="100" w:type="dxa"/>
            </w:tcMar>
          </w:tcPr>
          <w:p w14:paraId="594DF929" w14:textId="16B4C86A" w:rsidR="003A182B" w:rsidRPr="007F10CF" w:rsidRDefault="003A182B" w:rsidP="003A182B">
            <w:pPr>
              <w:widowControl w:val="0"/>
              <w:spacing w:line="240" w:lineRule="auto"/>
              <w:rPr>
                <w:rFonts w:ascii="Times New Roman" w:eastAsia="Calibri" w:hAnsi="Times New Roman" w:cs="Times New Roman"/>
              </w:rPr>
            </w:pPr>
            <w:r w:rsidRPr="003B4968">
              <w:rPr>
                <w:rFonts w:ascii="Trebuchet MS" w:eastAsia="Calibri" w:hAnsi="Trebuchet MS" w:cs="Calibri"/>
                <w:b/>
                <w:sz w:val="24"/>
                <w:szCs w:val="24"/>
              </w:rPr>
              <w:t>Use presentational skills to communicate effectively.</w:t>
            </w:r>
          </w:p>
        </w:tc>
      </w:tr>
      <w:tr w:rsidR="003A182B" w:rsidRPr="003B4968" w14:paraId="45CBD381" w14:textId="77777777" w:rsidTr="000B02E9">
        <w:trPr>
          <w:trHeight w:val="1375"/>
        </w:trPr>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6F34D95E" w14:textId="77777777" w:rsidR="003A182B" w:rsidRPr="003B4968" w:rsidRDefault="003A182B" w:rsidP="003A182B">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16.1  Choose Relevant, Authentic Content</w:t>
            </w:r>
          </w:p>
          <w:p w14:paraId="5983DFD0" w14:textId="77777777" w:rsidR="003A182B" w:rsidRPr="003B4968" w:rsidRDefault="003A182B" w:rsidP="003A182B">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and Concepts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32E015C" w14:textId="09492300"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Use authentic resources and familiar vocabulary and structures that are relevant to the topic.</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F6F540" w14:textId="55D07AE2"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Use authentic resources, and familiar vocabulary and structures that are relevant to the topic.</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B2B4F06" w14:textId="3A071FAC"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Use authentic resources and familiar content, structures and syntax that are relevant to the topic.</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836A8D" w14:textId="3E56CEB8"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Use authentic resources, content, structures and syntax that are relevant to the topic.</w:t>
            </w:r>
          </w:p>
          <w:p w14:paraId="679B871A" w14:textId="77777777" w:rsidR="003A182B" w:rsidRPr="007F10CF" w:rsidRDefault="003A182B" w:rsidP="003A182B">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9ACF27" w14:textId="23453C64"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Use authentic resources, content, syntax and concepts that are relevant to the topic.</w:t>
            </w:r>
          </w:p>
          <w:p w14:paraId="5209FBC9" w14:textId="77777777" w:rsidR="003A182B" w:rsidRPr="007F10CF" w:rsidRDefault="003A182B" w:rsidP="003A182B">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0D2815" w14:textId="322A901C"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Use authentic resources, content, syntax, concepts and cultural references that are relevant to the topic.</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C79434" w14:textId="25E75C76"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Use a variety of authentic resources, content, syntax, concepts and cultural references that are relevant to the topic.</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8D8247" w14:textId="37D2EFFD"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Use a variety of authentic resources, content, syntax, concepts and cultural references that are relevant to the topic.</w:t>
            </w:r>
          </w:p>
        </w:tc>
      </w:tr>
      <w:tr w:rsidR="003A182B" w:rsidRPr="003B4968" w14:paraId="41D36F6E" w14:textId="77777777" w:rsidTr="000B02E9">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377DE37D" w14:textId="77777777" w:rsidR="003A182B" w:rsidRPr="003B4968" w:rsidRDefault="003A182B" w:rsidP="003A182B">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16.2 Organize</w:t>
            </w:r>
          </w:p>
          <w:p w14:paraId="738D1444" w14:textId="77777777" w:rsidR="003A182B" w:rsidRPr="003B4968" w:rsidRDefault="003A182B" w:rsidP="003A182B">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Information</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4F5716" w14:textId="5B5607F3"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Organize very simple information in a logical sequence and clarify with gestures or visuals as needed by the audience.</w:t>
            </w:r>
          </w:p>
          <w:p w14:paraId="2CCCAD80" w14:textId="77777777" w:rsidR="003A182B" w:rsidRPr="007F10CF" w:rsidRDefault="003A182B" w:rsidP="003A182B">
            <w:pPr>
              <w:widowControl w:val="0"/>
              <w:spacing w:line="240" w:lineRule="auto"/>
              <w:rPr>
                <w:rFonts w:ascii="Times New Roman" w:eastAsia="Calibri" w:hAnsi="Times New Roman" w:cs="Times New Roman"/>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28DE6B" w14:textId="0E7BD257"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Organize information in a logical sequence, with topic sentences, simple details and conclusion, and clarify with gestures, visuals or words as needed by the audience.</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E97D53" w14:textId="3F411E02"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Organize information in a logical sequence, with topic sentence, simple details and conclusion, and clarify with simple language or circumlocution as needed by the audience.</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799372" w14:textId="40291ABA"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Organize information in a cohesive format with transitions and clarify with simple language or explanations as needed by the audience.</w:t>
            </w:r>
          </w:p>
          <w:p w14:paraId="641A6264" w14:textId="77777777" w:rsidR="003A182B" w:rsidRPr="007F10CF" w:rsidRDefault="003A182B" w:rsidP="003A182B">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33D7855" w14:textId="03F32FE9"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Organize information in a cohesive format with complex transitions and clarify with simple explanations as needed by the audience.</w:t>
            </w:r>
          </w:p>
          <w:p w14:paraId="483E4532" w14:textId="77777777" w:rsidR="003A182B" w:rsidRPr="007F10CF" w:rsidRDefault="003A182B" w:rsidP="003A182B">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F173B8" w14:textId="2381A50F"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Organize information in a cohesive format and explain or clarify as needed by the audience.</w:t>
            </w:r>
          </w:p>
          <w:p w14:paraId="24F12A8B" w14:textId="77777777"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F9E206" w14:textId="3FA5F8C1"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Organize information in a cohesive format and explain or elaborate as needed by the audience.</w:t>
            </w:r>
          </w:p>
          <w:p w14:paraId="5760DD9D" w14:textId="77777777" w:rsidR="003A182B" w:rsidRPr="007F10CF" w:rsidRDefault="003A182B" w:rsidP="003A182B">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22BD48" w14:textId="5D44E8D1"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Organize information in a cohesive format and explain or elaborate as needed by the audience.</w:t>
            </w:r>
          </w:p>
          <w:p w14:paraId="61C4468D" w14:textId="77777777"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 xml:space="preserve"> </w:t>
            </w:r>
          </w:p>
        </w:tc>
      </w:tr>
      <w:tr w:rsidR="003A182B" w:rsidRPr="003B4968" w14:paraId="13F794E0" w14:textId="77777777" w:rsidTr="000B02E9">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6766B17D" w14:textId="77777777" w:rsidR="003A182B" w:rsidRPr="003B4968" w:rsidRDefault="003A182B" w:rsidP="003A182B">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16.3  Increase Comprehensibility and Clarity of Expression</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B40324" w14:textId="66124467"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Communicate with emerging awareness of pronunciation, spelling, non-alphabetic characters, mechanics, intonation patterns, tones, hand shapes, non-manual markers, or signing parameters to increase comprehensibility.</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E96A26" w14:textId="65D71203"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Communicate with awareness of pronunciation, spelling, non-alphabetic characters</w:t>
            </w:r>
            <w:proofErr w:type="gramStart"/>
            <w:r w:rsidRPr="007F10CF">
              <w:rPr>
                <w:rFonts w:ascii="Times New Roman" w:eastAsia="Calibri" w:hAnsi="Times New Roman" w:cs="Times New Roman"/>
              </w:rPr>
              <w:t>,  mechanics</w:t>
            </w:r>
            <w:proofErr w:type="gramEnd"/>
            <w:r w:rsidRPr="007F10CF">
              <w:rPr>
                <w:rFonts w:ascii="Times New Roman" w:eastAsia="Calibri" w:hAnsi="Times New Roman" w:cs="Times New Roman"/>
              </w:rPr>
              <w:t>, intonation patterns, tones, non-manual markers,  hand shapes or signing parameters to increase comprehensibility.</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9A0720" w14:textId="06DADAD4"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Communicate with attention to pronunciation, spelling, non-alphabetic characters, mechanics, intonation patterns, tones, non-manual markers, hand shapes or signing parameters to increase comprehensibility.</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102FDE" w14:textId="1509B369"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Communicate with attention to accuracy of spoken, written or signed components of language to increase comprehensibility.</w:t>
            </w:r>
          </w:p>
          <w:p w14:paraId="120917F1" w14:textId="77777777" w:rsidR="003A182B" w:rsidRPr="007F10CF" w:rsidRDefault="003A182B" w:rsidP="003A182B">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E82630" w14:textId="3034860F"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Communicate with attention to accuracy of spoken, written or signed components of language to increase comprehensibility.</w:t>
            </w:r>
          </w:p>
          <w:p w14:paraId="420DA44D" w14:textId="77777777" w:rsidR="003A182B" w:rsidRPr="007F10CF" w:rsidRDefault="003A182B" w:rsidP="003A182B">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6505E7" w14:textId="6A07A8CA"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Approximate native pronunciation and syntax or signed production, to increase comprehensibility.</w:t>
            </w:r>
          </w:p>
          <w:p w14:paraId="5EA036EC" w14:textId="77777777" w:rsidR="003A182B" w:rsidRPr="007F10CF" w:rsidRDefault="003A182B" w:rsidP="003A182B">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367EAEE" w14:textId="42E34831"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Approximate native pronunciation and syntax or signed production to increase comprehensibility.</w:t>
            </w:r>
          </w:p>
          <w:p w14:paraId="04AC7538" w14:textId="77777777" w:rsidR="003A182B" w:rsidRPr="007F10CF" w:rsidRDefault="003A182B" w:rsidP="003A182B">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19A721" w14:textId="24554E7A"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Approximate native pronunciation and syntax or signed production to increase comprehensibility.</w:t>
            </w:r>
          </w:p>
          <w:p w14:paraId="5E2D8942" w14:textId="77777777" w:rsidR="003A182B" w:rsidRPr="007F10CF" w:rsidRDefault="003A182B" w:rsidP="003A182B">
            <w:pPr>
              <w:widowControl w:val="0"/>
              <w:spacing w:line="240" w:lineRule="auto"/>
              <w:rPr>
                <w:rFonts w:ascii="Times New Roman" w:eastAsia="Calibri" w:hAnsi="Times New Roman" w:cs="Times New Roman"/>
              </w:rPr>
            </w:pPr>
          </w:p>
        </w:tc>
      </w:tr>
      <w:tr w:rsidR="003A182B" w:rsidRPr="003B4968" w14:paraId="1C9AB21C" w14:textId="77777777" w:rsidTr="000B02E9">
        <w:trPr>
          <w:trHeight w:val="1087"/>
        </w:trPr>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1C171E6F" w14:textId="77777777" w:rsidR="003A182B" w:rsidRPr="003B4968" w:rsidRDefault="003A182B" w:rsidP="003A182B">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16.4 Maintain and Increase</w:t>
            </w:r>
          </w:p>
          <w:p w14:paraId="3DF73F9F" w14:textId="77777777" w:rsidR="003A182B" w:rsidRPr="003B4968" w:rsidRDefault="003A182B" w:rsidP="003A182B">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Audience Interest</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50928C" w14:textId="2E999023"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Maintain audience interest via gestures, creativity, emotion, technology or visuals.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B12F242" w14:textId="543B4BBE"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Maintain audience interest via content, creativity, emotion, humor, technology or visuals.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E488F2" w14:textId="01D5A2FD"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Maintain audience interest via details, creativity, emotion, humor, technology or visuals.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6683E2" w14:textId="7BDA6F5E"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Maintain audience interest via description, style, technology or visuals.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DE3204" w14:textId="05EF507B"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Increase audience interest via elaboration, style, technology or visuals.</w:t>
            </w:r>
          </w:p>
          <w:p w14:paraId="0C31B725" w14:textId="77777777" w:rsidR="003A182B" w:rsidRPr="007F10CF" w:rsidRDefault="003A182B" w:rsidP="003A182B">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4BCB4C" w14:textId="48EF354E"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Increase audience interest via elaboration, style, technology or visuals.</w:t>
            </w:r>
          </w:p>
          <w:p w14:paraId="78C32009" w14:textId="77777777" w:rsidR="003A182B" w:rsidRPr="007F10CF" w:rsidRDefault="003A182B" w:rsidP="003A182B">
            <w:pPr>
              <w:widowControl w:val="0"/>
              <w:spacing w:line="240" w:lineRule="auto"/>
              <w:rPr>
                <w:rFonts w:ascii="Times New Roman" w:eastAsia="Calibri" w:hAnsi="Times New Roman" w:cs="Times New Roman"/>
              </w:rPr>
            </w:pP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B0FC04" w14:textId="1BDCDB23"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Increase audience interest via elaboration, style, technology or visuals.</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C1244E" w14:textId="02CF937A"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Increase audience interest via cultural references, elaboration, style, technology or visuals.</w:t>
            </w:r>
          </w:p>
        </w:tc>
      </w:tr>
      <w:tr w:rsidR="003A182B" w:rsidRPr="003B4968" w14:paraId="468AEF8A" w14:textId="77777777" w:rsidTr="000B02E9">
        <w:tc>
          <w:tcPr>
            <w:tcW w:w="2591" w:type="dxa"/>
            <w:tcBorders>
              <w:top w:val="single" w:sz="12" w:space="0" w:color="BFBFBF"/>
              <w:left w:val="single" w:sz="12" w:space="0" w:color="BFBFBF"/>
              <w:bottom w:val="single" w:sz="12" w:space="0" w:color="BFBFBF"/>
              <w:right w:val="single" w:sz="4" w:space="0" w:color="000000"/>
            </w:tcBorders>
            <w:shd w:val="clear" w:color="auto" w:fill="F1E6B2"/>
            <w:tcMar>
              <w:top w:w="100" w:type="dxa"/>
              <w:left w:w="100" w:type="dxa"/>
              <w:bottom w:w="100" w:type="dxa"/>
              <w:right w:w="100" w:type="dxa"/>
            </w:tcMar>
          </w:tcPr>
          <w:p w14:paraId="75AF939E" w14:textId="77777777" w:rsidR="003A182B" w:rsidRPr="003B4968" w:rsidRDefault="003A182B" w:rsidP="003A182B">
            <w:pPr>
              <w:widowControl w:val="0"/>
              <w:spacing w:line="240" w:lineRule="auto"/>
              <w:jc w:val="center"/>
              <w:rPr>
                <w:rFonts w:ascii="Trebuchet MS" w:eastAsia="Calibri" w:hAnsi="Trebuchet MS" w:cs="Calibri"/>
                <w:b/>
                <w:sz w:val="28"/>
                <w:szCs w:val="28"/>
              </w:rPr>
            </w:pPr>
            <w:r w:rsidRPr="003B4968">
              <w:rPr>
                <w:rFonts w:ascii="Trebuchet MS" w:eastAsia="Calibri" w:hAnsi="Trebuchet MS" w:cs="Calibri"/>
                <w:b/>
                <w:sz w:val="28"/>
                <w:szCs w:val="28"/>
              </w:rPr>
              <w:t>16.5 Select, Use and</w:t>
            </w:r>
          </w:p>
          <w:p w14:paraId="6BBEFE1F" w14:textId="77777777" w:rsidR="003A182B" w:rsidRPr="003B4968" w:rsidRDefault="003A182B" w:rsidP="003A182B">
            <w:pPr>
              <w:widowControl w:val="0"/>
              <w:spacing w:line="240" w:lineRule="auto"/>
              <w:ind w:left="-90"/>
              <w:jc w:val="center"/>
              <w:rPr>
                <w:rFonts w:ascii="Trebuchet MS" w:eastAsia="Calibri" w:hAnsi="Trebuchet MS" w:cs="Calibri"/>
                <w:b/>
                <w:sz w:val="28"/>
                <w:szCs w:val="28"/>
              </w:rPr>
            </w:pPr>
            <w:r w:rsidRPr="003B4968">
              <w:rPr>
                <w:rFonts w:ascii="Trebuchet MS" w:eastAsia="Calibri" w:hAnsi="Trebuchet MS" w:cs="Calibri"/>
                <w:b/>
                <w:sz w:val="28"/>
                <w:szCs w:val="28"/>
              </w:rPr>
              <w:t>Cite Resources</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1927D07E" w14:textId="30FF4E95"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Use digital and cultural resources appropriately</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27763489" w14:textId="4D76865D"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Use digital and cultural resources appropriately.</w:t>
            </w: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14:paraId="7CCA3F89" w14:textId="570D8EA0"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Select relevant digital and cultural resources and use them appropriately.</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75F46DD1" w14:textId="3E257F18"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Select relevant digital and cultural resources, use appropriately and cite accurately.</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3D25DF4A" w14:textId="3F8995EF"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Select relevant digital and cultural resources, use appropriately and cite accurately.</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70F3F72A" w14:textId="1C49BFFA"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Select a variety of relevant digital and cultural resources, use appropriately and cite accurately.</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5A5E0BEE" w14:textId="54569E9B"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Select a variety of relevant digital and cultural resources, use appropriately and cite accurately.</w:t>
            </w:r>
          </w:p>
        </w:tc>
        <w:tc>
          <w:tcPr>
            <w:tcW w:w="259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FC8519" w14:textId="1A0F7069" w:rsidR="003A182B" w:rsidRPr="007F10CF" w:rsidRDefault="003A182B" w:rsidP="003A182B">
            <w:pPr>
              <w:widowControl w:val="0"/>
              <w:spacing w:line="240" w:lineRule="auto"/>
              <w:rPr>
                <w:rFonts w:ascii="Times New Roman" w:eastAsia="Calibri" w:hAnsi="Times New Roman" w:cs="Times New Roman"/>
              </w:rPr>
            </w:pPr>
            <w:r w:rsidRPr="007F10CF">
              <w:rPr>
                <w:rFonts w:ascii="Times New Roman" w:eastAsia="Calibri" w:hAnsi="Times New Roman" w:cs="Times New Roman"/>
              </w:rPr>
              <w:t>Select a variety of relevant digital and cultural resources, use appropriately and cite accurately.</w:t>
            </w:r>
          </w:p>
        </w:tc>
      </w:tr>
    </w:tbl>
    <w:p w14:paraId="5B146AB5" w14:textId="77777777" w:rsidR="00725D4C" w:rsidRPr="003B4968" w:rsidRDefault="00725D4C" w:rsidP="00725D4C">
      <w:pPr>
        <w:ind w:left="-720"/>
        <w:rPr>
          <w:rFonts w:ascii="Trebuchet MS" w:eastAsia="Calibri" w:hAnsi="Trebuchet MS" w:cs="Calibri"/>
          <w:b/>
          <w:i/>
        </w:rPr>
      </w:pPr>
    </w:p>
    <w:p w14:paraId="394E78F9" w14:textId="77777777" w:rsidR="00725D4C" w:rsidRPr="003B4968" w:rsidRDefault="00725D4C" w:rsidP="00725D4C">
      <w:pPr>
        <w:tabs>
          <w:tab w:val="left" w:pos="2085"/>
          <w:tab w:val="left" w:pos="4814"/>
        </w:tabs>
        <w:spacing w:after="160" w:line="259" w:lineRule="auto"/>
        <w:ind w:right="2412"/>
        <w:rPr>
          <w:rFonts w:ascii="Trebuchet MS" w:eastAsia="Calibri" w:hAnsi="Trebuchet MS" w:cs="Calibri"/>
          <w:b/>
          <w:sz w:val="12"/>
          <w:szCs w:val="12"/>
        </w:rPr>
      </w:pPr>
    </w:p>
    <w:p w14:paraId="1283AC6C" w14:textId="77777777" w:rsidR="00725D4C" w:rsidRPr="003B4968" w:rsidRDefault="00725D4C" w:rsidP="00725D4C">
      <w:pPr>
        <w:tabs>
          <w:tab w:val="left" w:pos="2085"/>
          <w:tab w:val="left" w:pos="4814"/>
        </w:tabs>
        <w:spacing w:after="160" w:line="259" w:lineRule="auto"/>
        <w:ind w:right="2412"/>
        <w:rPr>
          <w:rFonts w:ascii="Trebuchet MS" w:eastAsia="Calibri" w:hAnsi="Trebuchet MS" w:cs="Calibri"/>
          <w:b/>
          <w:i/>
        </w:rPr>
      </w:pPr>
    </w:p>
    <w:p w14:paraId="053A7124" w14:textId="77777777" w:rsidR="00D23A78" w:rsidRDefault="00D23A78">
      <w:pPr>
        <w:rPr>
          <w:b/>
          <w:color w:val="D50032"/>
          <w:sz w:val="40"/>
          <w:szCs w:val="40"/>
        </w:rPr>
      </w:pPr>
      <w:r>
        <w:rPr>
          <w:b/>
          <w:color w:val="D50032"/>
          <w:sz w:val="40"/>
          <w:szCs w:val="40"/>
        </w:rPr>
        <w:br w:type="page"/>
      </w:r>
    </w:p>
    <w:p w14:paraId="607A550B" w14:textId="4C30BFC9" w:rsidR="009434FF" w:rsidRPr="003B4968" w:rsidRDefault="009434FF" w:rsidP="00D23A78">
      <w:pPr>
        <w:pStyle w:val="NoSpacing"/>
        <w:rPr>
          <w:b/>
          <w:color w:val="D50032"/>
          <w:sz w:val="40"/>
          <w:szCs w:val="40"/>
        </w:rPr>
      </w:pPr>
      <w:r w:rsidRPr="003B4968">
        <w:rPr>
          <w:b/>
          <w:color w:val="D50032"/>
          <w:sz w:val="40"/>
          <w:szCs w:val="40"/>
        </w:rPr>
        <w:lastRenderedPageBreak/>
        <w:t>PRESENTATIONAL SPEAKING</w:t>
      </w:r>
      <w:r w:rsidR="003A182B">
        <w:rPr>
          <w:b/>
          <w:color w:val="D50032"/>
          <w:sz w:val="40"/>
          <w:szCs w:val="40"/>
        </w:rPr>
        <w:tab/>
      </w:r>
      <w:r w:rsidR="003A182B" w:rsidRPr="00D23A78">
        <w:rPr>
          <w:rFonts w:ascii="Trebuchet MS" w:hAnsi="Trebuchet MS"/>
          <w:i/>
          <w:sz w:val="24"/>
          <w:szCs w:val="24"/>
        </w:rPr>
        <w:t xml:space="preserve">Communicative progress indicators </w:t>
      </w:r>
      <w:proofErr w:type="gramStart"/>
      <w:r w:rsidR="003A182B" w:rsidRPr="00D23A78">
        <w:rPr>
          <w:rFonts w:ascii="Trebuchet MS" w:hAnsi="Trebuchet MS"/>
          <w:i/>
          <w:sz w:val="24"/>
          <w:szCs w:val="24"/>
        </w:rPr>
        <w:t>will be developed</w:t>
      </w:r>
      <w:proofErr w:type="gramEnd"/>
      <w:r w:rsidR="003A182B" w:rsidRPr="00D23A78">
        <w:rPr>
          <w:rFonts w:ascii="Trebuchet MS" w:hAnsi="Trebuchet MS"/>
          <w:i/>
          <w:sz w:val="24"/>
          <w:szCs w:val="24"/>
        </w:rPr>
        <w:t xml:space="preserve"> at the division level and could include the following:</w:t>
      </w:r>
    </w:p>
    <w:tbl>
      <w:tblPr>
        <w:tblStyle w:val="a2"/>
        <w:tblW w:w="23314"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gress indicators for presentational speaking"/>
      </w:tblPr>
      <w:tblGrid>
        <w:gridCol w:w="2591"/>
        <w:gridCol w:w="2591"/>
        <w:gridCol w:w="2591"/>
        <w:gridCol w:w="2591"/>
        <w:gridCol w:w="2590"/>
        <w:gridCol w:w="2590"/>
        <w:gridCol w:w="2590"/>
        <w:gridCol w:w="2590"/>
        <w:gridCol w:w="2590"/>
      </w:tblGrid>
      <w:tr w:rsidR="009434FF" w:rsidRPr="003B4968" w14:paraId="1FF9ACDC" w14:textId="77777777" w:rsidTr="003A182B">
        <w:trPr>
          <w:cantSplit/>
          <w:trHeight w:val="1258"/>
          <w:tblHeader/>
        </w:trPr>
        <w:tc>
          <w:tcPr>
            <w:tcW w:w="2591" w:type="dxa"/>
            <w:shd w:val="clear" w:color="auto" w:fill="101820"/>
            <w:tcMar>
              <w:top w:w="100" w:type="dxa"/>
              <w:left w:w="100" w:type="dxa"/>
              <w:bottom w:w="100" w:type="dxa"/>
              <w:right w:w="100" w:type="dxa"/>
            </w:tcMar>
            <w:vAlign w:val="center"/>
          </w:tcPr>
          <w:p w14:paraId="39AC2D8B" w14:textId="77777777" w:rsidR="003A182B" w:rsidRDefault="003A182B" w:rsidP="00AD7D82">
            <w:pPr>
              <w:widowControl w:val="0"/>
              <w:spacing w:line="240" w:lineRule="auto"/>
              <w:jc w:val="center"/>
              <w:rPr>
                <w:rFonts w:ascii="Trebuchet MS" w:eastAsia="Calibri" w:hAnsi="Trebuchet MS" w:cs="Calibri"/>
                <w:b/>
                <w:color w:val="FFFFFF"/>
                <w:sz w:val="40"/>
                <w:szCs w:val="40"/>
              </w:rPr>
            </w:pPr>
            <w:r>
              <w:rPr>
                <w:rFonts w:ascii="Trebuchet MS" w:eastAsia="Calibri" w:hAnsi="Trebuchet MS" w:cs="Calibri"/>
                <w:b/>
                <w:color w:val="FFFFFF"/>
                <w:sz w:val="40"/>
                <w:szCs w:val="40"/>
              </w:rPr>
              <w:t>SAMPLE</w:t>
            </w:r>
          </w:p>
          <w:p w14:paraId="501D6E79" w14:textId="46F17F44" w:rsidR="009434FF" w:rsidRPr="003B4968" w:rsidRDefault="009434FF" w:rsidP="00AD7D82">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PROGRESS INDICATORS</w:t>
            </w:r>
            <w:r w:rsidRPr="003B4968">
              <w:rPr>
                <w:rFonts w:ascii="Trebuchet MS" w:eastAsia="Calibri" w:hAnsi="Trebuchet MS" w:cs="Calibri"/>
                <w:b/>
                <w:color w:val="FFFFFF"/>
                <w:sz w:val="40"/>
                <w:szCs w:val="40"/>
              </w:rPr>
              <w:br/>
            </w:r>
          </w:p>
        </w:tc>
        <w:tc>
          <w:tcPr>
            <w:tcW w:w="2591" w:type="dxa"/>
            <w:tcBorders>
              <w:top w:val="single" w:sz="12" w:space="0" w:color="FFFFFF"/>
              <w:left w:val="single" w:sz="12" w:space="0" w:color="FFFFFF"/>
              <w:bottom w:val="single" w:sz="12" w:space="0" w:color="FFFFFF"/>
              <w:right w:val="single" w:sz="4" w:space="0" w:color="FFFFFF"/>
            </w:tcBorders>
            <w:shd w:val="clear" w:color="auto" w:fill="D50032"/>
            <w:tcMar>
              <w:top w:w="100" w:type="dxa"/>
              <w:left w:w="100" w:type="dxa"/>
              <w:bottom w:w="100" w:type="dxa"/>
              <w:right w:w="100" w:type="dxa"/>
            </w:tcMar>
            <w:vAlign w:val="center"/>
          </w:tcPr>
          <w:p w14:paraId="1423EBE1" w14:textId="77777777" w:rsidR="009434FF" w:rsidRPr="003A182B" w:rsidRDefault="009434FF" w:rsidP="00AD7D82">
            <w:pPr>
              <w:widowControl w:val="0"/>
              <w:spacing w:line="240" w:lineRule="auto"/>
              <w:jc w:val="center"/>
              <w:rPr>
                <w:rFonts w:ascii="Trebuchet MS" w:eastAsia="Calibri" w:hAnsi="Trebuchet MS" w:cs="Calibri"/>
                <w:b/>
                <w:color w:val="FFFFFF" w:themeColor="background1"/>
                <w:sz w:val="32"/>
                <w:szCs w:val="32"/>
              </w:rPr>
            </w:pPr>
            <w:r w:rsidRPr="003A182B">
              <w:rPr>
                <w:rFonts w:ascii="Trebuchet MS" w:eastAsia="Calibri" w:hAnsi="Trebuchet MS" w:cs="Calibri"/>
                <w:b/>
                <w:color w:val="FFFFFF" w:themeColor="background1"/>
                <w:sz w:val="32"/>
                <w:szCs w:val="32"/>
              </w:rPr>
              <w:t>Novice</w:t>
            </w:r>
          </w:p>
          <w:p w14:paraId="411CDB00" w14:textId="77777777" w:rsidR="009434FF" w:rsidRPr="003A182B" w:rsidRDefault="009434FF" w:rsidP="00AD7D82">
            <w:pPr>
              <w:widowControl w:val="0"/>
              <w:spacing w:line="240" w:lineRule="auto"/>
              <w:jc w:val="center"/>
              <w:rPr>
                <w:rFonts w:ascii="Trebuchet MS" w:eastAsia="Calibri" w:hAnsi="Trebuchet MS" w:cs="Calibri"/>
                <w:b/>
                <w:color w:val="FFFFFF" w:themeColor="background1"/>
                <w:sz w:val="24"/>
                <w:szCs w:val="24"/>
              </w:rPr>
            </w:pPr>
            <w:r w:rsidRPr="003A182B">
              <w:rPr>
                <w:rFonts w:ascii="Trebuchet MS" w:eastAsia="Calibri" w:hAnsi="Trebuchet MS" w:cs="Calibri"/>
                <w:b/>
                <w:color w:val="FFFFFF" w:themeColor="background1"/>
                <w:sz w:val="32"/>
                <w:szCs w:val="32"/>
              </w:rPr>
              <w:t xml:space="preserve"> Low</w:t>
            </w:r>
          </w:p>
        </w:tc>
        <w:tc>
          <w:tcPr>
            <w:tcW w:w="2591" w:type="dxa"/>
            <w:tcBorders>
              <w:top w:val="single" w:sz="12" w:space="0" w:color="FFFFFF"/>
              <w:left w:val="single" w:sz="4" w:space="0" w:color="FFFFFF"/>
              <w:bottom w:val="single" w:sz="12" w:space="0" w:color="FFFFFF"/>
              <w:right w:val="single" w:sz="4" w:space="0" w:color="FFFFFF"/>
            </w:tcBorders>
            <w:shd w:val="clear" w:color="auto" w:fill="D50032"/>
            <w:tcMar>
              <w:top w:w="100" w:type="dxa"/>
              <w:left w:w="100" w:type="dxa"/>
              <w:bottom w:w="100" w:type="dxa"/>
              <w:right w:w="100" w:type="dxa"/>
            </w:tcMar>
            <w:vAlign w:val="center"/>
          </w:tcPr>
          <w:p w14:paraId="0B0A54B0" w14:textId="77777777" w:rsidR="009434FF" w:rsidRPr="003A182B" w:rsidRDefault="009434FF" w:rsidP="00AD7D82">
            <w:pPr>
              <w:widowControl w:val="0"/>
              <w:spacing w:line="240" w:lineRule="auto"/>
              <w:ind w:left="90"/>
              <w:jc w:val="center"/>
              <w:rPr>
                <w:rFonts w:ascii="Trebuchet MS" w:eastAsia="Calibri" w:hAnsi="Trebuchet MS" w:cs="Calibri"/>
                <w:b/>
                <w:color w:val="FFFFFF" w:themeColor="background1"/>
                <w:sz w:val="32"/>
                <w:szCs w:val="32"/>
              </w:rPr>
            </w:pPr>
            <w:r w:rsidRPr="003A182B">
              <w:rPr>
                <w:rFonts w:ascii="Trebuchet MS" w:eastAsia="Calibri" w:hAnsi="Trebuchet MS" w:cs="Calibri"/>
                <w:b/>
                <w:color w:val="FFFFFF" w:themeColor="background1"/>
                <w:sz w:val="32"/>
                <w:szCs w:val="32"/>
              </w:rPr>
              <w:t xml:space="preserve">Novice </w:t>
            </w:r>
          </w:p>
          <w:p w14:paraId="265F9491" w14:textId="77777777" w:rsidR="009434FF" w:rsidRPr="003A182B" w:rsidRDefault="009434FF" w:rsidP="00AD7D82">
            <w:pPr>
              <w:widowControl w:val="0"/>
              <w:spacing w:line="240" w:lineRule="auto"/>
              <w:ind w:left="90"/>
              <w:jc w:val="center"/>
              <w:rPr>
                <w:rFonts w:ascii="Trebuchet MS" w:eastAsia="Calibri" w:hAnsi="Trebuchet MS" w:cs="Calibri"/>
                <w:b/>
                <w:color w:val="FFFFFF" w:themeColor="background1"/>
                <w:sz w:val="24"/>
                <w:szCs w:val="24"/>
              </w:rPr>
            </w:pPr>
            <w:r w:rsidRPr="003A182B">
              <w:rPr>
                <w:rFonts w:ascii="Trebuchet MS" w:eastAsia="Calibri" w:hAnsi="Trebuchet MS" w:cs="Calibri"/>
                <w:b/>
                <w:color w:val="FFFFFF" w:themeColor="background1"/>
                <w:sz w:val="32"/>
                <w:szCs w:val="32"/>
              </w:rPr>
              <w:t>Mid</w:t>
            </w:r>
          </w:p>
        </w:tc>
        <w:tc>
          <w:tcPr>
            <w:tcW w:w="2591" w:type="dxa"/>
            <w:tcBorders>
              <w:top w:val="single" w:sz="12" w:space="0" w:color="FFFFFF"/>
              <w:left w:val="single" w:sz="4" w:space="0" w:color="FFFFFF"/>
              <w:bottom w:val="single" w:sz="12" w:space="0" w:color="FFFFFF"/>
              <w:right w:val="single" w:sz="4" w:space="0" w:color="FFFFFF"/>
            </w:tcBorders>
            <w:shd w:val="clear" w:color="auto" w:fill="D50032"/>
            <w:tcMar>
              <w:top w:w="100" w:type="dxa"/>
              <w:left w:w="100" w:type="dxa"/>
              <w:bottom w:w="100" w:type="dxa"/>
              <w:right w:w="100" w:type="dxa"/>
            </w:tcMar>
            <w:vAlign w:val="center"/>
          </w:tcPr>
          <w:p w14:paraId="3BD35418" w14:textId="77777777" w:rsidR="009434FF" w:rsidRPr="003A182B" w:rsidRDefault="009434FF" w:rsidP="00AD7D82">
            <w:pPr>
              <w:widowControl w:val="0"/>
              <w:spacing w:line="240" w:lineRule="auto"/>
              <w:ind w:left="90"/>
              <w:jc w:val="center"/>
              <w:rPr>
                <w:rFonts w:ascii="Trebuchet MS" w:eastAsia="Calibri" w:hAnsi="Trebuchet MS" w:cs="Calibri"/>
                <w:b/>
                <w:color w:val="FFFFFF" w:themeColor="background1"/>
                <w:sz w:val="32"/>
                <w:szCs w:val="32"/>
              </w:rPr>
            </w:pPr>
            <w:r w:rsidRPr="003A182B">
              <w:rPr>
                <w:rFonts w:ascii="Trebuchet MS" w:eastAsia="Calibri" w:hAnsi="Trebuchet MS" w:cs="Calibri"/>
                <w:b/>
                <w:color w:val="FFFFFF" w:themeColor="background1"/>
                <w:sz w:val="32"/>
                <w:szCs w:val="32"/>
              </w:rPr>
              <w:t xml:space="preserve">Novice </w:t>
            </w:r>
          </w:p>
          <w:p w14:paraId="354DF942" w14:textId="77777777" w:rsidR="009434FF" w:rsidRPr="003A182B" w:rsidRDefault="009434FF" w:rsidP="00AD7D82">
            <w:pPr>
              <w:widowControl w:val="0"/>
              <w:spacing w:line="240" w:lineRule="auto"/>
              <w:ind w:left="90"/>
              <w:jc w:val="center"/>
              <w:rPr>
                <w:rFonts w:ascii="Trebuchet MS" w:eastAsia="Calibri" w:hAnsi="Trebuchet MS" w:cs="Calibri"/>
                <w:b/>
                <w:color w:val="FFFFFF" w:themeColor="background1"/>
                <w:sz w:val="24"/>
                <w:szCs w:val="24"/>
              </w:rPr>
            </w:pPr>
            <w:r w:rsidRPr="003A182B">
              <w:rPr>
                <w:rFonts w:ascii="Trebuchet MS" w:eastAsia="Calibri" w:hAnsi="Trebuchet MS" w:cs="Calibri"/>
                <w:b/>
                <w:color w:val="FFFFFF" w:themeColor="background1"/>
                <w:sz w:val="32"/>
                <w:szCs w:val="32"/>
              </w:rPr>
              <w:t>High</w:t>
            </w:r>
          </w:p>
        </w:tc>
        <w:tc>
          <w:tcPr>
            <w:tcW w:w="2590" w:type="dxa"/>
            <w:tcBorders>
              <w:top w:val="single" w:sz="12" w:space="0" w:color="FFFFFF"/>
              <w:left w:val="single" w:sz="4" w:space="0" w:color="FFFFFF"/>
              <w:bottom w:val="single" w:sz="12" w:space="0" w:color="FFFFFF"/>
              <w:right w:val="single" w:sz="4" w:space="0" w:color="FFFFFF"/>
            </w:tcBorders>
            <w:shd w:val="clear" w:color="auto" w:fill="259591"/>
            <w:tcMar>
              <w:top w:w="100" w:type="dxa"/>
              <w:left w:w="100" w:type="dxa"/>
              <w:bottom w:w="100" w:type="dxa"/>
              <w:right w:w="100" w:type="dxa"/>
            </w:tcMar>
            <w:vAlign w:val="center"/>
          </w:tcPr>
          <w:p w14:paraId="0B6018F8" w14:textId="77777777" w:rsidR="009434FF" w:rsidRPr="003B4968" w:rsidRDefault="009434FF" w:rsidP="00AD7D8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Intermediate Low</w:t>
            </w:r>
          </w:p>
        </w:tc>
        <w:tc>
          <w:tcPr>
            <w:tcW w:w="2590" w:type="dxa"/>
            <w:tcBorders>
              <w:top w:val="single" w:sz="12" w:space="0" w:color="FFFFFF"/>
              <w:left w:val="single" w:sz="4" w:space="0" w:color="FFFFFF"/>
              <w:bottom w:val="single" w:sz="12" w:space="0" w:color="FFFFFF"/>
              <w:right w:val="single" w:sz="4" w:space="0" w:color="FFFFFF"/>
            </w:tcBorders>
            <w:shd w:val="clear" w:color="auto" w:fill="259591"/>
            <w:tcMar>
              <w:top w:w="100" w:type="dxa"/>
              <w:left w:w="100" w:type="dxa"/>
              <w:bottom w:w="100" w:type="dxa"/>
              <w:right w:w="100" w:type="dxa"/>
            </w:tcMar>
            <w:vAlign w:val="center"/>
          </w:tcPr>
          <w:p w14:paraId="00AA9A38" w14:textId="77777777" w:rsidR="009434FF" w:rsidRPr="003B4968" w:rsidRDefault="009434FF" w:rsidP="00AD7D8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2BEB0BB2" w14:textId="77777777" w:rsidR="009434FF" w:rsidRPr="003B4968" w:rsidRDefault="009434FF" w:rsidP="00AD7D82">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590" w:type="dxa"/>
            <w:tcBorders>
              <w:top w:val="single" w:sz="4" w:space="0" w:color="FFFFFF"/>
              <w:left w:val="single" w:sz="4" w:space="0" w:color="FFFFFF"/>
              <w:right w:val="single" w:sz="4" w:space="0" w:color="FFFFFF"/>
            </w:tcBorders>
            <w:shd w:val="clear" w:color="auto" w:fill="259591"/>
            <w:tcMar>
              <w:top w:w="100" w:type="dxa"/>
              <w:left w:w="100" w:type="dxa"/>
              <w:bottom w:w="100" w:type="dxa"/>
              <w:right w:w="100" w:type="dxa"/>
            </w:tcMar>
            <w:vAlign w:val="center"/>
          </w:tcPr>
          <w:p w14:paraId="732C6BBA" w14:textId="77777777" w:rsidR="009434FF" w:rsidRPr="003B4968" w:rsidRDefault="009434FF" w:rsidP="009C36EF">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 High</w:t>
            </w:r>
          </w:p>
        </w:tc>
        <w:tc>
          <w:tcPr>
            <w:tcW w:w="2590" w:type="dxa"/>
            <w:tcBorders>
              <w:top w:val="single" w:sz="12" w:space="0" w:color="FFFFFF"/>
              <w:left w:val="single" w:sz="4" w:space="0" w:color="FFFFFF"/>
              <w:bottom w:val="single" w:sz="12" w:space="0" w:color="FFFFFF"/>
              <w:right w:val="single" w:sz="4" w:space="0" w:color="FFFFFF"/>
            </w:tcBorders>
            <w:shd w:val="clear" w:color="auto" w:fill="FFC72C"/>
            <w:tcMar>
              <w:top w:w="100" w:type="dxa"/>
              <w:left w:w="100" w:type="dxa"/>
              <w:bottom w:w="100" w:type="dxa"/>
              <w:right w:w="100" w:type="dxa"/>
            </w:tcMar>
            <w:vAlign w:val="center"/>
          </w:tcPr>
          <w:p w14:paraId="0A2DAF87" w14:textId="77777777" w:rsidR="009434FF" w:rsidRPr="003B4968" w:rsidRDefault="009434FF" w:rsidP="00AD7D8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15B38DF6" w14:textId="77777777" w:rsidR="009434FF" w:rsidRPr="003B4968" w:rsidRDefault="009434FF" w:rsidP="00AD7D82">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590" w:type="dxa"/>
            <w:tcBorders>
              <w:top w:val="single" w:sz="4" w:space="0" w:color="FFFFFF"/>
              <w:left w:val="single" w:sz="4" w:space="0" w:color="FFFFFF"/>
              <w:right w:val="single" w:sz="8" w:space="0" w:color="FFC000"/>
            </w:tcBorders>
            <w:shd w:val="clear" w:color="auto" w:fill="FFC72C"/>
            <w:tcMar>
              <w:top w:w="100" w:type="dxa"/>
              <w:left w:w="100" w:type="dxa"/>
              <w:bottom w:w="100" w:type="dxa"/>
              <w:right w:w="100" w:type="dxa"/>
            </w:tcMar>
            <w:vAlign w:val="center"/>
          </w:tcPr>
          <w:p w14:paraId="2459C786" w14:textId="77777777" w:rsidR="009434FF" w:rsidRPr="003B4968" w:rsidRDefault="009434FF" w:rsidP="00AD7D8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Advanced </w:t>
            </w:r>
          </w:p>
          <w:p w14:paraId="23481927" w14:textId="77777777" w:rsidR="009434FF" w:rsidRPr="003B4968" w:rsidRDefault="009434FF" w:rsidP="00AD7D8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Mid</w:t>
            </w:r>
          </w:p>
        </w:tc>
      </w:tr>
      <w:tr w:rsidR="009434FF" w:rsidRPr="003B4968" w14:paraId="247F6E4A" w14:textId="77777777" w:rsidTr="000B02E9">
        <w:trPr>
          <w:trHeight w:val="1725"/>
        </w:trPr>
        <w:tc>
          <w:tcPr>
            <w:tcW w:w="2591" w:type="dxa"/>
            <w:tcBorders>
              <w:top w:val="single" w:sz="24"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77B17381" w14:textId="77777777" w:rsidR="00FB5B27" w:rsidRPr="003B4968" w:rsidRDefault="00FB5B27" w:rsidP="00FB5B27">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9.1. Investigate Intercultural </w:t>
            </w:r>
          </w:p>
          <w:p w14:paraId="6DA92188" w14:textId="77777777" w:rsidR="00FB5B27" w:rsidRPr="003B4968" w:rsidRDefault="00FB5B27" w:rsidP="00FB5B27">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Products, Practices </w:t>
            </w:r>
          </w:p>
          <w:p w14:paraId="01175552" w14:textId="2D69EDFF" w:rsidR="009434FF" w:rsidRPr="003B4968" w:rsidRDefault="007F10CF" w:rsidP="007F10CF">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 xml:space="preserve">and Perspectives </w:t>
            </w:r>
          </w:p>
        </w:tc>
        <w:tc>
          <w:tcPr>
            <w:tcW w:w="2591" w:type="dxa"/>
            <w:tcBorders>
              <w:top w:val="single" w:sz="4" w:space="0" w:color="D9D9D9" w:themeColor="background1" w:themeShade="D9"/>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7730CE9A" w14:textId="55CB764F" w:rsidR="00585E54" w:rsidRPr="002C656F" w:rsidRDefault="008A2D91" w:rsidP="008A2D91">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Name very familiar products and practices in native and other cultures, such as: </w:t>
            </w:r>
          </w:p>
          <w:p w14:paraId="2672E368" w14:textId="77777777" w:rsidR="00585E54" w:rsidRPr="002C656F" w:rsidRDefault="008A2D91" w:rsidP="00EA7DF0">
            <w:pPr>
              <w:pStyle w:val="ListParagraph"/>
              <w:widowControl w:val="0"/>
              <w:numPr>
                <w:ilvl w:val="0"/>
                <w:numId w:val="52"/>
              </w:numPr>
              <w:spacing w:line="240" w:lineRule="auto"/>
              <w:ind w:left="529" w:right="-30"/>
              <w:rPr>
                <w:rFonts w:ascii="Times New Roman" w:eastAsia="Calibri" w:hAnsi="Times New Roman" w:cs="Times New Roman"/>
              </w:rPr>
            </w:pPr>
            <w:r w:rsidRPr="002C656F">
              <w:rPr>
                <w:rFonts w:ascii="Times New Roman" w:eastAsia="Calibri" w:hAnsi="Times New Roman" w:cs="Times New Roman"/>
              </w:rPr>
              <w:t>foods, portion size; sports, pastimes;</w:t>
            </w:r>
          </w:p>
          <w:p w14:paraId="208ADCBB" w14:textId="1EF3F52F" w:rsidR="008A2D91" w:rsidRPr="002C656F" w:rsidRDefault="008A2D91" w:rsidP="00EA7DF0">
            <w:pPr>
              <w:pStyle w:val="ListParagraph"/>
              <w:widowControl w:val="0"/>
              <w:numPr>
                <w:ilvl w:val="0"/>
                <w:numId w:val="52"/>
              </w:numPr>
              <w:spacing w:line="240" w:lineRule="auto"/>
              <w:ind w:left="529" w:right="-30"/>
              <w:rPr>
                <w:rFonts w:ascii="Times New Roman" w:eastAsia="Calibri" w:hAnsi="Times New Roman" w:cs="Times New Roman"/>
              </w:rPr>
            </w:pPr>
            <w:proofErr w:type="gramStart"/>
            <w:r w:rsidRPr="002C656F">
              <w:rPr>
                <w:rFonts w:ascii="Times New Roman" w:eastAsia="Calibri" w:hAnsi="Times New Roman" w:cs="Times New Roman"/>
              </w:rPr>
              <w:t>personal</w:t>
            </w:r>
            <w:proofErr w:type="gramEnd"/>
            <w:r w:rsidRPr="002C656F">
              <w:rPr>
                <w:rFonts w:ascii="Times New Roman" w:eastAsia="Calibri" w:hAnsi="Times New Roman" w:cs="Times New Roman"/>
              </w:rPr>
              <w:t xml:space="preserve"> items; titles of address, </w:t>
            </w:r>
            <w:r w:rsidR="000E5DF6" w:rsidRPr="002C656F">
              <w:rPr>
                <w:rFonts w:ascii="Times New Roman" w:eastAsia="Calibri" w:hAnsi="Times New Roman" w:cs="Times New Roman"/>
              </w:rPr>
              <w:t>formal vs informal contexts.</w:t>
            </w:r>
          </w:p>
          <w:p w14:paraId="0A42C482" w14:textId="77777777" w:rsidR="009434FF" w:rsidRPr="002C656F" w:rsidRDefault="009434FF" w:rsidP="008A2D91">
            <w:pPr>
              <w:widowControl w:val="0"/>
              <w:spacing w:line="240" w:lineRule="auto"/>
              <w:ind w:right="-30"/>
              <w:rPr>
                <w:rFonts w:ascii="Times New Roman" w:eastAsia="Calibri" w:hAnsi="Times New Roman" w:cs="Times New Roman"/>
              </w:rPr>
            </w:pPr>
          </w:p>
        </w:tc>
        <w:tc>
          <w:tcPr>
            <w:tcW w:w="2591" w:type="dxa"/>
            <w:tcBorders>
              <w:top w:val="single" w:sz="4" w:space="0" w:color="D9D9D9" w:themeColor="background1" w:themeShade="D9"/>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3E796926" w14:textId="79869820" w:rsidR="00585E54" w:rsidRPr="002C656F" w:rsidRDefault="00744530" w:rsidP="00744530">
            <w:pPr>
              <w:widowControl w:val="0"/>
              <w:spacing w:line="240" w:lineRule="auto"/>
              <w:ind w:right="-150"/>
              <w:rPr>
                <w:rFonts w:ascii="Times New Roman" w:eastAsia="Calibri" w:hAnsi="Times New Roman" w:cs="Times New Roman"/>
              </w:rPr>
            </w:pPr>
            <w:r w:rsidRPr="002C656F">
              <w:rPr>
                <w:rFonts w:ascii="Times New Roman" w:eastAsia="Calibri" w:hAnsi="Times New Roman" w:cs="Times New Roman"/>
              </w:rPr>
              <w:t xml:space="preserve">Identify typical products and practices to help understand perspectives in native and other cultures, such as: </w:t>
            </w:r>
          </w:p>
          <w:p w14:paraId="52C399F1" w14:textId="77777777" w:rsidR="00744530" w:rsidRPr="002C656F" w:rsidRDefault="00744530" w:rsidP="00EA7DF0">
            <w:pPr>
              <w:pStyle w:val="ListParagraph"/>
              <w:widowControl w:val="0"/>
              <w:numPr>
                <w:ilvl w:val="0"/>
                <w:numId w:val="53"/>
              </w:numPr>
              <w:spacing w:line="240" w:lineRule="auto"/>
              <w:ind w:left="548" w:right="-150"/>
              <w:rPr>
                <w:rFonts w:ascii="Times New Roman" w:eastAsia="Calibri" w:hAnsi="Times New Roman" w:cs="Times New Roman"/>
              </w:rPr>
            </w:pPr>
            <w:r w:rsidRPr="002C656F">
              <w:rPr>
                <w:rFonts w:ascii="Times New Roman" w:eastAsia="Calibri" w:hAnsi="Times New Roman" w:cs="Times New Roman"/>
              </w:rPr>
              <w:t>invitations, special occasions, rites of passage;</w:t>
            </w:r>
          </w:p>
          <w:p w14:paraId="34F582CD" w14:textId="77777777" w:rsidR="00744530" w:rsidRPr="002C656F" w:rsidRDefault="00744530" w:rsidP="00EA7DF0">
            <w:pPr>
              <w:pStyle w:val="ListParagraph"/>
              <w:widowControl w:val="0"/>
              <w:numPr>
                <w:ilvl w:val="0"/>
                <w:numId w:val="53"/>
              </w:numPr>
              <w:spacing w:line="240" w:lineRule="auto"/>
              <w:ind w:left="548" w:right="-150"/>
              <w:rPr>
                <w:rFonts w:ascii="Times New Roman" w:eastAsia="Calibri" w:hAnsi="Times New Roman" w:cs="Times New Roman"/>
              </w:rPr>
            </w:pPr>
            <w:proofErr w:type="gramStart"/>
            <w:r w:rsidRPr="002C656F">
              <w:rPr>
                <w:rFonts w:ascii="Times New Roman" w:eastAsia="Calibri" w:hAnsi="Times New Roman" w:cs="Times New Roman"/>
              </w:rPr>
              <w:t>typical</w:t>
            </w:r>
            <w:proofErr w:type="gramEnd"/>
            <w:r w:rsidRPr="002C656F">
              <w:rPr>
                <w:rFonts w:ascii="Times New Roman" w:eastAsia="Calibri" w:hAnsi="Times New Roman" w:cs="Times New Roman"/>
              </w:rPr>
              <w:t xml:space="preserve"> games, clothing, popular accessories.</w:t>
            </w:r>
          </w:p>
          <w:p w14:paraId="49A7BA8E" w14:textId="77777777" w:rsidR="009434FF" w:rsidRPr="002C656F" w:rsidRDefault="009434FF" w:rsidP="00744530">
            <w:pPr>
              <w:widowControl w:val="0"/>
              <w:spacing w:line="240" w:lineRule="auto"/>
              <w:ind w:right="-150"/>
              <w:rPr>
                <w:rFonts w:ascii="Times New Roman" w:eastAsia="Calibri" w:hAnsi="Times New Roman" w:cs="Times New Roman"/>
              </w:rPr>
            </w:pPr>
          </w:p>
        </w:tc>
        <w:tc>
          <w:tcPr>
            <w:tcW w:w="2591" w:type="dxa"/>
            <w:tcBorders>
              <w:top w:val="single" w:sz="4" w:space="0" w:color="D9D9D9" w:themeColor="background1" w:themeShade="D9"/>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2ACA962" w14:textId="3B870540" w:rsidR="00585E54" w:rsidRPr="002C656F" w:rsidRDefault="00D82ACB" w:rsidP="00FE6249">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Identify similarities and differences between products and practices to help understand perspectives in native and other cultures, such as: </w:t>
            </w:r>
          </w:p>
          <w:p w14:paraId="74EAFF99" w14:textId="77777777" w:rsidR="00585E54" w:rsidRPr="002C656F" w:rsidRDefault="00D82ACB" w:rsidP="00EA7DF0">
            <w:pPr>
              <w:pStyle w:val="ListParagraph"/>
              <w:widowControl w:val="0"/>
              <w:numPr>
                <w:ilvl w:val="0"/>
                <w:numId w:val="54"/>
              </w:numPr>
              <w:spacing w:line="240" w:lineRule="auto"/>
              <w:ind w:left="567" w:right="-30"/>
              <w:rPr>
                <w:rFonts w:ascii="Times New Roman" w:eastAsia="Calibri" w:hAnsi="Times New Roman" w:cs="Times New Roman"/>
              </w:rPr>
            </w:pPr>
            <w:r w:rsidRPr="002C656F">
              <w:rPr>
                <w:rFonts w:ascii="Times New Roman" w:eastAsia="Calibri" w:hAnsi="Times New Roman" w:cs="Times New Roman"/>
              </w:rPr>
              <w:t xml:space="preserve">school schedules, course selection, importance of academics; </w:t>
            </w:r>
          </w:p>
          <w:p w14:paraId="765C791B" w14:textId="77777777" w:rsidR="009434FF" w:rsidRPr="002C656F" w:rsidRDefault="00D82ACB" w:rsidP="00EA7DF0">
            <w:pPr>
              <w:pStyle w:val="ListParagraph"/>
              <w:widowControl w:val="0"/>
              <w:numPr>
                <w:ilvl w:val="0"/>
                <w:numId w:val="54"/>
              </w:numPr>
              <w:spacing w:line="240" w:lineRule="auto"/>
              <w:ind w:left="567" w:right="-30"/>
              <w:rPr>
                <w:rFonts w:ascii="Times New Roman" w:eastAsia="Calibri" w:hAnsi="Times New Roman" w:cs="Times New Roman"/>
              </w:rPr>
            </w:pPr>
            <w:proofErr w:type="gramStart"/>
            <w:r w:rsidRPr="002C656F">
              <w:rPr>
                <w:rFonts w:ascii="Times New Roman" w:eastAsia="Calibri" w:hAnsi="Times New Roman" w:cs="Times New Roman"/>
              </w:rPr>
              <w:t>rooms</w:t>
            </w:r>
            <w:proofErr w:type="gramEnd"/>
            <w:r w:rsidRPr="002C656F">
              <w:rPr>
                <w:rFonts w:ascii="Times New Roman" w:eastAsia="Calibri" w:hAnsi="Times New Roman" w:cs="Times New Roman"/>
              </w:rPr>
              <w:t xml:space="preserve"> in a house, house desi</w:t>
            </w:r>
            <w:r w:rsidR="00AA4435" w:rsidRPr="002C656F">
              <w:rPr>
                <w:rFonts w:ascii="Times New Roman" w:eastAsia="Calibri" w:hAnsi="Times New Roman" w:cs="Times New Roman"/>
              </w:rPr>
              <w:t>gn,</w:t>
            </w:r>
            <w:r w:rsidR="005D40C0" w:rsidRPr="002C656F">
              <w:rPr>
                <w:rFonts w:ascii="Times New Roman" w:eastAsia="Calibri" w:hAnsi="Times New Roman" w:cs="Times New Roman"/>
              </w:rPr>
              <w:t xml:space="preserve"> use of rooms in a home.</w:t>
            </w:r>
          </w:p>
        </w:tc>
        <w:tc>
          <w:tcPr>
            <w:tcW w:w="2590" w:type="dxa"/>
            <w:tcBorders>
              <w:top w:val="single" w:sz="4" w:space="0" w:color="D9D9D9" w:themeColor="background1" w:themeShade="D9"/>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49EE9A2" w14:textId="45E14B61" w:rsidR="00D82ACB" w:rsidRPr="002C656F" w:rsidRDefault="00D82ACB" w:rsidP="00D82ACB">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Compare everyday products, practices and perspectives in native and other cultures, such as: </w:t>
            </w:r>
          </w:p>
          <w:p w14:paraId="6F75CA2F" w14:textId="77777777" w:rsidR="00585E54" w:rsidRPr="002C656F" w:rsidRDefault="00D82ACB" w:rsidP="00EA7DF0">
            <w:pPr>
              <w:pStyle w:val="ListParagraph"/>
              <w:widowControl w:val="0"/>
              <w:numPr>
                <w:ilvl w:val="0"/>
                <w:numId w:val="55"/>
              </w:numPr>
              <w:spacing w:line="240" w:lineRule="auto"/>
              <w:ind w:left="586" w:right="-30"/>
              <w:rPr>
                <w:rFonts w:ascii="Times New Roman" w:eastAsia="Calibri" w:hAnsi="Times New Roman" w:cs="Times New Roman"/>
              </w:rPr>
            </w:pPr>
            <w:r w:rsidRPr="002C656F">
              <w:rPr>
                <w:rFonts w:ascii="Times New Roman" w:eastAsia="Calibri" w:hAnsi="Times New Roman" w:cs="Times New Roman"/>
              </w:rPr>
              <w:t xml:space="preserve">clothing, personal style, appropriate attire; </w:t>
            </w:r>
          </w:p>
          <w:p w14:paraId="14DA6137" w14:textId="77777777" w:rsidR="00D82ACB" w:rsidRPr="002C656F" w:rsidRDefault="00D82ACB" w:rsidP="00EA7DF0">
            <w:pPr>
              <w:pStyle w:val="ListParagraph"/>
              <w:widowControl w:val="0"/>
              <w:numPr>
                <w:ilvl w:val="0"/>
                <w:numId w:val="55"/>
              </w:numPr>
              <w:spacing w:line="240" w:lineRule="auto"/>
              <w:ind w:left="586" w:right="-30"/>
              <w:rPr>
                <w:rFonts w:ascii="Times New Roman" w:eastAsia="Calibri" w:hAnsi="Times New Roman" w:cs="Times New Roman"/>
              </w:rPr>
            </w:pPr>
            <w:proofErr w:type="gramStart"/>
            <w:r w:rsidRPr="002C656F">
              <w:rPr>
                <w:rFonts w:ascii="Times New Roman" w:eastAsia="Calibri" w:hAnsi="Times New Roman" w:cs="Times New Roman"/>
              </w:rPr>
              <w:t>dining</w:t>
            </w:r>
            <w:proofErr w:type="gramEnd"/>
            <w:r w:rsidRPr="002C656F">
              <w:rPr>
                <w:rFonts w:ascii="Times New Roman" w:eastAsia="Calibri" w:hAnsi="Times New Roman" w:cs="Times New Roman"/>
              </w:rPr>
              <w:t>, dietary habits, attitudes toward body image.</w:t>
            </w:r>
          </w:p>
          <w:p w14:paraId="18D04370" w14:textId="77777777" w:rsidR="00D82ACB" w:rsidRPr="002C656F" w:rsidRDefault="00D82ACB" w:rsidP="00D82ACB">
            <w:pPr>
              <w:widowControl w:val="0"/>
              <w:spacing w:line="240" w:lineRule="auto"/>
              <w:ind w:right="-30"/>
              <w:rPr>
                <w:rFonts w:ascii="Times New Roman" w:eastAsia="Calibri" w:hAnsi="Times New Roman" w:cs="Times New Roman"/>
              </w:rPr>
            </w:pPr>
          </w:p>
          <w:p w14:paraId="08B7EBF8" w14:textId="77777777" w:rsidR="00D82ACB" w:rsidRPr="002C656F" w:rsidRDefault="00D82ACB" w:rsidP="00D82ACB">
            <w:pPr>
              <w:widowControl w:val="0"/>
              <w:spacing w:line="240" w:lineRule="auto"/>
              <w:ind w:right="-30"/>
              <w:rPr>
                <w:rFonts w:ascii="Times New Roman" w:eastAsia="Calibri" w:hAnsi="Times New Roman" w:cs="Times New Roman"/>
              </w:rPr>
            </w:pPr>
          </w:p>
          <w:p w14:paraId="12E43920" w14:textId="77777777" w:rsidR="009434FF" w:rsidRPr="002C656F" w:rsidRDefault="009434FF" w:rsidP="00FE6249">
            <w:pPr>
              <w:widowControl w:val="0"/>
              <w:spacing w:line="240" w:lineRule="auto"/>
              <w:ind w:right="-30"/>
              <w:rPr>
                <w:rFonts w:ascii="Times New Roman" w:eastAsia="Calibri" w:hAnsi="Times New Roman" w:cs="Times New Roman"/>
              </w:rPr>
            </w:pPr>
          </w:p>
        </w:tc>
        <w:tc>
          <w:tcPr>
            <w:tcW w:w="2590" w:type="dxa"/>
            <w:tcBorders>
              <w:top w:val="single" w:sz="4" w:space="0" w:color="D9D9D9" w:themeColor="background1" w:themeShade="D9"/>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87044A9" w14:textId="6F15ADFD" w:rsidR="00D82ACB" w:rsidRPr="002C656F" w:rsidRDefault="00D82ACB" w:rsidP="00D82ACB">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Compare everyday products, practices and perspectives in native and other cultures, such as:</w:t>
            </w:r>
          </w:p>
          <w:p w14:paraId="6606DE89" w14:textId="77777777" w:rsidR="00585E54" w:rsidRPr="002C656F" w:rsidRDefault="00D82ACB" w:rsidP="00EA7DF0">
            <w:pPr>
              <w:pStyle w:val="ListParagraph"/>
              <w:widowControl w:val="0"/>
              <w:numPr>
                <w:ilvl w:val="0"/>
                <w:numId w:val="56"/>
              </w:numPr>
              <w:spacing w:line="240" w:lineRule="auto"/>
              <w:ind w:left="516" w:right="-30"/>
              <w:rPr>
                <w:rFonts w:ascii="Times New Roman" w:eastAsia="Calibri" w:hAnsi="Times New Roman" w:cs="Times New Roman"/>
              </w:rPr>
            </w:pPr>
            <w:r w:rsidRPr="002C656F">
              <w:rPr>
                <w:rFonts w:ascii="Times New Roman" w:eastAsia="Calibri" w:hAnsi="Times New Roman" w:cs="Times New Roman"/>
              </w:rPr>
              <w:t xml:space="preserve">ways people communicate, social media, levels of formality in relationships; </w:t>
            </w:r>
          </w:p>
          <w:p w14:paraId="30941120" w14:textId="77777777" w:rsidR="00D82ACB" w:rsidRPr="002C656F" w:rsidRDefault="00D82ACB" w:rsidP="00EA7DF0">
            <w:pPr>
              <w:pStyle w:val="ListParagraph"/>
              <w:widowControl w:val="0"/>
              <w:numPr>
                <w:ilvl w:val="0"/>
                <w:numId w:val="56"/>
              </w:numPr>
              <w:spacing w:line="240" w:lineRule="auto"/>
              <w:ind w:left="516" w:right="-30"/>
              <w:rPr>
                <w:rFonts w:ascii="Times New Roman" w:eastAsia="Calibri" w:hAnsi="Times New Roman" w:cs="Times New Roman"/>
              </w:rPr>
            </w:pPr>
            <w:proofErr w:type="gramStart"/>
            <w:r w:rsidRPr="002C656F">
              <w:rPr>
                <w:rFonts w:ascii="Times New Roman" w:eastAsia="Calibri" w:hAnsi="Times New Roman" w:cs="Times New Roman"/>
              </w:rPr>
              <w:t>artists</w:t>
            </w:r>
            <w:proofErr w:type="gramEnd"/>
            <w:r w:rsidRPr="002C656F">
              <w:rPr>
                <w:rFonts w:ascii="Times New Roman" w:eastAsia="Calibri" w:hAnsi="Times New Roman" w:cs="Times New Roman"/>
              </w:rPr>
              <w:t xml:space="preserve">, museums, works of art, art movements. </w:t>
            </w:r>
          </w:p>
          <w:p w14:paraId="3B61CCEC" w14:textId="77777777" w:rsidR="009434FF" w:rsidRPr="002C656F" w:rsidRDefault="009434FF" w:rsidP="00FE6249">
            <w:pPr>
              <w:widowControl w:val="0"/>
              <w:spacing w:line="240" w:lineRule="auto"/>
              <w:ind w:right="-30"/>
              <w:rPr>
                <w:rFonts w:ascii="Times New Roman" w:eastAsia="Calibri" w:hAnsi="Times New Roman" w:cs="Times New Roman"/>
              </w:rPr>
            </w:pPr>
          </w:p>
        </w:tc>
        <w:tc>
          <w:tcPr>
            <w:tcW w:w="2590" w:type="dxa"/>
            <w:tcBorders>
              <w:top w:val="single" w:sz="4" w:space="0" w:color="D9D9D9" w:themeColor="background1" w:themeShade="D9"/>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1FF3A79" w14:textId="2DC0B660" w:rsidR="00585E54" w:rsidRPr="002C656F" w:rsidRDefault="00D82ACB" w:rsidP="00FE6249">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Compare the relationships among familiar and unfamiliar products, practices and perspectives in native and other cultures, such as: </w:t>
            </w:r>
          </w:p>
          <w:p w14:paraId="27730B66" w14:textId="77777777" w:rsidR="00585E54" w:rsidRPr="002C656F" w:rsidRDefault="00D82ACB" w:rsidP="00EA7DF0">
            <w:pPr>
              <w:pStyle w:val="ListParagraph"/>
              <w:widowControl w:val="0"/>
              <w:numPr>
                <w:ilvl w:val="0"/>
                <w:numId w:val="57"/>
              </w:numPr>
              <w:spacing w:line="240" w:lineRule="auto"/>
              <w:ind w:left="536" w:right="-30"/>
              <w:rPr>
                <w:rFonts w:ascii="Times New Roman" w:eastAsia="Calibri" w:hAnsi="Times New Roman" w:cs="Times New Roman"/>
              </w:rPr>
            </w:pPr>
            <w:r w:rsidRPr="002C656F">
              <w:rPr>
                <w:rFonts w:ascii="Times New Roman" w:eastAsia="Calibri" w:hAnsi="Times New Roman" w:cs="Times New Roman"/>
              </w:rPr>
              <w:t xml:space="preserve">commercials, advertising, what sells a product; </w:t>
            </w:r>
          </w:p>
          <w:p w14:paraId="038920EC" w14:textId="77777777" w:rsidR="009434FF" w:rsidRPr="002C656F" w:rsidRDefault="00D82ACB" w:rsidP="00EA7DF0">
            <w:pPr>
              <w:pStyle w:val="ListParagraph"/>
              <w:widowControl w:val="0"/>
              <w:numPr>
                <w:ilvl w:val="0"/>
                <w:numId w:val="57"/>
              </w:numPr>
              <w:spacing w:line="240" w:lineRule="auto"/>
              <w:ind w:left="536" w:right="-30"/>
              <w:rPr>
                <w:rFonts w:ascii="Times New Roman" w:eastAsia="Calibri" w:hAnsi="Times New Roman" w:cs="Times New Roman"/>
              </w:rPr>
            </w:pPr>
            <w:proofErr w:type="gramStart"/>
            <w:r w:rsidRPr="002C656F">
              <w:rPr>
                <w:rFonts w:ascii="Times New Roman" w:eastAsia="Calibri" w:hAnsi="Times New Roman" w:cs="Times New Roman"/>
              </w:rPr>
              <w:t>buildings</w:t>
            </w:r>
            <w:proofErr w:type="gramEnd"/>
            <w:r w:rsidRPr="002C656F">
              <w:rPr>
                <w:rFonts w:ascii="Times New Roman" w:eastAsia="Calibri" w:hAnsi="Times New Roman" w:cs="Times New Roman"/>
              </w:rPr>
              <w:t>, architectural styles, how c</w:t>
            </w:r>
            <w:r w:rsidR="005D40C0" w:rsidRPr="002C656F">
              <w:rPr>
                <w:rFonts w:ascii="Times New Roman" w:eastAsia="Calibri" w:hAnsi="Times New Roman" w:cs="Times New Roman"/>
              </w:rPr>
              <w:t xml:space="preserve">ity design affects lifestyles. </w:t>
            </w:r>
          </w:p>
        </w:tc>
        <w:tc>
          <w:tcPr>
            <w:tcW w:w="2590" w:type="dxa"/>
            <w:tcBorders>
              <w:top w:val="single" w:sz="4" w:space="0" w:color="D9D9D9" w:themeColor="background1" w:themeShade="D9"/>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3EC0C18B" w14:textId="55215744" w:rsidR="00585E54" w:rsidRPr="002C656F" w:rsidRDefault="00D82ACB" w:rsidP="00D82ACB">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 Compare the relationships among </w:t>
            </w:r>
            <w:r w:rsidR="0023096A" w:rsidRPr="002C656F">
              <w:rPr>
                <w:rFonts w:ascii="Times New Roman" w:eastAsia="Calibri" w:hAnsi="Times New Roman" w:cs="Times New Roman"/>
              </w:rPr>
              <w:t>a variety of unfamiliar</w:t>
            </w:r>
            <w:r w:rsidRPr="002C656F">
              <w:rPr>
                <w:rFonts w:ascii="Times New Roman" w:eastAsia="Calibri" w:hAnsi="Times New Roman" w:cs="Times New Roman"/>
              </w:rPr>
              <w:t xml:space="preserve"> products, practices and perspectives in native and other cultures, such as:</w:t>
            </w:r>
          </w:p>
          <w:p w14:paraId="03CDDA1A" w14:textId="77777777" w:rsidR="00585E54" w:rsidRPr="002C656F" w:rsidRDefault="00D82ACB" w:rsidP="00EA7DF0">
            <w:pPr>
              <w:pStyle w:val="ListParagraph"/>
              <w:widowControl w:val="0"/>
              <w:numPr>
                <w:ilvl w:val="0"/>
                <w:numId w:val="58"/>
              </w:numPr>
              <w:spacing w:line="240" w:lineRule="auto"/>
              <w:ind w:left="466" w:right="-30"/>
              <w:rPr>
                <w:rFonts w:ascii="Times New Roman" w:eastAsia="Calibri" w:hAnsi="Times New Roman" w:cs="Times New Roman"/>
              </w:rPr>
            </w:pPr>
            <w:r w:rsidRPr="002C656F">
              <w:rPr>
                <w:rFonts w:ascii="Times New Roman" w:eastAsia="Calibri" w:hAnsi="Times New Roman" w:cs="Times New Roman"/>
              </w:rPr>
              <w:t>migrant workers, seasonal hiring, acculturation;</w:t>
            </w:r>
          </w:p>
          <w:p w14:paraId="0B34BA71" w14:textId="77777777" w:rsidR="00D82ACB" w:rsidRPr="002C656F" w:rsidRDefault="00D82ACB" w:rsidP="00EA7DF0">
            <w:pPr>
              <w:pStyle w:val="ListParagraph"/>
              <w:widowControl w:val="0"/>
              <w:numPr>
                <w:ilvl w:val="0"/>
                <w:numId w:val="58"/>
              </w:numPr>
              <w:spacing w:line="240" w:lineRule="auto"/>
              <w:ind w:left="466" w:right="-30"/>
              <w:rPr>
                <w:rFonts w:ascii="Times New Roman" w:eastAsia="Calibri" w:hAnsi="Times New Roman" w:cs="Times New Roman"/>
              </w:rPr>
            </w:pPr>
            <w:proofErr w:type="gramStart"/>
            <w:r w:rsidRPr="002C656F">
              <w:rPr>
                <w:rFonts w:ascii="Times New Roman" w:eastAsia="Calibri" w:hAnsi="Times New Roman" w:cs="Times New Roman"/>
              </w:rPr>
              <w:t>public</w:t>
            </w:r>
            <w:proofErr w:type="gramEnd"/>
            <w:r w:rsidRPr="002C656F">
              <w:rPr>
                <w:rFonts w:ascii="Times New Roman" w:eastAsia="Calibri" w:hAnsi="Times New Roman" w:cs="Times New Roman"/>
              </w:rPr>
              <w:t xml:space="preserve"> schools, educational testing, role of education in quality of life.</w:t>
            </w:r>
          </w:p>
          <w:p w14:paraId="00E12DDD" w14:textId="77777777" w:rsidR="009434FF" w:rsidRPr="002C656F" w:rsidRDefault="009434FF" w:rsidP="00FE6249">
            <w:pPr>
              <w:widowControl w:val="0"/>
              <w:spacing w:line="240" w:lineRule="auto"/>
              <w:ind w:right="-30"/>
              <w:rPr>
                <w:rFonts w:ascii="Times New Roman" w:eastAsia="Calibri" w:hAnsi="Times New Roman" w:cs="Times New Roman"/>
              </w:rPr>
            </w:pPr>
          </w:p>
        </w:tc>
        <w:tc>
          <w:tcPr>
            <w:tcW w:w="2590" w:type="dxa"/>
            <w:tcBorders>
              <w:top w:val="single" w:sz="4" w:space="0" w:color="D9D9D9" w:themeColor="background1" w:themeShade="D9"/>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59A91C39" w14:textId="7B1DB619" w:rsidR="0023096A" w:rsidRPr="002C656F" w:rsidRDefault="0023096A" w:rsidP="0023096A">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Compare the relationships among global products, practices and perspectives in native and other cultures, such as:</w:t>
            </w:r>
          </w:p>
          <w:p w14:paraId="47ACA59A" w14:textId="77777777" w:rsidR="0023096A" w:rsidRPr="002C656F" w:rsidRDefault="0023096A" w:rsidP="0023096A">
            <w:pPr>
              <w:pStyle w:val="ListParagraph"/>
              <w:widowControl w:val="0"/>
              <w:numPr>
                <w:ilvl w:val="0"/>
                <w:numId w:val="44"/>
              </w:numPr>
              <w:spacing w:line="240" w:lineRule="auto"/>
              <w:ind w:left="556" w:right="-30"/>
              <w:rPr>
                <w:rFonts w:ascii="Times New Roman" w:eastAsia="Calibri" w:hAnsi="Times New Roman" w:cs="Times New Roman"/>
              </w:rPr>
            </w:pPr>
            <w:r w:rsidRPr="002C656F">
              <w:rPr>
                <w:rFonts w:ascii="Times New Roman" w:eastAsia="Calibri" w:hAnsi="Times New Roman" w:cs="Times New Roman"/>
              </w:rPr>
              <w:t>professional or social schedules, influence of time on scheduling, cultural concepts of time;</w:t>
            </w:r>
          </w:p>
          <w:p w14:paraId="4559E3A8" w14:textId="7CE94EE6" w:rsidR="009434FF" w:rsidRPr="002C656F" w:rsidRDefault="0023096A" w:rsidP="007F10CF">
            <w:pPr>
              <w:pStyle w:val="ListParagraph"/>
              <w:widowControl w:val="0"/>
              <w:numPr>
                <w:ilvl w:val="0"/>
                <w:numId w:val="44"/>
              </w:numPr>
              <w:spacing w:line="240" w:lineRule="auto"/>
              <w:ind w:left="556" w:right="-30"/>
              <w:rPr>
                <w:rFonts w:ascii="Times New Roman" w:eastAsia="Calibri" w:hAnsi="Times New Roman" w:cs="Times New Roman"/>
              </w:rPr>
            </w:pPr>
            <w:proofErr w:type="gramStart"/>
            <w:r w:rsidRPr="002C656F">
              <w:rPr>
                <w:rFonts w:ascii="Times New Roman" w:eastAsia="Calibri" w:hAnsi="Times New Roman" w:cs="Times New Roman"/>
              </w:rPr>
              <w:t>environmental</w:t>
            </w:r>
            <w:proofErr w:type="gramEnd"/>
            <w:r w:rsidRPr="002C656F">
              <w:rPr>
                <w:rFonts w:ascii="Times New Roman" w:eastAsia="Calibri" w:hAnsi="Times New Roman" w:cs="Times New Roman"/>
              </w:rPr>
              <w:t xml:space="preserve"> problems, solutions, respect for such solutions.</w:t>
            </w:r>
          </w:p>
        </w:tc>
      </w:tr>
      <w:tr w:rsidR="009434FF" w:rsidRPr="003B4968" w14:paraId="32751FB9" w14:textId="77777777" w:rsidTr="007F10CF">
        <w:trPr>
          <w:trHeight w:val="1069"/>
        </w:trPr>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4906FAB5" w14:textId="28335172" w:rsidR="009434FF" w:rsidRPr="007F10CF" w:rsidRDefault="00FB5B27" w:rsidP="007F10CF">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10.1. Communicate with Culturally App</w:t>
            </w:r>
            <w:r w:rsidR="007F10CF">
              <w:rPr>
                <w:rFonts w:ascii="Trebuchet MS" w:eastAsia="Calibri" w:hAnsi="Trebuchet MS" w:cs="Calibri"/>
                <w:b/>
                <w:sz w:val="24"/>
                <w:szCs w:val="18"/>
              </w:rPr>
              <w:t>ropriate Language and Behaviors</w:t>
            </w: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68BFCE01" w14:textId="6A0AEA22" w:rsidR="00AA4435" w:rsidRPr="002C656F" w:rsidRDefault="008A2D91" w:rsidP="00AA4435">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Approximate culturally appropriate language and rehearsed or imitated behavior</w:t>
            </w:r>
            <w:r w:rsidR="00AA4435" w:rsidRPr="002C656F">
              <w:rPr>
                <w:rFonts w:ascii="Times New Roman" w:eastAsia="Calibri" w:hAnsi="Times New Roman" w:cs="Times New Roman"/>
              </w:rPr>
              <w:t xml:space="preserve"> </w:t>
            </w:r>
          </w:p>
        </w:tc>
        <w:tc>
          <w:tcPr>
            <w:tcW w:w="2591"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6A8A62E5" w14:textId="66A5C7FD" w:rsidR="009434FF" w:rsidRPr="002C656F" w:rsidRDefault="00744530" w:rsidP="00744530">
            <w:pPr>
              <w:widowControl w:val="0"/>
              <w:spacing w:line="240" w:lineRule="auto"/>
              <w:ind w:right="-150"/>
              <w:rPr>
                <w:rFonts w:ascii="Times New Roman" w:eastAsia="Calibri" w:hAnsi="Times New Roman" w:cs="Times New Roman"/>
              </w:rPr>
            </w:pPr>
            <w:r w:rsidRPr="002C656F">
              <w:rPr>
                <w:rFonts w:ascii="Times New Roman" w:eastAsia="Calibri" w:hAnsi="Times New Roman" w:cs="Times New Roman"/>
              </w:rPr>
              <w:t>Replicate culturally appropriate language and r</w:t>
            </w:r>
            <w:r w:rsidR="007F10CF" w:rsidRPr="002C656F">
              <w:rPr>
                <w:rFonts w:ascii="Times New Roman" w:eastAsia="Calibri" w:hAnsi="Times New Roman" w:cs="Times New Roman"/>
              </w:rPr>
              <w:t xml:space="preserve">ehearsed or imitated behavior. </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C795FB8" w14:textId="4D03B60F" w:rsidR="009434FF" w:rsidRPr="002C656F" w:rsidRDefault="00FE6249" w:rsidP="00FE6249">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Reproduce culturally appropriate </w:t>
            </w:r>
            <w:r w:rsidR="007F10CF" w:rsidRPr="002C656F">
              <w:rPr>
                <w:rFonts w:ascii="Times New Roman" w:eastAsia="Calibri" w:hAnsi="Times New Roman" w:cs="Times New Roman"/>
              </w:rPr>
              <w:t>language and learned behaviors.</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518472D" w14:textId="058D4B5E" w:rsidR="009434FF" w:rsidRPr="002C656F" w:rsidRDefault="00FE6249" w:rsidP="00FE6249">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Demonstrate culturally appropriate language and learned behaviors</w:t>
            </w:r>
            <w:r w:rsidR="003F4A06" w:rsidRPr="002C656F">
              <w:rPr>
                <w:rFonts w:ascii="Times New Roman" w:eastAsia="Calibri" w:hAnsi="Times New Roman" w:cs="Times New Roman"/>
              </w:rPr>
              <w:t>.</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C433C61" w14:textId="7D20622B" w:rsidR="009434FF" w:rsidRPr="002C656F" w:rsidRDefault="00FE6249" w:rsidP="00FE6249">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Demonstrate culturally appropriate l</w:t>
            </w:r>
            <w:r w:rsidR="007F10CF" w:rsidRPr="002C656F">
              <w:rPr>
                <w:rFonts w:ascii="Times New Roman" w:eastAsia="Calibri" w:hAnsi="Times New Roman" w:cs="Times New Roman"/>
              </w:rPr>
              <w:t xml:space="preserve">anguage and learned behaviors. </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A70408A" w14:textId="5FBD21B9" w:rsidR="009434FF" w:rsidRPr="002C656F" w:rsidRDefault="00FE6249" w:rsidP="00FE6249">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Show awareness of basic differences in culturally appropriate language and begin</w:t>
            </w:r>
            <w:r w:rsidR="0023096A" w:rsidRPr="002C656F">
              <w:rPr>
                <w:rFonts w:ascii="Times New Roman" w:eastAsia="Calibri" w:hAnsi="Times New Roman" w:cs="Times New Roman"/>
              </w:rPr>
              <w:t xml:space="preserve"> to adjust behaviors as needed.</w:t>
            </w: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4CADA81A" w14:textId="5CFC6630" w:rsidR="009434FF" w:rsidRPr="002C656F" w:rsidRDefault="00FE6249" w:rsidP="00FE6249">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Show awareness of some subtle differences among cultural be</w:t>
            </w:r>
            <w:r w:rsidR="007F10CF" w:rsidRPr="002C656F">
              <w:rPr>
                <w:rFonts w:ascii="Times New Roman" w:eastAsia="Calibri" w:hAnsi="Times New Roman" w:cs="Times New Roman"/>
              </w:rPr>
              <w:t>haviors and adjust accordingly.</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2DBFCF01" w14:textId="5104CDDC" w:rsidR="009434FF" w:rsidRPr="002C656F" w:rsidRDefault="0023096A" w:rsidP="007F10CF">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Show awareness of subtle differences among cultural be</w:t>
            </w:r>
            <w:r w:rsidR="007F10CF" w:rsidRPr="002C656F">
              <w:rPr>
                <w:rFonts w:ascii="Times New Roman" w:eastAsia="Calibri" w:hAnsi="Times New Roman" w:cs="Times New Roman"/>
              </w:rPr>
              <w:t>haviors and adjust accordingly.</w:t>
            </w:r>
          </w:p>
        </w:tc>
      </w:tr>
      <w:tr w:rsidR="009434FF" w:rsidRPr="003B4968" w14:paraId="6D597ABA" w14:textId="77777777" w:rsidTr="000B02E9">
        <w:trPr>
          <w:trHeight w:val="21"/>
        </w:trPr>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32EF9921" w14:textId="745A4D58" w:rsidR="00FB5B27" w:rsidRPr="003B4968" w:rsidRDefault="00FB5B27" w:rsidP="007F10CF">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11.1.Inform, Describe,  E</w:t>
            </w:r>
            <w:r w:rsidR="007F10CF">
              <w:rPr>
                <w:rFonts w:ascii="Trebuchet MS" w:eastAsia="Calibri" w:hAnsi="Trebuchet MS" w:cs="Calibri"/>
                <w:b/>
                <w:sz w:val="24"/>
                <w:szCs w:val="18"/>
              </w:rPr>
              <w:t>xplain, or Provide Instructions</w:t>
            </w:r>
          </w:p>
          <w:p w14:paraId="2CD266E6" w14:textId="77777777" w:rsidR="009434FF" w:rsidRPr="003B4968" w:rsidRDefault="009434FF" w:rsidP="00FB5B27">
            <w:pPr>
              <w:widowControl w:val="0"/>
              <w:spacing w:line="240" w:lineRule="auto"/>
              <w:jc w:val="center"/>
              <w:rPr>
                <w:rFonts w:ascii="Trebuchet MS" w:eastAsia="Calibri" w:hAnsi="Trebuchet MS" w:cs="Calibri"/>
                <w:b/>
                <w:sz w:val="24"/>
                <w:szCs w:val="28"/>
              </w:rPr>
            </w:pP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1EC24C37" w14:textId="36AC4F5D" w:rsidR="008A2D91" w:rsidRPr="002C656F" w:rsidRDefault="008A2D91" w:rsidP="008A2D91">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Give simple inf</w:t>
            </w:r>
            <w:r w:rsidR="00295819" w:rsidRPr="002C656F">
              <w:rPr>
                <w:rFonts w:ascii="Times New Roman" w:eastAsia="Calibri" w:hAnsi="Times New Roman" w:cs="Times New Roman"/>
              </w:rPr>
              <w:t>ormation in list form, such as people in the family</w:t>
            </w:r>
            <w:proofErr w:type="gramStart"/>
            <w:r w:rsidR="00295819" w:rsidRPr="002C656F">
              <w:rPr>
                <w:rFonts w:ascii="Times New Roman" w:eastAsia="Calibri" w:hAnsi="Times New Roman" w:cs="Times New Roman"/>
              </w:rPr>
              <w:t>,  items</w:t>
            </w:r>
            <w:proofErr w:type="gramEnd"/>
            <w:r w:rsidR="00295819" w:rsidRPr="002C656F">
              <w:rPr>
                <w:rFonts w:ascii="Times New Roman" w:eastAsia="Calibri" w:hAnsi="Times New Roman" w:cs="Times New Roman"/>
              </w:rPr>
              <w:t xml:space="preserve"> needed for school or</w:t>
            </w:r>
            <w:r w:rsidRPr="002C656F">
              <w:rPr>
                <w:rFonts w:ascii="Times New Roman" w:eastAsia="Calibri" w:hAnsi="Times New Roman" w:cs="Times New Roman"/>
              </w:rPr>
              <w:t xml:space="preserve"> favorite foods</w:t>
            </w:r>
            <w:r w:rsidR="00AC5E04" w:rsidRPr="002C656F">
              <w:rPr>
                <w:rFonts w:ascii="Times New Roman" w:eastAsia="Calibri" w:hAnsi="Times New Roman" w:cs="Times New Roman"/>
              </w:rPr>
              <w:t>.</w:t>
            </w:r>
          </w:p>
          <w:p w14:paraId="1EF29879" w14:textId="77777777" w:rsidR="009434FF" w:rsidRPr="002C656F" w:rsidRDefault="009434FF" w:rsidP="00AC5E04">
            <w:pPr>
              <w:widowControl w:val="0"/>
              <w:spacing w:line="240" w:lineRule="auto"/>
              <w:ind w:right="-30"/>
              <w:rPr>
                <w:rFonts w:ascii="Times New Roman" w:eastAsia="Calibri" w:hAnsi="Times New Roman" w:cs="Times New Roman"/>
              </w:rPr>
            </w:pPr>
          </w:p>
        </w:tc>
        <w:tc>
          <w:tcPr>
            <w:tcW w:w="2591"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5BD0202A" w14:textId="0B6D6147" w:rsidR="00744530" w:rsidRPr="002C656F" w:rsidRDefault="00744530" w:rsidP="00744530">
            <w:pPr>
              <w:widowControl w:val="0"/>
              <w:spacing w:line="240" w:lineRule="auto"/>
              <w:ind w:right="-150"/>
              <w:rPr>
                <w:rFonts w:ascii="Times New Roman" w:eastAsia="Calibri" w:hAnsi="Times New Roman" w:cs="Times New Roman"/>
              </w:rPr>
            </w:pPr>
            <w:r w:rsidRPr="002C656F">
              <w:rPr>
                <w:rFonts w:ascii="Times New Roman" w:eastAsia="Calibri" w:hAnsi="Times New Roman" w:cs="Times New Roman"/>
              </w:rPr>
              <w:t xml:space="preserve">Give simple information about classes or teachers when presenting a schedule. </w:t>
            </w:r>
          </w:p>
          <w:p w14:paraId="5A6ECCAA" w14:textId="77777777" w:rsidR="009434FF" w:rsidRPr="002C656F" w:rsidRDefault="009434FF" w:rsidP="00AC5E04">
            <w:pPr>
              <w:widowControl w:val="0"/>
              <w:spacing w:line="240" w:lineRule="auto"/>
              <w:ind w:right="-150"/>
              <w:rPr>
                <w:rFonts w:ascii="Times New Roman" w:eastAsia="Calibri" w:hAnsi="Times New Roman" w:cs="Times New Roman"/>
              </w:rPr>
            </w:pP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7AE74B1" w14:textId="7E39A6FF" w:rsidR="009434FF" w:rsidRPr="002C656F" w:rsidRDefault="00FE6249" w:rsidP="00AC5E04">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Describe simple routines, such as a school day and weekends, going places in a city or planning a trip.</w:t>
            </w:r>
            <w:r w:rsidR="00AC5E04" w:rsidRPr="002C656F">
              <w:rPr>
                <w:rFonts w:ascii="Times New Roman" w:eastAsia="Calibri" w:hAnsi="Times New Roman" w:cs="Times New Roman"/>
              </w:rPr>
              <w:t xml:space="preserve"> </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ABF8976" w14:textId="04C88C69" w:rsidR="00FE6249" w:rsidRPr="002C656F" w:rsidRDefault="00FE6249" w:rsidP="00FE6249">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Give directions on how to navigate a city.</w:t>
            </w:r>
          </w:p>
          <w:p w14:paraId="11094192" w14:textId="77777777" w:rsidR="009434FF" w:rsidRPr="002C656F" w:rsidRDefault="009434FF" w:rsidP="00AC5E04">
            <w:pPr>
              <w:widowControl w:val="0"/>
              <w:spacing w:line="240" w:lineRule="auto"/>
              <w:ind w:right="-30"/>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B253F61" w14:textId="1CBF50B8" w:rsidR="009434FF" w:rsidRPr="002C656F" w:rsidRDefault="00FE6249" w:rsidP="00AD7D82">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Give </w:t>
            </w:r>
            <w:proofErr w:type="gramStart"/>
            <w:r w:rsidRPr="002C656F">
              <w:rPr>
                <w:rFonts w:ascii="Times New Roman" w:eastAsia="Calibri" w:hAnsi="Times New Roman" w:cs="Times New Roman"/>
              </w:rPr>
              <w:t>a peer instructions</w:t>
            </w:r>
            <w:proofErr w:type="gramEnd"/>
            <w:r w:rsidRPr="002C656F">
              <w:rPr>
                <w:rFonts w:ascii="Times New Roman" w:eastAsia="Calibri" w:hAnsi="Times New Roman" w:cs="Times New Roman"/>
              </w:rPr>
              <w:t xml:space="preserve"> on ho</w:t>
            </w:r>
            <w:r w:rsidR="00295819" w:rsidRPr="002C656F">
              <w:rPr>
                <w:rFonts w:ascii="Times New Roman" w:eastAsia="Calibri" w:hAnsi="Times New Roman" w:cs="Times New Roman"/>
              </w:rPr>
              <w:t>w to accomplish a task, such as obtaining a driver’s permit, using the subway system or</w:t>
            </w:r>
            <w:r w:rsidRPr="002C656F">
              <w:rPr>
                <w:rFonts w:ascii="Times New Roman" w:eastAsia="Calibri" w:hAnsi="Times New Roman" w:cs="Times New Roman"/>
              </w:rPr>
              <w:t xml:space="preserve"> </w:t>
            </w:r>
            <w:r w:rsidR="00C97CA7" w:rsidRPr="002C656F">
              <w:rPr>
                <w:rFonts w:ascii="Times New Roman" w:eastAsia="Calibri" w:hAnsi="Times New Roman" w:cs="Times New Roman"/>
              </w:rPr>
              <w:t>signing up for an online class.</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EFD2EB3" w14:textId="72885BA3" w:rsidR="009434FF" w:rsidRPr="002C656F" w:rsidRDefault="00FE6249" w:rsidP="00AC5E04">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Explain postsecondary and career options from a college and job fair to your peers.</w:t>
            </w:r>
            <w:r w:rsidR="00AC5E04" w:rsidRPr="002C656F">
              <w:rPr>
                <w:rFonts w:ascii="Times New Roman" w:eastAsia="Calibri" w:hAnsi="Times New Roman" w:cs="Times New Roman"/>
              </w:rPr>
              <w:t xml:space="preserve"> </w:t>
            </w: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61F56749" w14:textId="74307047" w:rsidR="009434FF" w:rsidRPr="002C656F" w:rsidRDefault="00FE6249" w:rsidP="00AC5E04">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Explain the significance of a historical event and its impact on present-day society.</w:t>
            </w:r>
            <w:r w:rsidR="00AC5E04" w:rsidRPr="002C656F">
              <w:rPr>
                <w:rFonts w:ascii="Times New Roman" w:eastAsia="Calibri" w:hAnsi="Times New Roman" w:cs="Times New Roman"/>
              </w:rPr>
              <w:t xml:space="preserve"> </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1E8848B1" w14:textId="01503B93" w:rsidR="009434FF" w:rsidRPr="002C656F" w:rsidRDefault="00294443" w:rsidP="00294443">
            <w:pPr>
              <w:widowControl w:val="0"/>
              <w:spacing w:line="240" w:lineRule="auto"/>
              <w:rPr>
                <w:rFonts w:ascii="Times New Roman" w:eastAsia="Calibri" w:hAnsi="Times New Roman" w:cs="Times New Roman"/>
              </w:rPr>
            </w:pPr>
            <w:r w:rsidRPr="002C656F">
              <w:rPr>
                <w:rFonts w:ascii="Times New Roman" w:eastAsia="Calibri" w:hAnsi="Times New Roman" w:cs="Times New Roman"/>
              </w:rPr>
              <w:t>Present a summative project such as a capstone, thesis or research project.</w:t>
            </w:r>
          </w:p>
        </w:tc>
      </w:tr>
      <w:tr w:rsidR="009434FF" w:rsidRPr="003B4968" w14:paraId="1C073780" w14:textId="77777777" w:rsidTr="000B02E9">
        <w:trPr>
          <w:trHeight w:val="1506"/>
        </w:trPr>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7642FAC8" w14:textId="51DDAA6C" w:rsidR="009434FF" w:rsidRPr="007F10CF" w:rsidRDefault="00FB5B27" w:rsidP="007F10CF">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12.1. Narrate About Life, Events or E</w:t>
            </w:r>
            <w:r w:rsidR="007F10CF">
              <w:rPr>
                <w:rFonts w:ascii="Trebuchet MS" w:eastAsia="Calibri" w:hAnsi="Trebuchet MS" w:cs="Calibri"/>
                <w:b/>
                <w:sz w:val="24"/>
                <w:szCs w:val="18"/>
              </w:rPr>
              <w:t>xperiences</w:t>
            </w: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029BCFE2" w14:textId="57A779B0" w:rsidR="008A2D91" w:rsidRPr="002C656F" w:rsidRDefault="008A2D91" w:rsidP="008A2D91">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Introduce oneself and share basic personal information, such as age, phone number and email address.</w:t>
            </w:r>
          </w:p>
          <w:p w14:paraId="2E82C315" w14:textId="77777777" w:rsidR="009434FF" w:rsidRPr="002C656F" w:rsidRDefault="009434FF" w:rsidP="008A2D91">
            <w:pPr>
              <w:widowControl w:val="0"/>
              <w:spacing w:line="240" w:lineRule="auto"/>
              <w:ind w:right="-30"/>
              <w:rPr>
                <w:rFonts w:ascii="Times New Roman" w:eastAsia="Calibri" w:hAnsi="Times New Roman" w:cs="Times New Roman"/>
              </w:rPr>
            </w:pPr>
          </w:p>
        </w:tc>
        <w:tc>
          <w:tcPr>
            <w:tcW w:w="2591"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6982B606" w14:textId="4EF43478" w:rsidR="009434FF" w:rsidRPr="002C656F" w:rsidRDefault="00744530" w:rsidP="00744530">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Give simple information about</w:t>
            </w:r>
            <w:r w:rsidR="00A6202E" w:rsidRPr="002C656F">
              <w:rPr>
                <w:rFonts w:ascii="Times New Roman" w:eastAsia="Calibri" w:hAnsi="Times New Roman" w:cs="Times New Roman"/>
              </w:rPr>
              <w:t xml:space="preserve"> self and surroundings, such as</w:t>
            </w:r>
            <w:r w:rsidRPr="002C656F">
              <w:rPr>
                <w:rFonts w:ascii="Times New Roman" w:eastAsia="Calibri" w:hAnsi="Times New Roman" w:cs="Times New Roman"/>
              </w:rPr>
              <w:t xml:space="preserve"> likes and dislikes, personality and physical traits of self and other </w:t>
            </w:r>
            <w:r w:rsidR="000E5DF6" w:rsidRPr="002C656F">
              <w:rPr>
                <w:rFonts w:ascii="Times New Roman" w:eastAsia="Calibri" w:hAnsi="Times New Roman" w:cs="Times New Roman"/>
              </w:rPr>
              <w:t xml:space="preserve">family </w:t>
            </w:r>
            <w:r w:rsidRPr="002C656F">
              <w:rPr>
                <w:rFonts w:ascii="Times New Roman" w:eastAsia="Calibri" w:hAnsi="Times New Roman" w:cs="Times New Roman"/>
              </w:rPr>
              <w:t>membe</w:t>
            </w:r>
            <w:r w:rsidR="00A6202E" w:rsidRPr="002C656F">
              <w:rPr>
                <w:rFonts w:ascii="Times New Roman" w:eastAsia="Calibri" w:hAnsi="Times New Roman" w:cs="Times New Roman"/>
              </w:rPr>
              <w:t xml:space="preserve">rs or </w:t>
            </w:r>
            <w:r w:rsidR="005D40C0" w:rsidRPr="002C656F">
              <w:rPr>
                <w:rFonts w:ascii="Times New Roman" w:eastAsia="Calibri" w:hAnsi="Times New Roman" w:cs="Times New Roman"/>
              </w:rPr>
              <w:t>current weather.</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68DFA44" w14:textId="098DD024" w:rsidR="00D82ACB" w:rsidRPr="002C656F" w:rsidRDefault="00D82ACB" w:rsidP="00D82ACB">
            <w:pPr>
              <w:widowControl w:val="0"/>
              <w:spacing w:line="240" w:lineRule="auto"/>
              <w:ind w:right="-30"/>
              <w:rPr>
                <w:rFonts w:ascii="Times New Roman" w:eastAsia="Calibri" w:hAnsi="Times New Roman" w:cs="Times New Roman"/>
                <w:lang w:val="en-US"/>
              </w:rPr>
            </w:pPr>
            <w:r w:rsidRPr="002C656F">
              <w:rPr>
                <w:rFonts w:ascii="Times New Roman" w:eastAsia="Calibri" w:hAnsi="Times New Roman" w:cs="Times New Roman"/>
                <w:lang w:val="en-US"/>
              </w:rPr>
              <w:t xml:space="preserve">Tell a simple story about a family or vacation photo, answering who, what, where, when and why questions. </w:t>
            </w:r>
          </w:p>
          <w:p w14:paraId="1FC6E6BC" w14:textId="77777777" w:rsidR="009434FF" w:rsidRPr="002C656F" w:rsidRDefault="009434FF" w:rsidP="00D82ACB">
            <w:pPr>
              <w:widowControl w:val="0"/>
              <w:spacing w:line="240" w:lineRule="auto"/>
              <w:ind w:right="-30"/>
              <w:rPr>
                <w:rFonts w:ascii="Times New Roman" w:eastAsia="Calibri" w:hAnsi="Times New Roman" w:cs="Times New Roman"/>
                <w:lang w:val="en-US"/>
              </w:rPr>
            </w:pP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C8E8095" w14:textId="2076A1D0" w:rsidR="00D82ACB" w:rsidRPr="002C656F" w:rsidRDefault="00D82ACB" w:rsidP="00D82ACB">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Give details about what happened or will happen during a long weekend. </w:t>
            </w:r>
          </w:p>
          <w:p w14:paraId="71E79623" w14:textId="77777777" w:rsidR="009434FF" w:rsidRPr="002C656F" w:rsidRDefault="00D82ACB" w:rsidP="00D82ACB">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C77BDE4" w14:textId="022A6CE7" w:rsidR="00D82ACB" w:rsidRPr="002C656F" w:rsidRDefault="00D82ACB" w:rsidP="00D82ACB">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Dramatize a literary work, creating a surprise ending or changing the author’s point of view. </w:t>
            </w:r>
          </w:p>
          <w:p w14:paraId="78BCB35C" w14:textId="77777777" w:rsidR="009434FF" w:rsidRPr="002C656F" w:rsidRDefault="00D82ACB" w:rsidP="00D82ACB">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A39C0F6" w14:textId="30A08035" w:rsidR="00D82ACB" w:rsidRPr="002C656F" w:rsidRDefault="00D82ACB" w:rsidP="00D82ACB">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 xml:space="preserve">Describe the benefits of volunteering for a recent or upcoming community event based on personal experience. </w:t>
            </w:r>
          </w:p>
          <w:p w14:paraId="14AC96FB" w14:textId="77777777" w:rsidR="009434FF" w:rsidRPr="002C656F" w:rsidRDefault="009434FF" w:rsidP="00D82ACB">
            <w:pPr>
              <w:widowControl w:val="0"/>
              <w:spacing w:line="240" w:lineRule="auto"/>
              <w:ind w:right="-30"/>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3C28C72B" w14:textId="18634421" w:rsidR="009434FF" w:rsidRPr="002C656F" w:rsidRDefault="00294443" w:rsidP="00294443">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Chronicle a series of related events in one’s family ancestry.</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036D8801" w14:textId="33396C6C" w:rsidR="009434FF" w:rsidRPr="002C656F" w:rsidRDefault="00294443" w:rsidP="00294443">
            <w:pPr>
              <w:widowControl w:val="0"/>
              <w:spacing w:line="240" w:lineRule="auto"/>
              <w:ind w:left="36"/>
              <w:rPr>
                <w:rFonts w:ascii="Times New Roman" w:eastAsia="Calibri" w:hAnsi="Times New Roman" w:cs="Times New Roman"/>
              </w:rPr>
            </w:pPr>
            <w:r w:rsidRPr="002C656F">
              <w:rPr>
                <w:rFonts w:ascii="Times New Roman" w:eastAsia="Calibri" w:hAnsi="Times New Roman" w:cs="Times New Roman"/>
              </w:rPr>
              <w:t>Explain the impact of and provide solutions for a community issue from personal experience, such as drug addiction or equity in education.</w:t>
            </w:r>
          </w:p>
        </w:tc>
      </w:tr>
      <w:tr w:rsidR="009434FF" w:rsidRPr="003B4968" w14:paraId="57A9206A" w14:textId="77777777" w:rsidTr="000B02E9">
        <w:tc>
          <w:tcPr>
            <w:tcW w:w="2591" w:type="dxa"/>
            <w:tcBorders>
              <w:top w:val="single" w:sz="12" w:space="0" w:color="FFFFFF"/>
              <w:left w:val="single" w:sz="12" w:space="0" w:color="DEEBF6"/>
              <w:bottom w:val="single" w:sz="12" w:space="0" w:color="DEEBF6"/>
              <w:right w:val="single" w:sz="24" w:space="0" w:color="FFFFFF"/>
            </w:tcBorders>
            <w:shd w:val="clear" w:color="auto" w:fill="F1E6B2"/>
            <w:tcMar>
              <w:top w:w="100" w:type="dxa"/>
              <w:left w:w="100" w:type="dxa"/>
              <w:bottom w:w="100" w:type="dxa"/>
              <w:right w:w="100" w:type="dxa"/>
            </w:tcMar>
          </w:tcPr>
          <w:p w14:paraId="5BE8F89F" w14:textId="77777777" w:rsidR="009434FF" w:rsidRPr="003B4968" w:rsidRDefault="00FB5B27" w:rsidP="00AD7D82">
            <w:pPr>
              <w:widowControl w:val="0"/>
              <w:spacing w:line="240" w:lineRule="auto"/>
              <w:jc w:val="center"/>
              <w:rPr>
                <w:rFonts w:ascii="Trebuchet MS" w:eastAsia="Calibri" w:hAnsi="Trebuchet MS" w:cs="Calibri"/>
                <w:b/>
                <w:sz w:val="24"/>
                <w:szCs w:val="28"/>
              </w:rPr>
            </w:pPr>
            <w:r w:rsidRPr="003B4968">
              <w:rPr>
                <w:rFonts w:ascii="Trebuchet MS" w:eastAsia="Calibri" w:hAnsi="Trebuchet MS" w:cs="Calibri"/>
                <w:b/>
                <w:sz w:val="24"/>
                <w:szCs w:val="18"/>
              </w:rPr>
              <w:t>13.1. Support a Preference, Opinion, Viewpoint or Argument</w:t>
            </w: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1396E4C6" w14:textId="2728BA48" w:rsidR="009434FF" w:rsidRPr="002C656F" w:rsidRDefault="008A2D91" w:rsidP="00AD7D82">
            <w:pPr>
              <w:widowControl w:val="0"/>
              <w:spacing w:line="240" w:lineRule="auto"/>
              <w:ind w:right="-135"/>
              <w:rPr>
                <w:rFonts w:ascii="Times New Roman" w:eastAsia="Calibri" w:hAnsi="Times New Roman" w:cs="Times New Roman"/>
              </w:rPr>
            </w:pPr>
            <w:r w:rsidRPr="002C656F">
              <w:rPr>
                <w:rFonts w:ascii="Times New Roman" w:eastAsia="Calibri" w:hAnsi="Times New Roman" w:cs="Times New Roman"/>
              </w:rPr>
              <w:t>Tell likes and dislikes such as clothing colors, music or menu items.</w:t>
            </w:r>
          </w:p>
        </w:tc>
        <w:tc>
          <w:tcPr>
            <w:tcW w:w="2591"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1ED340D2" w14:textId="607F1FF7" w:rsidR="009434FF" w:rsidRPr="002C656F" w:rsidRDefault="00744530" w:rsidP="00AD7D82">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Articulate degree of personal preferences such as holidays, foods or free-time activities</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96A774E" w14:textId="07FA2F56" w:rsidR="009434FF" w:rsidRPr="002C656F" w:rsidRDefault="00FE6249" w:rsidP="00AD7D82">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lang w:val="en-US"/>
              </w:rPr>
              <w:t>Recommend places to shop, eat or vacation using simple description or details.</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46FBBF5" w14:textId="23F6993C" w:rsidR="009434FF" w:rsidRPr="002C656F" w:rsidRDefault="00FE6249" w:rsidP="00AD7D82">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Justify preferences for social media platforms for contacting friends, sharing photos, video chats or other purposes</w:t>
            </w:r>
            <w:r w:rsidR="003F4A06" w:rsidRPr="002C656F">
              <w:rPr>
                <w:rFonts w:ascii="Times New Roman" w:eastAsia="Calibri" w:hAnsi="Times New Roman" w:cs="Times New Roman"/>
              </w:rPr>
              <w:t>.</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D8A90EC" w14:textId="466165F8" w:rsidR="009434FF" w:rsidRPr="002C656F" w:rsidRDefault="00FE6249" w:rsidP="00AD7D82">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Defend a personal opinion about school cell phone policy</w:t>
            </w:r>
            <w:r w:rsidR="003F4A06" w:rsidRPr="002C656F">
              <w:rPr>
                <w:rFonts w:ascii="Times New Roman" w:eastAsia="Calibri" w:hAnsi="Times New Roman" w:cs="Times New Roman"/>
              </w:rPr>
              <w:t>.</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7E6B5BB" w14:textId="2191A666" w:rsidR="009434FF" w:rsidRPr="002C656F" w:rsidRDefault="00FE6249" w:rsidP="00AD7D82">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Argue to change a controversial school policy based on current research or societal norms.</w:t>
            </w: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78D6947B" w14:textId="6BA95F95" w:rsidR="009434FF" w:rsidRPr="002C656F" w:rsidRDefault="00FE6249" w:rsidP="00AD7D82">
            <w:pPr>
              <w:widowControl w:val="0"/>
              <w:spacing w:line="240" w:lineRule="auto"/>
              <w:ind w:right="-30"/>
              <w:rPr>
                <w:rFonts w:ascii="Times New Roman" w:eastAsia="Calibri" w:hAnsi="Times New Roman" w:cs="Times New Roman"/>
              </w:rPr>
            </w:pPr>
            <w:r w:rsidRPr="002C656F">
              <w:rPr>
                <w:rFonts w:ascii="Times New Roman" w:eastAsia="Calibri" w:hAnsi="Times New Roman" w:cs="Times New Roman"/>
              </w:rPr>
              <w:t>Convince an audience of the importance of a historical, literary or current event, with reasoning to support this position.</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5B0B32CF" w14:textId="5BC4D0BC" w:rsidR="009434FF" w:rsidRPr="002C656F" w:rsidRDefault="00294443" w:rsidP="00AD7D82">
            <w:pPr>
              <w:widowControl w:val="0"/>
              <w:spacing w:line="240" w:lineRule="auto"/>
              <w:ind w:left="36"/>
              <w:rPr>
                <w:rFonts w:ascii="Times New Roman" w:eastAsia="Calibri" w:hAnsi="Times New Roman" w:cs="Times New Roman"/>
              </w:rPr>
            </w:pPr>
            <w:r w:rsidRPr="002C656F">
              <w:rPr>
                <w:rFonts w:ascii="Times New Roman" w:eastAsia="Calibri" w:hAnsi="Times New Roman" w:cs="Times New Roman"/>
              </w:rPr>
              <w:t>Advocate for new ideas or innovative approaches related to school, work or career.</w:t>
            </w:r>
          </w:p>
        </w:tc>
      </w:tr>
    </w:tbl>
    <w:p w14:paraId="71F35C6D" w14:textId="77777777" w:rsidR="002C656F" w:rsidRDefault="002C656F" w:rsidP="009434FF">
      <w:pPr>
        <w:pStyle w:val="Heading2"/>
        <w:spacing w:before="240" w:line="240" w:lineRule="auto"/>
        <w:rPr>
          <w:rFonts w:ascii="Trebuchet MS" w:hAnsi="Trebuchet MS"/>
          <w:b/>
          <w:color w:val="D50032"/>
          <w:sz w:val="40"/>
          <w:szCs w:val="40"/>
        </w:rPr>
      </w:pPr>
    </w:p>
    <w:p w14:paraId="11E19BBB" w14:textId="77777777" w:rsidR="002C656F" w:rsidRDefault="002C656F">
      <w:pPr>
        <w:rPr>
          <w:rFonts w:ascii="Trebuchet MS" w:hAnsi="Trebuchet MS"/>
          <w:b/>
          <w:color w:val="D50032"/>
          <w:sz w:val="40"/>
          <w:szCs w:val="40"/>
        </w:rPr>
      </w:pPr>
      <w:r>
        <w:rPr>
          <w:rFonts w:ascii="Trebuchet MS" w:hAnsi="Trebuchet MS"/>
          <w:b/>
          <w:color w:val="D50032"/>
          <w:sz w:val="40"/>
          <w:szCs w:val="40"/>
        </w:rPr>
        <w:br w:type="page"/>
      </w:r>
    </w:p>
    <w:p w14:paraId="0E4D6DF5" w14:textId="09FFE9A7" w:rsidR="009434FF" w:rsidRPr="003B4968" w:rsidRDefault="009434FF" w:rsidP="00D23A78">
      <w:pPr>
        <w:pStyle w:val="NoSpacing"/>
        <w:rPr>
          <w:b/>
          <w:color w:val="D50032"/>
          <w:sz w:val="40"/>
          <w:szCs w:val="40"/>
        </w:rPr>
      </w:pPr>
      <w:r w:rsidRPr="003B4968">
        <w:rPr>
          <w:b/>
          <w:color w:val="D50032"/>
          <w:sz w:val="40"/>
          <w:szCs w:val="40"/>
        </w:rPr>
        <w:lastRenderedPageBreak/>
        <w:t>PRESENTATIONAL WRITING</w:t>
      </w:r>
      <w:r w:rsidR="003A182B">
        <w:rPr>
          <w:b/>
          <w:color w:val="D50032"/>
          <w:sz w:val="40"/>
          <w:szCs w:val="40"/>
        </w:rPr>
        <w:tab/>
      </w:r>
      <w:r w:rsidR="003A182B">
        <w:rPr>
          <w:b/>
          <w:color w:val="D50032"/>
          <w:sz w:val="40"/>
          <w:szCs w:val="40"/>
        </w:rPr>
        <w:tab/>
      </w:r>
      <w:r w:rsidR="003A182B" w:rsidRPr="00D23A78">
        <w:rPr>
          <w:rFonts w:ascii="Trebuchet MS" w:hAnsi="Trebuchet MS"/>
          <w:i/>
          <w:sz w:val="24"/>
          <w:szCs w:val="24"/>
        </w:rPr>
        <w:t xml:space="preserve">Communicative progress indicators </w:t>
      </w:r>
      <w:proofErr w:type="gramStart"/>
      <w:r w:rsidR="003A182B" w:rsidRPr="00D23A78">
        <w:rPr>
          <w:rFonts w:ascii="Trebuchet MS" w:hAnsi="Trebuchet MS"/>
          <w:i/>
          <w:sz w:val="24"/>
          <w:szCs w:val="24"/>
        </w:rPr>
        <w:t>will be developed</w:t>
      </w:r>
      <w:proofErr w:type="gramEnd"/>
      <w:r w:rsidR="003A182B" w:rsidRPr="00D23A78">
        <w:rPr>
          <w:rFonts w:ascii="Trebuchet MS" w:hAnsi="Trebuchet MS"/>
          <w:i/>
          <w:sz w:val="24"/>
          <w:szCs w:val="24"/>
        </w:rPr>
        <w:t xml:space="preserve"> at the division level and could include the following:</w:t>
      </w:r>
    </w:p>
    <w:p w14:paraId="4B80159D" w14:textId="77777777" w:rsidR="009434FF" w:rsidRPr="003B4968" w:rsidRDefault="009434FF" w:rsidP="009434FF">
      <w:pPr>
        <w:ind w:left="-720"/>
        <w:rPr>
          <w:rFonts w:ascii="Trebuchet MS" w:hAnsi="Trebuchet MS"/>
        </w:rPr>
      </w:pPr>
    </w:p>
    <w:tbl>
      <w:tblPr>
        <w:tblStyle w:val="a3"/>
        <w:tblW w:w="23314"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gress indicators for presentational writing"/>
      </w:tblPr>
      <w:tblGrid>
        <w:gridCol w:w="2591"/>
        <w:gridCol w:w="2591"/>
        <w:gridCol w:w="2591"/>
        <w:gridCol w:w="2591"/>
        <w:gridCol w:w="2590"/>
        <w:gridCol w:w="2590"/>
        <w:gridCol w:w="2590"/>
        <w:gridCol w:w="2590"/>
        <w:gridCol w:w="2590"/>
      </w:tblGrid>
      <w:tr w:rsidR="009434FF" w:rsidRPr="003B4968" w14:paraId="373907B1" w14:textId="77777777" w:rsidTr="003A182B">
        <w:trPr>
          <w:cantSplit/>
          <w:trHeight w:val="600"/>
          <w:tblHeader/>
        </w:trPr>
        <w:tc>
          <w:tcPr>
            <w:tcW w:w="2591" w:type="dxa"/>
            <w:shd w:val="clear" w:color="auto" w:fill="101820"/>
            <w:tcMar>
              <w:top w:w="100" w:type="dxa"/>
              <w:left w:w="100" w:type="dxa"/>
              <w:bottom w:w="100" w:type="dxa"/>
              <w:right w:w="100" w:type="dxa"/>
            </w:tcMar>
          </w:tcPr>
          <w:p w14:paraId="2D67CAD6" w14:textId="77777777" w:rsidR="003A182B" w:rsidRDefault="003A182B" w:rsidP="00AD7D82">
            <w:pPr>
              <w:widowControl w:val="0"/>
              <w:spacing w:line="240" w:lineRule="auto"/>
              <w:jc w:val="center"/>
              <w:rPr>
                <w:rFonts w:ascii="Trebuchet MS" w:eastAsia="Calibri" w:hAnsi="Trebuchet MS" w:cs="Calibri"/>
                <w:b/>
                <w:color w:val="FFFFFF"/>
                <w:sz w:val="40"/>
                <w:szCs w:val="40"/>
              </w:rPr>
            </w:pPr>
            <w:r>
              <w:rPr>
                <w:rFonts w:ascii="Trebuchet MS" w:eastAsia="Calibri" w:hAnsi="Trebuchet MS" w:cs="Calibri"/>
                <w:b/>
                <w:color w:val="FFFFFF"/>
                <w:sz w:val="40"/>
                <w:szCs w:val="40"/>
              </w:rPr>
              <w:t>SAMPLE</w:t>
            </w:r>
          </w:p>
          <w:p w14:paraId="0BC9F810" w14:textId="6E7C30C4" w:rsidR="009434FF" w:rsidRPr="003B4968" w:rsidRDefault="009434FF" w:rsidP="00AD7D82">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PROGRESS INDICATORS</w:t>
            </w:r>
            <w:r w:rsidRPr="003B4968">
              <w:rPr>
                <w:rFonts w:ascii="Trebuchet MS" w:eastAsia="Calibri" w:hAnsi="Trebuchet MS" w:cs="Calibri"/>
                <w:b/>
                <w:color w:val="FFFFFF"/>
                <w:sz w:val="40"/>
                <w:szCs w:val="40"/>
              </w:rPr>
              <w:br/>
            </w:r>
          </w:p>
        </w:tc>
        <w:tc>
          <w:tcPr>
            <w:tcW w:w="2591" w:type="dxa"/>
            <w:tcBorders>
              <w:top w:val="single" w:sz="12" w:space="0" w:color="FFFFFF"/>
              <w:left w:val="single" w:sz="12"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tcPr>
          <w:p w14:paraId="5E3E30FD" w14:textId="77777777" w:rsidR="009434FF" w:rsidRPr="003A182B" w:rsidRDefault="009434FF" w:rsidP="00AD7D82">
            <w:pPr>
              <w:widowControl w:val="0"/>
              <w:spacing w:line="240" w:lineRule="auto"/>
              <w:jc w:val="center"/>
              <w:rPr>
                <w:rFonts w:ascii="Trebuchet MS" w:eastAsia="Calibri" w:hAnsi="Trebuchet MS" w:cs="Calibri"/>
                <w:b/>
                <w:color w:val="FFFFFF" w:themeColor="background1"/>
                <w:sz w:val="32"/>
                <w:szCs w:val="32"/>
              </w:rPr>
            </w:pPr>
            <w:r w:rsidRPr="003A182B">
              <w:rPr>
                <w:rFonts w:ascii="Trebuchet MS" w:eastAsia="Calibri" w:hAnsi="Trebuchet MS" w:cs="Calibri"/>
                <w:b/>
                <w:color w:val="FFFFFF" w:themeColor="background1"/>
                <w:sz w:val="32"/>
                <w:szCs w:val="32"/>
              </w:rPr>
              <w:t>Novice</w:t>
            </w:r>
          </w:p>
          <w:p w14:paraId="12EA3613" w14:textId="77777777" w:rsidR="009434FF" w:rsidRPr="003A182B" w:rsidRDefault="009434FF" w:rsidP="00AD7D82">
            <w:pPr>
              <w:widowControl w:val="0"/>
              <w:spacing w:line="240" w:lineRule="auto"/>
              <w:jc w:val="center"/>
              <w:rPr>
                <w:rFonts w:ascii="Trebuchet MS" w:eastAsia="Calibri" w:hAnsi="Trebuchet MS" w:cs="Calibri"/>
                <w:b/>
                <w:color w:val="FFFFFF" w:themeColor="background1"/>
                <w:sz w:val="24"/>
                <w:szCs w:val="24"/>
              </w:rPr>
            </w:pPr>
            <w:r w:rsidRPr="003A182B">
              <w:rPr>
                <w:rFonts w:ascii="Trebuchet MS" w:eastAsia="Calibri" w:hAnsi="Trebuchet MS" w:cs="Calibri"/>
                <w:b/>
                <w:color w:val="FFFFFF" w:themeColor="background1"/>
                <w:sz w:val="32"/>
                <w:szCs w:val="32"/>
              </w:rPr>
              <w:t xml:space="preserve"> Low</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tcPr>
          <w:p w14:paraId="3E293A6A" w14:textId="77777777" w:rsidR="009434FF" w:rsidRPr="003A182B" w:rsidRDefault="009434FF" w:rsidP="00AD7D82">
            <w:pPr>
              <w:widowControl w:val="0"/>
              <w:spacing w:line="240" w:lineRule="auto"/>
              <w:ind w:left="90"/>
              <w:jc w:val="center"/>
              <w:rPr>
                <w:rFonts w:ascii="Trebuchet MS" w:eastAsia="Calibri" w:hAnsi="Trebuchet MS" w:cs="Calibri"/>
                <w:b/>
                <w:color w:val="FFFFFF" w:themeColor="background1"/>
                <w:sz w:val="32"/>
                <w:szCs w:val="32"/>
              </w:rPr>
            </w:pPr>
            <w:r w:rsidRPr="003A182B">
              <w:rPr>
                <w:rFonts w:ascii="Trebuchet MS" w:eastAsia="Calibri" w:hAnsi="Trebuchet MS" w:cs="Calibri"/>
                <w:b/>
                <w:color w:val="FFFFFF" w:themeColor="background1"/>
                <w:sz w:val="32"/>
                <w:szCs w:val="32"/>
              </w:rPr>
              <w:t xml:space="preserve">Novice </w:t>
            </w:r>
          </w:p>
          <w:p w14:paraId="4EB2C13C" w14:textId="77777777" w:rsidR="009434FF" w:rsidRPr="003A182B" w:rsidRDefault="009434FF" w:rsidP="00AD7D82">
            <w:pPr>
              <w:widowControl w:val="0"/>
              <w:spacing w:line="240" w:lineRule="auto"/>
              <w:ind w:left="90"/>
              <w:jc w:val="center"/>
              <w:rPr>
                <w:rFonts w:ascii="Trebuchet MS" w:eastAsia="Calibri" w:hAnsi="Trebuchet MS" w:cs="Calibri"/>
                <w:b/>
                <w:color w:val="FFFFFF" w:themeColor="background1"/>
                <w:sz w:val="24"/>
                <w:szCs w:val="24"/>
              </w:rPr>
            </w:pPr>
            <w:r w:rsidRPr="003A182B">
              <w:rPr>
                <w:rFonts w:ascii="Trebuchet MS" w:eastAsia="Calibri" w:hAnsi="Trebuchet MS" w:cs="Calibri"/>
                <w:b/>
                <w:color w:val="FFFFFF" w:themeColor="background1"/>
                <w:sz w:val="32"/>
                <w:szCs w:val="32"/>
              </w:rPr>
              <w:t>Mid</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tcPr>
          <w:p w14:paraId="3AABF4A3" w14:textId="77777777" w:rsidR="009434FF" w:rsidRPr="003A182B" w:rsidRDefault="009434FF" w:rsidP="00AD7D82">
            <w:pPr>
              <w:widowControl w:val="0"/>
              <w:spacing w:line="240" w:lineRule="auto"/>
              <w:ind w:left="90"/>
              <w:jc w:val="center"/>
              <w:rPr>
                <w:rFonts w:ascii="Trebuchet MS" w:eastAsia="Calibri" w:hAnsi="Trebuchet MS" w:cs="Calibri"/>
                <w:b/>
                <w:color w:val="FFFFFF" w:themeColor="background1"/>
                <w:sz w:val="32"/>
                <w:szCs w:val="32"/>
              </w:rPr>
            </w:pPr>
            <w:r w:rsidRPr="003A182B">
              <w:rPr>
                <w:rFonts w:ascii="Trebuchet MS" w:eastAsia="Calibri" w:hAnsi="Trebuchet MS" w:cs="Calibri"/>
                <w:b/>
                <w:color w:val="FFFFFF" w:themeColor="background1"/>
                <w:sz w:val="32"/>
                <w:szCs w:val="32"/>
              </w:rPr>
              <w:t xml:space="preserve">Novice </w:t>
            </w:r>
          </w:p>
          <w:p w14:paraId="71D4E2E2" w14:textId="77777777" w:rsidR="009434FF" w:rsidRPr="003A182B" w:rsidRDefault="009434FF" w:rsidP="00AD7D82">
            <w:pPr>
              <w:widowControl w:val="0"/>
              <w:spacing w:line="240" w:lineRule="auto"/>
              <w:ind w:left="90"/>
              <w:jc w:val="center"/>
              <w:rPr>
                <w:rFonts w:ascii="Trebuchet MS" w:eastAsia="Calibri" w:hAnsi="Trebuchet MS" w:cs="Calibri"/>
                <w:b/>
                <w:color w:val="FFFFFF" w:themeColor="background1"/>
                <w:sz w:val="24"/>
                <w:szCs w:val="24"/>
              </w:rPr>
            </w:pPr>
            <w:r w:rsidRPr="003A182B">
              <w:rPr>
                <w:rFonts w:ascii="Trebuchet MS" w:eastAsia="Calibri" w:hAnsi="Trebuchet MS" w:cs="Calibri"/>
                <w:b/>
                <w:color w:val="FFFFFF" w:themeColor="background1"/>
                <w:sz w:val="32"/>
                <w:szCs w:val="32"/>
              </w:rPr>
              <w:t>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tcPr>
          <w:p w14:paraId="0F10F7DC" w14:textId="77777777" w:rsidR="009434FF" w:rsidRPr="003B4968" w:rsidRDefault="009434FF" w:rsidP="00AD7D8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Intermediate Low</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tcPr>
          <w:p w14:paraId="19015ADD" w14:textId="77777777" w:rsidR="009434FF" w:rsidRPr="003B4968" w:rsidRDefault="009434FF" w:rsidP="00AD7D8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64077CA4" w14:textId="77777777" w:rsidR="009434FF" w:rsidRPr="003B4968" w:rsidRDefault="009434FF" w:rsidP="00AD7D82">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590" w:type="dxa"/>
            <w:tcBorders>
              <w:top w:val="single" w:sz="4" w:space="0" w:color="FFFFFF" w:themeColor="background1"/>
              <w:left w:val="single" w:sz="4" w:space="0" w:color="FFFFFF" w:themeColor="background1"/>
              <w:right w:val="single" w:sz="4" w:space="0" w:color="FFFFFF" w:themeColor="background1"/>
            </w:tcBorders>
            <w:shd w:val="clear" w:color="auto" w:fill="259591"/>
            <w:tcMar>
              <w:top w:w="100" w:type="dxa"/>
              <w:left w:w="100" w:type="dxa"/>
              <w:bottom w:w="100" w:type="dxa"/>
              <w:right w:w="100" w:type="dxa"/>
            </w:tcMar>
          </w:tcPr>
          <w:p w14:paraId="0E458DCD" w14:textId="77777777" w:rsidR="009434FF" w:rsidRPr="003B4968" w:rsidRDefault="009434FF" w:rsidP="009C36EF">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 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tcPr>
          <w:p w14:paraId="1D5DAC5E" w14:textId="77777777" w:rsidR="009434FF" w:rsidRPr="003B4968" w:rsidRDefault="009434FF" w:rsidP="00AD7D8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2DAA6326" w14:textId="77777777" w:rsidR="009434FF" w:rsidRPr="003B4968" w:rsidRDefault="009434FF" w:rsidP="00AD7D82">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590" w:type="dxa"/>
            <w:tcBorders>
              <w:top w:val="single" w:sz="4" w:space="0" w:color="FFFFFF" w:themeColor="background1"/>
              <w:left w:val="single" w:sz="4" w:space="0" w:color="FFFFFF" w:themeColor="background1"/>
              <w:right w:val="single" w:sz="8" w:space="0" w:color="FFC000"/>
            </w:tcBorders>
            <w:shd w:val="clear" w:color="auto" w:fill="FFC72C"/>
            <w:tcMar>
              <w:top w:w="100" w:type="dxa"/>
              <w:left w:w="100" w:type="dxa"/>
              <w:bottom w:w="100" w:type="dxa"/>
              <w:right w:w="100" w:type="dxa"/>
            </w:tcMar>
          </w:tcPr>
          <w:p w14:paraId="7CAA69D7" w14:textId="77777777" w:rsidR="009434FF" w:rsidRPr="003B4968" w:rsidRDefault="009434FF" w:rsidP="00AD7D8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Advanced </w:t>
            </w:r>
          </w:p>
          <w:p w14:paraId="30AB506C" w14:textId="77777777" w:rsidR="009434FF" w:rsidRPr="003B4968" w:rsidRDefault="009434FF" w:rsidP="00AD7D8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Mid</w:t>
            </w:r>
          </w:p>
        </w:tc>
      </w:tr>
      <w:tr w:rsidR="00FB5B27" w:rsidRPr="003B4968" w14:paraId="7D1D8AD8" w14:textId="77777777" w:rsidTr="000B02E9">
        <w:trPr>
          <w:trHeight w:val="1725"/>
        </w:trPr>
        <w:tc>
          <w:tcPr>
            <w:tcW w:w="2591" w:type="dxa"/>
            <w:tcBorders>
              <w:top w:val="single" w:sz="24"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2CDF7D4D" w14:textId="77777777" w:rsidR="00FB5B27" w:rsidRPr="003B4968" w:rsidRDefault="00FB5B27" w:rsidP="00FB5B27">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9.2. Investigate Intercultural </w:t>
            </w:r>
          </w:p>
          <w:p w14:paraId="14D6C745" w14:textId="77777777" w:rsidR="00FB5B27" w:rsidRPr="003B4968" w:rsidRDefault="00FB5B27" w:rsidP="00FB5B27">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Products, Practices </w:t>
            </w:r>
          </w:p>
          <w:p w14:paraId="0EA762CF" w14:textId="77777777" w:rsidR="00FB5B27" w:rsidRPr="003B4968" w:rsidRDefault="00FB5B27" w:rsidP="00FB5B27">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and Perspectives </w:t>
            </w:r>
          </w:p>
          <w:p w14:paraId="46865047" w14:textId="77777777" w:rsidR="00FB5B27" w:rsidRPr="003B4968" w:rsidRDefault="00FB5B27" w:rsidP="00FB5B27">
            <w:pPr>
              <w:widowControl w:val="0"/>
              <w:spacing w:line="240" w:lineRule="auto"/>
              <w:jc w:val="center"/>
              <w:rPr>
                <w:rFonts w:ascii="Trebuchet MS" w:eastAsia="Calibri" w:hAnsi="Trebuchet MS" w:cs="Calibri"/>
                <w:b/>
                <w:sz w:val="24"/>
                <w:szCs w:val="18"/>
              </w:rPr>
            </w:pPr>
          </w:p>
        </w:tc>
        <w:tc>
          <w:tcPr>
            <w:tcW w:w="2591" w:type="dxa"/>
            <w:tcBorders>
              <w:top w:val="single" w:sz="8" w:space="0" w:color="BFBFBF" w:themeColor="background1" w:themeShade="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29C28CA9" w14:textId="1FDECC6B" w:rsidR="00EA7DF0" w:rsidRPr="001A2101" w:rsidRDefault="00BE421E" w:rsidP="00A1648B">
            <w:pPr>
              <w:widowControl w:val="0"/>
              <w:spacing w:line="240" w:lineRule="auto"/>
              <w:ind w:right="-30"/>
              <w:rPr>
                <w:rFonts w:ascii="Times New Roman" w:eastAsia="Calibri" w:hAnsi="Times New Roman" w:cs="Times New Roman"/>
              </w:rPr>
            </w:pPr>
            <w:r w:rsidRPr="001A2101">
              <w:rPr>
                <w:rFonts w:ascii="Times New Roman" w:eastAsia="Calibri" w:hAnsi="Times New Roman" w:cs="Times New Roman"/>
              </w:rPr>
              <w:t xml:space="preserve">List very familiar products and practices in native and other cultures, such as: </w:t>
            </w:r>
          </w:p>
          <w:p w14:paraId="279AF335" w14:textId="77777777" w:rsidR="00EA7DF0" w:rsidRPr="001A2101" w:rsidRDefault="00BE421E" w:rsidP="00346837">
            <w:pPr>
              <w:pStyle w:val="ListParagraph"/>
              <w:widowControl w:val="0"/>
              <w:numPr>
                <w:ilvl w:val="0"/>
                <w:numId w:val="59"/>
              </w:numPr>
              <w:spacing w:line="240" w:lineRule="auto"/>
              <w:ind w:left="529" w:right="-30"/>
              <w:rPr>
                <w:rFonts w:ascii="Times New Roman" w:eastAsia="Calibri" w:hAnsi="Times New Roman" w:cs="Times New Roman"/>
              </w:rPr>
            </w:pPr>
            <w:r w:rsidRPr="001A2101">
              <w:rPr>
                <w:rFonts w:ascii="Times New Roman" w:eastAsia="Calibri" w:hAnsi="Times New Roman" w:cs="Times New Roman"/>
              </w:rPr>
              <w:t>formal and informal titles;</w:t>
            </w:r>
          </w:p>
          <w:p w14:paraId="7E70FA7D" w14:textId="77777777" w:rsidR="00BE421E" w:rsidRPr="001A2101" w:rsidRDefault="00BE421E" w:rsidP="00346837">
            <w:pPr>
              <w:pStyle w:val="ListParagraph"/>
              <w:widowControl w:val="0"/>
              <w:numPr>
                <w:ilvl w:val="0"/>
                <w:numId w:val="59"/>
              </w:numPr>
              <w:spacing w:line="240" w:lineRule="auto"/>
              <w:ind w:left="529" w:right="-30"/>
              <w:rPr>
                <w:rFonts w:ascii="Times New Roman" w:eastAsia="Calibri" w:hAnsi="Times New Roman" w:cs="Times New Roman"/>
              </w:rPr>
            </w:pPr>
            <w:proofErr w:type="gramStart"/>
            <w:r w:rsidRPr="001A2101">
              <w:rPr>
                <w:rFonts w:ascii="Times New Roman" w:eastAsia="Calibri" w:hAnsi="Times New Roman" w:cs="Times New Roman"/>
              </w:rPr>
              <w:t>school</w:t>
            </w:r>
            <w:proofErr w:type="gramEnd"/>
            <w:r w:rsidRPr="001A2101">
              <w:rPr>
                <w:rFonts w:ascii="Times New Roman" w:eastAsia="Calibri" w:hAnsi="Times New Roman" w:cs="Times New Roman"/>
              </w:rPr>
              <w:t xml:space="preserve"> supplies, back-to-school events.</w:t>
            </w:r>
          </w:p>
          <w:p w14:paraId="4F467D21" w14:textId="77777777" w:rsidR="00BE421E" w:rsidRPr="001A2101" w:rsidRDefault="00BE421E" w:rsidP="00346837">
            <w:pPr>
              <w:widowControl w:val="0"/>
              <w:spacing w:line="240" w:lineRule="auto"/>
              <w:ind w:left="529" w:right="-30"/>
              <w:rPr>
                <w:rFonts w:ascii="Times New Roman" w:eastAsia="Calibri" w:hAnsi="Times New Roman" w:cs="Times New Roman"/>
              </w:rPr>
            </w:pPr>
          </w:p>
          <w:p w14:paraId="5E3B2E3B" w14:textId="77777777" w:rsidR="00BE421E" w:rsidRPr="001A2101" w:rsidRDefault="00BE421E" w:rsidP="00A1648B">
            <w:pPr>
              <w:widowControl w:val="0"/>
              <w:spacing w:line="240" w:lineRule="auto"/>
              <w:ind w:right="-30"/>
              <w:rPr>
                <w:rFonts w:ascii="Times New Roman" w:eastAsia="Calibri" w:hAnsi="Times New Roman" w:cs="Times New Roman"/>
              </w:rPr>
            </w:pPr>
          </w:p>
          <w:p w14:paraId="1F698612" w14:textId="77777777" w:rsidR="00FB5B27" w:rsidRPr="001A2101" w:rsidRDefault="00FB5B27" w:rsidP="00A1648B">
            <w:pPr>
              <w:widowControl w:val="0"/>
              <w:spacing w:line="240" w:lineRule="auto"/>
              <w:ind w:right="-30"/>
              <w:rPr>
                <w:rFonts w:ascii="Times New Roman" w:eastAsia="Calibri" w:hAnsi="Times New Roman" w:cs="Times New Roman"/>
                <w:color w:val="FF0000"/>
              </w:rPr>
            </w:pPr>
          </w:p>
        </w:tc>
        <w:tc>
          <w:tcPr>
            <w:tcW w:w="2591" w:type="dxa"/>
            <w:tcBorders>
              <w:top w:val="single" w:sz="8" w:space="0" w:color="BFBFBF" w:themeColor="background1" w:themeShade="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E4924F3" w14:textId="4154D6D9" w:rsidR="00EA7DF0" w:rsidRPr="001A2101" w:rsidRDefault="00BE421E"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Identify typical products and practices to help understand perspectives in native and other cultures, such as: </w:t>
            </w:r>
          </w:p>
          <w:p w14:paraId="471B51E6" w14:textId="77777777" w:rsidR="00EA7DF0" w:rsidRPr="001A2101" w:rsidRDefault="00BE421E" w:rsidP="00346837">
            <w:pPr>
              <w:pStyle w:val="ListParagraph"/>
              <w:widowControl w:val="0"/>
              <w:numPr>
                <w:ilvl w:val="0"/>
                <w:numId w:val="60"/>
              </w:numPr>
              <w:spacing w:line="240" w:lineRule="auto"/>
              <w:ind w:left="548"/>
              <w:rPr>
                <w:rFonts w:ascii="Times New Roman" w:eastAsia="Calibri" w:hAnsi="Times New Roman" w:cs="Times New Roman"/>
              </w:rPr>
            </w:pPr>
            <w:r w:rsidRPr="001A2101">
              <w:rPr>
                <w:rFonts w:ascii="Times New Roman" w:eastAsia="Calibri" w:hAnsi="Times New Roman" w:cs="Times New Roman"/>
              </w:rPr>
              <w:t xml:space="preserve">musical genres, instruments, popular types of performers; </w:t>
            </w:r>
          </w:p>
          <w:p w14:paraId="7E21B34D" w14:textId="77777777" w:rsidR="00BE421E" w:rsidRPr="001A2101" w:rsidRDefault="00BE421E" w:rsidP="00346837">
            <w:pPr>
              <w:pStyle w:val="ListParagraph"/>
              <w:widowControl w:val="0"/>
              <w:numPr>
                <w:ilvl w:val="0"/>
                <w:numId w:val="60"/>
              </w:numPr>
              <w:spacing w:line="240" w:lineRule="auto"/>
              <w:ind w:left="548"/>
              <w:rPr>
                <w:rFonts w:ascii="Times New Roman" w:eastAsia="Calibri" w:hAnsi="Times New Roman" w:cs="Times New Roman"/>
              </w:rPr>
            </w:pPr>
            <w:proofErr w:type="gramStart"/>
            <w:r w:rsidRPr="001A2101">
              <w:rPr>
                <w:rFonts w:ascii="Times New Roman" w:eastAsia="Calibri" w:hAnsi="Times New Roman" w:cs="Times New Roman"/>
              </w:rPr>
              <w:t>school</w:t>
            </w:r>
            <w:proofErr w:type="gramEnd"/>
            <w:r w:rsidRPr="001A2101">
              <w:rPr>
                <w:rFonts w:ascii="Times New Roman" w:eastAsia="Calibri" w:hAnsi="Times New Roman" w:cs="Times New Roman"/>
              </w:rPr>
              <w:t xml:space="preserve"> subjects,</w:t>
            </w:r>
            <w:r w:rsidR="00EA7DF0" w:rsidRPr="001A2101">
              <w:rPr>
                <w:rFonts w:ascii="Times New Roman" w:eastAsia="Calibri" w:hAnsi="Times New Roman" w:cs="Times New Roman"/>
              </w:rPr>
              <w:t xml:space="preserve"> </w:t>
            </w:r>
            <w:r w:rsidRPr="001A2101">
              <w:rPr>
                <w:rFonts w:ascii="Times New Roman" w:eastAsia="Calibri" w:hAnsi="Times New Roman" w:cs="Times New Roman"/>
              </w:rPr>
              <w:t>telling time, importance of grades.</w:t>
            </w:r>
          </w:p>
          <w:p w14:paraId="6DE88D80" w14:textId="77777777" w:rsidR="00FB5B27" w:rsidRPr="001A2101" w:rsidRDefault="00FB5B27" w:rsidP="00A1648B">
            <w:pPr>
              <w:widowControl w:val="0"/>
              <w:spacing w:line="240" w:lineRule="auto"/>
              <w:rPr>
                <w:rFonts w:ascii="Times New Roman" w:eastAsia="Calibri" w:hAnsi="Times New Roman" w:cs="Times New Roman"/>
              </w:rPr>
            </w:pPr>
          </w:p>
        </w:tc>
        <w:tc>
          <w:tcPr>
            <w:tcW w:w="2591" w:type="dxa"/>
            <w:tcBorders>
              <w:top w:val="single" w:sz="8" w:space="0" w:color="BFBFBF" w:themeColor="background1" w:themeShade="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D896382" w14:textId="6EC32296" w:rsidR="00EA7DF0" w:rsidRPr="001A2101" w:rsidRDefault="00BE421E"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Identify similarities and differences between typical products and practices to help understand perspectives in native and other cultures, such as: </w:t>
            </w:r>
          </w:p>
          <w:p w14:paraId="6ABB3D61" w14:textId="77777777" w:rsidR="00EA7DF0" w:rsidRPr="001A2101" w:rsidRDefault="00BE421E" w:rsidP="00346837">
            <w:pPr>
              <w:pStyle w:val="ListParagraph"/>
              <w:widowControl w:val="0"/>
              <w:numPr>
                <w:ilvl w:val="0"/>
                <w:numId w:val="61"/>
              </w:numPr>
              <w:spacing w:line="240" w:lineRule="auto"/>
              <w:ind w:left="567"/>
              <w:rPr>
                <w:rFonts w:ascii="Times New Roman" w:eastAsia="Calibri" w:hAnsi="Times New Roman" w:cs="Times New Roman"/>
              </w:rPr>
            </w:pPr>
            <w:r w:rsidRPr="001A2101">
              <w:rPr>
                <w:rFonts w:ascii="Times New Roman" w:eastAsia="Calibri" w:hAnsi="Times New Roman" w:cs="Times New Roman"/>
              </w:rPr>
              <w:t xml:space="preserve">monuments, architecture; national pride; </w:t>
            </w:r>
          </w:p>
          <w:p w14:paraId="2C2E9332" w14:textId="77777777" w:rsidR="00BE421E" w:rsidRPr="001A2101" w:rsidRDefault="00BE421E" w:rsidP="00346837">
            <w:pPr>
              <w:pStyle w:val="ListParagraph"/>
              <w:widowControl w:val="0"/>
              <w:numPr>
                <w:ilvl w:val="0"/>
                <w:numId w:val="61"/>
              </w:numPr>
              <w:spacing w:line="240" w:lineRule="auto"/>
              <w:ind w:left="567"/>
              <w:rPr>
                <w:rFonts w:ascii="Times New Roman" w:eastAsia="Calibri" w:hAnsi="Times New Roman" w:cs="Times New Roman"/>
              </w:rPr>
            </w:pPr>
            <w:proofErr w:type="gramStart"/>
            <w:r w:rsidRPr="001A2101">
              <w:rPr>
                <w:rFonts w:ascii="Times New Roman" w:eastAsia="Calibri" w:hAnsi="Times New Roman" w:cs="Times New Roman"/>
              </w:rPr>
              <w:t>national</w:t>
            </w:r>
            <w:proofErr w:type="gramEnd"/>
            <w:r w:rsidRPr="001A2101">
              <w:rPr>
                <w:rFonts w:ascii="Times New Roman" w:eastAsia="Calibri" w:hAnsi="Times New Roman" w:cs="Times New Roman"/>
              </w:rPr>
              <w:t xml:space="preserve"> parks, leisure activities, popular parks.</w:t>
            </w:r>
          </w:p>
          <w:p w14:paraId="11D1C0A8" w14:textId="77777777" w:rsidR="00BE421E" w:rsidRPr="001A2101" w:rsidRDefault="00BE421E" w:rsidP="00346837">
            <w:pPr>
              <w:widowControl w:val="0"/>
              <w:spacing w:line="240" w:lineRule="auto"/>
              <w:ind w:left="567"/>
              <w:rPr>
                <w:rFonts w:ascii="Times New Roman" w:eastAsia="Calibri" w:hAnsi="Times New Roman" w:cs="Times New Roman"/>
              </w:rPr>
            </w:pPr>
          </w:p>
          <w:p w14:paraId="36D89831" w14:textId="77777777" w:rsidR="00FB5B27" w:rsidRPr="001A2101" w:rsidRDefault="00FB5B27" w:rsidP="00A1648B">
            <w:pPr>
              <w:widowControl w:val="0"/>
              <w:spacing w:line="240" w:lineRule="auto"/>
              <w:rPr>
                <w:rFonts w:ascii="Times New Roman" w:eastAsia="Calibri" w:hAnsi="Times New Roman" w:cs="Times New Roman"/>
              </w:rPr>
            </w:pPr>
          </w:p>
        </w:tc>
        <w:tc>
          <w:tcPr>
            <w:tcW w:w="2590" w:type="dxa"/>
            <w:tcBorders>
              <w:top w:val="single" w:sz="8" w:space="0" w:color="BFBFBF" w:themeColor="background1" w:themeShade="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E535B41" w14:textId="4F12D9F0" w:rsidR="00EA7DF0" w:rsidRPr="001A2101" w:rsidRDefault="00BE421E"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Make simple comparisons between everyday products and practices to help understand perspectives in native and other cultures, such as: </w:t>
            </w:r>
          </w:p>
          <w:p w14:paraId="4EE0A314" w14:textId="77777777" w:rsidR="00EA7DF0" w:rsidRPr="001A2101" w:rsidRDefault="00BE421E" w:rsidP="00346837">
            <w:pPr>
              <w:pStyle w:val="ListParagraph"/>
              <w:widowControl w:val="0"/>
              <w:numPr>
                <w:ilvl w:val="0"/>
                <w:numId w:val="62"/>
              </w:numPr>
              <w:spacing w:line="240" w:lineRule="auto"/>
              <w:ind w:left="586"/>
              <w:rPr>
                <w:rFonts w:ascii="Times New Roman" w:eastAsia="Calibri" w:hAnsi="Times New Roman" w:cs="Times New Roman"/>
              </w:rPr>
            </w:pPr>
            <w:r w:rsidRPr="001A2101">
              <w:rPr>
                <w:rFonts w:ascii="Times New Roman" w:eastAsia="Calibri" w:hAnsi="Times New Roman" w:cs="Times New Roman"/>
              </w:rPr>
              <w:t>youth hostels, sightseeing, sense of personal space;</w:t>
            </w:r>
          </w:p>
          <w:p w14:paraId="1ADD27A2" w14:textId="77777777" w:rsidR="00BE421E" w:rsidRPr="001A2101" w:rsidRDefault="00BE421E" w:rsidP="00346837">
            <w:pPr>
              <w:pStyle w:val="ListParagraph"/>
              <w:widowControl w:val="0"/>
              <w:numPr>
                <w:ilvl w:val="0"/>
                <w:numId w:val="62"/>
              </w:numPr>
              <w:spacing w:line="240" w:lineRule="auto"/>
              <w:ind w:left="586"/>
              <w:rPr>
                <w:rFonts w:ascii="Times New Roman" w:eastAsia="Calibri" w:hAnsi="Times New Roman" w:cs="Times New Roman"/>
              </w:rPr>
            </w:pPr>
            <w:proofErr w:type="gramStart"/>
            <w:r w:rsidRPr="001A2101">
              <w:rPr>
                <w:rFonts w:ascii="Times New Roman" w:eastAsia="Calibri" w:hAnsi="Times New Roman" w:cs="Times New Roman"/>
              </w:rPr>
              <w:t>literary</w:t>
            </w:r>
            <w:proofErr w:type="gramEnd"/>
            <w:r w:rsidRPr="001A2101">
              <w:rPr>
                <w:rFonts w:ascii="Times New Roman" w:eastAsia="Calibri" w:hAnsi="Times New Roman" w:cs="Times New Roman"/>
              </w:rPr>
              <w:t xml:space="preserve"> works, value of literature, literary trends.</w:t>
            </w:r>
          </w:p>
          <w:p w14:paraId="314644E0" w14:textId="77777777" w:rsidR="00FB5B27" w:rsidRPr="001A2101" w:rsidRDefault="00FB5B27" w:rsidP="00A1648B">
            <w:pPr>
              <w:widowControl w:val="0"/>
              <w:spacing w:line="240" w:lineRule="auto"/>
              <w:rPr>
                <w:rFonts w:ascii="Times New Roman" w:eastAsia="Calibri" w:hAnsi="Times New Roman" w:cs="Times New Roman"/>
              </w:rPr>
            </w:pPr>
          </w:p>
        </w:tc>
        <w:tc>
          <w:tcPr>
            <w:tcW w:w="2590" w:type="dxa"/>
            <w:tcBorders>
              <w:top w:val="single" w:sz="8" w:space="0" w:color="BFBFBF" w:themeColor="background1" w:themeShade="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6FCD02BD" w14:textId="213FB95C" w:rsidR="00EA7DF0" w:rsidRPr="001A2101" w:rsidRDefault="00BE421E"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Compare everyday products, practices and perspectives in native and other cultures, such as: </w:t>
            </w:r>
          </w:p>
          <w:p w14:paraId="26EF03CC" w14:textId="77777777" w:rsidR="00EA7DF0" w:rsidRPr="001A2101" w:rsidRDefault="00BE421E" w:rsidP="00346837">
            <w:pPr>
              <w:pStyle w:val="ListParagraph"/>
              <w:widowControl w:val="0"/>
              <w:numPr>
                <w:ilvl w:val="0"/>
                <w:numId w:val="63"/>
              </w:numPr>
              <w:spacing w:line="240" w:lineRule="auto"/>
              <w:ind w:left="516"/>
              <w:rPr>
                <w:rFonts w:ascii="Times New Roman" w:eastAsia="Calibri" w:hAnsi="Times New Roman" w:cs="Times New Roman"/>
              </w:rPr>
            </w:pPr>
            <w:r w:rsidRPr="001A2101">
              <w:rPr>
                <w:rFonts w:ascii="Times New Roman" w:eastAsia="Calibri" w:hAnsi="Times New Roman" w:cs="Times New Roman"/>
              </w:rPr>
              <w:t xml:space="preserve">reusable bags, recycling, environmental responsibility; </w:t>
            </w:r>
          </w:p>
          <w:p w14:paraId="3A717BC2" w14:textId="77777777" w:rsidR="00BE421E" w:rsidRPr="001A2101" w:rsidRDefault="00BE421E" w:rsidP="00346837">
            <w:pPr>
              <w:pStyle w:val="ListParagraph"/>
              <w:widowControl w:val="0"/>
              <w:numPr>
                <w:ilvl w:val="0"/>
                <w:numId w:val="63"/>
              </w:numPr>
              <w:spacing w:line="240" w:lineRule="auto"/>
              <w:ind w:left="516"/>
              <w:rPr>
                <w:rFonts w:ascii="Times New Roman" w:eastAsia="Calibri" w:hAnsi="Times New Roman" w:cs="Times New Roman"/>
              </w:rPr>
            </w:pPr>
            <w:proofErr w:type="gramStart"/>
            <w:r w:rsidRPr="001A2101">
              <w:rPr>
                <w:rFonts w:ascii="Times New Roman" w:eastAsia="Calibri" w:hAnsi="Times New Roman" w:cs="Times New Roman"/>
              </w:rPr>
              <w:t>food</w:t>
            </w:r>
            <w:proofErr w:type="gramEnd"/>
            <w:r w:rsidRPr="001A2101">
              <w:rPr>
                <w:rFonts w:ascii="Times New Roman" w:eastAsia="Calibri" w:hAnsi="Times New Roman" w:cs="Times New Roman"/>
              </w:rPr>
              <w:t xml:space="preserve"> pyramid, exercise frequency, trends in dieting.</w:t>
            </w:r>
          </w:p>
          <w:p w14:paraId="2EA5825E" w14:textId="77777777" w:rsidR="00FB5B27" w:rsidRPr="001A2101" w:rsidRDefault="00FB5B27" w:rsidP="00A1648B">
            <w:pPr>
              <w:widowControl w:val="0"/>
              <w:spacing w:line="240" w:lineRule="auto"/>
              <w:rPr>
                <w:rFonts w:ascii="Times New Roman" w:eastAsia="Calibri" w:hAnsi="Times New Roman" w:cs="Times New Roman"/>
              </w:rPr>
            </w:pPr>
          </w:p>
        </w:tc>
        <w:tc>
          <w:tcPr>
            <w:tcW w:w="2590" w:type="dxa"/>
            <w:tcBorders>
              <w:top w:val="single" w:sz="8" w:space="0" w:color="BFBFBF" w:themeColor="background1" w:themeShade="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E870F2A" w14:textId="24B6CADA" w:rsidR="00EA7DF0" w:rsidRPr="001A2101" w:rsidRDefault="00BE421E"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Compare the relationships among familiar and unfamiliar products, practices and perspectives in native and other cultures, such as: </w:t>
            </w:r>
          </w:p>
          <w:p w14:paraId="3E5D8EE2" w14:textId="77777777" w:rsidR="00EA7DF0" w:rsidRPr="001A2101" w:rsidRDefault="00BE421E" w:rsidP="00346837">
            <w:pPr>
              <w:pStyle w:val="ListParagraph"/>
              <w:widowControl w:val="0"/>
              <w:numPr>
                <w:ilvl w:val="0"/>
                <w:numId w:val="64"/>
              </w:numPr>
              <w:spacing w:line="240" w:lineRule="auto"/>
              <w:ind w:left="536"/>
              <w:rPr>
                <w:rFonts w:ascii="Times New Roman" w:eastAsia="Calibri" w:hAnsi="Times New Roman" w:cs="Times New Roman"/>
              </w:rPr>
            </w:pPr>
            <w:r w:rsidRPr="001A2101">
              <w:rPr>
                <w:rFonts w:ascii="Times New Roman" w:eastAsia="Calibri" w:hAnsi="Times New Roman" w:cs="Times New Roman"/>
              </w:rPr>
              <w:t xml:space="preserve">curriculum vitae, applying for a job, employer expectations; </w:t>
            </w:r>
          </w:p>
          <w:p w14:paraId="263F38AA" w14:textId="77777777" w:rsidR="00FB5B27" w:rsidRPr="001A2101" w:rsidRDefault="00BE421E" w:rsidP="00346837">
            <w:pPr>
              <w:pStyle w:val="ListParagraph"/>
              <w:widowControl w:val="0"/>
              <w:numPr>
                <w:ilvl w:val="0"/>
                <w:numId w:val="64"/>
              </w:numPr>
              <w:spacing w:line="240" w:lineRule="auto"/>
              <w:ind w:left="536"/>
              <w:rPr>
                <w:rFonts w:ascii="Times New Roman" w:eastAsia="Calibri" w:hAnsi="Times New Roman" w:cs="Times New Roman"/>
              </w:rPr>
            </w:pPr>
            <w:proofErr w:type="gramStart"/>
            <w:r w:rsidRPr="001A2101">
              <w:rPr>
                <w:rFonts w:ascii="Times New Roman" w:eastAsia="Calibri" w:hAnsi="Times New Roman" w:cs="Times New Roman"/>
              </w:rPr>
              <w:t>postsecondary</w:t>
            </w:r>
            <w:proofErr w:type="gramEnd"/>
            <w:r w:rsidRPr="001A2101">
              <w:rPr>
                <w:rFonts w:ascii="Times New Roman" w:eastAsia="Calibri" w:hAnsi="Times New Roman" w:cs="Times New Roman"/>
              </w:rPr>
              <w:t xml:space="preserve"> education, applying for university, </w:t>
            </w:r>
            <w:r w:rsidR="00A1648B" w:rsidRPr="001A2101">
              <w:rPr>
                <w:rFonts w:ascii="Times New Roman" w:eastAsia="Calibri" w:hAnsi="Times New Roman" w:cs="Times New Roman"/>
              </w:rPr>
              <w:t>societal value of professions.</w:t>
            </w:r>
          </w:p>
        </w:tc>
        <w:tc>
          <w:tcPr>
            <w:tcW w:w="2590" w:type="dxa"/>
            <w:tcBorders>
              <w:top w:val="single" w:sz="8" w:space="0" w:color="BFBFBF" w:themeColor="background1" w:themeShade="BF"/>
              <w:left w:val="single" w:sz="12" w:space="0" w:color="BFBFBF"/>
              <w:bottom w:val="single" w:sz="12" w:space="0" w:color="BFBFBF"/>
              <w:right w:val="single" w:sz="8" w:space="0" w:color="BFBFBF" w:themeColor="background1" w:themeShade="BF"/>
            </w:tcBorders>
            <w:shd w:val="clear" w:color="auto" w:fill="FFFFFF"/>
            <w:tcMar>
              <w:top w:w="100" w:type="dxa"/>
              <w:left w:w="100" w:type="dxa"/>
              <w:bottom w:w="100" w:type="dxa"/>
              <w:right w:w="100" w:type="dxa"/>
            </w:tcMar>
          </w:tcPr>
          <w:p w14:paraId="626D8CF3" w14:textId="1390CB2A" w:rsidR="00EA7DF0" w:rsidRPr="001A2101" w:rsidRDefault="00BE421E"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Compare the relationships among </w:t>
            </w:r>
            <w:r w:rsidR="00AD7A8A" w:rsidRPr="001A2101">
              <w:rPr>
                <w:rFonts w:ascii="Times New Roman" w:eastAsia="Calibri" w:hAnsi="Times New Roman" w:cs="Times New Roman"/>
              </w:rPr>
              <w:t xml:space="preserve">a variety of unfamiliar </w:t>
            </w:r>
            <w:r w:rsidRPr="001A2101">
              <w:rPr>
                <w:rFonts w:ascii="Times New Roman" w:eastAsia="Calibri" w:hAnsi="Times New Roman" w:cs="Times New Roman"/>
              </w:rPr>
              <w:t>products, practices and perspectives in native and other cultures, such as:</w:t>
            </w:r>
          </w:p>
          <w:p w14:paraId="1FC53327" w14:textId="77777777" w:rsidR="00EA7DF0" w:rsidRPr="001A2101" w:rsidRDefault="00BE421E" w:rsidP="00346837">
            <w:pPr>
              <w:pStyle w:val="ListParagraph"/>
              <w:widowControl w:val="0"/>
              <w:numPr>
                <w:ilvl w:val="0"/>
                <w:numId w:val="65"/>
              </w:numPr>
              <w:spacing w:line="240" w:lineRule="auto"/>
              <w:ind w:left="466"/>
              <w:rPr>
                <w:rFonts w:ascii="Times New Roman" w:eastAsia="Calibri" w:hAnsi="Times New Roman" w:cs="Times New Roman"/>
              </w:rPr>
            </w:pPr>
            <w:r w:rsidRPr="001A2101">
              <w:rPr>
                <w:rFonts w:ascii="Times New Roman" w:eastAsia="Calibri" w:hAnsi="Times New Roman" w:cs="Times New Roman"/>
              </w:rPr>
              <w:t>material comforts, lifestyles, materialism;</w:t>
            </w:r>
          </w:p>
          <w:p w14:paraId="6B480FB8" w14:textId="77777777" w:rsidR="00BE421E" w:rsidRPr="001A2101" w:rsidRDefault="00BE421E" w:rsidP="00346837">
            <w:pPr>
              <w:pStyle w:val="ListParagraph"/>
              <w:widowControl w:val="0"/>
              <w:numPr>
                <w:ilvl w:val="0"/>
                <w:numId w:val="65"/>
              </w:numPr>
              <w:spacing w:line="240" w:lineRule="auto"/>
              <w:ind w:left="466"/>
              <w:rPr>
                <w:rFonts w:ascii="Times New Roman" w:eastAsia="Calibri" w:hAnsi="Times New Roman" w:cs="Times New Roman"/>
              </w:rPr>
            </w:pPr>
            <w:proofErr w:type="gramStart"/>
            <w:r w:rsidRPr="001A2101">
              <w:rPr>
                <w:rFonts w:ascii="Times New Roman" w:eastAsia="Calibri" w:hAnsi="Times New Roman" w:cs="Times New Roman"/>
              </w:rPr>
              <w:t>exports</w:t>
            </w:r>
            <w:proofErr w:type="gramEnd"/>
            <w:r w:rsidRPr="001A2101">
              <w:rPr>
                <w:rFonts w:ascii="Times New Roman" w:eastAsia="Calibri" w:hAnsi="Times New Roman" w:cs="Times New Roman"/>
              </w:rPr>
              <w:t xml:space="preserve">, trade practices, natural disasters and disaster relief efforts. </w:t>
            </w:r>
          </w:p>
          <w:p w14:paraId="468FFAA8" w14:textId="77777777" w:rsidR="00BE421E" w:rsidRPr="001A2101" w:rsidRDefault="00BE421E"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p w14:paraId="1C8FDFC4" w14:textId="77777777" w:rsidR="00FB5B27" w:rsidRPr="001A2101" w:rsidRDefault="00FB5B27" w:rsidP="00A1648B">
            <w:pPr>
              <w:widowControl w:val="0"/>
              <w:spacing w:line="240" w:lineRule="auto"/>
              <w:rPr>
                <w:rFonts w:ascii="Times New Roman" w:eastAsia="Calibri" w:hAnsi="Times New Roman" w:cs="Times New Roman"/>
              </w:rPr>
            </w:pPr>
          </w:p>
        </w:tc>
        <w:tc>
          <w:tcPr>
            <w:tcW w:w="2590" w:type="dxa"/>
            <w:tcBorders>
              <w:top w:val="single" w:sz="8" w:space="0" w:color="BFBFBF" w:themeColor="background1" w:themeShade="BF"/>
              <w:left w:val="single" w:sz="8"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568828C9" w14:textId="34CEC60D" w:rsidR="0023096A" w:rsidRPr="001A2101" w:rsidRDefault="00AD7A8A" w:rsidP="0023096A">
            <w:pPr>
              <w:widowControl w:val="0"/>
              <w:spacing w:line="240" w:lineRule="auto"/>
              <w:ind w:right="-30"/>
              <w:rPr>
                <w:rFonts w:ascii="Times New Roman" w:eastAsia="Calibri" w:hAnsi="Times New Roman" w:cs="Times New Roman"/>
              </w:rPr>
            </w:pPr>
            <w:r w:rsidRPr="001A2101">
              <w:rPr>
                <w:rFonts w:ascii="Times New Roman" w:eastAsia="Calibri" w:hAnsi="Times New Roman" w:cs="Times New Roman"/>
              </w:rPr>
              <w:t>Compare</w:t>
            </w:r>
            <w:r w:rsidR="0023096A" w:rsidRPr="001A2101">
              <w:rPr>
                <w:rFonts w:ascii="Times New Roman" w:eastAsia="Calibri" w:hAnsi="Times New Roman" w:cs="Times New Roman"/>
              </w:rPr>
              <w:t xml:space="preserve"> the relationships among global products, practices and perspectives in native and other cultures, such as:</w:t>
            </w:r>
          </w:p>
          <w:p w14:paraId="409184E8" w14:textId="77777777" w:rsidR="0023096A" w:rsidRPr="001A2101" w:rsidRDefault="00AD7A8A" w:rsidP="0023096A">
            <w:pPr>
              <w:pStyle w:val="ListParagraph"/>
              <w:widowControl w:val="0"/>
              <w:numPr>
                <w:ilvl w:val="0"/>
                <w:numId w:val="51"/>
              </w:numPr>
              <w:spacing w:line="240" w:lineRule="auto"/>
              <w:ind w:left="556" w:right="-30"/>
              <w:rPr>
                <w:rFonts w:ascii="Times New Roman" w:eastAsia="Calibri" w:hAnsi="Times New Roman" w:cs="Times New Roman"/>
              </w:rPr>
            </w:pPr>
            <w:r w:rsidRPr="001A2101">
              <w:rPr>
                <w:rFonts w:ascii="Times New Roman" w:eastAsia="Calibri" w:hAnsi="Times New Roman" w:cs="Times New Roman"/>
              </w:rPr>
              <w:t>globalized products, prevalence of such products, impact of such products on society and individual lifestyles;</w:t>
            </w:r>
          </w:p>
          <w:p w14:paraId="27337BB5" w14:textId="5A50B744" w:rsidR="00FB5B27" w:rsidRPr="001A2101" w:rsidRDefault="00AD7A8A" w:rsidP="007F10CF">
            <w:pPr>
              <w:pStyle w:val="ListParagraph"/>
              <w:widowControl w:val="0"/>
              <w:numPr>
                <w:ilvl w:val="0"/>
                <w:numId w:val="51"/>
              </w:numPr>
              <w:spacing w:line="240" w:lineRule="auto"/>
              <w:ind w:left="556" w:right="-30"/>
              <w:rPr>
                <w:rFonts w:ascii="Times New Roman" w:eastAsia="Calibri" w:hAnsi="Times New Roman" w:cs="Times New Roman"/>
              </w:rPr>
            </w:pPr>
            <w:proofErr w:type="gramStart"/>
            <w:r w:rsidRPr="001A2101">
              <w:rPr>
                <w:rFonts w:ascii="Times New Roman" w:eastAsia="Calibri" w:hAnsi="Times New Roman" w:cs="Times New Roman"/>
              </w:rPr>
              <w:t>environmentally</w:t>
            </w:r>
            <w:proofErr w:type="gramEnd"/>
            <w:r w:rsidRPr="001A2101">
              <w:rPr>
                <w:rFonts w:ascii="Times New Roman" w:eastAsia="Calibri" w:hAnsi="Times New Roman" w:cs="Times New Roman"/>
              </w:rPr>
              <w:t xml:space="preserve"> friendly transportation </w:t>
            </w:r>
            <w:r w:rsidR="0023096A" w:rsidRPr="001A2101">
              <w:rPr>
                <w:rFonts w:ascii="Times New Roman" w:eastAsia="Calibri" w:hAnsi="Times New Roman" w:cs="Times New Roman"/>
              </w:rPr>
              <w:t>options, use of such options, priority of such options.</w:t>
            </w:r>
          </w:p>
        </w:tc>
      </w:tr>
      <w:tr w:rsidR="00FB5B27" w:rsidRPr="003B4968" w14:paraId="0C868BD4" w14:textId="77777777" w:rsidTr="000B02E9">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7164743B" w14:textId="77777777" w:rsidR="00FB5B27" w:rsidRPr="003B4968" w:rsidRDefault="00FB5B27" w:rsidP="00FB5B27">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10.2 Communicate with Culturally Appropriate Language and Behaviors</w:t>
            </w:r>
          </w:p>
          <w:p w14:paraId="35CBEDB3" w14:textId="77777777" w:rsidR="00FB5B27" w:rsidRPr="003B4968" w:rsidRDefault="00FB5B27" w:rsidP="00FB5B27">
            <w:pPr>
              <w:widowControl w:val="0"/>
              <w:spacing w:line="240" w:lineRule="auto"/>
              <w:jc w:val="center"/>
              <w:rPr>
                <w:rFonts w:ascii="Trebuchet MS" w:eastAsia="Calibri" w:hAnsi="Trebuchet MS" w:cs="Calibri"/>
                <w:b/>
                <w:sz w:val="24"/>
                <w:szCs w:val="28"/>
              </w:rPr>
            </w:pP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6B6AC604" w14:textId="0334B67D" w:rsidR="00FB5B27" w:rsidRPr="001A2101" w:rsidRDefault="00E92C88" w:rsidP="00A1648B">
            <w:pPr>
              <w:widowControl w:val="0"/>
              <w:spacing w:line="240" w:lineRule="auto"/>
              <w:ind w:right="-30"/>
              <w:rPr>
                <w:rFonts w:ascii="Times New Roman" w:eastAsia="Calibri" w:hAnsi="Times New Roman" w:cs="Times New Roman"/>
              </w:rPr>
            </w:pPr>
            <w:r w:rsidRPr="001A2101">
              <w:rPr>
                <w:rFonts w:ascii="Times New Roman" w:eastAsia="Calibri" w:hAnsi="Times New Roman" w:cs="Times New Roman"/>
              </w:rPr>
              <w:t>Use culturally appropriate punctuation when writing time, date, address, phone number or price in an on-line questionnaire</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A3B670F" w14:textId="184997AE" w:rsidR="00FB5B27" w:rsidRPr="001A2101" w:rsidRDefault="00E92C88"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Use culturally appropriate basic word order and capitalization in a </w:t>
            </w:r>
            <w:r w:rsidR="00AC5E04" w:rsidRPr="001A2101">
              <w:rPr>
                <w:rFonts w:ascii="Times New Roman" w:eastAsia="Calibri" w:hAnsi="Times New Roman" w:cs="Times New Roman"/>
              </w:rPr>
              <w:t>report on personal preferences.</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3EDA1F5" w14:textId="5A4C9F84" w:rsidR="00FB5B27" w:rsidRPr="001A2101" w:rsidRDefault="00E92C88"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Use culturally appropriate formatting of contact information when purchasing an onl</w:t>
            </w:r>
            <w:r w:rsidR="00AC5E04" w:rsidRPr="001A2101">
              <w:rPr>
                <w:rFonts w:ascii="Times New Roman" w:eastAsia="Calibri" w:hAnsi="Times New Roman" w:cs="Times New Roman"/>
              </w:rPr>
              <w:t>ine item or ticket to an event.</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E6B296A" w14:textId="4890695D" w:rsidR="00FB5B27" w:rsidRPr="001A2101" w:rsidRDefault="00E92C88"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Use culturally appropriate salutation, titles and signature line in a cover letter or email or a j</w:t>
            </w:r>
            <w:r w:rsidR="00AC5E04" w:rsidRPr="001A2101">
              <w:rPr>
                <w:rFonts w:ascii="Times New Roman" w:eastAsia="Calibri" w:hAnsi="Times New Roman" w:cs="Times New Roman"/>
              </w:rPr>
              <w:t>ob application letter or email.</w:t>
            </w: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5020B98C" w14:textId="6726E987" w:rsidR="00E92C88" w:rsidRPr="001A2101" w:rsidRDefault="00E92C88"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Use culturally appropriate formatting, salutation, titles and closing in a </w:t>
            </w:r>
            <w:proofErr w:type="gramStart"/>
            <w:r w:rsidRPr="001A2101">
              <w:rPr>
                <w:rFonts w:ascii="Times New Roman" w:eastAsia="Calibri" w:hAnsi="Times New Roman" w:cs="Times New Roman"/>
              </w:rPr>
              <w:t>formal  cover</w:t>
            </w:r>
            <w:proofErr w:type="gramEnd"/>
            <w:r w:rsidRPr="001A2101">
              <w:rPr>
                <w:rFonts w:ascii="Times New Roman" w:eastAsia="Calibri" w:hAnsi="Times New Roman" w:cs="Times New Roman"/>
              </w:rPr>
              <w:t xml:space="preserve"> letter, email or job application. </w:t>
            </w:r>
          </w:p>
          <w:p w14:paraId="127B1B3C" w14:textId="77777777" w:rsidR="00FB5B27" w:rsidRPr="001A2101" w:rsidRDefault="00FB5B27" w:rsidP="00A1648B">
            <w:pPr>
              <w:widowControl w:val="0"/>
              <w:spacing w:line="240" w:lineRule="auto"/>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7D08B71" w14:textId="5AD9CA97" w:rsidR="00A1648B" w:rsidRPr="001A2101" w:rsidRDefault="00A1648B"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Use culturally appropriate formatting, syntax, punctuation and capitalization in an essay or brochure.</w:t>
            </w:r>
          </w:p>
          <w:p w14:paraId="36821BD5" w14:textId="77777777" w:rsidR="00FB5B27" w:rsidRPr="001A2101" w:rsidRDefault="00FB5B27" w:rsidP="00A1648B">
            <w:pPr>
              <w:widowControl w:val="0"/>
              <w:spacing w:line="240" w:lineRule="auto"/>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3872938B" w14:textId="703DE7EE" w:rsidR="00FB5B27" w:rsidRPr="001A2101" w:rsidRDefault="00A1648B"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Use culturally appropriate personal details, academic information, terminology and formatting w</w:t>
            </w:r>
            <w:r w:rsidR="00AC5E04" w:rsidRPr="001A2101">
              <w:rPr>
                <w:rFonts w:ascii="Times New Roman" w:eastAsia="Calibri" w:hAnsi="Times New Roman" w:cs="Times New Roman"/>
              </w:rPr>
              <w:t xml:space="preserve">hen writing </w:t>
            </w:r>
            <w:proofErr w:type="gramStart"/>
            <w:r w:rsidR="00AC5E04" w:rsidRPr="001A2101">
              <w:rPr>
                <w:rFonts w:ascii="Times New Roman" w:eastAsia="Calibri" w:hAnsi="Times New Roman" w:cs="Times New Roman"/>
              </w:rPr>
              <w:t>a curriculum</w:t>
            </w:r>
            <w:proofErr w:type="gramEnd"/>
            <w:r w:rsidR="00AC5E04" w:rsidRPr="001A2101">
              <w:rPr>
                <w:rFonts w:ascii="Times New Roman" w:eastAsia="Calibri" w:hAnsi="Times New Roman" w:cs="Times New Roman"/>
              </w:rPr>
              <w:t xml:space="preserve"> vitae.</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1E931B2F" w14:textId="11F796F1" w:rsidR="00FB5B27" w:rsidRPr="001A2101" w:rsidRDefault="002B0B00" w:rsidP="002B0B00">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Use culturally appropriate writing conventions when creating a formal academic or business proposal.</w:t>
            </w:r>
          </w:p>
        </w:tc>
      </w:tr>
      <w:tr w:rsidR="00FB5B27" w:rsidRPr="003B4968" w14:paraId="125ABBB9" w14:textId="77777777" w:rsidTr="000B02E9">
        <w:trPr>
          <w:trHeight w:val="1366"/>
        </w:trPr>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20AF0EDF" w14:textId="77777777" w:rsidR="00FB5B27" w:rsidRPr="003B4968" w:rsidRDefault="00FB5B27" w:rsidP="00FB5B27">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11.2.Inform, Describe,  E</w:t>
            </w:r>
            <w:r w:rsidR="00346837" w:rsidRPr="003B4968">
              <w:rPr>
                <w:rFonts w:ascii="Trebuchet MS" w:eastAsia="Calibri" w:hAnsi="Trebuchet MS" w:cs="Calibri"/>
                <w:b/>
                <w:sz w:val="24"/>
                <w:szCs w:val="18"/>
              </w:rPr>
              <w:t>xplain, or Provide Instructions</w:t>
            </w: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76DA4618" w14:textId="49A02207" w:rsidR="00E92C88" w:rsidRPr="001A2101" w:rsidRDefault="00E92C88" w:rsidP="00A1648B">
            <w:pPr>
              <w:widowControl w:val="0"/>
              <w:spacing w:line="240" w:lineRule="auto"/>
              <w:ind w:right="-30"/>
              <w:rPr>
                <w:rFonts w:ascii="Times New Roman" w:eastAsia="Calibri" w:hAnsi="Times New Roman" w:cs="Times New Roman"/>
              </w:rPr>
            </w:pPr>
            <w:r w:rsidRPr="001A2101">
              <w:rPr>
                <w:rFonts w:ascii="Times New Roman" w:eastAsia="Calibri" w:hAnsi="Times New Roman" w:cs="Times New Roman"/>
              </w:rPr>
              <w:t>Write a simple shopping list for school supplies, food, or clothes.</w:t>
            </w:r>
          </w:p>
          <w:p w14:paraId="2EBFF2B1" w14:textId="77777777" w:rsidR="00E92C88" w:rsidRPr="001A2101" w:rsidRDefault="00E92C88" w:rsidP="00A1648B">
            <w:pPr>
              <w:widowControl w:val="0"/>
              <w:spacing w:line="240" w:lineRule="auto"/>
              <w:ind w:right="-30"/>
              <w:rPr>
                <w:rFonts w:ascii="Times New Roman" w:eastAsia="Calibri" w:hAnsi="Times New Roman" w:cs="Times New Roman"/>
              </w:rPr>
            </w:pPr>
          </w:p>
          <w:p w14:paraId="14CE4067" w14:textId="77777777" w:rsidR="00FB5B27" w:rsidRPr="001A2101" w:rsidRDefault="00FB5B27" w:rsidP="00AC5E04">
            <w:pPr>
              <w:widowControl w:val="0"/>
              <w:spacing w:line="240" w:lineRule="auto"/>
              <w:ind w:right="-30"/>
              <w:rPr>
                <w:rFonts w:ascii="Times New Roman" w:eastAsia="Calibri" w:hAnsi="Times New Roman" w:cs="Times New Roman"/>
              </w:rPr>
            </w:pP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7896990" w14:textId="1F465298" w:rsidR="00E92C88" w:rsidRPr="001A2101" w:rsidRDefault="00E92C88"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Create a meme with a simple caption to describe oneself. </w:t>
            </w:r>
          </w:p>
          <w:p w14:paraId="7DA3915A" w14:textId="77777777" w:rsidR="00E92C88" w:rsidRPr="001A2101" w:rsidRDefault="00E92C88" w:rsidP="00A1648B">
            <w:pPr>
              <w:widowControl w:val="0"/>
              <w:spacing w:line="240" w:lineRule="auto"/>
              <w:rPr>
                <w:rFonts w:ascii="Times New Roman" w:eastAsia="Calibri" w:hAnsi="Times New Roman" w:cs="Times New Roman"/>
              </w:rPr>
            </w:pPr>
          </w:p>
          <w:p w14:paraId="070C13F3" w14:textId="77777777" w:rsidR="00FB5B27" w:rsidRPr="001A2101" w:rsidRDefault="00FB5B27" w:rsidP="00AC5E04">
            <w:pPr>
              <w:widowControl w:val="0"/>
              <w:spacing w:line="240" w:lineRule="auto"/>
              <w:rPr>
                <w:rFonts w:ascii="Times New Roman" w:eastAsia="Calibri" w:hAnsi="Times New Roman" w:cs="Times New Roman"/>
              </w:rPr>
            </w:pPr>
          </w:p>
        </w:tc>
        <w:tc>
          <w:tcPr>
            <w:tcW w:w="2591" w:type="dxa"/>
            <w:tcBorders>
              <w:top w:val="single" w:sz="12" w:space="0" w:color="BFBFBF"/>
              <w:left w:val="single" w:sz="12" w:space="0" w:color="BFBFBF"/>
              <w:right w:val="single" w:sz="12" w:space="0" w:color="BFBFBF"/>
            </w:tcBorders>
            <w:shd w:val="clear" w:color="auto" w:fill="FFFFFF"/>
            <w:tcMar>
              <w:top w:w="100" w:type="dxa"/>
              <w:left w:w="100" w:type="dxa"/>
              <w:bottom w:w="100" w:type="dxa"/>
              <w:right w:w="100" w:type="dxa"/>
            </w:tcMar>
          </w:tcPr>
          <w:p w14:paraId="7565F444" w14:textId="67DB41D8" w:rsidR="00FB5B27" w:rsidRPr="001A2101" w:rsidRDefault="00E92C88" w:rsidP="00AC5E04">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Publish a simple promotional poster or video to advertise an event such as sch</w:t>
            </w:r>
            <w:r w:rsidR="00346837" w:rsidRPr="001A2101">
              <w:rPr>
                <w:rFonts w:ascii="Times New Roman" w:eastAsia="Calibri" w:hAnsi="Times New Roman" w:cs="Times New Roman"/>
              </w:rPr>
              <w:t>ool, sporting or musical event.</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358CE3C" w14:textId="6179F740" w:rsidR="00FB5B27" w:rsidRPr="001A2101" w:rsidRDefault="00E92C88" w:rsidP="00AC5E04">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Create a brochure or flyer on local attractions for prospective</w:t>
            </w:r>
            <w:r w:rsidR="00346837" w:rsidRPr="001A2101">
              <w:rPr>
                <w:rFonts w:ascii="Times New Roman" w:eastAsia="Calibri" w:hAnsi="Times New Roman" w:cs="Times New Roman"/>
              </w:rPr>
              <w:t xml:space="preserve"> students or community members.</w:t>
            </w: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60ECC59C" w14:textId="1F0F2ECA" w:rsidR="00FB5B27" w:rsidRPr="001A2101" w:rsidRDefault="00E92C88" w:rsidP="00AC5E04">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Write a blog entry summarizing an interview with a personal ro</w:t>
            </w:r>
            <w:r w:rsidR="00346837" w:rsidRPr="001A2101">
              <w:rPr>
                <w:rFonts w:ascii="Times New Roman" w:eastAsia="Calibri" w:hAnsi="Times New Roman" w:cs="Times New Roman"/>
              </w:rPr>
              <w:t>le model or a review of a book.</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665EE80" w14:textId="2482BB60" w:rsidR="00FB5B27" w:rsidRPr="001A2101" w:rsidRDefault="00A1648B" w:rsidP="00AC5E04">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Summarize personal takeaways and professional knowl</w:t>
            </w:r>
            <w:r w:rsidR="00346837" w:rsidRPr="001A2101">
              <w:rPr>
                <w:rFonts w:ascii="Times New Roman" w:eastAsia="Calibri" w:hAnsi="Times New Roman" w:cs="Times New Roman"/>
              </w:rPr>
              <w:t>edge gained from an internship.</w:t>
            </w: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3F7B95DE" w14:textId="465B09FF" w:rsidR="00FB5B27" w:rsidRPr="001A2101" w:rsidRDefault="00A1648B" w:rsidP="00346837">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Write a comparison </w:t>
            </w:r>
            <w:proofErr w:type="gramStart"/>
            <w:r w:rsidRPr="001A2101">
              <w:rPr>
                <w:rFonts w:ascii="Times New Roman" w:eastAsia="Calibri" w:hAnsi="Times New Roman" w:cs="Times New Roman"/>
              </w:rPr>
              <w:t>of  family</w:t>
            </w:r>
            <w:proofErr w:type="gramEnd"/>
            <w:r w:rsidRPr="001A2101">
              <w:rPr>
                <w:rFonts w:ascii="Times New Roman" w:eastAsia="Calibri" w:hAnsi="Times New Roman" w:cs="Times New Roman"/>
              </w:rPr>
              <w:t xml:space="preserve"> roles,  structures and challenges across cultures and the</w:t>
            </w:r>
            <w:r w:rsidR="00346837" w:rsidRPr="001A2101">
              <w:rPr>
                <w:rFonts w:ascii="Times New Roman" w:eastAsia="Calibri" w:hAnsi="Times New Roman" w:cs="Times New Roman"/>
              </w:rPr>
              <w:t xml:space="preserve"> impact on future generations. </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033138BF" w14:textId="2D9B575A" w:rsidR="00FB5B27" w:rsidRPr="001A2101" w:rsidRDefault="002B0B00" w:rsidP="00FB5B27">
            <w:pPr>
              <w:widowControl w:val="0"/>
              <w:spacing w:line="240" w:lineRule="auto"/>
              <w:ind w:left="36"/>
              <w:rPr>
                <w:rFonts w:ascii="Times New Roman" w:eastAsia="Calibri" w:hAnsi="Times New Roman" w:cs="Times New Roman"/>
              </w:rPr>
            </w:pPr>
            <w:r w:rsidRPr="001A2101">
              <w:rPr>
                <w:rFonts w:ascii="Times New Roman" w:eastAsia="Calibri" w:hAnsi="Times New Roman" w:cs="Times New Roman"/>
              </w:rPr>
              <w:t>Write a research</w:t>
            </w:r>
            <w:r w:rsidR="006B4E15" w:rsidRPr="001A2101">
              <w:rPr>
                <w:rFonts w:ascii="Times New Roman" w:eastAsia="Calibri" w:hAnsi="Times New Roman" w:cs="Times New Roman"/>
              </w:rPr>
              <w:t xml:space="preserve"> paper on a topic related to personal </w:t>
            </w:r>
            <w:r w:rsidRPr="001A2101">
              <w:rPr>
                <w:rFonts w:ascii="Times New Roman" w:eastAsia="Calibri" w:hAnsi="Times New Roman" w:cs="Times New Roman"/>
              </w:rPr>
              <w:t>studies or area of specialization.</w:t>
            </w:r>
          </w:p>
        </w:tc>
      </w:tr>
      <w:tr w:rsidR="00FB5B27" w:rsidRPr="003B4968" w14:paraId="0DDC77ED" w14:textId="77777777" w:rsidTr="000B02E9">
        <w:trPr>
          <w:trHeight w:val="1506"/>
        </w:trPr>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3DE074DD" w14:textId="77777777" w:rsidR="00FB5B27" w:rsidRPr="003B4968" w:rsidRDefault="00FB5B27" w:rsidP="00FB5B27">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12.2. Narrate About Life, Events or Experiences</w:t>
            </w:r>
          </w:p>
          <w:p w14:paraId="66F005CB" w14:textId="77777777" w:rsidR="00FB5B27" w:rsidRPr="003B4968" w:rsidRDefault="00FB5B27" w:rsidP="00FB5B27">
            <w:pPr>
              <w:widowControl w:val="0"/>
              <w:spacing w:line="240" w:lineRule="auto"/>
              <w:jc w:val="center"/>
              <w:rPr>
                <w:rFonts w:ascii="Trebuchet MS" w:eastAsia="Calibri" w:hAnsi="Trebuchet MS" w:cs="Calibri"/>
                <w:b/>
                <w:sz w:val="24"/>
                <w:szCs w:val="28"/>
              </w:rPr>
            </w:pP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211B2FD7" w14:textId="6B3F1DB1" w:rsidR="00FB5B27" w:rsidRPr="001A2101" w:rsidRDefault="00B6352F"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Complete an emergency contact form to include personal information such as name, email address </w:t>
            </w:r>
            <w:r w:rsidR="00346837" w:rsidRPr="001A2101">
              <w:rPr>
                <w:rFonts w:ascii="Times New Roman" w:eastAsia="Calibri" w:hAnsi="Times New Roman" w:cs="Times New Roman"/>
              </w:rPr>
              <w:t>and list of emergency contacts.</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B06FE95" w14:textId="6F62F32D" w:rsidR="00B6352F" w:rsidRPr="001A2101" w:rsidRDefault="00B6352F"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Make a Venn diagram comparing physical and personality traits of two friends, family members or fictional characters. </w:t>
            </w:r>
          </w:p>
          <w:p w14:paraId="46616BCD" w14:textId="77777777" w:rsidR="00FB5B27" w:rsidRPr="001A2101" w:rsidRDefault="00FB5B27" w:rsidP="00A1648B">
            <w:pPr>
              <w:widowControl w:val="0"/>
              <w:spacing w:line="240" w:lineRule="auto"/>
              <w:rPr>
                <w:rFonts w:ascii="Times New Roman" w:eastAsia="Calibri" w:hAnsi="Times New Roman" w:cs="Times New Roman"/>
              </w:rPr>
            </w:pPr>
          </w:p>
        </w:tc>
        <w:tc>
          <w:tcPr>
            <w:tcW w:w="2591" w:type="dxa"/>
            <w:tcBorders>
              <w:right w:val="single" w:sz="12" w:space="0" w:color="BFBFBF"/>
            </w:tcBorders>
            <w:tcMar>
              <w:top w:w="100" w:type="dxa"/>
              <w:left w:w="100" w:type="dxa"/>
              <w:bottom w:w="100" w:type="dxa"/>
              <w:right w:w="100" w:type="dxa"/>
            </w:tcMar>
          </w:tcPr>
          <w:p w14:paraId="227170DD" w14:textId="42180A7F" w:rsidR="00B6352F" w:rsidRPr="001A2101" w:rsidRDefault="00B6352F"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Compare fans of different sports or sporting events in an article for the school newspaper. </w:t>
            </w:r>
          </w:p>
          <w:p w14:paraId="75039C82" w14:textId="77777777" w:rsidR="00B6352F" w:rsidRPr="001A2101" w:rsidRDefault="00B6352F" w:rsidP="00A1648B">
            <w:pPr>
              <w:widowControl w:val="0"/>
              <w:spacing w:line="240" w:lineRule="auto"/>
              <w:rPr>
                <w:rFonts w:ascii="Times New Roman" w:eastAsia="Calibri" w:hAnsi="Times New Roman" w:cs="Times New Roman"/>
              </w:rPr>
            </w:pPr>
          </w:p>
          <w:p w14:paraId="26981958" w14:textId="77777777" w:rsidR="00FB5B27" w:rsidRPr="001A2101" w:rsidRDefault="00B6352F"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tc>
        <w:tc>
          <w:tcPr>
            <w:tcW w:w="2590" w:type="dxa"/>
            <w:tcBorders>
              <w:top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4111106" w14:textId="2F577B6F" w:rsidR="00B6352F" w:rsidRPr="001A2101" w:rsidRDefault="00B6352F"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Create</w:t>
            </w:r>
            <w:r w:rsidR="00623E0D" w:rsidRPr="001A2101">
              <w:rPr>
                <w:rFonts w:ascii="Times New Roman" w:eastAsia="Calibri" w:hAnsi="Times New Roman" w:cs="Times New Roman"/>
              </w:rPr>
              <w:t xml:space="preserve"> a</w:t>
            </w:r>
            <w:r w:rsidRPr="001A2101">
              <w:rPr>
                <w:rFonts w:ascii="Times New Roman" w:eastAsia="Calibri" w:hAnsi="Times New Roman" w:cs="Times New Roman"/>
              </w:rPr>
              <w:t xml:space="preserve"> trip review for an ecotourism website on traveling abroad in an environmentally friendly manner. </w:t>
            </w:r>
          </w:p>
          <w:p w14:paraId="0DC6D4AC" w14:textId="77777777" w:rsidR="00FB5B27" w:rsidRPr="001A2101" w:rsidRDefault="00B6352F"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1FD97485" w14:textId="4A272E3C" w:rsidR="00B6352F" w:rsidRPr="001A2101" w:rsidRDefault="00B6352F"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Write an essay about an impactful childhood experience for a semester abroad application. </w:t>
            </w:r>
          </w:p>
          <w:p w14:paraId="7457E855" w14:textId="77777777" w:rsidR="00FB5B27" w:rsidRPr="001A2101" w:rsidRDefault="00FB5B27" w:rsidP="00A1648B">
            <w:pPr>
              <w:widowControl w:val="0"/>
              <w:spacing w:line="240" w:lineRule="auto"/>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B78F2CC" w14:textId="5C2596A0" w:rsidR="00B6352F" w:rsidRPr="001A2101" w:rsidRDefault="00B6352F"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Write an editorial explaining how marketing strategies affected a recent purchase or entertainment choice.</w:t>
            </w:r>
          </w:p>
          <w:p w14:paraId="1A0767EF" w14:textId="77777777" w:rsidR="00FB5B27" w:rsidRPr="001A2101" w:rsidRDefault="00FB5B27" w:rsidP="00A1648B">
            <w:pPr>
              <w:widowControl w:val="0"/>
              <w:spacing w:line="240" w:lineRule="auto"/>
              <w:rPr>
                <w:rFonts w:ascii="Times New Roman" w:eastAsia="Calibri" w:hAnsi="Times New Roman" w:cs="Times New Roman"/>
              </w:rPr>
            </w:pP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292AFDFD" w14:textId="2910685F" w:rsidR="00B6352F" w:rsidRPr="001A2101" w:rsidRDefault="00B6352F" w:rsidP="00A1648B">
            <w:pPr>
              <w:widowControl w:val="0"/>
              <w:spacing w:line="240" w:lineRule="auto"/>
              <w:ind w:right="-90"/>
              <w:rPr>
                <w:rFonts w:ascii="Times New Roman" w:eastAsia="Calibri" w:hAnsi="Times New Roman" w:cs="Times New Roman"/>
              </w:rPr>
            </w:pPr>
            <w:r w:rsidRPr="001A2101">
              <w:rPr>
                <w:rFonts w:ascii="Times New Roman" w:eastAsia="Calibri" w:hAnsi="Times New Roman" w:cs="Times New Roman"/>
              </w:rPr>
              <w:t>Create a presentation on how social media has influenced a culturally ingrained business perspective.</w:t>
            </w:r>
          </w:p>
          <w:p w14:paraId="715E954B" w14:textId="77777777" w:rsidR="00FB5B27" w:rsidRPr="001A2101" w:rsidRDefault="00FB5B27" w:rsidP="00A1648B">
            <w:pPr>
              <w:widowControl w:val="0"/>
              <w:spacing w:line="240" w:lineRule="auto"/>
              <w:ind w:right="-90"/>
              <w:rPr>
                <w:rFonts w:ascii="Times New Roman" w:eastAsia="Calibri" w:hAnsi="Times New Roman" w:cs="Times New Roman"/>
              </w:rPr>
            </w:pP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54925BE6" w14:textId="7580BBBB" w:rsidR="00FB5B27" w:rsidRPr="001A2101" w:rsidRDefault="00491E45" w:rsidP="00FB5B27">
            <w:pPr>
              <w:widowControl w:val="0"/>
              <w:spacing w:line="240" w:lineRule="auto"/>
              <w:ind w:left="36"/>
              <w:rPr>
                <w:rFonts w:ascii="Times New Roman" w:eastAsia="Calibri" w:hAnsi="Times New Roman" w:cs="Times New Roman"/>
              </w:rPr>
            </w:pPr>
            <w:r w:rsidRPr="001A2101">
              <w:rPr>
                <w:rFonts w:ascii="Times New Roman" w:eastAsia="Calibri" w:hAnsi="Times New Roman" w:cs="Times New Roman"/>
              </w:rPr>
              <w:t>Write in detail a</w:t>
            </w:r>
            <w:r w:rsidR="00623E0D" w:rsidRPr="001A2101">
              <w:rPr>
                <w:rFonts w:ascii="Times New Roman" w:eastAsia="Calibri" w:hAnsi="Times New Roman" w:cs="Times New Roman"/>
              </w:rPr>
              <w:t xml:space="preserve">bout a personal experience in a study abroad program and reflect on how the experience may </w:t>
            </w:r>
            <w:proofErr w:type="gramStart"/>
            <w:r w:rsidR="00623E0D" w:rsidRPr="001A2101">
              <w:rPr>
                <w:rFonts w:ascii="Times New Roman" w:eastAsia="Calibri" w:hAnsi="Times New Roman" w:cs="Times New Roman"/>
              </w:rPr>
              <w:t>impact</w:t>
            </w:r>
            <w:proofErr w:type="gramEnd"/>
            <w:r w:rsidR="00623E0D" w:rsidRPr="001A2101">
              <w:rPr>
                <w:rFonts w:ascii="Times New Roman" w:eastAsia="Calibri" w:hAnsi="Times New Roman" w:cs="Times New Roman"/>
              </w:rPr>
              <w:t xml:space="preserve"> one’s future life. </w:t>
            </w:r>
            <w:r w:rsidRPr="001A2101">
              <w:rPr>
                <w:rFonts w:ascii="Times New Roman" w:eastAsia="Calibri" w:hAnsi="Times New Roman" w:cs="Times New Roman"/>
              </w:rPr>
              <w:t xml:space="preserve"> </w:t>
            </w:r>
          </w:p>
        </w:tc>
      </w:tr>
      <w:tr w:rsidR="00FB5B27" w:rsidRPr="003B4968" w14:paraId="367AFEFC" w14:textId="77777777" w:rsidTr="000B02E9">
        <w:tc>
          <w:tcPr>
            <w:tcW w:w="2591" w:type="dxa"/>
            <w:tcBorders>
              <w:top w:val="single" w:sz="12" w:space="0" w:color="FFFFFF"/>
              <w:left w:val="single" w:sz="12" w:space="0" w:color="DEEBF6"/>
              <w:bottom w:val="single" w:sz="12" w:space="0" w:color="BFBFBF" w:themeColor="background1" w:themeShade="BF"/>
              <w:right w:val="single" w:sz="24" w:space="0" w:color="FFFFFF"/>
            </w:tcBorders>
            <w:shd w:val="clear" w:color="auto" w:fill="F1E6B2"/>
            <w:tcMar>
              <w:top w:w="100" w:type="dxa"/>
              <w:left w:w="100" w:type="dxa"/>
              <w:bottom w:w="100" w:type="dxa"/>
              <w:right w:w="100" w:type="dxa"/>
            </w:tcMar>
          </w:tcPr>
          <w:p w14:paraId="5DF16BC1" w14:textId="77777777" w:rsidR="00FB5B27" w:rsidRPr="003B4968" w:rsidRDefault="00FB5B27" w:rsidP="00FB5B27">
            <w:pPr>
              <w:widowControl w:val="0"/>
              <w:spacing w:line="240" w:lineRule="auto"/>
              <w:jc w:val="center"/>
              <w:rPr>
                <w:rFonts w:ascii="Trebuchet MS" w:eastAsia="Calibri" w:hAnsi="Trebuchet MS" w:cs="Calibri"/>
                <w:b/>
                <w:sz w:val="24"/>
                <w:szCs w:val="28"/>
              </w:rPr>
            </w:pPr>
            <w:r w:rsidRPr="003B4968">
              <w:rPr>
                <w:rFonts w:ascii="Trebuchet MS" w:eastAsia="Calibri" w:hAnsi="Trebuchet MS" w:cs="Calibri"/>
                <w:b/>
                <w:sz w:val="24"/>
                <w:szCs w:val="18"/>
              </w:rPr>
              <w:t>13.2. Support a Preference, Opinion, Viewpoint or Argument</w:t>
            </w:r>
          </w:p>
        </w:tc>
        <w:tc>
          <w:tcPr>
            <w:tcW w:w="2591" w:type="dxa"/>
            <w:tcBorders>
              <w:top w:val="single" w:sz="12" w:space="0" w:color="BFBFBF"/>
              <w:left w:val="single" w:sz="24" w:space="0" w:color="FFFFFF"/>
              <w:bottom w:val="single" w:sz="12" w:space="0" w:color="BFBFBF" w:themeColor="background1" w:themeShade="BF"/>
              <w:right w:val="single" w:sz="12" w:space="0" w:color="BFBFBF"/>
            </w:tcBorders>
            <w:shd w:val="clear" w:color="auto" w:fill="FFFFFF"/>
            <w:tcMar>
              <w:top w:w="100" w:type="dxa"/>
              <w:left w:w="100" w:type="dxa"/>
              <w:bottom w:w="100" w:type="dxa"/>
              <w:right w:w="100" w:type="dxa"/>
            </w:tcMar>
          </w:tcPr>
          <w:p w14:paraId="11BFAED9" w14:textId="1DCE06D1" w:rsidR="00FB5B27" w:rsidRPr="001A2101" w:rsidRDefault="00C77EB9"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List favorite technology devices and personal items in a classroom survey</w:t>
            </w:r>
          </w:p>
        </w:tc>
        <w:tc>
          <w:tcPr>
            <w:tcW w:w="2591" w:type="dxa"/>
            <w:tcBorders>
              <w:top w:val="single" w:sz="12" w:space="0" w:color="BFBFBF"/>
              <w:left w:val="single" w:sz="12" w:space="0" w:color="BFBFBF"/>
              <w:bottom w:val="single" w:sz="12" w:space="0" w:color="BFBFBF" w:themeColor="background1" w:themeShade="BF"/>
              <w:right w:val="single" w:sz="12" w:space="0" w:color="BFBFBF"/>
            </w:tcBorders>
            <w:shd w:val="clear" w:color="auto" w:fill="FFFFFF"/>
            <w:tcMar>
              <w:top w:w="100" w:type="dxa"/>
              <w:left w:w="100" w:type="dxa"/>
              <w:bottom w:w="100" w:type="dxa"/>
              <w:right w:w="100" w:type="dxa"/>
            </w:tcMar>
          </w:tcPr>
          <w:p w14:paraId="01A3653F" w14:textId="03E84709" w:rsidR="00C77EB9" w:rsidRPr="001A2101" w:rsidRDefault="00C77EB9"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Rank favorite and least favorite entertainment options for an online survey. </w:t>
            </w:r>
          </w:p>
          <w:p w14:paraId="746FCE04" w14:textId="77777777" w:rsidR="00FB5B27" w:rsidRPr="001A2101" w:rsidRDefault="00FB5B27" w:rsidP="00A1648B">
            <w:pPr>
              <w:widowControl w:val="0"/>
              <w:spacing w:line="240" w:lineRule="auto"/>
              <w:rPr>
                <w:rFonts w:ascii="Times New Roman" w:eastAsia="Calibri" w:hAnsi="Times New Roman" w:cs="Times New Roman"/>
              </w:rPr>
            </w:pPr>
          </w:p>
        </w:tc>
        <w:tc>
          <w:tcPr>
            <w:tcW w:w="2591" w:type="dxa"/>
            <w:tcBorders>
              <w:left w:val="single" w:sz="12" w:space="0" w:color="BFBFBF"/>
              <w:bottom w:val="single" w:sz="12" w:space="0" w:color="BFBFBF" w:themeColor="background1" w:themeShade="BF"/>
              <w:right w:val="single" w:sz="12" w:space="0" w:color="BFBFBF"/>
            </w:tcBorders>
            <w:shd w:val="clear" w:color="auto" w:fill="FFFFFF"/>
            <w:tcMar>
              <w:top w:w="100" w:type="dxa"/>
              <w:left w:w="100" w:type="dxa"/>
              <w:bottom w:w="100" w:type="dxa"/>
              <w:right w:w="100" w:type="dxa"/>
            </w:tcMar>
          </w:tcPr>
          <w:p w14:paraId="003F6F23" w14:textId="00F9E636" w:rsidR="00FB5B27" w:rsidRPr="001A2101" w:rsidRDefault="00C77EB9"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Respond in a shared digital space about media platforms, listing pros and cons for each</w:t>
            </w:r>
            <w:r w:rsidR="00700C3F" w:rsidRPr="001A2101">
              <w:rPr>
                <w:rFonts w:ascii="Times New Roman" w:eastAsia="Calibri" w:hAnsi="Times New Roman" w:cs="Times New Roman"/>
              </w:rPr>
              <w:t>.</w:t>
            </w:r>
          </w:p>
        </w:tc>
        <w:tc>
          <w:tcPr>
            <w:tcW w:w="2590" w:type="dxa"/>
            <w:tcBorders>
              <w:top w:val="single" w:sz="12" w:space="0" w:color="BFBFBF"/>
              <w:left w:val="single" w:sz="12" w:space="0" w:color="BFBFBF"/>
              <w:bottom w:val="single" w:sz="12" w:space="0" w:color="BFBFBF" w:themeColor="background1" w:themeShade="BF"/>
              <w:right w:val="single" w:sz="12" w:space="0" w:color="BFBFBF"/>
            </w:tcBorders>
            <w:shd w:val="clear" w:color="auto" w:fill="FFFFFF"/>
            <w:tcMar>
              <w:top w:w="100" w:type="dxa"/>
              <w:left w:w="100" w:type="dxa"/>
              <w:bottom w:w="100" w:type="dxa"/>
              <w:right w:w="100" w:type="dxa"/>
            </w:tcMar>
          </w:tcPr>
          <w:p w14:paraId="1C973E26" w14:textId="0E01531A" w:rsidR="00FB5B27" w:rsidRPr="001A2101" w:rsidRDefault="00C77EB9"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Write a book or film review, including specific details to encourage or discou</w:t>
            </w:r>
            <w:r w:rsidR="00346837" w:rsidRPr="001A2101">
              <w:rPr>
                <w:rFonts w:ascii="Times New Roman" w:eastAsia="Calibri" w:hAnsi="Times New Roman" w:cs="Times New Roman"/>
              </w:rPr>
              <w:t xml:space="preserve">rage reading this book or </w:t>
            </w:r>
            <w:r w:rsidR="0029791E" w:rsidRPr="001A2101">
              <w:rPr>
                <w:rFonts w:ascii="Times New Roman" w:eastAsia="Calibri" w:hAnsi="Times New Roman" w:cs="Times New Roman"/>
              </w:rPr>
              <w:t xml:space="preserve">viewing this </w:t>
            </w:r>
            <w:r w:rsidR="00346837" w:rsidRPr="001A2101">
              <w:rPr>
                <w:rFonts w:ascii="Times New Roman" w:eastAsia="Calibri" w:hAnsi="Times New Roman" w:cs="Times New Roman"/>
              </w:rPr>
              <w:t>film.</w:t>
            </w:r>
          </w:p>
        </w:tc>
        <w:tc>
          <w:tcPr>
            <w:tcW w:w="2590" w:type="dxa"/>
            <w:tcBorders>
              <w:top w:val="single" w:sz="12" w:space="0" w:color="BFBFBF"/>
              <w:left w:val="single" w:sz="12" w:space="0" w:color="BFBFBF"/>
              <w:bottom w:val="single" w:sz="12" w:space="0" w:color="BFBFBF" w:themeColor="background1" w:themeShade="BF"/>
              <w:right w:val="single" w:sz="4" w:space="0" w:color="000000"/>
            </w:tcBorders>
            <w:shd w:val="clear" w:color="auto" w:fill="FFFFFF"/>
            <w:tcMar>
              <w:top w:w="100" w:type="dxa"/>
              <w:left w:w="100" w:type="dxa"/>
              <w:bottom w:w="100" w:type="dxa"/>
              <w:right w:w="100" w:type="dxa"/>
            </w:tcMar>
          </w:tcPr>
          <w:p w14:paraId="713806A1" w14:textId="63DDC9BC" w:rsidR="00FB5B27" w:rsidRPr="001A2101" w:rsidRDefault="00C77EB9"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Prepare speaking points for participation in a debate about the value of technology in class.</w:t>
            </w:r>
          </w:p>
        </w:tc>
        <w:tc>
          <w:tcPr>
            <w:tcW w:w="2590" w:type="dxa"/>
            <w:tcBorders>
              <w:top w:val="single" w:sz="12" w:space="0" w:color="BFBFBF"/>
              <w:left w:val="single" w:sz="12" w:space="0" w:color="BFBFBF"/>
              <w:bottom w:val="single" w:sz="12" w:space="0" w:color="BFBFBF" w:themeColor="background1" w:themeShade="BF"/>
              <w:right w:val="single" w:sz="12" w:space="0" w:color="BFBFBF"/>
            </w:tcBorders>
            <w:shd w:val="clear" w:color="auto" w:fill="FFFFFF"/>
            <w:tcMar>
              <w:top w:w="100" w:type="dxa"/>
              <w:left w:w="100" w:type="dxa"/>
              <w:bottom w:w="100" w:type="dxa"/>
              <w:right w:w="100" w:type="dxa"/>
            </w:tcMar>
          </w:tcPr>
          <w:p w14:paraId="0D633A04" w14:textId="4E912CF7" w:rsidR="00FB5B27" w:rsidRPr="001A2101" w:rsidRDefault="00C77EB9"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Write a </w:t>
            </w:r>
            <w:r w:rsidR="0029791E" w:rsidRPr="001A2101">
              <w:rPr>
                <w:rFonts w:ascii="Times New Roman" w:eastAsia="Calibri" w:hAnsi="Times New Roman" w:cs="Times New Roman"/>
              </w:rPr>
              <w:t>b</w:t>
            </w:r>
            <w:r w:rsidRPr="001A2101">
              <w:rPr>
                <w:rFonts w:ascii="Times New Roman" w:eastAsia="Calibri" w:hAnsi="Times New Roman" w:cs="Times New Roman"/>
              </w:rPr>
              <w:t xml:space="preserve">log post about </w:t>
            </w:r>
            <w:proofErr w:type="gramStart"/>
            <w:r w:rsidRPr="001A2101">
              <w:rPr>
                <w:rFonts w:ascii="Times New Roman" w:eastAsia="Calibri" w:hAnsi="Times New Roman" w:cs="Times New Roman"/>
              </w:rPr>
              <w:t>a dream career path and how to achieve this goal</w:t>
            </w:r>
            <w:proofErr w:type="gramEnd"/>
            <w:r w:rsidRPr="001A2101">
              <w:rPr>
                <w:rFonts w:ascii="Times New Roman" w:eastAsia="Calibri" w:hAnsi="Times New Roman" w:cs="Times New Roman"/>
              </w:rPr>
              <w:t>.</w:t>
            </w:r>
          </w:p>
        </w:tc>
        <w:tc>
          <w:tcPr>
            <w:tcW w:w="2590" w:type="dxa"/>
            <w:tcBorders>
              <w:top w:val="single" w:sz="12" w:space="0" w:color="BFBFBF"/>
              <w:left w:val="single" w:sz="12" w:space="0" w:color="BFBFBF"/>
              <w:bottom w:val="single" w:sz="12" w:space="0" w:color="BFBFBF" w:themeColor="background1" w:themeShade="BF"/>
              <w:right w:val="single" w:sz="12" w:space="0" w:color="BFBFBF" w:themeColor="background1" w:themeShade="BF"/>
            </w:tcBorders>
            <w:shd w:val="clear" w:color="auto" w:fill="FFFFFF"/>
            <w:tcMar>
              <w:top w:w="100" w:type="dxa"/>
              <w:left w:w="100" w:type="dxa"/>
              <w:bottom w:w="100" w:type="dxa"/>
              <w:right w:w="100" w:type="dxa"/>
            </w:tcMar>
          </w:tcPr>
          <w:p w14:paraId="32B551BE" w14:textId="3276E509" w:rsidR="00FB5B27" w:rsidRPr="001A2101" w:rsidRDefault="00C77EB9" w:rsidP="00A1648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Create an announcement for a fundraiser for a health care cause, or a human or animal rights </w:t>
            </w:r>
            <w:proofErr w:type="gramStart"/>
            <w:r w:rsidRPr="001A2101">
              <w:rPr>
                <w:rFonts w:ascii="Times New Roman" w:eastAsia="Calibri" w:hAnsi="Times New Roman" w:cs="Times New Roman"/>
              </w:rPr>
              <w:t>cause  that</w:t>
            </w:r>
            <w:proofErr w:type="gramEnd"/>
            <w:r w:rsidRPr="001A2101">
              <w:rPr>
                <w:rFonts w:ascii="Times New Roman" w:eastAsia="Calibri" w:hAnsi="Times New Roman" w:cs="Times New Roman"/>
              </w:rPr>
              <w:t xml:space="preserve"> has had a personal impact.</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710DB8E4" w14:textId="163D53ED" w:rsidR="00FB5B27" w:rsidRPr="001A2101" w:rsidRDefault="00623E0D" w:rsidP="00FB5B27">
            <w:pPr>
              <w:widowControl w:val="0"/>
              <w:spacing w:line="240" w:lineRule="auto"/>
              <w:ind w:left="36"/>
              <w:rPr>
                <w:rFonts w:ascii="Times New Roman" w:eastAsia="Calibri" w:hAnsi="Times New Roman" w:cs="Times New Roman"/>
              </w:rPr>
            </w:pPr>
            <w:r w:rsidRPr="001A2101">
              <w:rPr>
                <w:rFonts w:ascii="Times New Roman" w:eastAsia="Calibri" w:hAnsi="Times New Roman" w:cs="Times New Roman"/>
              </w:rPr>
              <w:t>Write a cover letter for a job application.</w:t>
            </w:r>
          </w:p>
        </w:tc>
      </w:tr>
    </w:tbl>
    <w:p w14:paraId="5AF61093" w14:textId="77777777" w:rsidR="001A2101" w:rsidRDefault="001A2101" w:rsidP="004D1E3E">
      <w:pPr>
        <w:tabs>
          <w:tab w:val="left" w:pos="2085"/>
          <w:tab w:val="left" w:pos="4814"/>
        </w:tabs>
        <w:spacing w:after="160" w:line="259" w:lineRule="auto"/>
        <w:ind w:right="2412"/>
        <w:rPr>
          <w:rFonts w:ascii="Trebuchet MS" w:hAnsi="Trebuchet MS"/>
          <w:b/>
          <w:color w:val="D50032"/>
          <w:sz w:val="40"/>
          <w:szCs w:val="40"/>
        </w:rPr>
      </w:pPr>
    </w:p>
    <w:p w14:paraId="03D981DD" w14:textId="272146D4" w:rsidR="004D1E3E" w:rsidRPr="003A182B" w:rsidRDefault="004D1E3E" w:rsidP="004D1E3E">
      <w:pPr>
        <w:tabs>
          <w:tab w:val="left" w:pos="2085"/>
          <w:tab w:val="left" w:pos="4814"/>
        </w:tabs>
        <w:spacing w:after="160" w:line="259" w:lineRule="auto"/>
        <w:ind w:right="2412"/>
        <w:rPr>
          <w:rFonts w:ascii="Trebuchet MS" w:hAnsi="Trebuchet MS"/>
          <w:b/>
          <w:color w:val="D50032"/>
          <w:sz w:val="32"/>
          <w:szCs w:val="40"/>
        </w:rPr>
      </w:pPr>
      <w:r w:rsidRPr="003B4968">
        <w:rPr>
          <w:rFonts w:ascii="Trebuchet MS" w:hAnsi="Trebuchet MS"/>
          <w:b/>
          <w:color w:val="D50032"/>
          <w:sz w:val="40"/>
          <w:szCs w:val="40"/>
        </w:rPr>
        <w:lastRenderedPageBreak/>
        <w:t xml:space="preserve">CLASSICAL LANGUAGES </w:t>
      </w:r>
      <w:r w:rsidR="003A182B">
        <w:rPr>
          <w:rFonts w:ascii="Trebuchet MS" w:hAnsi="Trebuchet MS"/>
          <w:b/>
          <w:color w:val="D50032"/>
          <w:sz w:val="40"/>
          <w:szCs w:val="40"/>
        </w:rPr>
        <w:tab/>
      </w:r>
      <w:r w:rsidR="003A182B" w:rsidRPr="003A182B">
        <w:rPr>
          <w:rFonts w:ascii="Trebuchet MS" w:eastAsia="Calibri" w:hAnsi="Trebuchet MS" w:cs="Calibri"/>
          <w:i/>
          <w:sz w:val="24"/>
          <w:szCs w:val="32"/>
        </w:rPr>
        <w:t xml:space="preserve">Communicative progress indicators </w:t>
      </w:r>
      <w:proofErr w:type="gramStart"/>
      <w:r w:rsidR="003A182B" w:rsidRPr="003A182B">
        <w:rPr>
          <w:rFonts w:ascii="Trebuchet MS" w:eastAsia="Calibri" w:hAnsi="Trebuchet MS" w:cs="Calibri"/>
          <w:i/>
          <w:sz w:val="24"/>
          <w:szCs w:val="32"/>
        </w:rPr>
        <w:t>will be developed</w:t>
      </w:r>
      <w:proofErr w:type="gramEnd"/>
      <w:r w:rsidR="003A182B" w:rsidRPr="003A182B">
        <w:rPr>
          <w:rFonts w:ascii="Trebuchet MS" w:eastAsia="Calibri" w:hAnsi="Trebuchet MS" w:cs="Calibri"/>
          <w:i/>
          <w:sz w:val="24"/>
          <w:szCs w:val="32"/>
        </w:rPr>
        <w:t xml:space="preserve"> at the division level and could include the following:</w:t>
      </w:r>
    </w:p>
    <w:tbl>
      <w:tblPr>
        <w:tblStyle w:val="a3"/>
        <w:tblW w:w="23314"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gress indicators for classical languages"/>
      </w:tblPr>
      <w:tblGrid>
        <w:gridCol w:w="2591"/>
        <w:gridCol w:w="2591"/>
        <w:gridCol w:w="2591"/>
        <w:gridCol w:w="2591"/>
        <w:gridCol w:w="2590"/>
        <w:gridCol w:w="2590"/>
        <w:gridCol w:w="2590"/>
        <w:gridCol w:w="2590"/>
        <w:gridCol w:w="2590"/>
      </w:tblGrid>
      <w:tr w:rsidR="004D1E3E" w:rsidRPr="003B4968" w14:paraId="5A6FBC80" w14:textId="77777777" w:rsidTr="003A182B">
        <w:trPr>
          <w:cantSplit/>
          <w:trHeight w:val="600"/>
          <w:tblHeader/>
        </w:trPr>
        <w:tc>
          <w:tcPr>
            <w:tcW w:w="2591" w:type="dxa"/>
            <w:shd w:val="clear" w:color="auto" w:fill="101820"/>
            <w:tcMar>
              <w:top w:w="100" w:type="dxa"/>
              <w:left w:w="100" w:type="dxa"/>
              <w:bottom w:w="100" w:type="dxa"/>
              <w:right w:w="100" w:type="dxa"/>
            </w:tcMar>
            <w:vAlign w:val="center"/>
          </w:tcPr>
          <w:p w14:paraId="2F03AF38" w14:textId="77777777" w:rsidR="003A182B" w:rsidRDefault="003A182B" w:rsidP="00216A5A">
            <w:pPr>
              <w:widowControl w:val="0"/>
              <w:spacing w:line="240" w:lineRule="auto"/>
              <w:jc w:val="center"/>
              <w:rPr>
                <w:rFonts w:ascii="Trebuchet MS" w:eastAsia="Calibri" w:hAnsi="Trebuchet MS" w:cs="Calibri"/>
                <w:b/>
                <w:color w:val="FFFFFF"/>
                <w:sz w:val="40"/>
                <w:szCs w:val="40"/>
              </w:rPr>
            </w:pPr>
            <w:r>
              <w:rPr>
                <w:rFonts w:ascii="Trebuchet MS" w:eastAsia="Calibri" w:hAnsi="Trebuchet MS" w:cs="Calibri"/>
                <w:b/>
                <w:color w:val="FFFFFF"/>
                <w:sz w:val="40"/>
                <w:szCs w:val="40"/>
              </w:rPr>
              <w:t>SAMPLE</w:t>
            </w:r>
          </w:p>
          <w:p w14:paraId="4A57A2FF" w14:textId="1F2379C8" w:rsidR="004D1E3E" w:rsidRPr="003B4968" w:rsidRDefault="004D1E3E" w:rsidP="00216A5A">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PROGRESS INDICATORS</w:t>
            </w:r>
            <w:r w:rsidRPr="003B4968">
              <w:rPr>
                <w:rFonts w:ascii="Trebuchet MS" w:eastAsia="Calibri" w:hAnsi="Trebuchet MS" w:cs="Calibri"/>
                <w:b/>
                <w:color w:val="FFFFFF"/>
                <w:sz w:val="40"/>
                <w:szCs w:val="40"/>
              </w:rPr>
              <w:br/>
            </w:r>
          </w:p>
        </w:tc>
        <w:tc>
          <w:tcPr>
            <w:tcW w:w="2591" w:type="dxa"/>
            <w:tcBorders>
              <w:top w:val="single" w:sz="12" w:space="0" w:color="FFFFFF"/>
              <w:left w:val="single" w:sz="12"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1F14F4D1" w14:textId="77777777" w:rsidR="004D1E3E" w:rsidRPr="003A182B" w:rsidRDefault="004D1E3E" w:rsidP="00216A5A">
            <w:pPr>
              <w:widowControl w:val="0"/>
              <w:spacing w:line="240" w:lineRule="auto"/>
              <w:jc w:val="center"/>
              <w:rPr>
                <w:rFonts w:ascii="Trebuchet MS" w:eastAsia="Calibri" w:hAnsi="Trebuchet MS" w:cs="Calibri"/>
                <w:b/>
                <w:color w:val="FFFFFF" w:themeColor="background1"/>
                <w:sz w:val="32"/>
                <w:szCs w:val="32"/>
              </w:rPr>
            </w:pPr>
            <w:r w:rsidRPr="003A182B">
              <w:rPr>
                <w:rFonts w:ascii="Trebuchet MS" w:eastAsia="Calibri" w:hAnsi="Trebuchet MS" w:cs="Calibri"/>
                <w:b/>
                <w:color w:val="FFFFFF" w:themeColor="background1"/>
                <w:sz w:val="32"/>
                <w:szCs w:val="32"/>
              </w:rPr>
              <w:t>Novice</w:t>
            </w:r>
          </w:p>
          <w:p w14:paraId="0200CA26" w14:textId="77777777" w:rsidR="004D1E3E" w:rsidRPr="003A182B" w:rsidRDefault="004D1E3E" w:rsidP="00216A5A">
            <w:pPr>
              <w:widowControl w:val="0"/>
              <w:spacing w:line="240" w:lineRule="auto"/>
              <w:jc w:val="center"/>
              <w:rPr>
                <w:rFonts w:ascii="Trebuchet MS" w:eastAsia="Calibri" w:hAnsi="Trebuchet MS" w:cs="Calibri"/>
                <w:b/>
                <w:color w:val="FFFFFF" w:themeColor="background1"/>
                <w:sz w:val="24"/>
                <w:szCs w:val="24"/>
              </w:rPr>
            </w:pPr>
            <w:r w:rsidRPr="003A182B">
              <w:rPr>
                <w:rFonts w:ascii="Trebuchet MS" w:eastAsia="Calibri" w:hAnsi="Trebuchet MS" w:cs="Calibri"/>
                <w:b/>
                <w:color w:val="FFFFFF" w:themeColor="background1"/>
                <w:sz w:val="32"/>
                <w:szCs w:val="32"/>
              </w:rPr>
              <w:t xml:space="preserve"> Low</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7357CD92" w14:textId="77777777" w:rsidR="004D1E3E" w:rsidRPr="003A182B" w:rsidRDefault="004D1E3E" w:rsidP="00216A5A">
            <w:pPr>
              <w:widowControl w:val="0"/>
              <w:spacing w:line="240" w:lineRule="auto"/>
              <w:ind w:left="90"/>
              <w:jc w:val="center"/>
              <w:rPr>
                <w:rFonts w:ascii="Trebuchet MS" w:eastAsia="Calibri" w:hAnsi="Trebuchet MS" w:cs="Calibri"/>
                <w:b/>
                <w:color w:val="FFFFFF" w:themeColor="background1"/>
                <w:sz w:val="32"/>
                <w:szCs w:val="32"/>
              </w:rPr>
            </w:pPr>
            <w:r w:rsidRPr="003A182B">
              <w:rPr>
                <w:rFonts w:ascii="Trebuchet MS" w:eastAsia="Calibri" w:hAnsi="Trebuchet MS" w:cs="Calibri"/>
                <w:b/>
                <w:color w:val="FFFFFF" w:themeColor="background1"/>
                <w:sz w:val="32"/>
                <w:szCs w:val="32"/>
              </w:rPr>
              <w:t xml:space="preserve">Novice </w:t>
            </w:r>
          </w:p>
          <w:p w14:paraId="0A765BF8" w14:textId="77777777" w:rsidR="004D1E3E" w:rsidRPr="003A182B" w:rsidRDefault="004D1E3E" w:rsidP="00216A5A">
            <w:pPr>
              <w:widowControl w:val="0"/>
              <w:spacing w:line="240" w:lineRule="auto"/>
              <w:ind w:left="90"/>
              <w:jc w:val="center"/>
              <w:rPr>
                <w:rFonts w:ascii="Trebuchet MS" w:eastAsia="Calibri" w:hAnsi="Trebuchet MS" w:cs="Calibri"/>
                <w:b/>
                <w:color w:val="FFFFFF" w:themeColor="background1"/>
                <w:sz w:val="24"/>
                <w:szCs w:val="24"/>
              </w:rPr>
            </w:pPr>
            <w:r w:rsidRPr="003A182B">
              <w:rPr>
                <w:rFonts w:ascii="Trebuchet MS" w:eastAsia="Calibri" w:hAnsi="Trebuchet MS" w:cs="Calibri"/>
                <w:b/>
                <w:color w:val="FFFFFF" w:themeColor="background1"/>
                <w:sz w:val="32"/>
                <w:szCs w:val="32"/>
              </w:rPr>
              <w:t>Mid</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79B3024C" w14:textId="77777777" w:rsidR="004D1E3E" w:rsidRPr="003A182B" w:rsidRDefault="004D1E3E" w:rsidP="00216A5A">
            <w:pPr>
              <w:widowControl w:val="0"/>
              <w:spacing w:line="240" w:lineRule="auto"/>
              <w:ind w:left="90"/>
              <w:jc w:val="center"/>
              <w:rPr>
                <w:rFonts w:ascii="Trebuchet MS" w:eastAsia="Calibri" w:hAnsi="Trebuchet MS" w:cs="Calibri"/>
                <w:b/>
                <w:color w:val="FFFFFF" w:themeColor="background1"/>
                <w:sz w:val="32"/>
                <w:szCs w:val="32"/>
              </w:rPr>
            </w:pPr>
            <w:r w:rsidRPr="003A182B">
              <w:rPr>
                <w:rFonts w:ascii="Trebuchet MS" w:eastAsia="Calibri" w:hAnsi="Trebuchet MS" w:cs="Calibri"/>
                <w:b/>
                <w:color w:val="FFFFFF" w:themeColor="background1"/>
                <w:sz w:val="32"/>
                <w:szCs w:val="32"/>
              </w:rPr>
              <w:t xml:space="preserve">Novice </w:t>
            </w:r>
          </w:p>
          <w:p w14:paraId="636C0934" w14:textId="77777777" w:rsidR="004D1E3E" w:rsidRPr="003A182B" w:rsidRDefault="004D1E3E" w:rsidP="00216A5A">
            <w:pPr>
              <w:widowControl w:val="0"/>
              <w:spacing w:line="240" w:lineRule="auto"/>
              <w:ind w:left="90"/>
              <w:jc w:val="center"/>
              <w:rPr>
                <w:rFonts w:ascii="Trebuchet MS" w:eastAsia="Calibri" w:hAnsi="Trebuchet MS" w:cs="Calibri"/>
                <w:b/>
                <w:color w:val="FFFFFF" w:themeColor="background1"/>
                <w:sz w:val="24"/>
                <w:szCs w:val="24"/>
              </w:rPr>
            </w:pPr>
            <w:r w:rsidRPr="003A182B">
              <w:rPr>
                <w:rFonts w:ascii="Trebuchet MS" w:eastAsia="Calibri" w:hAnsi="Trebuchet MS" w:cs="Calibri"/>
                <w:b/>
                <w:color w:val="FFFFFF" w:themeColor="background1"/>
                <w:sz w:val="32"/>
                <w:szCs w:val="32"/>
              </w:rPr>
              <w:t>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42AA09CD" w14:textId="77777777" w:rsidR="004D1E3E" w:rsidRPr="003B4968" w:rsidRDefault="004D1E3E" w:rsidP="00216A5A">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Intermediate Low</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1046C542" w14:textId="77777777" w:rsidR="004D1E3E" w:rsidRPr="003B4968" w:rsidRDefault="004D1E3E" w:rsidP="00216A5A">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060A28E8" w14:textId="77777777" w:rsidR="004D1E3E" w:rsidRPr="003B4968" w:rsidRDefault="004D1E3E" w:rsidP="00216A5A">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590" w:type="dxa"/>
            <w:tcBorders>
              <w:top w:val="single" w:sz="4" w:space="0" w:color="FFFFFF" w:themeColor="background1"/>
              <w:left w:val="single" w:sz="4" w:space="0" w:color="FFFFFF" w:themeColor="background1"/>
              <w:right w:val="single" w:sz="4" w:space="0" w:color="FFFFFF" w:themeColor="background1"/>
            </w:tcBorders>
            <w:shd w:val="clear" w:color="auto" w:fill="259591"/>
            <w:tcMar>
              <w:top w:w="100" w:type="dxa"/>
              <w:left w:w="100" w:type="dxa"/>
              <w:bottom w:w="100" w:type="dxa"/>
              <w:right w:w="100" w:type="dxa"/>
            </w:tcMar>
            <w:vAlign w:val="center"/>
          </w:tcPr>
          <w:p w14:paraId="4ECFFB09" w14:textId="77777777" w:rsidR="004D1E3E" w:rsidRPr="003B4968" w:rsidRDefault="004D1E3E" w:rsidP="009C36EF">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 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vAlign w:val="center"/>
          </w:tcPr>
          <w:p w14:paraId="1BDE6F4C" w14:textId="77777777" w:rsidR="004D1E3E" w:rsidRPr="003B4968" w:rsidRDefault="004D1E3E" w:rsidP="00216A5A">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3F608715" w14:textId="77777777" w:rsidR="004D1E3E" w:rsidRPr="003B4968" w:rsidRDefault="004D1E3E" w:rsidP="00216A5A">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590" w:type="dxa"/>
            <w:tcBorders>
              <w:top w:val="single" w:sz="4" w:space="0" w:color="FFFFFF" w:themeColor="background1"/>
              <w:left w:val="single" w:sz="4" w:space="0" w:color="FFFFFF" w:themeColor="background1"/>
              <w:right w:val="single" w:sz="8" w:space="0" w:color="FFC000"/>
            </w:tcBorders>
            <w:shd w:val="clear" w:color="auto" w:fill="FFC72C"/>
            <w:tcMar>
              <w:top w:w="100" w:type="dxa"/>
              <w:left w:w="100" w:type="dxa"/>
              <w:bottom w:w="100" w:type="dxa"/>
              <w:right w:w="100" w:type="dxa"/>
            </w:tcMar>
            <w:vAlign w:val="center"/>
          </w:tcPr>
          <w:p w14:paraId="752B0D9D" w14:textId="77777777" w:rsidR="004D1E3E" w:rsidRPr="003B4968" w:rsidRDefault="004D1E3E" w:rsidP="00216A5A">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Advanced </w:t>
            </w:r>
          </w:p>
          <w:p w14:paraId="0FB629D6" w14:textId="77777777" w:rsidR="004D1E3E" w:rsidRPr="003B4968" w:rsidRDefault="004D1E3E" w:rsidP="00216A5A">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Mid</w:t>
            </w:r>
          </w:p>
        </w:tc>
      </w:tr>
      <w:tr w:rsidR="004D1E3E" w:rsidRPr="003B4968" w14:paraId="79AC3C5B" w14:textId="77777777" w:rsidTr="000B02E9">
        <w:trPr>
          <w:trHeight w:val="1725"/>
        </w:trPr>
        <w:tc>
          <w:tcPr>
            <w:tcW w:w="2591" w:type="dxa"/>
            <w:tcBorders>
              <w:top w:val="single" w:sz="24"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57481473" w14:textId="77777777" w:rsidR="004D1E3E" w:rsidRPr="003B4968" w:rsidRDefault="004D1E3E" w:rsidP="00216A5A">
            <w:pPr>
              <w:widowControl w:val="0"/>
              <w:spacing w:line="240" w:lineRule="auto"/>
              <w:jc w:val="center"/>
              <w:rPr>
                <w:rFonts w:ascii="Trebuchet MS" w:eastAsia="Calibri" w:hAnsi="Trebuchet MS" w:cs="Calibri"/>
                <w:b/>
                <w:sz w:val="24"/>
                <w:szCs w:val="18"/>
              </w:rPr>
            </w:pPr>
          </w:p>
          <w:p w14:paraId="03457006" w14:textId="7680ABD2" w:rsidR="004D1E3E" w:rsidRPr="003B4968" w:rsidRDefault="001A2101" w:rsidP="00216A5A">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CL</w:t>
            </w:r>
            <w:r w:rsidR="000F2EB6" w:rsidRPr="003B4968">
              <w:rPr>
                <w:rFonts w:ascii="Trebuchet MS" w:eastAsia="Calibri" w:hAnsi="Trebuchet MS" w:cs="Calibri"/>
                <w:b/>
                <w:sz w:val="24"/>
                <w:szCs w:val="18"/>
              </w:rPr>
              <w:t>1.</w:t>
            </w:r>
            <w:r w:rsidR="001D74DE" w:rsidRPr="003B4968">
              <w:rPr>
                <w:rFonts w:ascii="Trebuchet MS" w:eastAsia="Calibri" w:hAnsi="Trebuchet MS" w:cs="Calibri"/>
                <w:b/>
                <w:sz w:val="24"/>
                <w:szCs w:val="18"/>
              </w:rPr>
              <w:t>1</w:t>
            </w:r>
            <w:r w:rsidR="000F2EB6" w:rsidRPr="003B4968">
              <w:rPr>
                <w:rFonts w:ascii="Trebuchet MS" w:eastAsia="Calibri" w:hAnsi="Trebuchet MS" w:cs="Calibri"/>
                <w:b/>
                <w:sz w:val="24"/>
                <w:szCs w:val="18"/>
              </w:rPr>
              <w:t xml:space="preserve"> </w:t>
            </w:r>
            <w:r w:rsidR="004D1E3E" w:rsidRPr="003B4968">
              <w:rPr>
                <w:rFonts w:ascii="Trebuchet MS" w:eastAsia="Calibri" w:hAnsi="Trebuchet MS" w:cs="Calibri"/>
                <w:b/>
                <w:sz w:val="24"/>
                <w:szCs w:val="18"/>
              </w:rPr>
              <w:t xml:space="preserve">Investigate Intercultural </w:t>
            </w:r>
          </w:p>
          <w:p w14:paraId="19E74D68" w14:textId="77777777" w:rsidR="004D1E3E" w:rsidRPr="003B4968" w:rsidRDefault="004D1E3E" w:rsidP="00216A5A">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Products, Practices </w:t>
            </w:r>
          </w:p>
          <w:p w14:paraId="59913D3D" w14:textId="77777777" w:rsidR="004D1E3E" w:rsidRPr="003B4968" w:rsidRDefault="004D1E3E" w:rsidP="00216A5A">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and Perspectives </w:t>
            </w:r>
          </w:p>
          <w:p w14:paraId="33E72F51" w14:textId="77777777" w:rsidR="004D1E3E" w:rsidRPr="003B4968" w:rsidRDefault="004D1E3E" w:rsidP="00216A5A">
            <w:pPr>
              <w:widowControl w:val="0"/>
              <w:spacing w:line="240" w:lineRule="auto"/>
              <w:jc w:val="center"/>
              <w:rPr>
                <w:rFonts w:ascii="Trebuchet MS" w:eastAsia="Calibri" w:hAnsi="Trebuchet MS" w:cs="Calibri"/>
                <w:b/>
                <w:sz w:val="24"/>
                <w:szCs w:val="18"/>
              </w:rPr>
            </w:pP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470F0E51" w14:textId="501666A4" w:rsidR="000F2EB6" w:rsidRPr="003A182B" w:rsidRDefault="000F2EB6" w:rsidP="000F2EB6">
            <w:pPr>
              <w:widowControl w:val="0"/>
              <w:spacing w:line="240" w:lineRule="auto"/>
              <w:ind w:right="-30"/>
              <w:rPr>
                <w:rFonts w:ascii="Times New Roman" w:eastAsia="Calibri" w:hAnsi="Times New Roman" w:cs="Times New Roman"/>
                <w:sz w:val="21"/>
                <w:szCs w:val="21"/>
              </w:rPr>
            </w:pPr>
            <w:r w:rsidRPr="003A182B">
              <w:rPr>
                <w:rFonts w:ascii="Times New Roman" w:eastAsia="Calibri" w:hAnsi="Times New Roman" w:cs="Times New Roman"/>
                <w:sz w:val="21"/>
                <w:szCs w:val="21"/>
              </w:rPr>
              <w:t xml:space="preserve">Identify a few products and practices in ancient civilizations, such as foods; holidays; clothing; Roman numerals; Greek alphabet; family; education; human beings and the gods; Roman identity across social classes. </w:t>
            </w:r>
          </w:p>
          <w:p w14:paraId="27A515BD" w14:textId="77777777" w:rsidR="004D1E3E" w:rsidRPr="003A182B" w:rsidRDefault="004D1E3E" w:rsidP="000F2EB6">
            <w:pPr>
              <w:widowControl w:val="0"/>
              <w:spacing w:line="240" w:lineRule="auto"/>
              <w:ind w:right="-30"/>
              <w:rPr>
                <w:rFonts w:ascii="Times New Roman" w:eastAsia="Calibri" w:hAnsi="Times New Roman" w:cs="Times New Roman"/>
                <w:sz w:val="21"/>
                <w:szCs w:val="21"/>
              </w:rPr>
            </w:pP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33FC51C" w14:textId="066C762D" w:rsidR="000F2EB6" w:rsidRPr="003A182B" w:rsidRDefault="000F2EB6" w:rsidP="000F2EB6">
            <w:pPr>
              <w:widowControl w:val="0"/>
              <w:spacing w:line="240" w:lineRule="auto"/>
              <w:ind w:right="-30"/>
              <w:rPr>
                <w:rFonts w:ascii="Times New Roman" w:eastAsia="Calibri" w:hAnsi="Times New Roman" w:cs="Times New Roman"/>
                <w:sz w:val="21"/>
                <w:szCs w:val="21"/>
              </w:rPr>
            </w:pPr>
            <w:r w:rsidRPr="003A182B">
              <w:rPr>
                <w:rFonts w:ascii="Times New Roman" w:eastAsia="Calibri" w:hAnsi="Times New Roman" w:cs="Times New Roman"/>
                <w:sz w:val="21"/>
                <w:szCs w:val="21"/>
              </w:rPr>
              <w:t>Identify similarities and differences between typica</w:t>
            </w:r>
            <w:r w:rsidR="00F925A2" w:rsidRPr="003A182B">
              <w:rPr>
                <w:rFonts w:ascii="Times New Roman" w:eastAsia="Calibri" w:hAnsi="Times New Roman" w:cs="Times New Roman"/>
                <w:sz w:val="21"/>
                <w:szCs w:val="21"/>
              </w:rPr>
              <w:t>l</w:t>
            </w:r>
            <w:r w:rsidRPr="003A182B">
              <w:rPr>
                <w:rFonts w:ascii="Times New Roman" w:eastAsia="Calibri" w:hAnsi="Times New Roman" w:cs="Times New Roman"/>
                <w:sz w:val="21"/>
                <w:szCs w:val="21"/>
              </w:rPr>
              <w:t xml:space="preserve"> products and practices to help understand perspectives in cultures of ancient civilizations, such as celebrating holidays; manner of dress; dining posture; types and rooms of Roman or Greek homes; importance of mythology; war and empire.</w:t>
            </w:r>
          </w:p>
          <w:p w14:paraId="407987A8" w14:textId="77777777" w:rsidR="004D1E3E" w:rsidRPr="003A182B" w:rsidRDefault="004D1E3E" w:rsidP="00216A5A">
            <w:pPr>
              <w:widowControl w:val="0"/>
              <w:spacing w:line="240" w:lineRule="auto"/>
              <w:rPr>
                <w:rFonts w:ascii="Times New Roman" w:eastAsia="Calibri" w:hAnsi="Times New Roman" w:cs="Times New Roman"/>
                <w:sz w:val="21"/>
                <w:szCs w:val="21"/>
              </w:rPr>
            </w:pP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15612A0" w14:textId="09FE5299" w:rsidR="004D1E3E" w:rsidRPr="003A182B" w:rsidRDefault="000F2EB6" w:rsidP="000F2EB6">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 xml:space="preserve">Identify similarities and differences in </w:t>
            </w:r>
            <w:r w:rsidR="00F925A2" w:rsidRPr="003A182B">
              <w:rPr>
                <w:rFonts w:ascii="Times New Roman" w:eastAsia="Calibri" w:hAnsi="Times New Roman" w:cs="Times New Roman"/>
                <w:sz w:val="21"/>
                <w:szCs w:val="21"/>
              </w:rPr>
              <w:t xml:space="preserve">familiar </w:t>
            </w:r>
            <w:r w:rsidRPr="003A182B">
              <w:rPr>
                <w:rFonts w:ascii="Times New Roman" w:eastAsia="Calibri" w:hAnsi="Times New Roman" w:cs="Times New Roman"/>
                <w:sz w:val="21"/>
                <w:szCs w:val="21"/>
              </w:rPr>
              <w:t>products and practices to help understand perspectives in cultures of ancient civilizations, such as tombstones; political graffiti; mile markers; use and importance of Roman baths; influence of legendary and historical figures and events; role of all members of society; views of non-Romans or non-Greeks.</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E153F65" w14:textId="7CB37E89" w:rsidR="004D1E3E" w:rsidRPr="003A182B" w:rsidRDefault="000F2EB6" w:rsidP="000F2EB6">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 xml:space="preserve">Make simple comparisons  between everyday products and practices to help understand perspectives in native and other cultures, such as public entertainment; virtual exploration of archaeological sites; artifacts, architecture and art forms; elements of identity across society; role of poets and poetry; role of prose, text and authors; </w:t>
            </w: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002DD32C" w14:textId="0D0A4E80" w:rsidR="000F2EB6" w:rsidRPr="003A182B" w:rsidRDefault="000F2EB6" w:rsidP="000F2EB6">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Compare everyday products, practices and perspectives in native and other cultures, such as historic events; work skills or trading practices;</w:t>
            </w:r>
          </w:p>
          <w:p w14:paraId="790AEB6A" w14:textId="77777777" w:rsidR="000F2EB6" w:rsidRPr="003A182B" w:rsidRDefault="000F2EB6" w:rsidP="000F2EB6">
            <w:pPr>
              <w:widowControl w:val="0"/>
              <w:spacing w:line="240" w:lineRule="auto"/>
              <w:rPr>
                <w:rFonts w:ascii="Times New Roman" w:eastAsia="Calibri" w:hAnsi="Times New Roman" w:cs="Times New Roman"/>
                <w:sz w:val="21"/>
                <w:szCs w:val="21"/>
              </w:rPr>
            </w:pPr>
            <w:proofErr w:type="gramStart"/>
            <w:r w:rsidRPr="003A182B">
              <w:rPr>
                <w:rFonts w:ascii="Times New Roman" w:eastAsia="Calibri" w:hAnsi="Times New Roman" w:cs="Times New Roman"/>
                <w:sz w:val="21"/>
                <w:szCs w:val="21"/>
              </w:rPr>
              <w:t>elements</w:t>
            </w:r>
            <w:proofErr w:type="gramEnd"/>
            <w:r w:rsidRPr="003A182B">
              <w:rPr>
                <w:rFonts w:ascii="Times New Roman" w:eastAsia="Calibri" w:hAnsi="Times New Roman" w:cs="Times New Roman"/>
                <w:sz w:val="21"/>
                <w:szCs w:val="21"/>
              </w:rPr>
              <w:t xml:space="preserve"> of idealization vs. reality; multicultural aspects of the roman world; leadership.</w:t>
            </w:r>
          </w:p>
          <w:p w14:paraId="32F636B3" w14:textId="77777777" w:rsidR="000F2EB6" w:rsidRPr="003A182B" w:rsidRDefault="000F2EB6" w:rsidP="000F2EB6">
            <w:pPr>
              <w:widowControl w:val="0"/>
              <w:spacing w:line="240" w:lineRule="auto"/>
              <w:rPr>
                <w:rFonts w:ascii="Times New Roman" w:eastAsia="Calibri" w:hAnsi="Times New Roman" w:cs="Times New Roman"/>
                <w:sz w:val="21"/>
                <w:szCs w:val="21"/>
              </w:rPr>
            </w:pPr>
          </w:p>
          <w:p w14:paraId="2A9D3630" w14:textId="77777777" w:rsidR="000F2EB6" w:rsidRPr="003A182B" w:rsidRDefault="000F2EB6" w:rsidP="000F2EB6">
            <w:pPr>
              <w:widowControl w:val="0"/>
              <w:spacing w:line="240" w:lineRule="auto"/>
              <w:rPr>
                <w:rFonts w:ascii="Times New Roman" w:eastAsia="Calibri" w:hAnsi="Times New Roman" w:cs="Times New Roman"/>
                <w:sz w:val="21"/>
                <w:szCs w:val="21"/>
              </w:rPr>
            </w:pPr>
          </w:p>
          <w:p w14:paraId="6C349C03" w14:textId="77777777" w:rsidR="004D1E3E" w:rsidRPr="003A182B" w:rsidRDefault="004D1E3E" w:rsidP="00216A5A">
            <w:pPr>
              <w:widowControl w:val="0"/>
              <w:spacing w:line="240" w:lineRule="auto"/>
              <w:rPr>
                <w:rFonts w:ascii="Times New Roman" w:eastAsia="Calibri" w:hAnsi="Times New Roman" w:cs="Times New Roman"/>
                <w:sz w:val="21"/>
                <w:szCs w:val="21"/>
              </w:rPr>
            </w:pP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952115B" w14:textId="5F723A5F" w:rsidR="000F2EB6" w:rsidRPr="003A182B" w:rsidRDefault="000F2EB6" w:rsidP="000F2EB6">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Compare the relationships among familiar and unfamiliar products, practices and perspectives in native and other cultures, such as</w:t>
            </w:r>
          </w:p>
          <w:p w14:paraId="29386DF8" w14:textId="174794BB" w:rsidR="004D1E3E" w:rsidRPr="003A182B" w:rsidRDefault="000F2EB6" w:rsidP="00EA5D76">
            <w:pPr>
              <w:widowControl w:val="0"/>
              <w:spacing w:line="240" w:lineRule="auto"/>
              <w:rPr>
                <w:rFonts w:ascii="Times New Roman" w:eastAsia="Calibri" w:hAnsi="Times New Roman" w:cs="Times New Roman"/>
                <w:sz w:val="21"/>
                <w:szCs w:val="21"/>
              </w:rPr>
            </w:pPr>
            <w:proofErr w:type="gramStart"/>
            <w:r w:rsidRPr="003A182B">
              <w:rPr>
                <w:rFonts w:ascii="Times New Roman" w:eastAsia="Calibri" w:hAnsi="Times New Roman" w:cs="Times New Roman"/>
                <w:sz w:val="21"/>
                <w:szCs w:val="21"/>
              </w:rPr>
              <w:t>social</w:t>
            </w:r>
            <w:proofErr w:type="gramEnd"/>
            <w:r w:rsidRPr="003A182B">
              <w:rPr>
                <w:rFonts w:ascii="Times New Roman" w:eastAsia="Calibri" w:hAnsi="Times New Roman" w:cs="Times New Roman"/>
                <w:sz w:val="21"/>
                <w:szCs w:val="21"/>
              </w:rPr>
              <w:t xml:space="preserve"> norms; patricians/plebeians; lives of women in </w:t>
            </w:r>
            <w:r w:rsidR="00EA5D76" w:rsidRPr="003A182B">
              <w:rPr>
                <w:rFonts w:ascii="Times New Roman" w:eastAsia="Calibri" w:hAnsi="Times New Roman" w:cs="Times New Roman"/>
                <w:sz w:val="21"/>
                <w:szCs w:val="21"/>
              </w:rPr>
              <w:t>C</w:t>
            </w:r>
            <w:r w:rsidRPr="003A182B">
              <w:rPr>
                <w:rFonts w:ascii="Times New Roman" w:eastAsia="Calibri" w:hAnsi="Times New Roman" w:cs="Times New Roman"/>
                <w:sz w:val="21"/>
                <w:szCs w:val="21"/>
              </w:rPr>
              <w:t xml:space="preserve">lassical </w:t>
            </w:r>
            <w:r w:rsidR="00EA5D76" w:rsidRPr="003A182B">
              <w:rPr>
                <w:rFonts w:ascii="Times New Roman" w:eastAsia="Calibri" w:hAnsi="Times New Roman" w:cs="Times New Roman"/>
                <w:sz w:val="21"/>
                <w:szCs w:val="21"/>
              </w:rPr>
              <w:t>R</w:t>
            </w:r>
            <w:r w:rsidRPr="003A182B">
              <w:rPr>
                <w:rFonts w:ascii="Times New Roman" w:eastAsia="Calibri" w:hAnsi="Times New Roman" w:cs="Times New Roman"/>
                <w:sz w:val="21"/>
                <w:szCs w:val="21"/>
              </w:rPr>
              <w:t>ome;</w:t>
            </w:r>
            <w:r w:rsidR="00EA5D76" w:rsidRPr="003A182B">
              <w:rPr>
                <w:rFonts w:ascii="Times New Roman" w:eastAsia="Calibri" w:hAnsi="Times New Roman" w:cs="Times New Roman"/>
                <w:sz w:val="21"/>
                <w:szCs w:val="21"/>
              </w:rPr>
              <w:t xml:space="preserve"> </w:t>
            </w:r>
            <w:r w:rsidRPr="003A182B">
              <w:rPr>
                <w:rFonts w:ascii="Times New Roman" w:eastAsia="Calibri" w:hAnsi="Times New Roman" w:cs="Times New Roman"/>
                <w:sz w:val="21"/>
                <w:szCs w:val="21"/>
              </w:rPr>
              <w:t>diverse perspectives on identity; literary genres and non-literary examples, styles and authors.</w:t>
            </w:r>
          </w:p>
        </w:tc>
        <w:tc>
          <w:tcPr>
            <w:tcW w:w="2590" w:type="dxa"/>
            <w:tcBorders>
              <w:top w:val="single" w:sz="12" w:space="0" w:color="BFBFBF" w:themeColor="background1" w:themeShade="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74DF943D" w14:textId="3C363F5B" w:rsidR="004D1E3E" w:rsidRPr="003A182B" w:rsidRDefault="000F2EB6" w:rsidP="000F2EB6">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 xml:space="preserve">Compare the relationships among </w:t>
            </w:r>
            <w:r w:rsidR="00EA5D76" w:rsidRPr="003A182B">
              <w:rPr>
                <w:rFonts w:ascii="Times New Roman" w:eastAsia="Calibri" w:hAnsi="Times New Roman" w:cs="Times New Roman"/>
                <w:sz w:val="21"/>
                <w:szCs w:val="21"/>
              </w:rPr>
              <w:t xml:space="preserve">a variety of unfamiliar </w:t>
            </w:r>
            <w:r w:rsidRPr="003A182B">
              <w:rPr>
                <w:rFonts w:ascii="Times New Roman" w:eastAsia="Calibri" w:hAnsi="Times New Roman" w:cs="Times New Roman"/>
                <w:sz w:val="21"/>
                <w:szCs w:val="21"/>
              </w:rPr>
              <w:t xml:space="preserve">products, practices and perspectives in native and other cultures, such as political structures; ethical concepts in literature; ethical concepts in </w:t>
            </w:r>
            <w:proofErr w:type="gramStart"/>
            <w:r w:rsidRPr="003A182B">
              <w:rPr>
                <w:rFonts w:ascii="Times New Roman" w:eastAsia="Calibri" w:hAnsi="Times New Roman" w:cs="Times New Roman"/>
                <w:sz w:val="21"/>
                <w:szCs w:val="21"/>
              </w:rPr>
              <w:t>society at large</w:t>
            </w:r>
            <w:proofErr w:type="gramEnd"/>
            <w:r w:rsidRPr="003A182B">
              <w:rPr>
                <w:rFonts w:ascii="Times New Roman" w:eastAsia="Calibri" w:hAnsi="Times New Roman" w:cs="Times New Roman"/>
                <w:sz w:val="21"/>
                <w:szCs w:val="21"/>
              </w:rPr>
              <w:t xml:space="preserve">; cultural and social identity influences; </w:t>
            </w:r>
            <w:r w:rsidR="00EA5D76" w:rsidRPr="003A182B">
              <w:rPr>
                <w:rFonts w:ascii="Times New Roman" w:eastAsia="Calibri" w:hAnsi="Times New Roman" w:cs="Times New Roman"/>
                <w:sz w:val="21"/>
                <w:szCs w:val="21"/>
              </w:rPr>
              <w:t>R</w:t>
            </w:r>
            <w:r w:rsidRPr="003A182B">
              <w:rPr>
                <w:rFonts w:ascii="Times New Roman" w:eastAsia="Calibri" w:hAnsi="Times New Roman" w:cs="Times New Roman"/>
                <w:sz w:val="21"/>
                <w:szCs w:val="21"/>
              </w:rPr>
              <w:t>oman concept of the other.</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D9D9D9"/>
            </w:tcBorders>
            <w:shd w:val="clear" w:color="auto" w:fill="auto"/>
            <w:tcMar>
              <w:top w:w="100" w:type="dxa"/>
              <w:left w:w="100" w:type="dxa"/>
              <w:bottom w:w="100" w:type="dxa"/>
              <w:right w:w="100" w:type="dxa"/>
            </w:tcMar>
          </w:tcPr>
          <w:p w14:paraId="4046DD80" w14:textId="08294EAB" w:rsidR="004D1E3E" w:rsidRPr="003A182B" w:rsidRDefault="001C1973" w:rsidP="001C1973">
            <w:pPr>
              <w:widowControl w:val="0"/>
              <w:spacing w:line="240" w:lineRule="auto"/>
              <w:ind w:right="-30"/>
              <w:rPr>
                <w:rFonts w:ascii="Times New Roman" w:eastAsia="Calibri" w:hAnsi="Times New Roman" w:cs="Times New Roman"/>
                <w:sz w:val="21"/>
                <w:szCs w:val="21"/>
              </w:rPr>
            </w:pPr>
            <w:r w:rsidRPr="003A182B">
              <w:rPr>
                <w:rFonts w:ascii="Times New Roman" w:eastAsia="Calibri" w:hAnsi="Times New Roman" w:cs="Times New Roman"/>
                <w:sz w:val="21"/>
                <w:szCs w:val="21"/>
              </w:rPr>
              <w:t>Analyze the relationships among global products, practices and perspectives of Roman or ancient Greek culture, such as within social, economic and political institutions.</w:t>
            </w:r>
          </w:p>
        </w:tc>
      </w:tr>
      <w:tr w:rsidR="004D1E3E" w:rsidRPr="003B4968" w14:paraId="2A70B453" w14:textId="77777777" w:rsidTr="000B02E9">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5C12D3F2" w14:textId="4431513A" w:rsidR="004D1E3E" w:rsidRPr="003B4968" w:rsidRDefault="001A2101" w:rsidP="004452A1">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CL</w:t>
            </w:r>
            <w:r w:rsidR="00C743B6" w:rsidRPr="003B4968">
              <w:rPr>
                <w:rFonts w:ascii="Trebuchet MS" w:eastAsia="Calibri" w:hAnsi="Trebuchet MS" w:cs="Calibri"/>
                <w:b/>
                <w:sz w:val="24"/>
                <w:szCs w:val="18"/>
              </w:rPr>
              <w:t xml:space="preserve">1.2 </w:t>
            </w:r>
            <w:r w:rsidR="00612252" w:rsidRPr="003B4968">
              <w:rPr>
                <w:rFonts w:ascii="Trebuchet MS" w:eastAsia="Calibri" w:hAnsi="Trebuchet MS" w:cs="Calibri"/>
                <w:b/>
                <w:sz w:val="24"/>
                <w:szCs w:val="18"/>
              </w:rPr>
              <w:t>Interpretive Reading – Comprehend Authentic Texts</w:t>
            </w: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22BEAE66" w14:textId="6A7176BD" w:rsidR="004D1E3E" w:rsidRPr="003A182B" w:rsidRDefault="00610393" w:rsidP="006365A7">
            <w:pPr>
              <w:widowControl w:val="0"/>
              <w:spacing w:line="240" w:lineRule="auto"/>
              <w:ind w:right="-30"/>
              <w:rPr>
                <w:rFonts w:ascii="Times New Roman" w:eastAsia="Calibri" w:hAnsi="Times New Roman" w:cs="Times New Roman"/>
                <w:sz w:val="21"/>
                <w:szCs w:val="21"/>
              </w:rPr>
            </w:pPr>
            <w:r w:rsidRPr="003A182B">
              <w:rPr>
                <w:rFonts w:ascii="Times New Roman" w:eastAsia="Calibri" w:hAnsi="Times New Roman" w:cs="Times New Roman"/>
                <w:sz w:val="21"/>
                <w:szCs w:val="21"/>
              </w:rPr>
              <w:t>Recognize a few simple words</w:t>
            </w:r>
            <w:r w:rsidR="001D74DE" w:rsidRPr="003A182B">
              <w:rPr>
                <w:rFonts w:ascii="Times New Roman" w:eastAsia="Calibri" w:hAnsi="Times New Roman" w:cs="Times New Roman"/>
                <w:sz w:val="21"/>
                <w:szCs w:val="21"/>
              </w:rPr>
              <w:t xml:space="preserve"> for </w:t>
            </w:r>
            <w:r w:rsidRPr="003A182B">
              <w:rPr>
                <w:rFonts w:ascii="Times New Roman" w:eastAsia="Calibri" w:hAnsi="Times New Roman" w:cs="Times New Roman"/>
                <w:sz w:val="21"/>
                <w:szCs w:val="21"/>
              </w:rPr>
              <w:t xml:space="preserve">greetings, foods, clothing, </w:t>
            </w:r>
            <w:proofErr w:type="gramStart"/>
            <w:r w:rsidRPr="003A182B">
              <w:rPr>
                <w:rFonts w:ascii="Times New Roman" w:eastAsia="Calibri" w:hAnsi="Times New Roman" w:cs="Times New Roman"/>
                <w:sz w:val="21"/>
                <w:szCs w:val="21"/>
              </w:rPr>
              <w:t>family</w:t>
            </w:r>
            <w:proofErr w:type="gramEnd"/>
            <w:r w:rsidRPr="003A182B">
              <w:rPr>
                <w:rFonts w:ascii="Times New Roman" w:eastAsia="Calibri" w:hAnsi="Times New Roman" w:cs="Times New Roman"/>
                <w:sz w:val="21"/>
                <w:szCs w:val="21"/>
              </w:rPr>
              <w:t>.</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E94FD97" w14:textId="1DE51A03" w:rsidR="004D1E3E" w:rsidRPr="003A182B" w:rsidRDefault="0050059D" w:rsidP="006365A7">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Identify simple facts from a caption on a photo.</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8A7DFC7" w14:textId="7923A766" w:rsidR="004D1E3E" w:rsidRPr="003A182B" w:rsidRDefault="00AC3C7B" w:rsidP="00AC3C7B">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Identify the main idea of a sentence.</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1A816BB" w14:textId="67D9EABD" w:rsidR="004D1E3E" w:rsidRPr="003A182B" w:rsidRDefault="00491F43" w:rsidP="006365A7">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Compare content and perspective of simple texts or spoken exchanges.</w:t>
            </w: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01316A0C" w14:textId="2E0F4A13" w:rsidR="004D1E3E" w:rsidRPr="003A182B" w:rsidRDefault="00E970EE" w:rsidP="006365A7">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Understand the main idea of written or spoken exchanges.</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2E1FB57" w14:textId="1B998695" w:rsidR="004D1E3E" w:rsidRPr="003A182B" w:rsidRDefault="007F4958" w:rsidP="006365A7">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Identify main point of debates, dialogues, or historical or mythological descriptions.</w:t>
            </w: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0DDB5B48" w14:textId="6BCCC723" w:rsidR="004D1E3E" w:rsidRPr="003A182B" w:rsidRDefault="00856C62" w:rsidP="006365A7">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 xml:space="preserve">Analyze complex texts to determine </w:t>
            </w:r>
            <w:r w:rsidR="00D87DF7" w:rsidRPr="003A182B">
              <w:rPr>
                <w:rFonts w:ascii="Times New Roman" w:eastAsia="Calibri" w:hAnsi="Times New Roman" w:cs="Times New Roman"/>
                <w:sz w:val="21"/>
                <w:szCs w:val="21"/>
              </w:rPr>
              <w:t>diverse perspectives.</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D9D9D9"/>
            </w:tcBorders>
            <w:shd w:val="clear" w:color="auto" w:fill="auto"/>
            <w:tcMar>
              <w:top w:w="100" w:type="dxa"/>
              <w:left w:w="100" w:type="dxa"/>
              <w:bottom w:w="100" w:type="dxa"/>
              <w:right w:w="100" w:type="dxa"/>
            </w:tcMar>
          </w:tcPr>
          <w:p w14:paraId="33499F4A" w14:textId="2A006EB8" w:rsidR="004D1E3E" w:rsidRPr="003A182B" w:rsidRDefault="00D87DF7" w:rsidP="00216A5A">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Analyze complex texts to determine culturally ingrained messages or perspectives.</w:t>
            </w:r>
          </w:p>
        </w:tc>
      </w:tr>
      <w:tr w:rsidR="004D1E3E" w:rsidRPr="003B4968" w14:paraId="74305DA0" w14:textId="77777777" w:rsidTr="000B02E9">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1EA6C7D7" w14:textId="36FE0DC3" w:rsidR="004D1E3E" w:rsidRPr="003B4968" w:rsidRDefault="001A2101" w:rsidP="004452A1">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CL</w:t>
            </w:r>
            <w:r w:rsidR="00C743B6" w:rsidRPr="003B4968">
              <w:rPr>
                <w:rFonts w:ascii="Trebuchet MS" w:eastAsia="Calibri" w:hAnsi="Trebuchet MS" w:cs="Calibri"/>
                <w:b/>
                <w:sz w:val="24"/>
                <w:szCs w:val="18"/>
              </w:rPr>
              <w:t xml:space="preserve">1.3 </w:t>
            </w:r>
            <w:r w:rsidR="00612252" w:rsidRPr="003B4968">
              <w:rPr>
                <w:rFonts w:ascii="Trebuchet MS" w:eastAsia="Calibri" w:hAnsi="Trebuchet MS" w:cs="Calibri"/>
                <w:b/>
                <w:sz w:val="24"/>
                <w:szCs w:val="18"/>
              </w:rPr>
              <w:t>Interpretive Reading – Follow Instructions</w:t>
            </w: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31164646" w14:textId="23D26B75" w:rsidR="004D1E3E" w:rsidRPr="003A182B" w:rsidRDefault="00610393" w:rsidP="006365A7">
            <w:pPr>
              <w:widowControl w:val="0"/>
              <w:spacing w:line="240" w:lineRule="auto"/>
              <w:ind w:right="-30"/>
              <w:rPr>
                <w:rFonts w:ascii="Times New Roman" w:eastAsia="Calibri" w:hAnsi="Times New Roman" w:cs="Times New Roman"/>
                <w:sz w:val="21"/>
                <w:szCs w:val="21"/>
              </w:rPr>
            </w:pPr>
            <w:r w:rsidRPr="003A182B">
              <w:rPr>
                <w:rFonts w:ascii="Times New Roman" w:eastAsia="Calibri" w:hAnsi="Times New Roman" w:cs="Times New Roman"/>
                <w:sz w:val="21"/>
                <w:szCs w:val="21"/>
              </w:rPr>
              <w:t xml:space="preserve">Respond appropriately to simple </w:t>
            </w:r>
            <w:r w:rsidR="003F306C" w:rsidRPr="003A182B">
              <w:rPr>
                <w:rFonts w:ascii="Times New Roman" w:eastAsia="Calibri" w:hAnsi="Times New Roman" w:cs="Times New Roman"/>
                <w:sz w:val="21"/>
                <w:szCs w:val="21"/>
              </w:rPr>
              <w:t xml:space="preserve">spoken </w:t>
            </w:r>
            <w:r w:rsidRPr="003A182B">
              <w:rPr>
                <w:rFonts w:ascii="Times New Roman" w:eastAsia="Calibri" w:hAnsi="Times New Roman" w:cs="Times New Roman"/>
                <w:sz w:val="21"/>
                <w:szCs w:val="21"/>
              </w:rPr>
              <w:t>commands for classroom tasks or routines.</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9B734F3" w14:textId="6D2A94A3" w:rsidR="004D1E3E" w:rsidRPr="003A182B" w:rsidRDefault="00960A5D" w:rsidP="006365A7">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 xml:space="preserve"> </w:t>
            </w:r>
            <w:r w:rsidR="0050059D" w:rsidRPr="003A182B">
              <w:rPr>
                <w:rFonts w:ascii="Times New Roman" w:eastAsia="Calibri" w:hAnsi="Times New Roman" w:cs="Times New Roman"/>
                <w:sz w:val="21"/>
                <w:szCs w:val="21"/>
              </w:rPr>
              <w:t>Respond appropriately to yes or no questions.</w:t>
            </w:r>
          </w:p>
        </w:tc>
        <w:tc>
          <w:tcPr>
            <w:tcW w:w="2591" w:type="dxa"/>
            <w:tcBorders>
              <w:top w:val="single" w:sz="12" w:space="0" w:color="BFBFBF"/>
              <w:left w:val="single" w:sz="12" w:space="0" w:color="BFBFBF"/>
              <w:bottom w:val="single" w:sz="12" w:space="0" w:color="BFBFBF" w:themeColor="background1" w:themeShade="BF"/>
              <w:right w:val="single" w:sz="12" w:space="0" w:color="BFBFBF"/>
            </w:tcBorders>
            <w:shd w:val="clear" w:color="auto" w:fill="FFFFFF"/>
            <w:tcMar>
              <w:top w:w="100" w:type="dxa"/>
              <w:left w:w="100" w:type="dxa"/>
              <w:bottom w:w="100" w:type="dxa"/>
              <w:right w:w="100" w:type="dxa"/>
            </w:tcMar>
          </w:tcPr>
          <w:p w14:paraId="684F7ABF" w14:textId="15952582" w:rsidR="004D1E3E" w:rsidRPr="003A182B" w:rsidRDefault="00960A5D" w:rsidP="00AC3C7B">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 xml:space="preserve"> </w:t>
            </w:r>
            <w:r w:rsidR="00AC3C7B" w:rsidRPr="003A182B">
              <w:rPr>
                <w:rFonts w:ascii="Times New Roman" w:eastAsia="Calibri" w:hAnsi="Times New Roman" w:cs="Times New Roman"/>
                <w:sz w:val="21"/>
                <w:szCs w:val="21"/>
              </w:rPr>
              <w:t>Respond appropriately to simple written or spoken questions.</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366CB1B" w14:textId="75AACB68" w:rsidR="004D1E3E" w:rsidRPr="003A182B" w:rsidRDefault="00960A5D" w:rsidP="00E970EE">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w:t>
            </w: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10398419" w14:textId="7F79DBB8" w:rsidR="004D1E3E" w:rsidRPr="003A182B" w:rsidRDefault="00960A5D" w:rsidP="00E970EE">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A29B06A" w14:textId="7895AAC6" w:rsidR="004D1E3E" w:rsidRPr="003A182B" w:rsidRDefault="00960A5D" w:rsidP="007F4958">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w:t>
            </w:r>
          </w:p>
        </w:tc>
        <w:tc>
          <w:tcPr>
            <w:tcW w:w="2590" w:type="dxa"/>
            <w:tcBorders>
              <w:top w:val="single" w:sz="12" w:space="0" w:color="BFBFBF"/>
              <w:left w:val="single" w:sz="12" w:space="0" w:color="BFBFBF"/>
              <w:bottom w:val="single" w:sz="12" w:space="0" w:color="BFBFBF"/>
              <w:right w:val="single" w:sz="12" w:space="0" w:color="D9D9D9"/>
            </w:tcBorders>
            <w:shd w:val="clear" w:color="auto" w:fill="FFFFFF"/>
            <w:tcMar>
              <w:top w:w="100" w:type="dxa"/>
              <w:left w:w="100" w:type="dxa"/>
              <w:bottom w:w="100" w:type="dxa"/>
              <w:right w:w="100" w:type="dxa"/>
            </w:tcMar>
          </w:tcPr>
          <w:p w14:paraId="3DD5691E" w14:textId="5FDCBFEA" w:rsidR="004D1E3E" w:rsidRPr="003A182B" w:rsidRDefault="00960A5D" w:rsidP="00856C62">
            <w:pPr>
              <w:widowControl w:val="0"/>
              <w:spacing w:line="240" w:lineRule="auto"/>
              <w:ind w:right="-75"/>
              <w:rPr>
                <w:rFonts w:ascii="Times New Roman" w:eastAsia="Calibri" w:hAnsi="Times New Roman" w:cs="Times New Roman"/>
                <w:sz w:val="21"/>
                <w:szCs w:val="21"/>
              </w:rPr>
            </w:pPr>
            <w:r w:rsidRPr="003A182B">
              <w:rPr>
                <w:rFonts w:ascii="Times New Roman" w:eastAsia="Calibri" w:hAnsi="Times New Roman" w:cs="Times New Roman"/>
                <w:sz w:val="21"/>
                <w:szCs w:val="21"/>
              </w:rPr>
              <w:t>---</w:t>
            </w:r>
          </w:p>
        </w:tc>
        <w:tc>
          <w:tcPr>
            <w:tcW w:w="2590" w:type="dxa"/>
            <w:tcBorders>
              <w:top w:val="single" w:sz="12" w:space="0" w:color="BFBFBF" w:themeColor="background1" w:themeShade="BF"/>
              <w:left w:val="single" w:sz="12" w:space="0" w:color="D9D9D9"/>
              <w:bottom w:val="single" w:sz="4" w:space="0" w:color="000000"/>
              <w:right w:val="single" w:sz="12" w:space="0" w:color="D9D9D9"/>
            </w:tcBorders>
            <w:shd w:val="clear" w:color="auto" w:fill="auto"/>
            <w:tcMar>
              <w:top w:w="100" w:type="dxa"/>
              <w:left w:w="100" w:type="dxa"/>
              <w:bottom w:w="100" w:type="dxa"/>
              <w:right w:w="100" w:type="dxa"/>
            </w:tcMar>
          </w:tcPr>
          <w:p w14:paraId="3F2E744C" w14:textId="06302066" w:rsidR="004D1E3E" w:rsidRPr="003A182B" w:rsidRDefault="00960A5D" w:rsidP="00216A5A">
            <w:pPr>
              <w:widowControl w:val="0"/>
              <w:spacing w:line="240" w:lineRule="auto"/>
              <w:ind w:left="36"/>
              <w:rPr>
                <w:rFonts w:ascii="Times New Roman" w:eastAsia="Calibri" w:hAnsi="Times New Roman" w:cs="Times New Roman"/>
                <w:sz w:val="21"/>
                <w:szCs w:val="21"/>
              </w:rPr>
            </w:pPr>
            <w:r w:rsidRPr="003A182B">
              <w:rPr>
                <w:rFonts w:ascii="Times New Roman" w:eastAsia="Calibri" w:hAnsi="Times New Roman" w:cs="Times New Roman"/>
                <w:sz w:val="21"/>
                <w:szCs w:val="21"/>
              </w:rPr>
              <w:t>----</w:t>
            </w:r>
          </w:p>
        </w:tc>
      </w:tr>
      <w:tr w:rsidR="004D1E3E" w:rsidRPr="003B4968" w14:paraId="70C541C8" w14:textId="77777777" w:rsidTr="000B02E9">
        <w:trPr>
          <w:trHeight w:val="1506"/>
        </w:trPr>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7E84B10B" w14:textId="7B2FC6F5" w:rsidR="004D1E3E" w:rsidRPr="003B4968" w:rsidRDefault="001A2101" w:rsidP="00216A5A">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CL</w:t>
            </w:r>
            <w:r w:rsidR="00C743B6" w:rsidRPr="003B4968">
              <w:rPr>
                <w:rFonts w:ascii="Trebuchet MS" w:eastAsia="Calibri" w:hAnsi="Trebuchet MS" w:cs="Calibri"/>
                <w:b/>
                <w:sz w:val="24"/>
                <w:szCs w:val="18"/>
              </w:rPr>
              <w:t xml:space="preserve">2. Interpersonal </w:t>
            </w:r>
            <w:r w:rsidR="00A35F34" w:rsidRPr="003B4968">
              <w:rPr>
                <w:rFonts w:ascii="Trebuchet MS" w:eastAsia="Calibri" w:hAnsi="Trebuchet MS" w:cs="Calibri"/>
                <w:b/>
                <w:sz w:val="24"/>
                <w:szCs w:val="18"/>
              </w:rPr>
              <w:t>Communication</w:t>
            </w:r>
          </w:p>
          <w:p w14:paraId="4388DED1" w14:textId="77777777" w:rsidR="004D1E3E" w:rsidRPr="003B4968" w:rsidRDefault="004D1E3E" w:rsidP="00216A5A">
            <w:pPr>
              <w:widowControl w:val="0"/>
              <w:spacing w:line="240" w:lineRule="auto"/>
              <w:jc w:val="center"/>
              <w:rPr>
                <w:rFonts w:ascii="Trebuchet MS" w:eastAsia="Calibri" w:hAnsi="Trebuchet MS" w:cs="Calibri"/>
                <w:b/>
                <w:sz w:val="24"/>
                <w:szCs w:val="28"/>
              </w:rPr>
            </w:pP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74D8E073" w14:textId="2A8454EE" w:rsidR="00610393" w:rsidRPr="003A182B" w:rsidRDefault="00610393" w:rsidP="00610393">
            <w:pPr>
              <w:widowControl w:val="0"/>
              <w:spacing w:line="240" w:lineRule="auto"/>
              <w:ind w:right="-30"/>
              <w:rPr>
                <w:rFonts w:ascii="Times New Roman" w:eastAsia="Calibri" w:hAnsi="Times New Roman" w:cs="Times New Roman"/>
                <w:sz w:val="21"/>
                <w:szCs w:val="21"/>
              </w:rPr>
            </w:pPr>
            <w:r w:rsidRPr="003A182B">
              <w:rPr>
                <w:rFonts w:ascii="Times New Roman" w:eastAsia="Calibri" w:hAnsi="Times New Roman" w:cs="Times New Roman"/>
                <w:sz w:val="21"/>
                <w:szCs w:val="21"/>
              </w:rPr>
              <w:t>Greet others or introduce oneself.</w:t>
            </w:r>
          </w:p>
          <w:p w14:paraId="094F058B" w14:textId="379462A3" w:rsidR="007831D4" w:rsidRPr="003A182B" w:rsidRDefault="007831D4" w:rsidP="00610393">
            <w:pPr>
              <w:widowControl w:val="0"/>
              <w:spacing w:line="240" w:lineRule="auto"/>
              <w:ind w:right="-30"/>
              <w:rPr>
                <w:rFonts w:ascii="Times New Roman" w:eastAsia="Calibri" w:hAnsi="Times New Roman" w:cs="Times New Roman"/>
                <w:sz w:val="21"/>
                <w:szCs w:val="21"/>
              </w:rPr>
            </w:pPr>
          </w:p>
          <w:p w14:paraId="5298E972" w14:textId="77777777" w:rsidR="007831D4" w:rsidRPr="003A182B" w:rsidRDefault="007831D4" w:rsidP="00610393">
            <w:pPr>
              <w:widowControl w:val="0"/>
              <w:spacing w:line="240" w:lineRule="auto"/>
              <w:ind w:right="-30"/>
              <w:rPr>
                <w:rFonts w:ascii="Times New Roman" w:eastAsia="Calibri" w:hAnsi="Times New Roman" w:cs="Times New Roman"/>
                <w:sz w:val="21"/>
                <w:szCs w:val="21"/>
              </w:rPr>
            </w:pPr>
          </w:p>
          <w:p w14:paraId="3F278487" w14:textId="37331C27" w:rsidR="00610393" w:rsidRPr="003A182B" w:rsidRDefault="00610393" w:rsidP="00610393">
            <w:pPr>
              <w:widowControl w:val="0"/>
              <w:spacing w:line="240" w:lineRule="auto"/>
              <w:ind w:right="-30"/>
              <w:rPr>
                <w:rFonts w:ascii="Times New Roman" w:eastAsia="Calibri" w:hAnsi="Times New Roman" w:cs="Times New Roman"/>
                <w:sz w:val="21"/>
                <w:szCs w:val="21"/>
              </w:rPr>
            </w:pPr>
            <w:r w:rsidRPr="003A182B">
              <w:rPr>
                <w:rFonts w:ascii="Times New Roman" w:eastAsia="Calibri" w:hAnsi="Times New Roman" w:cs="Times New Roman"/>
                <w:sz w:val="21"/>
                <w:szCs w:val="21"/>
              </w:rPr>
              <w:t>Respond to simple questions about familiar topics.</w:t>
            </w:r>
          </w:p>
          <w:p w14:paraId="6A14067B" w14:textId="77777777" w:rsidR="004D1E3E" w:rsidRPr="003A182B" w:rsidRDefault="004D1E3E" w:rsidP="00610393">
            <w:pPr>
              <w:widowControl w:val="0"/>
              <w:spacing w:line="240" w:lineRule="auto"/>
              <w:rPr>
                <w:rFonts w:ascii="Times New Roman" w:eastAsia="Calibri" w:hAnsi="Times New Roman" w:cs="Times New Roman"/>
                <w:sz w:val="21"/>
                <w:szCs w:val="21"/>
              </w:rPr>
            </w:pP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D499BEA" w14:textId="31BAF99D" w:rsidR="0050059D" w:rsidRPr="003A182B" w:rsidRDefault="0050059D" w:rsidP="0050059D">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Ask and answer simple questions related to the current topic or content.</w:t>
            </w:r>
          </w:p>
          <w:p w14:paraId="6EBC8754" w14:textId="77777777" w:rsidR="007831D4" w:rsidRPr="003A182B" w:rsidRDefault="007831D4" w:rsidP="0050059D">
            <w:pPr>
              <w:widowControl w:val="0"/>
              <w:spacing w:line="240" w:lineRule="auto"/>
              <w:rPr>
                <w:rFonts w:ascii="Times New Roman" w:eastAsia="Calibri" w:hAnsi="Times New Roman" w:cs="Times New Roman"/>
                <w:sz w:val="21"/>
                <w:szCs w:val="21"/>
              </w:rPr>
            </w:pPr>
          </w:p>
          <w:p w14:paraId="2BEF23D2" w14:textId="3ECBC4D5" w:rsidR="0050059D" w:rsidRPr="003A182B" w:rsidRDefault="0050059D" w:rsidP="0050059D">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Share simple facts from a lesson.</w:t>
            </w:r>
          </w:p>
          <w:p w14:paraId="103DF187" w14:textId="77777777" w:rsidR="004D1E3E" w:rsidRPr="003A182B" w:rsidRDefault="004D1E3E" w:rsidP="0050059D">
            <w:pPr>
              <w:widowControl w:val="0"/>
              <w:spacing w:line="240" w:lineRule="auto"/>
              <w:rPr>
                <w:rFonts w:ascii="Times New Roman" w:eastAsia="Calibri" w:hAnsi="Times New Roman" w:cs="Times New Roman"/>
                <w:sz w:val="21"/>
                <w:szCs w:val="21"/>
              </w:rPr>
            </w:pPr>
          </w:p>
        </w:tc>
        <w:tc>
          <w:tcPr>
            <w:tcW w:w="2591" w:type="dxa"/>
            <w:tcBorders>
              <w:top w:val="single" w:sz="12" w:space="0" w:color="BFBFBF" w:themeColor="background1" w:themeShade="BF"/>
              <w:bottom w:val="single" w:sz="12" w:space="0" w:color="BFBFBF" w:themeColor="background1" w:themeShade="BF"/>
              <w:right w:val="single" w:sz="12" w:space="0" w:color="BFBFBF"/>
            </w:tcBorders>
            <w:tcMar>
              <w:top w:w="100" w:type="dxa"/>
              <w:left w:w="100" w:type="dxa"/>
              <w:bottom w:w="100" w:type="dxa"/>
              <w:right w:w="100" w:type="dxa"/>
            </w:tcMar>
          </w:tcPr>
          <w:p w14:paraId="33679166" w14:textId="6D06DCFD" w:rsidR="00AC3C7B" w:rsidRPr="003A182B" w:rsidRDefault="00AC3C7B" w:rsidP="00AC3C7B">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Create a simple cultural skit or reenactment with a peer.</w:t>
            </w:r>
          </w:p>
          <w:p w14:paraId="13B67987" w14:textId="77777777" w:rsidR="007831D4" w:rsidRPr="003A182B" w:rsidRDefault="007831D4" w:rsidP="00AC3C7B">
            <w:pPr>
              <w:widowControl w:val="0"/>
              <w:spacing w:line="240" w:lineRule="auto"/>
              <w:rPr>
                <w:rFonts w:ascii="Times New Roman" w:eastAsia="Calibri" w:hAnsi="Times New Roman" w:cs="Times New Roman"/>
                <w:sz w:val="21"/>
                <w:szCs w:val="21"/>
              </w:rPr>
            </w:pPr>
          </w:p>
          <w:p w14:paraId="2741C93A" w14:textId="2A4B06DB" w:rsidR="00AC3C7B" w:rsidRPr="003A182B" w:rsidRDefault="00AC3C7B" w:rsidP="00AC3C7B">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Create a graphic organizer with a peer comparing Roman and native cultural products, practices, and perspectives</w:t>
            </w:r>
            <w:r w:rsidR="007831D4" w:rsidRPr="003A182B">
              <w:rPr>
                <w:rFonts w:ascii="Times New Roman" w:eastAsia="Calibri" w:hAnsi="Times New Roman" w:cs="Times New Roman"/>
                <w:sz w:val="21"/>
                <w:szCs w:val="21"/>
              </w:rPr>
              <w:t>.</w:t>
            </w:r>
          </w:p>
          <w:p w14:paraId="21D18160" w14:textId="77777777" w:rsidR="004D1E3E" w:rsidRPr="003A182B" w:rsidRDefault="004D1E3E" w:rsidP="00AC3C7B">
            <w:pPr>
              <w:widowControl w:val="0"/>
              <w:spacing w:line="240" w:lineRule="auto"/>
              <w:rPr>
                <w:rFonts w:ascii="Times New Roman" w:eastAsia="Calibri" w:hAnsi="Times New Roman" w:cs="Times New Roman"/>
                <w:sz w:val="21"/>
                <w:szCs w:val="21"/>
              </w:rPr>
            </w:pPr>
          </w:p>
        </w:tc>
        <w:tc>
          <w:tcPr>
            <w:tcW w:w="2590" w:type="dxa"/>
            <w:tcBorders>
              <w:top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D5D0867" w14:textId="3B58D7C3" w:rsidR="00E970EE" w:rsidRPr="003A182B" w:rsidRDefault="00E970EE" w:rsidP="00E970EE">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Exchange opinions about the importance of typical events in Roman culture.</w:t>
            </w:r>
          </w:p>
          <w:p w14:paraId="02678428" w14:textId="77777777" w:rsidR="004D1E3E" w:rsidRPr="003A182B" w:rsidRDefault="004D1E3E" w:rsidP="00E970EE">
            <w:pPr>
              <w:widowControl w:val="0"/>
              <w:spacing w:line="240" w:lineRule="auto"/>
              <w:rPr>
                <w:rFonts w:ascii="Times New Roman" w:eastAsia="Calibri" w:hAnsi="Times New Roman" w:cs="Times New Roman"/>
                <w:sz w:val="21"/>
                <w:szCs w:val="21"/>
              </w:rPr>
            </w:pPr>
          </w:p>
          <w:p w14:paraId="75185106" w14:textId="1B52D37B" w:rsidR="007831D4" w:rsidRPr="003A182B" w:rsidRDefault="007831D4" w:rsidP="00E970EE">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Create a Venn diagram with a peer comparing Roman and U.S. houses.</w:t>
            </w: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40E94BE4" w14:textId="5A5A256F" w:rsidR="00E970EE" w:rsidRPr="003A182B" w:rsidRDefault="00E970EE" w:rsidP="00E970EE">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Discuss and compare aspects of Roman culture, such as daily or social life, with those of other cultures.</w:t>
            </w:r>
          </w:p>
          <w:p w14:paraId="69F34AAB" w14:textId="77777777" w:rsidR="004D1E3E" w:rsidRPr="003A182B" w:rsidRDefault="004D1E3E" w:rsidP="00E970EE">
            <w:pPr>
              <w:widowControl w:val="0"/>
              <w:spacing w:line="240" w:lineRule="auto"/>
              <w:rPr>
                <w:rFonts w:ascii="Times New Roman" w:eastAsia="Calibri" w:hAnsi="Times New Roman" w:cs="Times New Roman"/>
                <w:sz w:val="21"/>
                <w:szCs w:val="21"/>
              </w:rPr>
            </w:pPr>
          </w:p>
          <w:p w14:paraId="51113548" w14:textId="5387D9F1" w:rsidR="007831D4" w:rsidRPr="003A182B" w:rsidRDefault="007831D4" w:rsidP="00E970EE">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Exchange information about the importance of typical events in Roman or Greek cultures.</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C35E1A0" w14:textId="4F5B0C1C" w:rsidR="007F4958" w:rsidRPr="003A182B" w:rsidRDefault="007F4958" w:rsidP="007F4958">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Participate in discussions about topics such as philosophy or historical events.</w:t>
            </w:r>
          </w:p>
          <w:p w14:paraId="5A1D8221" w14:textId="77777777" w:rsidR="007F4958" w:rsidRPr="003A182B" w:rsidRDefault="007F4958" w:rsidP="007F4958">
            <w:pPr>
              <w:widowControl w:val="0"/>
              <w:spacing w:line="240" w:lineRule="auto"/>
              <w:rPr>
                <w:rFonts w:ascii="Times New Roman" w:eastAsia="Calibri" w:hAnsi="Times New Roman" w:cs="Times New Roman"/>
                <w:sz w:val="21"/>
                <w:szCs w:val="21"/>
              </w:rPr>
            </w:pPr>
          </w:p>
          <w:p w14:paraId="1BE4D375" w14:textId="1DC0DE9A" w:rsidR="004D1E3E" w:rsidRPr="003A182B" w:rsidRDefault="007831D4" w:rsidP="007F4958">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Work with a peer to paraphrase or summarize elements of texts to prepare talking points for a debate.</w:t>
            </w: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34910047" w14:textId="72EC6084" w:rsidR="00856C62" w:rsidRPr="003A182B" w:rsidRDefault="00856C62" w:rsidP="00856C62">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Compare life in the ancient world with modern life</w:t>
            </w:r>
            <w:r w:rsidR="003A4FAD" w:rsidRPr="003A182B">
              <w:rPr>
                <w:rFonts w:ascii="Times New Roman" w:eastAsia="Calibri" w:hAnsi="Times New Roman" w:cs="Times New Roman"/>
                <w:sz w:val="21"/>
                <w:szCs w:val="21"/>
              </w:rPr>
              <w:t xml:space="preserve"> using supporting evidence or details.</w:t>
            </w:r>
          </w:p>
          <w:p w14:paraId="46360FDA" w14:textId="230AFEDB" w:rsidR="003A4FAD" w:rsidRPr="003A182B" w:rsidRDefault="003A4FAD" w:rsidP="00856C62">
            <w:pPr>
              <w:widowControl w:val="0"/>
              <w:spacing w:line="240" w:lineRule="auto"/>
              <w:rPr>
                <w:rFonts w:ascii="Times New Roman" w:eastAsia="Calibri" w:hAnsi="Times New Roman" w:cs="Times New Roman"/>
                <w:sz w:val="21"/>
                <w:szCs w:val="21"/>
              </w:rPr>
            </w:pPr>
          </w:p>
          <w:p w14:paraId="39C4764A" w14:textId="40C174A7" w:rsidR="004D1E3E" w:rsidRPr="003A182B" w:rsidRDefault="003A4FAD" w:rsidP="001A2101">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 xml:space="preserve"> Present a personal viewpoint on a Roman or Greek event, using e</w:t>
            </w:r>
            <w:r w:rsidR="001A2101" w:rsidRPr="003A182B">
              <w:rPr>
                <w:rFonts w:ascii="Times New Roman" w:eastAsia="Calibri" w:hAnsi="Times New Roman" w:cs="Times New Roman"/>
                <w:sz w:val="21"/>
                <w:szCs w:val="21"/>
              </w:rPr>
              <w:t>vidence from texts for support.</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Mar>
              <w:top w:w="100" w:type="dxa"/>
              <w:left w:w="100" w:type="dxa"/>
              <w:bottom w:w="100" w:type="dxa"/>
              <w:right w:w="100" w:type="dxa"/>
            </w:tcMar>
          </w:tcPr>
          <w:p w14:paraId="08C762B8" w14:textId="713F99B1" w:rsidR="004D1E3E" w:rsidRPr="003A182B" w:rsidRDefault="003A4FAD" w:rsidP="00216A5A">
            <w:pPr>
              <w:widowControl w:val="0"/>
              <w:spacing w:line="240" w:lineRule="auto"/>
              <w:ind w:left="36"/>
              <w:rPr>
                <w:rFonts w:ascii="Times New Roman" w:eastAsia="Calibri" w:hAnsi="Times New Roman" w:cs="Times New Roman"/>
                <w:sz w:val="21"/>
                <w:szCs w:val="21"/>
              </w:rPr>
            </w:pPr>
            <w:r w:rsidRPr="003A182B">
              <w:rPr>
                <w:rFonts w:ascii="Times New Roman" w:eastAsia="Calibri" w:hAnsi="Times New Roman" w:cs="Times New Roman"/>
                <w:sz w:val="21"/>
                <w:szCs w:val="21"/>
              </w:rPr>
              <w:t>Discuss themes and meaning within a work of literature in Latin or Greek.</w:t>
            </w:r>
          </w:p>
          <w:p w14:paraId="28F61C1C" w14:textId="77777777" w:rsidR="003A4FAD" w:rsidRPr="003A182B" w:rsidRDefault="003A4FAD" w:rsidP="00216A5A">
            <w:pPr>
              <w:widowControl w:val="0"/>
              <w:spacing w:line="240" w:lineRule="auto"/>
              <w:ind w:left="36"/>
              <w:rPr>
                <w:rFonts w:ascii="Times New Roman" w:eastAsia="Calibri" w:hAnsi="Times New Roman" w:cs="Times New Roman"/>
                <w:sz w:val="21"/>
                <w:szCs w:val="21"/>
              </w:rPr>
            </w:pPr>
          </w:p>
          <w:p w14:paraId="40FACE33" w14:textId="288D5ED3" w:rsidR="003A4FAD" w:rsidRPr="003A182B" w:rsidRDefault="003A4FAD" w:rsidP="00216A5A">
            <w:pPr>
              <w:widowControl w:val="0"/>
              <w:spacing w:line="240" w:lineRule="auto"/>
              <w:ind w:left="36"/>
              <w:rPr>
                <w:rFonts w:ascii="Times New Roman" w:eastAsia="Calibri" w:hAnsi="Times New Roman" w:cs="Times New Roman"/>
                <w:sz w:val="21"/>
                <w:szCs w:val="21"/>
              </w:rPr>
            </w:pPr>
            <w:r w:rsidRPr="003A182B">
              <w:rPr>
                <w:rFonts w:ascii="Times New Roman" w:eastAsia="Calibri" w:hAnsi="Times New Roman" w:cs="Times New Roman"/>
                <w:sz w:val="21"/>
                <w:szCs w:val="21"/>
              </w:rPr>
              <w:t xml:space="preserve"> Discuss how literary themes, syntax and rhetorical figures enhance a text’s meaning.</w:t>
            </w:r>
          </w:p>
        </w:tc>
      </w:tr>
      <w:tr w:rsidR="004D1E3E" w:rsidRPr="003B4968" w14:paraId="089D8533" w14:textId="77777777" w:rsidTr="000B02E9">
        <w:tc>
          <w:tcPr>
            <w:tcW w:w="2591" w:type="dxa"/>
            <w:tcBorders>
              <w:top w:val="single" w:sz="12" w:space="0" w:color="FFFFFF"/>
              <w:left w:val="single" w:sz="12" w:space="0" w:color="DEEBF6"/>
              <w:bottom w:val="single" w:sz="12" w:space="0" w:color="DEEBF6"/>
              <w:right w:val="single" w:sz="24" w:space="0" w:color="FFFFFF"/>
            </w:tcBorders>
            <w:shd w:val="clear" w:color="auto" w:fill="F1E6B2"/>
            <w:tcMar>
              <w:top w:w="100" w:type="dxa"/>
              <w:left w:w="100" w:type="dxa"/>
              <w:bottom w:w="100" w:type="dxa"/>
              <w:right w:w="100" w:type="dxa"/>
            </w:tcMar>
          </w:tcPr>
          <w:p w14:paraId="5A798BE4" w14:textId="25841DF6" w:rsidR="004D1E3E" w:rsidRPr="003B4968" w:rsidRDefault="001A2101" w:rsidP="00216A5A">
            <w:pPr>
              <w:widowControl w:val="0"/>
              <w:spacing w:line="240" w:lineRule="auto"/>
              <w:jc w:val="center"/>
              <w:rPr>
                <w:rFonts w:ascii="Trebuchet MS" w:eastAsia="Calibri" w:hAnsi="Trebuchet MS" w:cs="Calibri"/>
                <w:b/>
                <w:sz w:val="24"/>
                <w:szCs w:val="28"/>
              </w:rPr>
            </w:pPr>
            <w:r>
              <w:rPr>
                <w:rFonts w:ascii="Trebuchet MS" w:eastAsia="Calibri" w:hAnsi="Trebuchet MS" w:cs="Calibri"/>
                <w:b/>
                <w:sz w:val="24"/>
                <w:szCs w:val="18"/>
              </w:rPr>
              <w:t>CL</w:t>
            </w:r>
            <w:r w:rsidR="00C743B6" w:rsidRPr="003B4968">
              <w:rPr>
                <w:rFonts w:ascii="Trebuchet MS" w:eastAsia="Calibri" w:hAnsi="Trebuchet MS" w:cs="Calibri"/>
                <w:b/>
                <w:sz w:val="24"/>
                <w:szCs w:val="18"/>
              </w:rPr>
              <w:t xml:space="preserve">3. </w:t>
            </w:r>
            <w:r w:rsidR="00A35F34" w:rsidRPr="003B4968">
              <w:rPr>
                <w:rFonts w:ascii="Trebuchet MS" w:eastAsia="Calibri" w:hAnsi="Trebuchet MS" w:cs="Calibri"/>
                <w:b/>
                <w:sz w:val="24"/>
                <w:szCs w:val="18"/>
              </w:rPr>
              <w:t>Presentational Communication</w:t>
            </w: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03F89BF3" w14:textId="0AAFB900" w:rsidR="00610393" w:rsidRPr="003A182B" w:rsidRDefault="00610393" w:rsidP="00610393">
            <w:pPr>
              <w:widowControl w:val="0"/>
              <w:spacing w:line="240" w:lineRule="auto"/>
              <w:ind w:right="-30"/>
              <w:rPr>
                <w:rFonts w:ascii="Times New Roman" w:eastAsia="Calibri" w:hAnsi="Times New Roman" w:cs="Times New Roman"/>
                <w:sz w:val="21"/>
                <w:szCs w:val="21"/>
              </w:rPr>
            </w:pPr>
            <w:r w:rsidRPr="003A182B">
              <w:rPr>
                <w:rFonts w:ascii="Times New Roman" w:eastAsia="Calibri" w:hAnsi="Times New Roman" w:cs="Times New Roman"/>
                <w:sz w:val="21"/>
                <w:szCs w:val="21"/>
              </w:rPr>
              <w:t>Participate in a reenactment of a Roman or Greek ceremony.</w:t>
            </w:r>
          </w:p>
          <w:p w14:paraId="6DB5F66F" w14:textId="77777777" w:rsidR="004F0B4D" w:rsidRPr="003A182B" w:rsidRDefault="004F0B4D" w:rsidP="00610393">
            <w:pPr>
              <w:widowControl w:val="0"/>
              <w:spacing w:line="240" w:lineRule="auto"/>
              <w:ind w:right="-30"/>
              <w:rPr>
                <w:rFonts w:ascii="Times New Roman" w:eastAsia="Calibri" w:hAnsi="Times New Roman" w:cs="Times New Roman"/>
                <w:sz w:val="21"/>
                <w:szCs w:val="21"/>
              </w:rPr>
            </w:pPr>
          </w:p>
          <w:p w14:paraId="73835EE3" w14:textId="24AA03BC" w:rsidR="004D1E3E" w:rsidRPr="003A182B" w:rsidRDefault="00610393" w:rsidP="00610393">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Name, label or share people, places, things or events.</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1DC31B7" w14:textId="1258DE24" w:rsidR="0050059D" w:rsidRPr="003A182B" w:rsidRDefault="0050059D" w:rsidP="0050059D">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Recite short phrases or common expressions.</w:t>
            </w:r>
          </w:p>
          <w:p w14:paraId="19447D80" w14:textId="738F631A" w:rsidR="004F0B4D" w:rsidRPr="003A182B" w:rsidRDefault="004F0B4D" w:rsidP="0050059D">
            <w:pPr>
              <w:widowControl w:val="0"/>
              <w:spacing w:line="240" w:lineRule="auto"/>
              <w:rPr>
                <w:rFonts w:ascii="Times New Roman" w:eastAsia="Calibri" w:hAnsi="Times New Roman" w:cs="Times New Roman"/>
                <w:sz w:val="21"/>
                <w:szCs w:val="21"/>
              </w:rPr>
            </w:pPr>
          </w:p>
          <w:p w14:paraId="11A50DBB" w14:textId="295E05D6" w:rsidR="004D1E3E" w:rsidRPr="003A182B" w:rsidRDefault="0050059D" w:rsidP="0050059D">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Create a meme with a simple caption.</w:t>
            </w:r>
          </w:p>
        </w:tc>
        <w:tc>
          <w:tcPr>
            <w:tcW w:w="2591" w:type="dxa"/>
            <w:tcBorders>
              <w:top w:val="single" w:sz="12" w:space="0" w:color="BFBFBF" w:themeColor="background1" w:themeShade="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40C85E5" w14:textId="764EB3D6" w:rsidR="00AC3C7B" w:rsidRPr="003A182B" w:rsidRDefault="00AC3C7B" w:rsidP="00AC3C7B">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Create simple cultural products, such as tombstones or advertisements.</w:t>
            </w:r>
          </w:p>
          <w:p w14:paraId="07DDD6E6" w14:textId="77777777" w:rsidR="006E4830" w:rsidRPr="003A182B" w:rsidRDefault="006E4830" w:rsidP="00AC3C7B">
            <w:pPr>
              <w:widowControl w:val="0"/>
              <w:spacing w:line="240" w:lineRule="auto"/>
              <w:rPr>
                <w:rFonts w:ascii="Times New Roman" w:eastAsia="Calibri" w:hAnsi="Times New Roman" w:cs="Times New Roman"/>
                <w:sz w:val="21"/>
                <w:szCs w:val="21"/>
              </w:rPr>
            </w:pPr>
          </w:p>
          <w:p w14:paraId="5C3B76CB" w14:textId="1712A19C" w:rsidR="006E4830" w:rsidRPr="003A182B" w:rsidRDefault="00AC3C7B" w:rsidP="00AC3C7B">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Recreate a scene from a myth or historical event.</w:t>
            </w:r>
          </w:p>
          <w:p w14:paraId="1CEC71E4" w14:textId="71BB537B" w:rsidR="004D1E3E" w:rsidRPr="003A182B" w:rsidRDefault="004D1E3E" w:rsidP="00AC3C7B">
            <w:pPr>
              <w:widowControl w:val="0"/>
              <w:spacing w:line="240" w:lineRule="auto"/>
              <w:rPr>
                <w:rFonts w:ascii="Times New Roman" w:eastAsia="Calibri" w:hAnsi="Times New Roman" w:cs="Times New Roman"/>
                <w:sz w:val="21"/>
                <w:szCs w:val="21"/>
              </w:rPr>
            </w:pP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5D9F472" w14:textId="445611C0" w:rsidR="00E970EE" w:rsidRPr="003A182B" w:rsidRDefault="00E970EE" w:rsidP="00E970EE">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Create a shareable presentation on various forms of public entertainment.</w:t>
            </w:r>
          </w:p>
          <w:p w14:paraId="409C4687" w14:textId="77777777" w:rsidR="006E4830" w:rsidRPr="003A182B" w:rsidRDefault="006E4830" w:rsidP="00E970EE">
            <w:pPr>
              <w:widowControl w:val="0"/>
              <w:spacing w:line="240" w:lineRule="auto"/>
              <w:rPr>
                <w:rFonts w:ascii="Times New Roman" w:eastAsia="Calibri" w:hAnsi="Times New Roman" w:cs="Times New Roman"/>
                <w:sz w:val="21"/>
                <w:szCs w:val="21"/>
              </w:rPr>
            </w:pPr>
          </w:p>
          <w:p w14:paraId="4EEBFCDC" w14:textId="40CEA05C" w:rsidR="004D1E3E" w:rsidRPr="003A182B" w:rsidRDefault="00E970EE" w:rsidP="00E970EE">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Write an explanation for a non-Roman about a common Roman object.</w:t>
            </w: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4E506E65" w14:textId="34F3DA14" w:rsidR="00E970EE" w:rsidRPr="003A182B" w:rsidRDefault="00E970EE" w:rsidP="00E970EE">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Summarize the effect of class on education, work, and interpersonal relationships.</w:t>
            </w:r>
          </w:p>
          <w:p w14:paraId="72C5434D" w14:textId="77777777" w:rsidR="006E4830" w:rsidRPr="003A182B" w:rsidRDefault="006E4830" w:rsidP="00E970EE">
            <w:pPr>
              <w:widowControl w:val="0"/>
              <w:spacing w:line="240" w:lineRule="auto"/>
              <w:rPr>
                <w:rFonts w:ascii="Times New Roman" w:eastAsia="Calibri" w:hAnsi="Times New Roman" w:cs="Times New Roman"/>
                <w:sz w:val="21"/>
                <w:szCs w:val="21"/>
              </w:rPr>
            </w:pPr>
          </w:p>
          <w:p w14:paraId="0CB3F5B6" w14:textId="51EAB639" w:rsidR="004D1E3E" w:rsidRPr="003A182B" w:rsidRDefault="00E970EE" w:rsidP="00E970EE">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Explain the importance of geography on the development of a region's culture.</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EE5F57F" w14:textId="0A01F741" w:rsidR="007F4958" w:rsidRPr="003A182B" w:rsidRDefault="007F4958" w:rsidP="007F4958">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Summarize personal</w:t>
            </w:r>
            <w:r w:rsidR="00C54364" w:rsidRPr="003A182B">
              <w:rPr>
                <w:rFonts w:ascii="Times New Roman" w:eastAsia="Calibri" w:hAnsi="Times New Roman" w:cs="Times New Roman"/>
                <w:sz w:val="21"/>
                <w:szCs w:val="21"/>
              </w:rPr>
              <w:t xml:space="preserve"> learning</w:t>
            </w:r>
            <w:r w:rsidRPr="003A182B">
              <w:rPr>
                <w:rFonts w:ascii="Times New Roman" w:eastAsia="Calibri" w:hAnsi="Times New Roman" w:cs="Times New Roman"/>
                <w:sz w:val="21"/>
                <w:szCs w:val="21"/>
              </w:rPr>
              <w:t xml:space="preserve"> from research on topics of interest, such as philosophy, religion, mythology or personal conduct.</w:t>
            </w:r>
          </w:p>
          <w:p w14:paraId="5353D2C9" w14:textId="77777777" w:rsidR="006E4830" w:rsidRPr="003A182B" w:rsidRDefault="006E4830" w:rsidP="007F4958">
            <w:pPr>
              <w:widowControl w:val="0"/>
              <w:spacing w:line="240" w:lineRule="auto"/>
              <w:rPr>
                <w:rFonts w:ascii="Times New Roman" w:eastAsia="Calibri" w:hAnsi="Times New Roman" w:cs="Times New Roman"/>
                <w:sz w:val="21"/>
                <w:szCs w:val="21"/>
              </w:rPr>
            </w:pPr>
          </w:p>
          <w:p w14:paraId="0707F3B0" w14:textId="345D8984" w:rsidR="004D1E3E" w:rsidRPr="003A182B" w:rsidRDefault="007F4958" w:rsidP="007F4958">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Explain root ca</w:t>
            </w:r>
            <w:r w:rsidR="00856C62" w:rsidRPr="003A182B">
              <w:rPr>
                <w:rFonts w:ascii="Times New Roman" w:eastAsia="Calibri" w:hAnsi="Times New Roman" w:cs="Times New Roman"/>
                <w:sz w:val="21"/>
                <w:szCs w:val="21"/>
              </w:rPr>
              <w:t>uses of historical events.</w:t>
            </w: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571C65CD" w14:textId="08771EC1" w:rsidR="00856C62" w:rsidRPr="003A182B" w:rsidRDefault="00856C62" w:rsidP="00856C62">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Explain the development and transitions from ancient to current forms of government.</w:t>
            </w:r>
          </w:p>
          <w:p w14:paraId="56DB6A72" w14:textId="77777777" w:rsidR="006E4830" w:rsidRPr="003A182B" w:rsidRDefault="006E4830" w:rsidP="00856C62">
            <w:pPr>
              <w:widowControl w:val="0"/>
              <w:spacing w:line="240" w:lineRule="auto"/>
              <w:rPr>
                <w:rFonts w:ascii="Times New Roman" w:eastAsia="Calibri" w:hAnsi="Times New Roman" w:cs="Times New Roman"/>
                <w:sz w:val="21"/>
                <w:szCs w:val="21"/>
              </w:rPr>
            </w:pPr>
          </w:p>
          <w:p w14:paraId="2ABCAB7C" w14:textId="03715A82" w:rsidR="004D1E3E" w:rsidRPr="003A182B" w:rsidRDefault="00856C62" w:rsidP="00856C62">
            <w:pPr>
              <w:widowControl w:val="0"/>
              <w:spacing w:line="240" w:lineRule="auto"/>
              <w:rPr>
                <w:rFonts w:ascii="Times New Roman" w:eastAsia="Calibri" w:hAnsi="Times New Roman" w:cs="Times New Roman"/>
                <w:sz w:val="21"/>
                <w:szCs w:val="21"/>
              </w:rPr>
            </w:pPr>
            <w:r w:rsidRPr="003A182B">
              <w:rPr>
                <w:rFonts w:ascii="Times New Roman" w:eastAsia="Calibri" w:hAnsi="Times New Roman" w:cs="Times New Roman"/>
                <w:sz w:val="21"/>
                <w:szCs w:val="21"/>
              </w:rPr>
              <w:t>Explain the influence of a piece of literature on modern media.</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D9D9D9"/>
            </w:tcBorders>
            <w:shd w:val="clear" w:color="auto" w:fill="auto"/>
            <w:tcMar>
              <w:top w:w="100" w:type="dxa"/>
              <w:left w:w="100" w:type="dxa"/>
              <w:bottom w:w="100" w:type="dxa"/>
              <w:right w:w="100" w:type="dxa"/>
            </w:tcMar>
          </w:tcPr>
          <w:p w14:paraId="53B46011" w14:textId="5CE3970C" w:rsidR="004D1E3E" w:rsidRPr="003A182B" w:rsidRDefault="00396EF2" w:rsidP="00216A5A">
            <w:pPr>
              <w:widowControl w:val="0"/>
              <w:spacing w:line="240" w:lineRule="auto"/>
              <w:ind w:left="36"/>
              <w:rPr>
                <w:rFonts w:ascii="Times New Roman" w:eastAsia="Calibri" w:hAnsi="Times New Roman" w:cs="Times New Roman"/>
                <w:sz w:val="21"/>
                <w:szCs w:val="21"/>
              </w:rPr>
            </w:pPr>
            <w:r w:rsidRPr="003A182B">
              <w:rPr>
                <w:rFonts w:ascii="Times New Roman" w:eastAsia="Calibri" w:hAnsi="Times New Roman" w:cs="Times New Roman"/>
                <w:sz w:val="21"/>
                <w:szCs w:val="21"/>
              </w:rPr>
              <w:t>Present a summative project, such as a thesis, research paper or capstone.</w:t>
            </w:r>
          </w:p>
          <w:p w14:paraId="3C0F5BB6" w14:textId="77777777" w:rsidR="00396EF2" w:rsidRPr="003A182B" w:rsidRDefault="00396EF2" w:rsidP="00216A5A">
            <w:pPr>
              <w:widowControl w:val="0"/>
              <w:spacing w:line="240" w:lineRule="auto"/>
              <w:ind w:left="36"/>
              <w:rPr>
                <w:rFonts w:ascii="Times New Roman" w:eastAsia="Calibri" w:hAnsi="Times New Roman" w:cs="Times New Roman"/>
                <w:sz w:val="21"/>
                <w:szCs w:val="21"/>
              </w:rPr>
            </w:pPr>
          </w:p>
          <w:p w14:paraId="230B6E91" w14:textId="2EA9E0A1" w:rsidR="00396EF2" w:rsidRPr="003A182B" w:rsidRDefault="00396EF2" w:rsidP="00216A5A">
            <w:pPr>
              <w:widowControl w:val="0"/>
              <w:spacing w:line="240" w:lineRule="auto"/>
              <w:ind w:left="36"/>
              <w:rPr>
                <w:rFonts w:ascii="Times New Roman" w:eastAsia="Calibri" w:hAnsi="Times New Roman" w:cs="Times New Roman"/>
                <w:sz w:val="21"/>
                <w:szCs w:val="21"/>
              </w:rPr>
            </w:pPr>
            <w:r w:rsidRPr="003A182B">
              <w:rPr>
                <w:rFonts w:ascii="Times New Roman" w:eastAsia="Calibri" w:hAnsi="Times New Roman" w:cs="Times New Roman"/>
                <w:sz w:val="21"/>
                <w:szCs w:val="21"/>
              </w:rPr>
              <w:t>Design a written production that analyzes perspectives of the culture, literary genres or the arts.</w:t>
            </w:r>
          </w:p>
        </w:tc>
      </w:tr>
    </w:tbl>
    <w:p w14:paraId="1E0BA4CF" w14:textId="77777777" w:rsidR="004D1E3E" w:rsidRPr="003B4968" w:rsidRDefault="004D1E3E" w:rsidP="00A1648B">
      <w:pPr>
        <w:tabs>
          <w:tab w:val="left" w:pos="2085"/>
          <w:tab w:val="left" w:pos="4814"/>
        </w:tabs>
        <w:spacing w:after="160" w:line="259" w:lineRule="auto"/>
        <w:ind w:right="2412"/>
        <w:rPr>
          <w:rFonts w:ascii="Trebuchet MS" w:eastAsia="Calibri" w:hAnsi="Trebuchet MS" w:cs="Calibri"/>
        </w:rPr>
      </w:pPr>
    </w:p>
    <w:p w14:paraId="7FB06D3A" w14:textId="77777777" w:rsidR="000F76E8" w:rsidRDefault="000F76E8">
      <w:pPr>
        <w:rPr>
          <w:rFonts w:ascii="Trebuchet MS" w:hAnsi="Trebuchet MS"/>
          <w:b/>
          <w:color w:val="101820"/>
          <w:sz w:val="40"/>
          <w:szCs w:val="40"/>
        </w:rPr>
      </w:pPr>
      <w:r>
        <w:rPr>
          <w:rFonts w:ascii="Trebuchet MS" w:hAnsi="Trebuchet MS"/>
          <w:b/>
          <w:color w:val="101820"/>
          <w:sz w:val="40"/>
          <w:szCs w:val="40"/>
        </w:rPr>
        <w:br w:type="page"/>
      </w:r>
    </w:p>
    <w:p w14:paraId="0619D1C9" w14:textId="172BA046" w:rsidR="001F43ED" w:rsidRPr="003B4968" w:rsidRDefault="001F43ED" w:rsidP="001F43ED">
      <w:pPr>
        <w:tabs>
          <w:tab w:val="left" w:pos="2085"/>
          <w:tab w:val="left" w:pos="4814"/>
        </w:tabs>
        <w:spacing w:after="160" w:line="259" w:lineRule="auto"/>
        <w:ind w:right="2412"/>
        <w:rPr>
          <w:rFonts w:ascii="Trebuchet MS" w:hAnsi="Trebuchet MS"/>
          <w:b/>
          <w:color w:val="101820"/>
          <w:sz w:val="40"/>
          <w:szCs w:val="40"/>
        </w:rPr>
      </w:pPr>
      <w:r w:rsidRPr="003B4968">
        <w:rPr>
          <w:rFonts w:ascii="Trebuchet MS" w:hAnsi="Trebuchet MS"/>
          <w:b/>
          <w:color w:val="101820"/>
          <w:sz w:val="40"/>
          <w:szCs w:val="40"/>
        </w:rPr>
        <w:lastRenderedPageBreak/>
        <w:t xml:space="preserve">VISUAL LANGUAGES </w:t>
      </w:r>
      <w:r w:rsidR="003A182B">
        <w:rPr>
          <w:rFonts w:ascii="Trebuchet MS" w:hAnsi="Trebuchet MS"/>
          <w:b/>
          <w:color w:val="101820"/>
          <w:sz w:val="40"/>
          <w:szCs w:val="40"/>
        </w:rPr>
        <w:tab/>
      </w:r>
      <w:r w:rsidR="006405A1" w:rsidRPr="003A182B">
        <w:rPr>
          <w:rFonts w:ascii="Trebuchet MS" w:eastAsia="Calibri" w:hAnsi="Trebuchet MS" w:cs="Calibri"/>
          <w:i/>
          <w:sz w:val="24"/>
          <w:szCs w:val="32"/>
        </w:rPr>
        <w:t xml:space="preserve">Communicative progress indicators </w:t>
      </w:r>
      <w:proofErr w:type="gramStart"/>
      <w:r w:rsidR="006405A1" w:rsidRPr="003A182B">
        <w:rPr>
          <w:rFonts w:ascii="Trebuchet MS" w:eastAsia="Calibri" w:hAnsi="Trebuchet MS" w:cs="Calibri"/>
          <w:i/>
          <w:sz w:val="24"/>
          <w:szCs w:val="32"/>
        </w:rPr>
        <w:t>will be developed</w:t>
      </w:r>
      <w:proofErr w:type="gramEnd"/>
      <w:r w:rsidR="006405A1" w:rsidRPr="003A182B">
        <w:rPr>
          <w:rFonts w:ascii="Trebuchet MS" w:eastAsia="Calibri" w:hAnsi="Trebuchet MS" w:cs="Calibri"/>
          <w:i/>
          <w:sz w:val="24"/>
          <w:szCs w:val="32"/>
        </w:rPr>
        <w:t xml:space="preserve"> at the division level and could include the following:</w:t>
      </w:r>
    </w:p>
    <w:tbl>
      <w:tblPr>
        <w:tblStyle w:val="a3"/>
        <w:tblW w:w="23314"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gress indicators for visual languages"/>
      </w:tblPr>
      <w:tblGrid>
        <w:gridCol w:w="2591"/>
        <w:gridCol w:w="2591"/>
        <w:gridCol w:w="2591"/>
        <w:gridCol w:w="2591"/>
        <w:gridCol w:w="2590"/>
        <w:gridCol w:w="2590"/>
        <w:gridCol w:w="2590"/>
        <w:gridCol w:w="2590"/>
        <w:gridCol w:w="2590"/>
      </w:tblGrid>
      <w:tr w:rsidR="001F43ED" w:rsidRPr="003B4968" w14:paraId="5B9C2FFB" w14:textId="77777777" w:rsidTr="00C5299A">
        <w:trPr>
          <w:cantSplit/>
          <w:trHeight w:val="600"/>
          <w:tblHeader/>
        </w:trPr>
        <w:tc>
          <w:tcPr>
            <w:tcW w:w="2591" w:type="dxa"/>
            <w:shd w:val="clear" w:color="auto" w:fill="101820"/>
            <w:tcMar>
              <w:top w:w="100" w:type="dxa"/>
              <w:left w:w="100" w:type="dxa"/>
              <w:bottom w:w="100" w:type="dxa"/>
              <w:right w:w="100" w:type="dxa"/>
            </w:tcMar>
            <w:vAlign w:val="center"/>
          </w:tcPr>
          <w:p w14:paraId="602E4820" w14:textId="77777777" w:rsidR="006405A1" w:rsidRPr="003B4968" w:rsidRDefault="006405A1" w:rsidP="00216A5A">
            <w:pPr>
              <w:widowControl w:val="0"/>
              <w:spacing w:line="240" w:lineRule="auto"/>
              <w:jc w:val="center"/>
              <w:rPr>
                <w:rFonts w:ascii="Trebuchet MS" w:eastAsia="Calibri" w:hAnsi="Trebuchet MS" w:cs="Calibri"/>
                <w:b/>
                <w:color w:val="FFFFFF"/>
                <w:sz w:val="40"/>
                <w:szCs w:val="40"/>
              </w:rPr>
            </w:pPr>
            <w:r w:rsidRPr="003B4968">
              <w:rPr>
                <w:rFonts w:ascii="Trebuchet MS" w:eastAsia="Calibri" w:hAnsi="Trebuchet MS" w:cs="Calibri"/>
                <w:b/>
                <w:color w:val="FFFFFF"/>
                <w:sz w:val="40"/>
                <w:szCs w:val="40"/>
              </w:rPr>
              <w:t>SAMPLE</w:t>
            </w:r>
          </w:p>
          <w:p w14:paraId="2791C544" w14:textId="440DCAEA" w:rsidR="001F43ED" w:rsidRPr="003B4968" w:rsidRDefault="006405A1" w:rsidP="00216A5A">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PROGRESS INDICATORS</w:t>
            </w:r>
          </w:p>
        </w:tc>
        <w:tc>
          <w:tcPr>
            <w:tcW w:w="2591" w:type="dxa"/>
            <w:tcBorders>
              <w:top w:val="single" w:sz="12" w:space="0" w:color="FFFFFF"/>
              <w:left w:val="single" w:sz="12"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1E4992DA" w14:textId="77777777" w:rsidR="001F43ED" w:rsidRPr="003B4968" w:rsidRDefault="001F43ED" w:rsidP="00216A5A">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Novice</w:t>
            </w:r>
          </w:p>
          <w:p w14:paraId="0793842C" w14:textId="77777777" w:rsidR="001F43ED" w:rsidRPr="003B4968" w:rsidRDefault="001F43ED" w:rsidP="00216A5A">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Low</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414250B2" w14:textId="77777777" w:rsidR="001F43ED" w:rsidRPr="003B4968" w:rsidRDefault="001F43ED" w:rsidP="00216A5A">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281E85CC" w14:textId="77777777" w:rsidR="001F43ED" w:rsidRPr="003B4968" w:rsidRDefault="001F43ED" w:rsidP="00216A5A">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Mid</w:t>
            </w:r>
          </w:p>
        </w:tc>
        <w:tc>
          <w:tcPr>
            <w:tcW w:w="25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35FFA160" w14:textId="77777777" w:rsidR="001F43ED" w:rsidRPr="003B4968" w:rsidRDefault="001F43ED" w:rsidP="00216A5A">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2ADEB78B" w14:textId="77777777" w:rsidR="001F43ED" w:rsidRPr="003B4968" w:rsidRDefault="001F43ED" w:rsidP="00216A5A">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3D3416E7" w14:textId="77777777" w:rsidR="001F43ED" w:rsidRPr="003B4968" w:rsidRDefault="001F43ED" w:rsidP="00216A5A">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Intermediate Low</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125F79BB" w14:textId="77777777" w:rsidR="001F43ED" w:rsidRPr="003B4968" w:rsidRDefault="001F43ED" w:rsidP="00216A5A">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73CDBE4B" w14:textId="77777777" w:rsidR="001F43ED" w:rsidRPr="003B4968" w:rsidRDefault="001F43ED" w:rsidP="00216A5A">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590" w:type="dxa"/>
            <w:tcBorders>
              <w:top w:val="single" w:sz="4" w:space="0" w:color="FFFFFF" w:themeColor="background1"/>
              <w:left w:val="single" w:sz="4" w:space="0" w:color="FFFFFF" w:themeColor="background1"/>
              <w:right w:val="single" w:sz="4" w:space="0" w:color="FFFFFF" w:themeColor="background1"/>
            </w:tcBorders>
            <w:shd w:val="clear" w:color="auto" w:fill="259591"/>
            <w:tcMar>
              <w:top w:w="100" w:type="dxa"/>
              <w:left w:w="100" w:type="dxa"/>
              <w:bottom w:w="100" w:type="dxa"/>
              <w:right w:w="100" w:type="dxa"/>
            </w:tcMar>
            <w:vAlign w:val="center"/>
          </w:tcPr>
          <w:p w14:paraId="370A2866" w14:textId="77777777" w:rsidR="001F43ED" w:rsidRPr="003B4968" w:rsidRDefault="001F43ED" w:rsidP="00345E11">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 High</w:t>
            </w:r>
          </w:p>
        </w:tc>
        <w:tc>
          <w:tcPr>
            <w:tcW w:w="25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vAlign w:val="center"/>
          </w:tcPr>
          <w:p w14:paraId="1BBCB34A" w14:textId="77777777" w:rsidR="001F43ED" w:rsidRPr="003B4968" w:rsidRDefault="001F43ED" w:rsidP="00216A5A">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3136D661" w14:textId="77777777" w:rsidR="001F43ED" w:rsidRPr="003B4968" w:rsidRDefault="001F43ED" w:rsidP="00216A5A">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590" w:type="dxa"/>
            <w:tcBorders>
              <w:top w:val="single" w:sz="4" w:space="0" w:color="FFFFFF" w:themeColor="background1"/>
              <w:left w:val="single" w:sz="4" w:space="0" w:color="FFFFFF" w:themeColor="background1"/>
              <w:right w:val="single" w:sz="8" w:space="0" w:color="FFC000"/>
            </w:tcBorders>
            <w:shd w:val="clear" w:color="auto" w:fill="FFC72C"/>
            <w:tcMar>
              <w:top w:w="100" w:type="dxa"/>
              <w:left w:w="100" w:type="dxa"/>
              <w:bottom w:w="100" w:type="dxa"/>
              <w:right w:w="100" w:type="dxa"/>
            </w:tcMar>
            <w:vAlign w:val="center"/>
          </w:tcPr>
          <w:p w14:paraId="1FCB1F6E" w14:textId="77777777" w:rsidR="001F43ED" w:rsidRPr="003B4968" w:rsidRDefault="001F43ED" w:rsidP="00216A5A">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Advanced </w:t>
            </w:r>
          </w:p>
          <w:p w14:paraId="4E8190C8" w14:textId="77777777" w:rsidR="001F43ED" w:rsidRPr="003B4968" w:rsidRDefault="001F43ED" w:rsidP="00216A5A">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Mid</w:t>
            </w:r>
          </w:p>
        </w:tc>
      </w:tr>
      <w:tr w:rsidR="001F43ED" w:rsidRPr="003B4968" w14:paraId="5FA2DB26" w14:textId="77777777" w:rsidTr="000B02E9">
        <w:trPr>
          <w:trHeight w:val="1725"/>
        </w:trPr>
        <w:tc>
          <w:tcPr>
            <w:tcW w:w="2591" w:type="dxa"/>
            <w:tcBorders>
              <w:top w:val="single" w:sz="24"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5D24FFCD" w14:textId="77777777" w:rsidR="00C07718" w:rsidRPr="003B4968" w:rsidRDefault="00C07718" w:rsidP="00C07718">
            <w:pPr>
              <w:widowControl w:val="0"/>
              <w:spacing w:line="240" w:lineRule="auto"/>
              <w:jc w:val="center"/>
              <w:rPr>
                <w:rFonts w:ascii="Trebuchet MS" w:eastAsia="Calibri" w:hAnsi="Trebuchet MS" w:cs="Calibri"/>
                <w:b/>
                <w:sz w:val="24"/>
                <w:szCs w:val="18"/>
              </w:rPr>
            </w:pPr>
          </w:p>
          <w:p w14:paraId="6F7633BC" w14:textId="3634C69B" w:rsidR="00C07718" w:rsidRPr="003B4968" w:rsidRDefault="001A2101" w:rsidP="00C07718">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VL</w:t>
            </w:r>
            <w:r w:rsidR="00B9063E" w:rsidRPr="003B4968">
              <w:rPr>
                <w:rFonts w:ascii="Trebuchet MS" w:eastAsia="Calibri" w:hAnsi="Trebuchet MS" w:cs="Calibri"/>
                <w:b/>
                <w:sz w:val="24"/>
                <w:szCs w:val="18"/>
              </w:rPr>
              <w:t xml:space="preserve">1.1 </w:t>
            </w:r>
            <w:r w:rsidR="00C07718" w:rsidRPr="003B4968">
              <w:rPr>
                <w:rFonts w:ascii="Trebuchet MS" w:eastAsia="Calibri" w:hAnsi="Trebuchet MS" w:cs="Calibri"/>
                <w:b/>
                <w:sz w:val="24"/>
                <w:szCs w:val="18"/>
              </w:rPr>
              <w:t xml:space="preserve">Investigate Intercultural </w:t>
            </w:r>
          </w:p>
          <w:p w14:paraId="24ABB274" w14:textId="77777777" w:rsidR="00C07718" w:rsidRPr="003B4968" w:rsidRDefault="00C07718" w:rsidP="00C07718">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Products, Practices </w:t>
            </w:r>
          </w:p>
          <w:p w14:paraId="69E9C90E" w14:textId="77777777" w:rsidR="00C07718" w:rsidRPr="003B4968" w:rsidRDefault="00C07718" w:rsidP="00C07718">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and Perspectives </w:t>
            </w:r>
          </w:p>
          <w:p w14:paraId="48D311C6" w14:textId="77777777" w:rsidR="001F43ED" w:rsidRPr="003B4968" w:rsidRDefault="001F43ED" w:rsidP="00C07718">
            <w:pPr>
              <w:widowControl w:val="0"/>
              <w:spacing w:line="240" w:lineRule="auto"/>
              <w:jc w:val="center"/>
              <w:rPr>
                <w:rFonts w:ascii="Trebuchet MS" w:eastAsia="Calibri" w:hAnsi="Trebuchet MS" w:cs="Calibri"/>
                <w:b/>
                <w:sz w:val="24"/>
                <w:szCs w:val="18"/>
              </w:rPr>
            </w:pP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7C3AE33B" w14:textId="40205FC3" w:rsidR="007E6F4D" w:rsidRPr="001B54AF" w:rsidRDefault="007E6F4D" w:rsidP="007E6F4D">
            <w:pPr>
              <w:widowControl w:val="0"/>
              <w:spacing w:line="240" w:lineRule="auto"/>
              <w:ind w:right="-30"/>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Identify a few very familiar products and practices in native and Deaf cultures, such as assistive devices; landmarks; traditional and popular ASL literatures; greetings and leave-takings. </w:t>
            </w:r>
          </w:p>
          <w:p w14:paraId="7A2C512E" w14:textId="77777777" w:rsidR="001F43ED" w:rsidRPr="001B54AF" w:rsidRDefault="001F43ED" w:rsidP="007E6F4D">
            <w:pPr>
              <w:widowControl w:val="0"/>
              <w:spacing w:line="240" w:lineRule="auto"/>
              <w:ind w:right="-30"/>
              <w:rPr>
                <w:rFonts w:ascii="Times New Roman" w:eastAsia="Calibri" w:hAnsi="Times New Roman" w:cs="Times New Roman"/>
                <w:sz w:val="21"/>
                <w:szCs w:val="21"/>
              </w:rPr>
            </w:pP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8A69214" w14:textId="35069BD3" w:rsidR="007E6F4D" w:rsidRPr="001B54AF" w:rsidRDefault="007E6F4D" w:rsidP="007E6F4D">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 Identify similarities and differences in typical products and practices to help understand perspectives in native and Deaf cultures, such as</w:t>
            </w:r>
            <w:r w:rsidR="00C23611" w:rsidRPr="001B54AF">
              <w:rPr>
                <w:rFonts w:ascii="Times New Roman" w:eastAsia="Calibri" w:hAnsi="Times New Roman" w:cs="Times New Roman"/>
                <w:sz w:val="21"/>
                <w:szCs w:val="21"/>
              </w:rPr>
              <w:t xml:space="preserve"> </w:t>
            </w:r>
            <w:r w:rsidRPr="001B54AF">
              <w:rPr>
                <w:rFonts w:ascii="Times New Roman" w:eastAsia="Calibri" w:hAnsi="Times New Roman" w:cs="Times New Roman"/>
                <w:sz w:val="21"/>
                <w:szCs w:val="21"/>
              </w:rPr>
              <w:t>house design; support clubs, agencies and organizations; common table settings.</w:t>
            </w:r>
          </w:p>
          <w:p w14:paraId="293F0D71" w14:textId="77777777" w:rsidR="001F43ED" w:rsidRPr="001B54AF" w:rsidRDefault="001F43ED" w:rsidP="007E6F4D">
            <w:pPr>
              <w:widowControl w:val="0"/>
              <w:spacing w:line="240" w:lineRule="auto"/>
              <w:rPr>
                <w:rFonts w:ascii="Times New Roman" w:eastAsia="Calibri" w:hAnsi="Times New Roman" w:cs="Times New Roman"/>
                <w:sz w:val="21"/>
                <w:szCs w:val="21"/>
              </w:rPr>
            </w:pP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F6C804B" w14:textId="5994BB47" w:rsidR="007E6F4D" w:rsidRPr="001B54AF" w:rsidRDefault="007E6F4D" w:rsidP="007E6F4D">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 Identify similarities and differences in simple products and practices to help understand perspectives in native and Deaf cultures, such as</w:t>
            </w:r>
            <w:r w:rsidR="00C23611" w:rsidRPr="001B54AF">
              <w:rPr>
                <w:rFonts w:ascii="Times New Roman" w:eastAsia="Calibri" w:hAnsi="Times New Roman" w:cs="Times New Roman"/>
                <w:sz w:val="21"/>
                <w:szCs w:val="21"/>
              </w:rPr>
              <w:t xml:space="preserve"> </w:t>
            </w:r>
            <w:r w:rsidRPr="001B54AF">
              <w:rPr>
                <w:rFonts w:ascii="Times New Roman" w:eastAsia="Calibri" w:hAnsi="Times New Roman" w:cs="Times New Roman"/>
                <w:sz w:val="21"/>
                <w:szCs w:val="21"/>
              </w:rPr>
              <w:t>regional differences in languages; storytelling traditions; use of technology to communicate.</w:t>
            </w:r>
          </w:p>
          <w:p w14:paraId="0082C5D8" w14:textId="77777777" w:rsidR="001F43ED" w:rsidRPr="001B54AF" w:rsidRDefault="001F43ED" w:rsidP="007E6F4D">
            <w:pPr>
              <w:widowControl w:val="0"/>
              <w:spacing w:line="240" w:lineRule="auto"/>
              <w:rPr>
                <w:rFonts w:ascii="Times New Roman" w:eastAsia="Calibri" w:hAnsi="Times New Roman" w:cs="Times New Roman"/>
                <w:sz w:val="21"/>
                <w:szCs w:val="21"/>
              </w:rPr>
            </w:pP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8F766CC" w14:textId="39E17387" w:rsidR="007E6F4D" w:rsidRPr="001B54AF" w:rsidRDefault="007E6F4D" w:rsidP="007E6F4D">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Make simple comparisons between everyday products and practices to help understand perspectives in native and Deaf cultures, such as movie clips and documentaries; educational options; popular entertainment options.</w:t>
            </w:r>
          </w:p>
          <w:p w14:paraId="662F52F2" w14:textId="77777777" w:rsidR="001F43ED" w:rsidRPr="001B54AF" w:rsidRDefault="001F43ED" w:rsidP="007E6F4D">
            <w:pPr>
              <w:widowControl w:val="0"/>
              <w:spacing w:line="240" w:lineRule="auto"/>
              <w:rPr>
                <w:rFonts w:ascii="Times New Roman" w:eastAsia="Calibri" w:hAnsi="Times New Roman" w:cs="Times New Roman"/>
                <w:sz w:val="21"/>
                <w:szCs w:val="21"/>
              </w:rPr>
            </w:pP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2346678B" w14:textId="1919C8A1" w:rsidR="007E6F4D" w:rsidRPr="001B54AF" w:rsidRDefault="007E6F4D" w:rsidP="007E6F4D">
            <w:pPr>
              <w:widowControl w:val="0"/>
              <w:spacing w:line="240" w:lineRule="auto"/>
              <w:rPr>
                <w:rFonts w:ascii="Times New Roman" w:eastAsia="Calibri" w:hAnsi="Times New Roman" w:cs="Times New Roman"/>
                <w:sz w:val="21"/>
                <w:szCs w:val="21"/>
                <w:lang w:val="en-US"/>
              </w:rPr>
            </w:pPr>
            <w:r w:rsidRPr="001B54AF">
              <w:rPr>
                <w:rFonts w:ascii="Times New Roman" w:eastAsia="Calibri" w:hAnsi="Times New Roman" w:cs="Times New Roman"/>
                <w:sz w:val="21"/>
                <w:szCs w:val="21"/>
                <w:lang w:val="en-US"/>
              </w:rPr>
              <w:t>Compare everyday products, practices and perspectives in native and Deaf cultures, such as</w:t>
            </w:r>
            <w:r w:rsidR="00C23611" w:rsidRPr="001B54AF">
              <w:rPr>
                <w:rFonts w:ascii="Times New Roman" w:eastAsia="Calibri" w:hAnsi="Times New Roman" w:cs="Times New Roman"/>
                <w:sz w:val="21"/>
                <w:szCs w:val="21"/>
                <w:lang w:val="en-US"/>
              </w:rPr>
              <w:t xml:space="preserve"> </w:t>
            </w:r>
            <w:r w:rsidRPr="001B54AF">
              <w:rPr>
                <w:rFonts w:ascii="Times New Roman" w:eastAsia="Calibri" w:hAnsi="Times New Roman" w:cs="Times New Roman"/>
                <w:sz w:val="21"/>
                <w:szCs w:val="21"/>
                <w:lang w:val="en-US"/>
              </w:rPr>
              <w:t>how people socialize; characteristics of social norms; stereotypes or exaggerated views of people or groups.</w:t>
            </w:r>
          </w:p>
          <w:p w14:paraId="5EFEF3DF" w14:textId="77777777" w:rsidR="001F43ED" w:rsidRPr="001B54AF" w:rsidRDefault="001F43ED" w:rsidP="007E6F4D">
            <w:pPr>
              <w:widowControl w:val="0"/>
              <w:spacing w:line="240" w:lineRule="auto"/>
              <w:rPr>
                <w:rFonts w:ascii="Times New Roman" w:eastAsia="Calibri" w:hAnsi="Times New Roman" w:cs="Times New Roman"/>
                <w:sz w:val="21"/>
                <w:szCs w:val="21"/>
                <w:lang w:val="en-US"/>
              </w:rPr>
            </w:pP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5771E10" w14:textId="0D328003" w:rsidR="007E6F4D" w:rsidRPr="001B54AF" w:rsidRDefault="007E6F4D" w:rsidP="007E6F4D">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Compare the relationships among familiar and unfamiliar products, practices and perspectives in native and Deaf cultures, such as symbolism in literature or works of art; impact of elections</w:t>
            </w:r>
            <w:proofErr w:type="gramStart"/>
            <w:r w:rsidRPr="001B54AF">
              <w:rPr>
                <w:rFonts w:ascii="Times New Roman" w:eastAsia="Calibri" w:hAnsi="Times New Roman" w:cs="Times New Roman"/>
                <w:sz w:val="21"/>
                <w:szCs w:val="21"/>
              </w:rPr>
              <w:t>;</w:t>
            </w:r>
            <w:proofErr w:type="gramEnd"/>
            <w:r w:rsidRPr="001B54AF">
              <w:rPr>
                <w:rFonts w:ascii="Times New Roman" w:eastAsia="Calibri" w:hAnsi="Times New Roman" w:cs="Times New Roman"/>
                <w:sz w:val="21"/>
                <w:szCs w:val="21"/>
              </w:rPr>
              <w:t xml:space="preserve"> contributions and impact of historical figures on modern day society. </w:t>
            </w:r>
          </w:p>
          <w:p w14:paraId="75C944F8" w14:textId="77777777" w:rsidR="001F43ED" w:rsidRPr="001B54AF" w:rsidRDefault="001F43ED" w:rsidP="007E6F4D">
            <w:pPr>
              <w:widowControl w:val="0"/>
              <w:spacing w:line="240" w:lineRule="auto"/>
              <w:rPr>
                <w:rFonts w:ascii="Times New Roman" w:eastAsia="Calibri" w:hAnsi="Times New Roman" w:cs="Times New Roman"/>
                <w:sz w:val="21"/>
                <w:szCs w:val="21"/>
              </w:rPr>
            </w:pP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3B242E3D" w14:textId="6565BD6B" w:rsidR="007E6F4D" w:rsidRPr="001B54AF" w:rsidRDefault="007E6F4D" w:rsidP="007E6F4D">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Compare the relationships among global products, practices and perspectives in native and Deaf cultures, such as</w:t>
            </w:r>
            <w:r w:rsidR="00C23611" w:rsidRPr="001B54AF">
              <w:rPr>
                <w:rFonts w:ascii="Times New Roman" w:eastAsia="Calibri" w:hAnsi="Times New Roman" w:cs="Times New Roman"/>
                <w:sz w:val="21"/>
                <w:szCs w:val="21"/>
              </w:rPr>
              <w:t xml:space="preserve"> </w:t>
            </w:r>
            <w:r w:rsidRPr="001B54AF">
              <w:rPr>
                <w:rFonts w:ascii="Times New Roman" w:eastAsia="Calibri" w:hAnsi="Times New Roman" w:cs="Times New Roman"/>
                <w:sz w:val="21"/>
                <w:szCs w:val="21"/>
              </w:rPr>
              <w:t>political policies affecting daily lives, the hearing and Deaf in American society; differences in cultural viewpoints of global events.</w:t>
            </w:r>
          </w:p>
          <w:p w14:paraId="760EAE60" w14:textId="77777777" w:rsidR="001F43ED" w:rsidRPr="001B54AF" w:rsidRDefault="001F43ED" w:rsidP="007E6F4D">
            <w:pPr>
              <w:widowControl w:val="0"/>
              <w:spacing w:line="240" w:lineRule="auto"/>
              <w:rPr>
                <w:rFonts w:ascii="Times New Roman" w:eastAsia="Calibri" w:hAnsi="Times New Roman" w:cs="Times New Roman"/>
                <w:sz w:val="21"/>
                <w:szCs w:val="21"/>
              </w:rPr>
            </w:pP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Mar>
              <w:top w:w="100" w:type="dxa"/>
              <w:left w:w="100" w:type="dxa"/>
              <w:bottom w:w="100" w:type="dxa"/>
              <w:right w:w="100" w:type="dxa"/>
            </w:tcMar>
          </w:tcPr>
          <w:p w14:paraId="2C449F5F" w14:textId="0B2092E8" w:rsidR="001F43ED" w:rsidRPr="001B54AF" w:rsidRDefault="00593A88" w:rsidP="00593A88">
            <w:pPr>
              <w:widowControl w:val="0"/>
              <w:spacing w:line="240" w:lineRule="auto"/>
              <w:ind w:left="40" w:right="-30"/>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Explain the relationships among global products, practices and perspectives in native and Deaf cultures, such as </w:t>
            </w:r>
            <w:r w:rsidR="00822AD2" w:rsidRPr="001B54AF">
              <w:rPr>
                <w:rFonts w:ascii="Times New Roman" w:eastAsia="Calibri" w:hAnsi="Times New Roman" w:cs="Times New Roman"/>
                <w:sz w:val="21"/>
                <w:szCs w:val="21"/>
              </w:rPr>
              <w:t>inclusive</w:t>
            </w:r>
            <w:r w:rsidRPr="001B54AF">
              <w:rPr>
                <w:rFonts w:ascii="Times New Roman" w:eastAsia="Calibri" w:hAnsi="Times New Roman" w:cs="Times New Roman"/>
                <w:sz w:val="21"/>
                <w:szCs w:val="21"/>
              </w:rPr>
              <w:t xml:space="preserve"> globalized products, prevalence of such products, and impact of such products on society and individual lifestyles; accessible transportation options, use of such options and priority of such options.</w:t>
            </w:r>
          </w:p>
        </w:tc>
      </w:tr>
      <w:tr w:rsidR="001F43ED" w:rsidRPr="003B4968" w14:paraId="59B23F8C" w14:textId="77777777" w:rsidTr="000B02E9">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05BE2044" w14:textId="77777777" w:rsidR="00C07718" w:rsidRPr="003B4968" w:rsidRDefault="00C07718" w:rsidP="00C07718">
            <w:pPr>
              <w:widowControl w:val="0"/>
              <w:spacing w:line="240" w:lineRule="auto"/>
              <w:jc w:val="center"/>
              <w:rPr>
                <w:rFonts w:ascii="Trebuchet MS" w:eastAsia="Calibri" w:hAnsi="Trebuchet MS" w:cs="Calibri"/>
                <w:b/>
                <w:sz w:val="24"/>
                <w:szCs w:val="18"/>
              </w:rPr>
            </w:pPr>
          </w:p>
          <w:p w14:paraId="69E893E9" w14:textId="05C66A88" w:rsidR="00C07718" w:rsidRPr="003B4968" w:rsidRDefault="001A2101" w:rsidP="00C07718">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VL</w:t>
            </w:r>
            <w:r w:rsidR="00B9063E" w:rsidRPr="003B4968">
              <w:rPr>
                <w:rFonts w:ascii="Trebuchet MS" w:eastAsia="Calibri" w:hAnsi="Trebuchet MS" w:cs="Calibri"/>
                <w:b/>
                <w:sz w:val="24"/>
                <w:szCs w:val="18"/>
              </w:rPr>
              <w:t xml:space="preserve">2.  </w:t>
            </w:r>
            <w:r w:rsidR="00C07718" w:rsidRPr="003B4968">
              <w:rPr>
                <w:rFonts w:ascii="Trebuchet MS" w:eastAsia="Calibri" w:hAnsi="Trebuchet MS" w:cs="Calibri"/>
                <w:b/>
                <w:sz w:val="24"/>
                <w:szCs w:val="18"/>
              </w:rPr>
              <w:t xml:space="preserve">Interpretive </w:t>
            </w:r>
          </w:p>
          <w:p w14:paraId="1A7F4F3A" w14:textId="77777777" w:rsidR="00C07718" w:rsidRPr="003B4968" w:rsidRDefault="00C07718" w:rsidP="00C07718">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Viewing </w:t>
            </w:r>
          </w:p>
          <w:p w14:paraId="210F2808" w14:textId="77777777" w:rsidR="001F43ED" w:rsidRPr="003B4968" w:rsidRDefault="001F43ED" w:rsidP="00216A5A">
            <w:pPr>
              <w:widowControl w:val="0"/>
              <w:spacing w:line="240" w:lineRule="auto"/>
              <w:jc w:val="center"/>
              <w:rPr>
                <w:rFonts w:ascii="Trebuchet MS" w:eastAsia="Calibri" w:hAnsi="Trebuchet MS" w:cs="Calibri"/>
                <w:b/>
                <w:sz w:val="24"/>
                <w:szCs w:val="28"/>
              </w:rPr>
            </w:pP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5D7F8B14" w14:textId="14800715" w:rsidR="00EA0E14" w:rsidRPr="001B54AF" w:rsidRDefault="00EA0E14" w:rsidP="00EA0E14">
            <w:pPr>
              <w:widowControl w:val="0"/>
              <w:spacing w:line="240" w:lineRule="auto"/>
              <w:ind w:right="-30"/>
              <w:rPr>
                <w:rFonts w:ascii="Times New Roman" w:eastAsia="Calibri" w:hAnsi="Times New Roman" w:cs="Times New Roman"/>
                <w:sz w:val="21"/>
                <w:szCs w:val="21"/>
              </w:rPr>
            </w:pPr>
            <w:r w:rsidRPr="001B54AF">
              <w:rPr>
                <w:rFonts w:ascii="Times New Roman" w:eastAsia="Calibri" w:hAnsi="Times New Roman" w:cs="Times New Roman"/>
                <w:sz w:val="21"/>
                <w:szCs w:val="21"/>
              </w:rPr>
              <w:t>Identify a few numbers,</w:t>
            </w:r>
            <w:r w:rsidR="00D06208" w:rsidRPr="001B54AF">
              <w:rPr>
                <w:rFonts w:ascii="Times New Roman" w:eastAsia="Calibri" w:hAnsi="Times New Roman" w:cs="Times New Roman"/>
                <w:sz w:val="21"/>
                <w:szCs w:val="21"/>
              </w:rPr>
              <w:t xml:space="preserve"> food items or survival signs. </w:t>
            </w:r>
          </w:p>
          <w:p w14:paraId="3287E8A0" w14:textId="77777777" w:rsidR="00D06208" w:rsidRPr="001B54AF" w:rsidRDefault="00D06208" w:rsidP="00EA0E14">
            <w:pPr>
              <w:widowControl w:val="0"/>
              <w:spacing w:line="240" w:lineRule="auto"/>
              <w:ind w:right="-30"/>
              <w:rPr>
                <w:rFonts w:ascii="Times New Roman" w:eastAsia="Calibri" w:hAnsi="Times New Roman" w:cs="Times New Roman"/>
                <w:sz w:val="21"/>
                <w:szCs w:val="21"/>
              </w:rPr>
            </w:pPr>
          </w:p>
          <w:p w14:paraId="39D8F12D" w14:textId="7816E996" w:rsidR="001F43ED" w:rsidRPr="001B54AF" w:rsidRDefault="00EA0E14" w:rsidP="00D06208">
            <w:pPr>
              <w:widowControl w:val="0"/>
              <w:spacing w:line="240" w:lineRule="auto"/>
              <w:ind w:right="-30"/>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Recognize a few short </w:t>
            </w:r>
            <w:proofErr w:type="spellStart"/>
            <w:r w:rsidRPr="001B54AF">
              <w:rPr>
                <w:rFonts w:ascii="Times New Roman" w:eastAsia="Calibri" w:hAnsi="Times New Roman" w:cs="Times New Roman"/>
                <w:sz w:val="21"/>
                <w:szCs w:val="21"/>
              </w:rPr>
              <w:t>fingerspelled</w:t>
            </w:r>
            <w:proofErr w:type="spellEnd"/>
            <w:r w:rsidRPr="001B54AF">
              <w:rPr>
                <w:rFonts w:ascii="Times New Roman" w:eastAsia="Calibri" w:hAnsi="Times New Roman" w:cs="Times New Roman"/>
                <w:sz w:val="21"/>
                <w:szCs w:val="21"/>
              </w:rPr>
              <w:t xml:space="preserve"> words or names. </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2A91C88" w14:textId="0E9C7950" w:rsidR="00EA0E14" w:rsidRPr="001B54AF" w:rsidRDefault="00EA0E14" w:rsidP="00EA0E14">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Identify </w:t>
            </w:r>
            <w:r w:rsidR="00D06208" w:rsidRPr="001B54AF">
              <w:rPr>
                <w:rFonts w:ascii="Times New Roman" w:eastAsia="Calibri" w:hAnsi="Times New Roman" w:cs="Times New Roman"/>
                <w:sz w:val="21"/>
                <w:szCs w:val="21"/>
              </w:rPr>
              <w:t>days of the week and time.</w:t>
            </w:r>
          </w:p>
          <w:p w14:paraId="63419C5C" w14:textId="77777777" w:rsidR="00D06208" w:rsidRPr="001B54AF" w:rsidRDefault="00D06208" w:rsidP="00EA0E14">
            <w:pPr>
              <w:widowControl w:val="0"/>
              <w:spacing w:line="240" w:lineRule="auto"/>
              <w:rPr>
                <w:rFonts w:ascii="Times New Roman" w:eastAsia="Calibri" w:hAnsi="Times New Roman" w:cs="Times New Roman"/>
                <w:sz w:val="21"/>
                <w:szCs w:val="21"/>
              </w:rPr>
            </w:pPr>
          </w:p>
          <w:p w14:paraId="0B07112D" w14:textId="220C2923" w:rsidR="001F43ED" w:rsidRPr="001B54AF" w:rsidRDefault="00EA0E14" w:rsidP="00D06208">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Recognize some common weather expressions, locations or feelings. </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92AA7AB" w14:textId="23E6ACE2" w:rsidR="0039358D" w:rsidRPr="001B54AF" w:rsidRDefault="0039358D" w:rsidP="0039358D">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Recognize the difference between a question and statement a</w:t>
            </w:r>
            <w:r w:rsidR="00D06208" w:rsidRPr="001B54AF">
              <w:rPr>
                <w:rFonts w:ascii="Times New Roman" w:eastAsia="Calibri" w:hAnsi="Times New Roman" w:cs="Times New Roman"/>
                <w:sz w:val="21"/>
                <w:szCs w:val="21"/>
              </w:rPr>
              <w:t>bout age, activities or family.</w:t>
            </w:r>
          </w:p>
          <w:p w14:paraId="0FA680F2" w14:textId="77777777" w:rsidR="00D06208" w:rsidRPr="001B54AF" w:rsidRDefault="00D06208" w:rsidP="0039358D">
            <w:pPr>
              <w:widowControl w:val="0"/>
              <w:spacing w:line="240" w:lineRule="auto"/>
              <w:rPr>
                <w:rFonts w:ascii="Times New Roman" w:eastAsia="Calibri" w:hAnsi="Times New Roman" w:cs="Times New Roman"/>
                <w:sz w:val="21"/>
                <w:szCs w:val="21"/>
              </w:rPr>
            </w:pPr>
          </w:p>
          <w:p w14:paraId="412D25A6" w14:textId="4792F11E" w:rsidR="001F43ED" w:rsidRPr="001B54AF" w:rsidRDefault="0039358D" w:rsidP="00D06208">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Follow a simple math problem with figures. </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467AA40" w14:textId="63832421" w:rsidR="00D06208" w:rsidRPr="001B54AF" w:rsidRDefault="0039358D" w:rsidP="0039358D">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Recognize the theme in short stories or poems by Deaf authors.</w:t>
            </w:r>
          </w:p>
          <w:p w14:paraId="4AF11FC4" w14:textId="338F1D66" w:rsidR="00F43FBD" w:rsidRPr="001B54AF" w:rsidRDefault="00D06208" w:rsidP="0039358D">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 </w:t>
            </w:r>
          </w:p>
          <w:p w14:paraId="2C00C94E" w14:textId="6B38D7B9" w:rsidR="0039358D" w:rsidRPr="001B54AF" w:rsidRDefault="0039358D" w:rsidP="0039358D">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Identify the topic and simple information from a documentary on Deaf history.</w:t>
            </w:r>
          </w:p>
          <w:p w14:paraId="35378D14" w14:textId="77777777" w:rsidR="00AB4CBA" w:rsidRPr="001B54AF" w:rsidRDefault="00AB4CBA" w:rsidP="0039358D">
            <w:pPr>
              <w:widowControl w:val="0"/>
              <w:spacing w:line="240" w:lineRule="auto"/>
              <w:rPr>
                <w:rFonts w:ascii="Times New Roman" w:eastAsia="Calibri" w:hAnsi="Times New Roman" w:cs="Times New Roman"/>
                <w:sz w:val="21"/>
                <w:szCs w:val="21"/>
              </w:rPr>
            </w:pPr>
          </w:p>
          <w:p w14:paraId="2F2C06A4" w14:textId="77777777" w:rsidR="00AB4CBA" w:rsidRPr="001B54AF" w:rsidRDefault="00AB4CBA" w:rsidP="00AB4CBA">
            <w:pPr>
              <w:rPr>
                <w:rFonts w:ascii="Times New Roman" w:eastAsia="Calibri" w:hAnsi="Times New Roman" w:cs="Times New Roman"/>
                <w:sz w:val="21"/>
                <w:szCs w:val="21"/>
              </w:rPr>
            </w:pPr>
          </w:p>
          <w:p w14:paraId="09DC69CE" w14:textId="77777777" w:rsidR="001F43ED" w:rsidRPr="001B54AF" w:rsidRDefault="001F43ED" w:rsidP="00AB4CBA">
            <w:pPr>
              <w:rPr>
                <w:rFonts w:ascii="Times New Roman" w:eastAsia="Calibri" w:hAnsi="Times New Roman" w:cs="Times New Roman"/>
                <w:sz w:val="21"/>
                <w:szCs w:val="21"/>
              </w:rPr>
            </w:pP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67D3BF1A" w14:textId="390DF183" w:rsidR="00CE0995" w:rsidRPr="001B54AF" w:rsidRDefault="00CE0995" w:rsidP="00CE0995">
            <w:pPr>
              <w:widowControl w:val="0"/>
              <w:spacing w:line="240" w:lineRule="auto"/>
              <w:rPr>
                <w:rFonts w:ascii="Times New Roman" w:eastAsia="Calibri" w:hAnsi="Times New Roman" w:cs="Times New Roman"/>
                <w:sz w:val="21"/>
                <w:szCs w:val="21"/>
                <w:lang w:val="en-US"/>
              </w:rPr>
            </w:pPr>
            <w:r w:rsidRPr="001B54AF">
              <w:rPr>
                <w:rFonts w:ascii="Times New Roman" w:eastAsia="Calibri" w:hAnsi="Times New Roman" w:cs="Times New Roman"/>
                <w:sz w:val="21"/>
                <w:szCs w:val="21"/>
                <w:lang w:val="en-US"/>
              </w:rPr>
              <w:t xml:space="preserve">Understand principle elements of fictional or nonfiction topics from recorded materials of current and historical importance to members of Deaf culture. </w:t>
            </w:r>
          </w:p>
          <w:p w14:paraId="7D009440" w14:textId="77777777" w:rsidR="00F43FBD" w:rsidRPr="001B54AF" w:rsidRDefault="00F43FBD" w:rsidP="00CE0995">
            <w:pPr>
              <w:widowControl w:val="0"/>
              <w:spacing w:line="240" w:lineRule="auto"/>
              <w:rPr>
                <w:rFonts w:ascii="Times New Roman" w:eastAsia="Calibri" w:hAnsi="Times New Roman" w:cs="Times New Roman"/>
                <w:sz w:val="21"/>
                <w:szCs w:val="21"/>
                <w:lang w:val="en-US"/>
              </w:rPr>
            </w:pPr>
          </w:p>
          <w:p w14:paraId="4AB08F51" w14:textId="13B2D7CE" w:rsidR="001F43ED" w:rsidRPr="001B54AF" w:rsidRDefault="00CE0995" w:rsidP="00CE0995">
            <w:pPr>
              <w:widowControl w:val="0"/>
              <w:spacing w:line="240" w:lineRule="auto"/>
              <w:rPr>
                <w:rFonts w:ascii="Times New Roman" w:eastAsia="Calibri" w:hAnsi="Times New Roman" w:cs="Times New Roman"/>
                <w:sz w:val="21"/>
                <w:szCs w:val="21"/>
                <w:lang w:val="en-US"/>
              </w:rPr>
            </w:pPr>
            <w:r w:rsidRPr="001B54AF">
              <w:rPr>
                <w:rFonts w:ascii="Times New Roman" w:eastAsia="Calibri" w:hAnsi="Times New Roman" w:cs="Times New Roman"/>
                <w:sz w:val="21"/>
                <w:szCs w:val="21"/>
                <w:lang w:val="en-US"/>
              </w:rPr>
              <w:t>Compare the roles of family members who are deaf and those who are hearing</w:t>
            </w:r>
            <w:r w:rsidR="001B54AF" w:rsidRPr="001B54AF">
              <w:rPr>
                <w:rFonts w:ascii="Times New Roman" w:eastAsia="Calibri" w:hAnsi="Times New Roman" w:cs="Times New Roman"/>
                <w:sz w:val="21"/>
                <w:szCs w:val="21"/>
                <w:lang w:val="en-US"/>
              </w:rPr>
              <w:t>.</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276E53F" w14:textId="66F6FB2A" w:rsidR="00F63BB2" w:rsidRPr="001B54AF" w:rsidRDefault="00F63BB2" w:rsidP="00F63BB2">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Relate the impact of sequential historical events to modern-day happenings. </w:t>
            </w:r>
          </w:p>
          <w:p w14:paraId="23DA2431" w14:textId="77777777" w:rsidR="00F43FBD" w:rsidRPr="001B54AF" w:rsidRDefault="00F43FBD" w:rsidP="00F63BB2">
            <w:pPr>
              <w:widowControl w:val="0"/>
              <w:spacing w:line="240" w:lineRule="auto"/>
              <w:rPr>
                <w:rFonts w:ascii="Times New Roman" w:eastAsia="Calibri" w:hAnsi="Times New Roman" w:cs="Times New Roman"/>
                <w:sz w:val="21"/>
                <w:szCs w:val="21"/>
              </w:rPr>
            </w:pPr>
          </w:p>
          <w:p w14:paraId="5645A563" w14:textId="7EB8CD83" w:rsidR="00F63BB2" w:rsidRPr="001B54AF" w:rsidRDefault="00F63BB2" w:rsidP="00F63BB2">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Determine the main point of debates, dialogues or historical descriptions related to Deaf culture.</w:t>
            </w:r>
          </w:p>
          <w:p w14:paraId="48E69869" w14:textId="77777777" w:rsidR="001F43ED" w:rsidRPr="001B54AF" w:rsidRDefault="001F43ED" w:rsidP="00F63BB2">
            <w:pPr>
              <w:widowControl w:val="0"/>
              <w:spacing w:line="240" w:lineRule="auto"/>
              <w:rPr>
                <w:rFonts w:ascii="Times New Roman" w:eastAsia="Calibri" w:hAnsi="Times New Roman" w:cs="Times New Roman"/>
                <w:sz w:val="21"/>
                <w:szCs w:val="21"/>
              </w:rPr>
            </w:pP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5171DEFE" w14:textId="2C0E6C86" w:rsidR="00B65EE8" w:rsidRPr="001B54AF" w:rsidRDefault="00B65EE8" w:rsidP="00B65EE8">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Compare aspects of Deaf minority communities with hearing minority communities in the United States, both historically and in modern society.</w:t>
            </w:r>
            <w:r w:rsidR="00CB7BDA" w:rsidRPr="001B54AF">
              <w:rPr>
                <w:rFonts w:ascii="Times New Roman" w:eastAsia="Calibri" w:hAnsi="Times New Roman" w:cs="Times New Roman"/>
                <w:sz w:val="21"/>
                <w:szCs w:val="21"/>
              </w:rPr>
              <w:br/>
            </w:r>
          </w:p>
          <w:p w14:paraId="188490DD" w14:textId="12B11DCB" w:rsidR="001F43ED" w:rsidRPr="001B54AF" w:rsidRDefault="00CB7BDA" w:rsidP="00B65EE8">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Compare aspects of Deaf communities with hearing communities, related to equity in education.</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Mar>
              <w:top w:w="100" w:type="dxa"/>
              <w:left w:w="100" w:type="dxa"/>
              <w:bottom w:w="100" w:type="dxa"/>
              <w:right w:w="100" w:type="dxa"/>
            </w:tcMar>
          </w:tcPr>
          <w:p w14:paraId="01ACA333" w14:textId="40662A98" w:rsidR="001F43ED" w:rsidRPr="001B54AF" w:rsidRDefault="00AD019A" w:rsidP="00216A5A">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Compare cultural perspectives that influence the opinions of Deaf and hearing populations on accessibility options.</w:t>
            </w:r>
          </w:p>
          <w:p w14:paraId="24FB7500" w14:textId="5DC4506C" w:rsidR="00AD019A" w:rsidRPr="001B54AF" w:rsidRDefault="00AD019A" w:rsidP="00216A5A">
            <w:pPr>
              <w:widowControl w:val="0"/>
              <w:spacing w:line="240" w:lineRule="auto"/>
              <w:rPr>
                <w:rFonts w:ascii="Times New Roman" w:eastAsia="Calibri" w:hAnsi="Times New Roman" w:cs="Times New Roman"/>
                <w:sz w:val="21"/>
                <w:szCs w:val="21"/>
              </w:rPr>
            </w:pPr>
          </w:p>
          <w:p w14:paraId="30B638EA" w14:textId="2FD0AA52" w:rsidR="00AD019A" w:rsidRPr="001B54AF" w:rsidRDefault="00AD019A" w:rsidP="00216A5A">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 Compare cultural perspectives that influence the opinions of Deaf and hearing populations on professional equity.</w:t>
            </w:r>
          </w:p>
        </w:tc>
      </w:tr>
      <w:tr w:rsidR="001F43ED" w:rsidRPr="003B4968" w14:paraId="53E7BA7B" w14:textId="77777777" w:rsidTr="000B02E9">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263CD632" w14:textId="725DA3F5" w:rsidR="00C07718" w:rsidRPr="003B4968" w:rsidRDefault="001A2101" w:rsidP="00C07718">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VL</w:t>
            </w:r>
            <w:r w:rsidR="00B9063E" w:rsidRPr="003B4968">
              <w:rPr>
                <w:rFonts w:ascii="Trebuchet MS" w:eastAsia="Calibri" w:hAnsi="Trebuchet MS" w:cs="Calibri"/>
                <w:b/>
                <w:sz w:val="24"/>
                <w:szCs w:val="18"/>
              </w:rPr>
              <w:t xml:space="preserve">3. </w:t>
            </w:r>
            <w:r w:rsidR="00C07718" w:rsidRPr="003B4968">
              <w:rPr>
                <w:rFonts w:ascii="Trebuchet MS" w:eastAsia="Calibri" w:hAnsi="Trebuchet MS" w:cs="Calibri"/>
                <w:b/>
                <w:sz w:val="24"/>
                <w:szCs w:val="18"/>
              </w:rPr>
              <w:t>Interpersonal Communication</w:t>
            </w:r>
          </w:p>
          <w:p w14:paraId="06F20B11" w14:textId="77777777" w:rsidR="00C07718" w:rsidRPr="003B4968" w:rsidRDefault="00C07718" w:rsidP="00C07718">
            <w:pPr>
              <w:widowControl w:val="0"/>
              <w:spacing w:line="240" w:lineRule="auto"/>
              <w:jc w:val="center"/>
              <w:rPr>
                <w:rFonts w:ascii="Trebuchet MS" w:eastAsia="Calibri" w:hAnsi="Trebuchet MS" w:cs="Calibri"/>
                <w:b/>
                <w:sz w:val="24"/>
                <w:szCs w:val="18"/>
              </w:rPr>
            </w:pPr>
          </w:p>
          <w:p w14:paraId="0E9F48EC" w14:textId="77777777" w:rsidR="001F43ED" w:rsidRPr="003B4968" w:rsidRDefault="001F43ED" w:rsidP="00216A5A">
            <w:pPr>
              <w:widowControl w:val="0"/>
              <w:spacing w:line="240" w:lineRule="auto"/>
              <w:jc w:val="center"/>
              <w:rPr>
                <w:rFonts w:ascii="Trebuchet MS" w:eastAsia="Calibri" w:hAnsi="Trebuchet MS" w:cs="Calibri"/>
                <w:b/>
                <w:sz w:val="24"/>
                <w:szCs w:val="28"/>
              </w:rPr>
            </w:pP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42C379B4" w14:textId="3C4D7D2E" w:rsidR="00B14EC9" w:rsidRPr="001B54AF" w:rsidRDefault="00EA0E14" w:rsidP="00EA0E14">
            <w:pPr>
              <w:widowControl w:val="0"/>
              <w:spacing w:line="240" w:lineRule="auto"/>
              <w:ind w:right="-30"/>
              <w:rPr>
                <w:rFonts w:ascii="Times New Roman" w:eastAsia="Calibri" w:hAnsi="Times New Roman" w:cs="Times New Roman"/>
                <w:sz w:val="21"/>
                <w:szCs w:val="21"/>
              </w:rPr>
            </w:pPr>
            <w:r w:rsidRPr="001B54AF">
              <w:rPr>
                <w:rFonts w:ascii="Times New Roman" w:eastAsia="Calibri" w:hAnsi="Times New Roman" w:cs="Times New Roman"/>
                <w:sz w:val="21"/>
                <w:szCs w:val="21"/>
              </w:rPr>
              <w:t>Exchange greetings</w:t>
            </w:r>
            <w:r w:rsidR="00D06208" w:rsidRPr="001B54AF">
              <w:rPr>
                <w:rFonts w:ascii="Times New Roman" w:eastAsia="Calibri" w:hAnsi="Times New Roman" w:cs="Times New Roman"/>
                <w:sz w:val="21"/>
                <w:szCs w:val="21"/>
              </w:rPr>
              <w:t xml:space="preserve"> and introductions with a peer.</w:t>
            </w:r>
          </w:p>
          <w:p w14:paraId="661FA951" w14:textId="77777777" w:rsidR="00D06208" w:rsidRPr="001B54AF" w:rsidRDefault="00D06208" w:rsidP="00EA0E14">
            <w:pPr>
              <w:widowControl w:val="0"/>
              <w:spacing w:line="240" w:lineRule="auto"/>
              <w:ind w:right="-30"/>
              <w:rPr>
                <w:rFonts w:ascii="Times New Roman" w:eastAsia="Calibri" w:hAnsi="Times New Roman" w:cs="Times New Roman"/>
                <w:sz w:val="21"/>
                <w:szCs w:val="21"/>
              </w:rPr>
            </w:pPr>
          </w:p>
          <w:p w14:paraId="7EFEE796" w14:textId="6B41F337" w:rsidR="001F43ED" w:rsidRPr="001B54AF" w:rsidRDefault="00D06208" w:rsidP="00D06208">
            <w:pPr>
              <w:widowControl w:val="0"/>
              <w:spacing w:line="240" w:lineRule="auto"/>
              <w:ind w:right="-30"/>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 Fingerspell name.</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73DF5F0" w14:textId="6D2848F4" w:rsidR="00D23A78" w:rsidRPr="001B54AF" w:rsidRDefault="00EA0E14" w:rsidP="00D23A78">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Exchange both formal and informal greetings.</w:t>
            </w:r>
          </w:p>
          <w:p w14:paraId="3D839926" w14:textId="77777777" w:rsidR="00D23A78" w:rsidRPr="001B54AF" w:rsidRDefault="00D23A78" w:rsidP="00D23A78">
            <w:pPr>
              <w:widowControl w:val="0"/>
              <w:spacing w:line="240" w:lineRule="auto"/>
              <w:rPr>
                <w:rFonts w:ascii="Times New Roman" w:eastAsia="Calibri" w:hAnsi="Times New Roman" w:cs="Times New Roman"/>
                <w:sz w:val="21"/>
                <w:szCs w:val="21"/>
              </w:rPr>
            </w:pPr>
          </w:p>
          <w:p w14:paraId="761A77CB" w14:textId="5B4EC72F" w:rsidR="001F43ED" w:rsidRPr="001B54AF" w:rsidRDefault="00EA0E14" w:rsidP="00D06208">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Ask and answer simple questions about family, friends, activities or school. </w:t>
            </w:r>
          </w:p>
        </w:tc>
        <w:tc>
          <w:tcPr>
            <w:tcW w:w="2591" w:type="dxa"/>
            <w:tcBorders>
              <w:top w:val="single" w:sz="12" w:space="0" w:color="BFBFBF"/>
              <w:left w:val="single" w:sz="12" w:space="0" w:color="BFBFBF"/>
              <w:bottom w:val="single" w:sz="12" w:space="0" w:color="BFBFBF" w:themeColor="background1" w:themeShade="BF"/>
              <w:right w:val="single" w:sz="12" w:space="0" w:color="BFBFBF"/>
            </w:tcBorders>
            <w:shd w:val="clear" w:color="auto" w:fill="FFFFFF"/>
            <w:tcMar>
              <w:top w:w="100" w:type="dxa"/>
              <w:left w:w="100" w:type="dxa"/>
              <w:bottom w:w="100" w:type="dxa"/>
              <w:right w:w="100" w:type="dxa"/>
            </w:tcMar>
          </w:tcPr>
          <w:p w14:paraId="7AC662DA" w14:textId="46B52BC8" w:rsidR="00D23A78" w:rsidRPr="001B54AF" w:rsidRDefault="0039358D" w:rsidP="00D23A78">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Ask and answer simple questions about dates, times, places and events on posters or tickets.</w:t>
            </w:r>
          </w:p>
          <w:p w14:paraId="2F5D6C07" w14:textId="77777777" w:rsidR="00D23A78" w:rsidRPr="001B54AF" w:rsidRDefault="00D23A78" w:rsidP="00D23A78">
            <w:pPr>
              <w:widowControl w:val="0"/>
              <w:spacing w:line="240" w:lineRule="auto"/>
              <w:rPr>
                <w:rFonts w:ascii="Times New Roman" w:eastAsia="Calibri" w:hAnsi="Times New Roman" w:cs="Times New Roman"/>
                <w:sz w:val="21"/>
                <w:szCs w:val="21"/>
              </w:rPr>
            </w:pPr>
          </w:p>
          <w:p w14:paraId="519065C9" w14:textId="055C264D" w:rsidR="001F43ED" w:rsidRPr="001B54AF" w:rsidRDefault="0039358D" w:rsidP="00D06208">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Ask for and give s</w:t>
            </w:r>
            <w:r w:rsidR="00D06208" w:rsidRPr="001B54AF">
              <w:rPr>
                <w:rFonts w:ascii="Times New Roman" w:eastAsia="Calibri" w:hAnsi="Times New Roman" w:cs="Times New Roman"/>
                <w:sz w:val="21"/>
                <w:szCs w:val="21"/>
              </w:rPr>
              <w:t>imple directions to a location.</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9F62A70" w14:textId="1F4E0D31" w:rsidR="00B14EC9" w:rsidRPr="001B54AF" w:rsidRDefault="0039358D" w:rsidP="0039358D">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Exchange information about familiar topics using phrases and simple sentences, sometimes s</w:t>
            </w:r>
            <w:r w:rsidR="00D06208" w:rsidRPr="001B54AF">
              <w:rPr>
                <w:rFonts w:ascii="Times New Roman" w:eastAsia="Calibri" w:hAnsi="Times New Roman" w:cs="Times New Roman"/>
                <w:sz w:val="21"/>
                <w:szCs w:val="21"/>
              </w:rPr>
              <w:t>upported by memorized language.</w:t>
            </w:r>
          </w:p>
          <w:p w14:paraId="1B7C76D6" w14:textId="77777777" w:rsidR="00D06208" w:rsidRPr="001B54AF" w:rsidRDefault="00D06208" w:rsidP="0039358D">
            <w:pPr>
              <w:widowControl w:val="0"/>
              <w:spacing w:line="240" w:lineRule="auto"/>
              <w:rPr>
                <w:rFonts w:ascii="Times New Roman" w:eastAsia="Calibri" w:hAnsi="Times New Roman" w:cs="Times New Roman"/>
                <w:sz w:val="21"/>
                <w:szCs w:val="21"/>
              </w:rPr>
            </w:pPr>
          </w:p>
          <w:p w14:paraId="09E503F9" w14:textId="51467F4D" w:rsidR="001F43ED" w:rsidRPr="001B54AF" w:rsidRDefault="0039358D" w:rsidP="0039358D">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 Exchange opinions about the importance of typical events in Deaf culture and what </w:t>
            </w:r>
            <w:proofErr w:type="gramStart"/>
            <w:r w:rsidRPr="001B54AF">
              <w:rPr>
                <w:rFonts w:ascii="Times New Roman" w:eastAsia="Calibri" w:hAnsi="Times New Roman" w:cs="Times New Roman"/>
                <w:sz w:val="21"/>
                <w:szCs w:val="21"/>
              </w:rPr>
              <w:t>is needed</w:t>
            </w:r>
            <w:proofErr w:type="gramEnd"/>
            <w:r w:rsidRPr="001B54AF">
              <w:rPr>
                <w:rFonts w:ascii="Times New Roman" w:eastAsia="Calibri" w:hAnsi="Times New Roman" w:cs="Times New Roman"/>
                <w:sz w:val="21"/>
                <w:szCs w:val="21"/>
              </w:rPr>
              <w:t xml:space="preserve"> to par</w:t>
            </w:r>
            <w:r w:rsidR="001A2101" w:rsidRPr="001B54AF">
              <w:rPr>
                <w:rFonts w:ascii="Times New Roman" w:eastAsia="Calibri" w:hAnsi="Times New Roman" w:cs="Times New Roman"/>
                <w:sz w:val="21"/>
                <w:szCs w:val="21"/>
              </w:rPr>
              <w:t>ticipate fully in these events.</w:t>
            </w: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31D62CEB" w14:textId="105CD2AA" w:rsidR="00CE0995" w:rsidRPr="001B54AF" w:rsidRDefault="00CE0995" w:rsidP="00CE0995">
            <w:pPr>
              <w:widowControl w:val="0"/>
              <w:spacing w:line="240" w:lineRule="auto"/>
              <w:rPr>
                <w:rFonts w:ascii="Times New Roman" w:eastAsia="Calibri" w:hAnsi="Times New Roman" w:cs="Times New Roman"/>
                <w:sz w:val="21"/>
                <w:szCs w:val="21"/>
                <w:lang w:val="en-US"/>
              </w:rPr>
            </w:pPr>
            <w:r w:rsidRPr="001B54AF">
              <w:rPr>
                <w:rFonts w:ascii="Times New Roman" w:eastAsia="Calibri" w:hAnsi="Times New Roman" w:cs="Times New Roman"/>
                <w:sz w:val="21"/>
                <w:szCs w:val="21"/>
                <w:lang w:val="en-US"/>
              </w:rPr>
              <w:t>Discuss and compare news and video blogs related to Deaf life and perspectives</w:t>
            </w:r>
            <w:r w:rsidR="00B14EC9" w:rsidRPr="001B54AF">
              <w:rPr>
                <w:rFonts w:ascii="Times New Roman" w:eastAsia="Calibri" w:hAnsi="Times New Roman" w:cs="Times New Roman"/>
                <w:sz w:val="21"/>
                <w:szCs w:val="21"/>
                <w:lang w:val="en-US"/>
              </w:rPr>
              <w:t>.</w:t>
            </w:r>
          </w:p>
          <w:p w14:paraId="4EAA52B1" w14:textId="77777777" w:rsidR="00B14EC9" w:rsidRPr="001B54AF" w:rsidRDefault="00B14EC9" w:rsidP="00CE0995">
            <w:pPr>
              <w:widowControl w:val="0"/>
              <w:spacing w:line="240" w:lineRule="auto"/>
              <w:rPr>
                <w:rFonts w:ascii="Times New Roman" w:eastAsia="Calibri" w:hAnsi="Times New Roman" w:cs="Times New Roman"/>
                <w:sz w:val="21"/>
                <w:szCs w:val="21"/>
                <w:lang w:val="en-US"/>
              </w:rPr>
            </w:pPr>
          </w:p>
          <w:p w14:paraId="0085F576" w14:textId="2776E588" w:rsidR="00CE0995" w:rsidRPr="001B54AF" w:rsidRDefault="00CE0995" w:rsidP="00CE0995">
            <w:pPr>
              <w:widowControl w:val="0"/>
              <w:spacing w:line="240" w:lineRule="auto"/>
              <w:rPr>
                <w:rFonts w:ascii="Times New Roman" w:eastAsia="Calibri" w:hAnsi="Times New Roman" w:cs="Times New Roman"/>
                <w:sz w:val="21"/>
                <w:szCs w:val="21"/>
                <w:lang w:val="en-US"/>
              </w:rPr>
            </w:pPr>
            <w:r w:rsidRPr="001B54AF">
              <w:rPr>
                <w:rFonts w:ascii="Times New Roman" w:eastAsia="Calibri" w:hAnsi="Times New Roman" w:cs="Times New Roman"/>
                <w:sz w:val="21"/>
                <w:szCs w:val="21"/>
                <w:lang w:val="en-US"/>
              </w:rPr>
              <w:t xml:space="preserve"> Interact with members of the Deaf community about contemporary issues related to daily life. </w:t>
            </w:r>
          </w:p>
          <w:p w14:paraId="2E266B49" w14:textId="77777777" w:rsidR="001F43ED" w:rsidRPr="001B54AF" w:rsidRDefault="001F43ED" w:rsidP="00CE0995">
            <w:pPr>
              <w:widowControl w:val="0"/>
              <w:spacing w:line="240" w:lineRule="auto"/>
              <w:rPr>
                <w:rFonts w:ascii="Times New Roman" w:eastAsia="Calibri" w:hAnsi="Times New Roman" w:cs="Times New Roman"/>
                <w:sz w:val="21"/>
                <w:szCs w:val="21"/>
              </w:rPr>
            </w:pP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FC93D84" w14:textId="540A90A2" w:rsidR="00B14EC9" w:rsidRPr="001B54AF" w:rsidRDefault="00F63BB2" w:rsidP="00F63BB2">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Paraphrase or summarize elements of works of art, performances or literature to participate in discussions or debates about familiar, researched or personal interest topics. </w:t>
            </w:r>
          </w:p>
          <w:p w14:paraId="3E4966A8" w14:textId="77777777" w:rsidR="00B14EC9" w:rsidRPr="001B54AF" w:rsidRDefault="00B14EC9" w:rsidP="00F63BB2">
            <w:pPr>
              <w:widowControl w:val="0"/>
              <w:spacing w:line="240" w:lineRule="auto"/>
              <w:rPr>
                <w:rFonts w:ascii="Times New Roman" w:eastAsia="Calibri" w:hAnsi="Times New Roman" w:cs="Times New Roman"/>
                <w:sz w:val="21"/>
                <w:szCs w:val="21"/>
              </w:rPr>
            </w:pPr>
          </w:p>
          <w:p w14:paraId="12EEAAF0" w14:textId="17504E80" w:rsidR="00F63BB2" w:rsidRPr="001B54AF" w:rsidRDefault="00B14EC9" w:rsidP="00F63BB2">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Interact with members of the Deaf community about accessibility issues they face in daily life.</w:t>
            </w:r>
            <w:r w:rsidR="00F63BB2" w:rsidRPr="001B54AF">
              <w:rPr>
                <w:rFonts w:ascii="Times New Roman" w:eastAsia="Calibri" w:hAnsi="Times New Roman" w:cs="Times New Roman"/>
                <w:sz w:val="21"/>
                <w:szCs w:val="21"/>
              </w:rPr>
              <w:t xml:space="preserve"> </w:t>
            </w:r>
          </w:p>
          <w:p w14:paraId="692068E1" w14:textId="77777777" w:rsidR="001F43ED" w:rsidRPr="001B54AF" w:rsidRDefault="001F43ED" w:rsidP="00F63BB2">
            <w:pPr>
              <w:widowControl w:val="0"/>
              <w:spacing w:line="240" w:lineRule="auto"/>
              <w:rPr>
                <w:rFonts w:ascii="Times New Roman" w:eastAsia="Calibri" w:hAnsi="Times New Roman" w:cs="Times New Roman"/>
                <w:sz w:val="21"/>
                <w:szCs w:val="21"/>
              </w:rPr>
            </w:pP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1B645DF7" w14:textId="345B7EA1" w:rsidR="00B65EE8" w:rsidRPr="001B54AF" w:rsidRDefault="00B65EE8" w:rsidP="00B65EE8">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Discuss the impact of the institutionalization of deaf people that took place in the past, how it was similar to other groups, and how and why it has changed in current society.</w:t>
            </w:r>
          </w:p>
          <w:p w14:paraId="1A5EB3D8" w14:textId="3E262EE6" w:rsidR="008B2954" w:rsidRPr="001B54AF" w:rsidRDefault="008B2954" w:rsidP="00B65EE8">
            <w:pPr>
              <w:widowControl w:val="0"/>
              <w:spacing w:line="240" w:lineRule="auto"/>
              <w:rPr>
                <w:rFonts w:ascii="Times New Roman" w:eastAsia="Calibri" w:hAnsi="Times New Roman" w:cs="Times New Roman"/>
                <w:sz w:val="21"/>
                <w:szCs w:val="21"/>
              </w:rPr>
            </w:pPr>
          </w:p>
          <w:p w14:paraId="74757CD5" w14:textId="3A330327" w:rsidR="001F43ED" w:rsidRPr="001B54AF" w:rsidRDefault="008B2954" w:rsidP="001A2101">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Discuss the pros and cons of attending educational institutes for Deaf </w:t>
            </w:r>
            <w:proofErr w:type="gramStart"/>
            <w:r w:rsidRPr="001B54AF">
              <w:rPr>
                <w:rFonts w:ascii="Times New Roman" w:eastAsia="Calibri" w:hAnsi="Times New Roman" w:cs="Times New Roman"/>
                <w:sz w:val="21"/>
                <w:szCs w:val="21"/>
              </w:rPr>
              <w:t>populations</w:t>
            </w:r>
            <w:proofErr w:type="gramEnd"/>
            <w:r w:rsidRPr="001B54AF">
              <w:rPr>
                <w:rFonts w:ascii="Times New Roman" w:eastAsia="Calibri" w:hAnsi="Times New Roman" w:cs="Times New Roman"/>
                <w:sz w:val="21"/>
                <w:szCs w:val="21"/>
              </w:rPr>
              <w:t xml:space="preserve"> vs educational </w:t>
            </w:r>
            <w:r w:rsidR="001A2101" w:rsidRPr="001B54AF">
              <w:rPr>
                <w:rFonts w:ascii="Times New Roman" w:eastAsia="Calibri" w:hAnsi="Times New Roman" w:cs="Times New Roman"/>
                <w:sz w:val="21"/>
                <w:szCs w:val="21"/>
              </w:rPr>
              <w:t>institutes for all populations.</w:t>
            </w:r>
          </w:p>
        </w:tc>
        <w:tc>
          <w:tcPr>
            <w:tcW w:w="2590" w:type="dxa"/>
            <w:tcBorders>
              <w:top w:val="single" w:sz="12" w:space="0" w:color="BFBFBF" w:themeColor="background1" w:themeShade="BF"/>
              <w:left w:val="single" w:sz="12" w:space="0" w:color="BFBFBF" w:themeColor="background1" w:themeShade="BF"/>
              <w:bottom w:val="single" w:sz="4" w:space="0" w:color="000000"/>
              <w:right w:val="single" w:sz="12" w:space="0" w:color="BFBFBF" w:themeColor="background1" w:themeShade="BF"/>
            </w:tcBorders>
            <w:shd w:val="clear" w:color="auto" w:fill="auto"/>
            <w:tcMar>
              <w:top w:w="100" w:type="dxa"/>
              <w:left w:w="100" w:type="dxa"/>
              <w:bottom w:w="100" w:type="dxa"/>
              <w:right w:w="100" w:type="dxa"/>
            </w:tcMar>
          </w:tcPr>
          <w:p w14:paraId="301EFE9F" w14:textId="3515AFEB" w:rsidR="001F43ED" w:rsidRPr="001B54AF" w:rsidRDefault="008B2954" w:rsidP="00216A5A">
            <w:pPr>
              <w:widowControl w:val="0"/>
              <w:spacing w:line="240" w:lineRule="auto"/>
              <w:ind w:left="36"/>
              <w:rPr>
                <w:rFonts w:ascii="Times New Roman" w:eastAsia="Calibri" w:hAnsi="Times New Roman" w:cs="Times New Roman"/>
                <w:sz w:val="21"/>
                <w:szCs w:val="21"/>
              </w:rPr>
            </w:pPr>
            <w:r w:rsidRPr="001B54AF">
              <w:rPr>
                <w:rFonts w:ascii="Times New Roman" w:eastAsia="Calibri" w:hAnsi="Times New Roman" w:cs="Times New Roman"/>
                <w:sz w:val="21"/>
                <w:szCs w:val="21"/>
              </w:rPr>
              <w:t>Discuss the evolution in cultural perspectives in both the Deaf and hearing communities due to historical or societal cultural shifts.</w:t>
            </w:r>
          </w:p>
          <w:p w14:paraId="114017D1" w14:textId="77777777" w:rsidR="008B2954" w:rsidRPr="001B54AF" w:rsidRDefault="008B2954" w:rsidP="00216A5A">
            <w:pPr>
              <w:widowControl w:val="0"/>
              <w:spacing w:line="240" w:lineRule="auto"/>
              <w:ind w:left="36"/>
              <w:rPr>
                <w:rFonts w:ascii="Times New Roman" w:eastAsia="Calibri" w:hAnsi="Times New Roman" w:cs="Times New Roman"/>
                <w:sz w:val="21"/>
                <w:szCs w:val="21"/>
              </w:rPr>
            </w:pPr>
          </w:p>
          <w:p w14:paraId="5A42E8BE" w14:textId="7EB2D6BE" w:rsidR="008B2954" w:rsidRPr="001B54AF" w:rsidRDefault="008B2954" w:rsidP="00216A5A">
            <w:pPr>
              <w:widowControl w:val="0"/>
              <w:spacing w:line="240" w:lineRule="auto"/>
              <w:ind w:left="36"/>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Discuss </w:t>
            </w:r>
            <w:proofErr w:type="gramStart"/>
            <w:r w:rsidRPr="001B54AF">
              <w:rPr>
                <w:rFonts w:ascii="Times New Roman" w:eastAsia="Calibri" w:hAnsi="Times New Roman" w:cs="Times New Roman"/>
                <w:sz w:val="21"/>
                <w:szCs w:val="21"/>
              </w:rPr>
              <w:t>how internship opportunities for the Deaf have historically changed and the reasons for this evolution among businesses</w:t>
            </w:r>
            <w:proofErr w:type="gramEnd"/>
            <w:r w:rsidRPr="001B54AF">
              <w:rPr>
                <w:rFonts w:ascii="Times New Roman" w:eastAsia="Calibri" w:hAnsi="Times New Roman" w:cs="Times New Roman"/>
                <w:sz w:val="21"/>
                <w:szCs w:val="21"/>
              </w:rPr>
              <w:t>.</w:t>
            </w:r>
          </w:p>
        </w:tc>
      </w:tr>
      <w:tr w:rsidR="001F43ED" w:rsidRPr="003B4968" w14:paraId="17CE8352" w14:textId="77777777" w:rsidTr="000B02E9">
        <w:trPr>
          <w:trHeight w:val="1506"/>
        </w:trPr>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7BE9EB61" w14:textId="0273D5C3" w:rsidR="001F43ED" w:rsidRPr="003B4968" w:rsidRDefault="001A2101" w:rsidP="00216A5A">
            <w:pPr>
              <w:widowControl w:val="0"/>
              <w:spacing w:line="240" w:lineRule="auto"/>
              <w:jc w:val="center"/>
              <w:rPr>
                <w:rFonts w:ascii="Trebuchet MS" w:eastAsia="Calibri" w:hAnsi="Trebuchet MS" w:cs="Calibri"/>
                <w:b/>
                <w:sz w:val="24"/>
                <w:szCs w:val="28"/>
              </w:rPr>
            </w:pPr>
            <w:r>
              <w:rPr>
                <w:rFonts w:ascii="Trebuchet MS" w:eastAsia="Calibri" w:hAnsi="Trebuchet MS" w:cs="Calibri"/>
                <w:b/>
                <w:sz w:val="24"/>
                <w:szCs w:val="18"/>
              </w:rPr>
              <w:t>VL</w:t>
            </w:r>
            <w:r w:rsidR="00B9063E" w:rsidRPr="003B4968">
              <w:rPr>
                <w:rFonts w:ascii="Trebuchet MS" w:eastAsia="Calibri" w:hAnsi="Trebuchet MS" w:cs="Calibri"/>
                <w:b/>
                <w:sz w:val="24"/>
                <w:szCs w:val="18"/>
              </w:rPr>
              <w:t xml:space="preserve">4. </w:t>
            </w:r>
            <w:r w:rsidR="00C07718" w:rsidRPr="003B4968">
              <w:rPr>
                <w:rFonts w:ascii="Trebuchet MS" w:eastAsia="Calibri" w:hAnsi="Trebuchet MS" w:cs="Calibri"/>
                <w:b/>
                <w:sz w:val="24"/>
                <w:szCs w:val="18"/>
              </w:rPr>
              <w:t>Presentational Signin</w:t>
            </w:r>
            <w:r w:rsidR="002C55B6" w:rsidRPr="003B4968">
              <w:rPr>
                <w:rFonts w:ascii="Trebuchet MS" w:eastAsia="Calibri" w:hAnsi="Trebuchet MS" w:cs="Calibri"/>
                <w:b/>
                <w:sz w:val="24"/>
                <w:szCs w:val="18"/>
              </w:rPr>
              <w:t>g</w:t>
            </w:r>
          </w:p>
        </w:tc>
        <w:tc>
          <w:tcPr>
            <w:tcW w:w="259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57F7DB41" w14:textId="1D10702A" w:rsidR="00EA0E14" w:rsidRPr="001B54AF" w:rsidRDefault="00EA0E14" w:rsidP="00EA0E14">
            <w:pPr>
              <w:widowControl w:val="0"/>
              <w:spacing w:line="240" w:lineRule="auto"/>
              <w:ind w:right="-30"/>
              <w:rPr>
                <w:rFonts w:ascii="Times New Roman" w:eastAsia="Calibri" w:hAnsi="Times New Roman" w:cs="Times New Roman"/>
                <w:sz w:val="21"/>
                <w:szCs w:val="21"/>
              </w:rPr>
            </w:pPr>
            <w:r w:rsidRPr="001B54AF">
              <w:rPr>
                <w:rFonts w:ascii="Times New Roman" w:eastAsia="Calibri" w:hAnsi="Times New Roman" w:cs="Times New Roman"/>
                <w:sz w:val="21"/>
                <w:szCs w:val="21"/>
              </w:rPr>
              <w:t>Sign numbers from 1-10.</w:t>
            </w:r>
            <w:r w:rsidR="00CB7BDA" w:rsidRPr="001B54AF">
              <w:rPr>
                <w:rFonts w:ascii="Times New Roman" w:eastAsia="Calibri" w:hAnsi="Times New Roman" w:cs="Times New Roman"/>
                <w:sz w:val="21"/>
                <w:szCs w:val="21"/>
              </w:rPr>
              <w:br/>
            </w:r>
          </w:p>
          <w:p w14:paraId="3EFE8DB6" w14:textId="44149881" w:rsidR="001F43ED" w:rsidRPr="001B54AF" w:rsidRDefault="00EA0E14" w:rsidP="00D06208">
            <w:pPr>
              <w:widowControl w:val="0"/>
              <w:spacing w:line="240" w:lineRule="auto"/>
              <w:ind w:right="-30"/>
              <w:rPr>
                <w:rFonts w:ascii="Times New Roman" w:eastAsia="Calibri" w:hAnsi="Times New Roman" w:cs="Times New Roman"/>
                <w:sz w:val="21"/>
                <w:szCs w:val="21"/>
              </w:rPr>
            </w:pPr>
            <w:r w:rsidRPr="001B54AF">
              <w:rPr>
                <w:rFonts w:ascii="Times New Roman" w:eastAsia="Calibri" w:hAnsi="Times New Roman" w:cs="Times New Roman"/>
                <w:sz w:val="21"/>
                <w:szCs w:val="21"/>
              </w:rPr>
              <w:t>Sign name, age, phone number and email address.</w:t>
            </w:r>
            <w:r w:rsidR="00D06208" w:rsidRPr="001B54AF">
              <w:rPr>
                <w:rFonts w:ascii="Times New Roman" w:eastAsia="Calibri" w:hAnsi="Times New Roman" w:cs="Times New Roman"/>
                <w:sz w:val="21"/>
                <w:szCs w:val="21"/>
              </w:rPr>
              <w:t xml:space="preserve"> </w:t>
            </w:r>
          </w:p>
        </w:tc>
        <w:tc>
          <w:tcPr>
            <w:tcW w:w="259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68F5403" w14:textId="340BA198" w:rsidR="00EA0E14" w:rsidRPr="001B54AF" w:rsidRDefault="00EA0E14" w:rsidP="00EA0E14">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Sign the main cities on a map.</w:t>
            </w:r>
          </w:p>
          <w:p w14:paraId="63886DFE" w14:textId="77777777" w:rsidR="00D06208" w:rsidRPr="001B54AF" w:rsidRDefault="00D06208" w:rsidP="00EA0E14">
            <w:pPr>
              <w:widowControl w:val="0"/>
              <w:spacing w:line="240" w:lineRule="auto"/>
              <w:rPr>
                <w:rFonts w:ascii="Times New Roman" w:eastAsia="Calibri" w:hAnsi="Times New Roman" w:cs="Times New Roman"/>
                <w:sz w:val="21"/>
                <w:szCs w:val="21"/>
              </w:rPr>
            </w:pPr>
          </w:p>
          <w:p w14:paraId="4AB1F974" w14:textId="44FC8390" w:rsidR="001F43ED" w:rsidRPr="001B54AF" w:rsidRDefault="00EA0E14" w:rsidP="00D06208">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Sign daily schedule of activities with times.</w:t>
            </w:r>
            <w:r w:rsidR="00D06208" w:rsidRPr="001B54AF">
              <w:rPr>
                <w:rFonts w:ascii="Times New Roman" w:eastAsia="Calibri" w:hAnsi="Times New Roman" w:cs="Times New Roman"/>
                <w:sz w:val="21"/>
                <w:szCs w:val="21"/>
              </w:rPr>
              <w:t xml:space="preserve"> </w:t>
            </w:r>
          </w:p>
        </w:tc>
        <w:tc>
          <w:tcPr>
            <w:tcW w:w="2591" w:type="dxa"/>
            <w:tcBorders>
              <w:top w:val="single" w:sz="12" w:space="0" w:color="BFBFBF" w:themeColor="background1" w:themeShade="BF"/>
              <w:bottom w:val="single" w:sz="12" w:space="0" w:color="BFBFBF" w:themeColor="background1" w:themeShade="BF"/>
              <w:right w:val="single" w:sz="12" w:space="0" w:color="BFBFBF" w:themeColor="background1" w:themeShade="BF"/>
            </w:tcBorders>
            <w:tcMar>
              <w:top w:w="100" w:type="dxa"/>
              <w:left w:w="100" w:type="dxa"/>
              <w:bottom w:w="100" w:type="dxa"/>
              <w:right w:w="100" w:type="dxa"/>
            </w:tcMar>
          </w:tcPr>
          <w:p w14:paraId="28BBB301" w14:textId="526714B6" w:rsidR="0039358D" w:rsidRPr="001B54AF" w:rsidRDefault="0039358D" w:rsidP="0039358D">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State biographical facts.</w:t>
            </w:r>
          </w:p>
          <w:p w14:paraId="5F834DA7" w14:textId="77777777" w:rsidR="00D06208" w:rsidRPr="001B54AF" w:rsidRDefault="00D06208" w:rsidP="0039358D">
            <w:pPr>
              <w:widowControl w:val="0"/>
              <w:spacing w:line="240" w:lineRule="auto"/>
              <w:rPr>
                <w:rFonts w:ascii="Times New Roman" w:eastAsia="Calibri" w:hAnsi="Times New Roman" w:cs="Times New Roman"/>
                <w:sz w:val="21"/>
                <w:szCs w:val="21"/>
              </w:rPr>
            </w:pPr>
          </w:p>
          <w:p w14:paraId="768DFBFE" w14:textId="4BA4CF68" w:rsidR="001F43ED" w:rsidRPr="001B54AF" w:rsidRDefault="0039358D" w:rsidP="00D06208">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Describe how to prepare food or follow a simple routine.</w:t>
            </w:r>
            <w:r w:rsidR="00D06208" w:rsidRPr="001B54AF">
              <w:rPr>
                <w:rFonts w:ascii="Times New Roman" w:eastAsia="Calibri" w:hAnsi="Times New Roman" w:cs="Times New Roman"/>
                <w:sz w:val="21"/>
                <w:szCs w:val="21"/>
              </w:rPr>
              <w:t xml:space="preserve"> </w:t>
            </w:r>
          </w:p>
        </w:tc>
        <w:tc>
          <w:tcPr>
            <w:tcW w:w="2590" w:type="dxa"/>
            <w:tcBorders>
              <w:top w:val="single" w:sz="12" w:space="0" w:color="BFBFBF"/>
              <w:left w:val="single" w:sz="12" w:space="0" w:color="BFBFBF" w:themeColor="background1" w:themeShade="BF"/>
              <w:bottom w:val="single" w:sz="12" w:space="0" w:color="BFBFBF"/>
              <w:right w:val="single" w:sz="12" w:space="0" w:color="BFBFBF"/>
            </w:tcBorders>
            <w:shd w:val="clear" w:color="auto" w:fill="FFFFFF"/>
            <w:tcMar>
              <w:top w:w="100" w:type="dxa"/>
              <w:left w:w="100" w:type="dxa"/>
              <w:bottom w:w="100" w:type="dxa"/>
              <w:right w:w="100" w:type="dxa"/>
            </w:tcMar>
          </w:tcPr>
          <w:p w14:paraId="49DF325C" w14:textId="77777777" w:rsidR="001A2101" w:rsidRPr="001B54AF" w:rsidRDefault="0039358D" w:rsidP="001A2101">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Explain rules or </w:t>
            </w:r>
            <w:proofErr w:type="gramStart"/>
            <w:r w:rsidRPr="001B54AF">
              <w:rPr>
                <w:rFonts w:ascii="Times New Roman" w:eastAsia="Calibri" w:hAnsi="Times New Roman" w:cs="Times New Roman"/>
                <w:sz w:val="21"/>
                <w:szCs w:val="21"/>
              </w:rPr>
              <w:t>customs  in</w:t>
            </w:r>
            <w:proofErr w:type="gramEnd"/>
            <w:r w:rsidRPr="001B54AF">
              <w:rPr>
                <w:rFonts w:ascii="Times New Roman" w:eastAsia="Calibri" w:hAnsi="Times New Roman" w:cs="Times New Roman"/>
                <w:sz w:val="21"/>
                <w:szCs w:val="21"/>
              </w:rPr>
              <w:t xml:space="preserve"> various settings </w:t>
            </w:r>
            <w:r w:rsidR="002C55B6" w:rsidRPr="001B54AF">
              <w:rPr>
                <w:rFonts w:ascii="Times New Roman" w:eastAsia="Calibri" w:hAnsi="Times New Roman" w:cs="Times New Roman"/>
                <w:sz w:val="21"/>
                <w:szCs w:val="21"/>
              </w:rPr>
              <w:t xml:space="preserve">such </w:t>
            </w:r>
            <w:r w:rsidRPr="001B54AF">
              <w:rPr>
                <w:rFonts w:ascii="Times New Roman" w:eastAsia="Calibri" w:hAnsi="Times New Roman" w:cs="Times New Roman"/>
                <w:sz w:val="21"/>
                <w:szCs w:val="21"/>
              </w:rPr>
              <w:t>as games, culture or way of life.</w:t>
            </w:r>
            <w:r w:rsidR="00CB7BDA" w:rsidRPr="001B54AF">
              <w:rPr>
                <w:rFonts w:ascii="Times New Roman" w:eastAsia="Calibri" w:hAnsi="Times New Roman" w:cs="Times New Roman"/>
                <w:sz w:val="21"/>
                <w:szCs w:val="21"/>
              </w:rPr>
              <w:br/>
            </w:r>
          </w:p>
          <w:p w14:paraId="3D9B7FA7" w14:textId="3B1C5B16" w:rsidR="001F43ED" w:rsidRPr="001B54AF" w:rsidRDefault="0039358D" w:rsidP="001A2101">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Present information on volunteer opportunities within the Deaf community</w:t>
            </w:r>
            <w:r w:rsidR="002C55B6" w:rsidRPr="001B54AF">
              <w:rPr>
                <w:rFonts w:ascii="Times New Roman" w:eastAsia="Calibri" w:hAnsi="Times New Roman" w:cs="Times New Roman"/>
                <w:sz w:val="21"/>
                <w:szCs w:val="21"/>
              </w:rPr>
              <w:t>.</w:t>
            </w:r>
          </w:p>
        </w:tc>
        <w:tc>
          <w:tcPr>
            <w:tcW w:w="2590"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45BE053C" w14:textId="485062E6" w:rsidR="00D06208" w:rsidRPr="001B54AF" w:rsidRDefault="00CE0995" w:rsidP="00D06208">
            <w:pPr>
              <w:widowControl w:val="0"/>
              <w:spacing w:line="240" w:lineRule="auto"/>
              <w:rPr>
                <w:rFonts w:ascii="Times New Roman" w:eastAsia="Calibri" w:hAnsi="Times New Roman" w:cs="Times New Roman"/>
                <w:sz w:val="21"/>
                <w:szCs w:val="21"/>
                <w:lang w:val="en-US"/>
              </w:rPr>
            </w:pPr>
            <w:r w:rsidRPr="001B54AF">
              <w:rPr>
                <w:rFonts w:ascii="Times New Roman" w:eastAsia="Calibri" w:hAnsi="Times New Roman" w:cs="Times New Roman"/>
                <w:sz w:val="21"/>
                <w:szCs w:val="21"/>
                <w:lang w:val="en-US"/>
              </w:rPr>
              <w:t xml:space="preserve">Summarize a current event that </w:t>
            </w:r>
            <w:proofErr w:type="gramStart"/>
            <w:r w:rsidRPr="001B54AF">
              <w:rPr>
                <w:rFonts w:ascii="Times New Roman" w:eastAsia="Calibri" w:hAnsi="Times New Roman" w:cs="Times New Roman"/>
                <w:sz w:val="21"/>
                <w:szCs w:val="21"/>
                <w:lang w:val="en-US"/>
              </w:rPr>
              <w:t>impacts</w:t>
            </w:r>
            <w:proofErr w:type="gramEnd"/>
            <w:r w:rsidRPr="001B54AF">
              <w:rPr>
                <w:rFonts w:ascii="Times New Roman" w:eastAsia="Calibri" w:hAnsi="Times New Roman" w:cs="Times New Roman"/>
                <w:sz w:val="21"/>
                <w:szCs w:val="21"/>
                <w:lang w:val="en-US"/>
              </w:rPr>
              <w:t xml:space="preserve"> the Deaf community.</w:t>
            </w:r>
          </w:p>
          <w:p w14:paraId="3E324D8F" w14:textId="77777777" w:rsidR="00D06208" w:rsidRPr="001B54AF" w:rsidRDefault="00D06208" w:rsidP="00D06208">
            <w:pPr>
              <w:widowControl w:val="0"/>
              <w:spacing w:line="240" w:lineRule="auto"/>
              <w:rPr>
                <w:rFonts w:ascii="Times New Roman" w:eastAsia="Calibri" w:hAnsi="Times New Roman" w:cs="Times New Roman"/>
                <w:sz w:val="21"/>
                <w:szCs w:val="21"/>
                <w:lang w:val="en-US"/>
              </w:rPr>
            </w:pPr>
          </w:p>
          <w:p w14:paraId="05D0EED2" w14:textId="73796745" w:rsidR="001F43ED" w:rsidRPr="001B54AF" w:rsidRDefault="00CE0995" w:rsidP="00D06208">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lang w:val="en-US"/>
              </w:rPr>
              <w:t xml:space="preserve">Summarize personal </w:t>
            </w:r>
            <w:r w:rsidR="002C55B6" w:rsidRPr="001B54AF">
              <w:rPr>
                <w:rFonts w:ascii="Times New Roman" w:eastAsia="Calibri" w:hAnsi="Times New Roman" w:cs="Times New Roman"/>
                <w:sz w:val="21"/>
                <w:szCs w:val="21"/>
                <w:lang w:val="en-US"/>
              </w:rPr>
              <w:t>learning</w:t>
            </w:r>
            <w:r w:rsidRPr="001B54AF">
              <w:rPr>
                <w:rFonts w:ascii="Times New Roman" w:eastAsia="Calibri" w:hAnsi="Times New Roman" w:cs="Times New Roman"/>
                <w:sz w:val="21"/>
                <w:szCs w:val="21"/>
                <w:lang w:val="en-US"/>
              </w:rPr>
              <w:t xml:space="preserve"> from research on topics such as deaf athletes, historical figures or technology advances.</w:t>
            </w:r>
          </w:p>
        </w:tc>
        <w:tc>
          <w:tcPr>
            <w:tcW w:w="25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B66B41F" w14:textId="375102B7" w:rsidR="00F63BB2" w:rsidRPr="001B54AF" w:rsidRDefault="00F63BB2" w:rsidP="00F63BB2">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Explain the effect of political or social policies on the private and public life of the Deaf community. </w:t>
            </w:r>
            <w:r w:rsidR="00CB7BDA" w:rsidRPr="001B54AF">
              <w:rPr>
                <w:rFonts w:ascii="Times New Roman" w:eastAsia="Calibri" w:hAnsi="Times New Roman" w:cs="Times New Roman"/>
                <w:sz w:val="21"/>
                <w:szCs w:val="21"/>
              </w:rPr>
              <w:br/>
            </w:r>
          </w:p>
          <w:p w14:paraId="6E18EE30" w14:textId="5F1988FD" w:rsidR="001F43ED" w:rsidRPr="001B54AF" w:rsidRDefault="00F63BB2" w:rsidP="00F63BB2">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Explain healthy lifestyles such as daily exercise</w:t>
            </w:r>
            <w:r w:rsidR="003047E1" w:rsidRPr="001B54AF">
              <w:rPr>
                <w:rFonts w:ascii="Times New Roman" w:eastAsia="Calibri" w:hAnsi="Times New Roman" w:cs="Times New Roman"/>
                <w:sz w:val="21"/>
                <w:szCs w:val="21"/>
              </w:rPr>
              <w:t>,</w:t>
            </w:r>
            <w:r w:rsidRPr="001B54AF">
              <w:rPr>
                <w:rFonts w:ascii="Times New Roman" w:eastAsia="Calibri" w:hAnsi="Times New Roman" w:cs="Times New Roman"/>
                <w:sz w:val="21"/>
                <w:szCs w:val="21"/>
              </w:rPr>
              <w:t xml:space="preserve"> adequate rest</w:t>
            </w:r>
            <w:r w:rsidR="003047E1" w:rsidRPr="001B54AF">
              <w:rPr>
                <w:rFonts w:ascii="Times New Roman" w:eastAsia="Calibri" w:hAnsi="Times New Roman" w:cs="Times New Roman"/>
                <w:sz w:val="21"/>
                <w:szCs w:val="21"/>
              </w:rPr>
              <w:t xml:space="preserve">, </w:t>
            </w:r>
            <w:r w:rsidRPr="001B54AF">
              <w:rPr>
                <w:rFonts w:ascii="Times New Roman" w:eastAsia="Calibri" w:hAnsi="Times New Roman" w:cs="Times New Roman"/>
                <w:sz w:val="21"/>
                <w:szCs w:val="21"/>
              </w:rPr>
              <w:t>or healthy eating</w:t>
            </w:r>
            <w:r w:rsidR="003047E1" w:rsidRPr="001B54AF">
              <w:rPr>
                <w:rFonts w:ascii="Times New Roman" w:eastAsia="Calibri" w:hAnsi="Times New Roman" w:cs="Times New Roman"/>
                <w:sz w:val="21"/>
                <w:szCs w:val="21"/>
              </w:rPr>
              <w:t>.</w:t>
            </w:r>
          </w:p>
        </w:tc>
        <w:tc>
          <w:tcPr>
            <w:tcW w:w="25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4D769AFA" w14:textId="60E43D97" w:rsidR="00B65EE8" w:rsidRPr="001B54AF" w:rsidRDefault="00B65EE8" w:rsidP="00B65EE8">
            <w:pPr>
              <w:widowControl w:val="0"/>
              <w:spacing w:line="240" w:lineRule="auto"/>
              <w:rPr>
                <w:rFonts w:ascii="Times New Roman" w:eastAsia="Calibri" w:hAnsi="Times New Roman" w:cs="Times New Roman"/>
                <w:sz w:val="21"/>
                <w:szCs w:val="21"/>
              </w:rPr>
            </w:pPr>
            <w:r w:rsidRPr="001B54AF">
              <w:rPr>
                <w:rFonts w:ascii="Times New Roman" w:eastAsia="Calibri" w:hAnsi="Times New Roman" w:cs="Times New Roman"/>
                <w:sz w:val="21"/>
                <w:szCs w:val="21"/>
              </w:rPr>
              <w:t xml:space="preserve">Analyze and explain the impact of the oralism movement in educating </w:t>
            </w:r>
            <w:proofErr w:type="gramStart"/>
            <w:r w:rsidRPr="001B54AF">
              <w:rPr>
                <w:rFonts w:ascii="Times New Roman" w:eastAsia="Calibri" w:hAnsi="Times New Roman" w:cs="Times New Roman"/>
                <w:sz w:val="21"/>
                <w:szCs w:val="21"/>
              </w:rPr>
              <w:t>students who are deaf</w:t>
            </w:r>
            <w:proofErr w:type="gramEnd"/>
            <w:r w:rsidRPr="001B54AF">
              <w:rPr>
                <w:rFonts w:ascii="Times New Roman" w:eastAsia="Calibri" w:hAnsi="Times New Roman" w:cs="Times New Roman"/>
                <w:sz w:val="21"/>
                <w:szCs w:val="21"/>
              </w:rPr>
              <w:t>.</w:t>
            </w:r>
          </w:p>
          <w:p w14:paraId="42677CBC" w14:textId="77777777" w:rsidR="001F43ED" w:rsidRPr="001B54AF" w:rsidRDefault="001F43ED" w:rsidP="00B65EE8">
            <w:pPr>
              <w:widowControl w:val="0"/>
              <w:spacing w:line="240" w:lineRule="auto"/>
              <w:ind w:right="-90"/>
              <w:rPr>
                <w:rFonts w:ascii="Times New Roman" w:eastAsia="Calibri" w:hAnsi="Times New Roman" w:cs="Times New Roman"/>
                <w:sz w:val="21"/>
                <w:szCs w:val="21"/>
              </w:rPr>
            </w:pPr>
          </w:p>
          <w:p w14:paraId="5A244641" w14:textId="01F3BC7C" w:rsidR="003047E1" w:rsidRPr="001B54AF" w:rsidRDefault="003D61ED" w:rsidP="00B65EE8">
            <w:pPr>
              <w:widowControl w:val="0"/>
              <w:spacing w:line="240" w:lineRule="auto"/>
              <w:ind w:right="-90"/>
              <w:rPr>
                <w:rFonts w:ascii="Times New Roman" w:eastAsia="Calibri" w:hAnsi="Times New Roman" w:cs="Times New Roman"/>
                <w:sz w:val="21"/>
                <w:szCs w:val="21"/>
              </w:rPr>
            </w:pPr>
            <w:r w:rsidRPr="001B54AF">
              <w:rPr>
                <w:rFonts w:ascii="Times New Roman" w:eastAsia="Calibri" w:hAnsi="Times New Roman" w:cs="Times New Roman"/>
                <w:sz w:val="21"/>
                <w:szCs w:val="21"/>
              </w:rPr>
              <w:t>Analyze and explain the impact of inclusive and exclusionary practices throughout society.</w:t>
            </w:r>
          </w:p>
        </w:tc>
        <w:tc>
          <w:tcPr>
            <w:tcW w:w="25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Mar>
              <w:top w:w="100" w:type="dxa"/>
              <w:left w:w="100" w:type="dxa"/>
              <w:bottom w:w="100" w:type="dxa"/>
              <w:right w:w="100" w:type="dxa"/>
            </w:tcMar>
          </w:tcPr>
          <w:p w14:paraId="58AD2609" w14:textId="603A5490" w:rsidR="001F43ED" w:rsidRPr="001B54AF" w:rsidRDefault="003047E1" w:rsidP="00216A5A">
            <w:pPr>
              <w:widowControl w:val="0"/>
              <w:spacing w:line="240" w:lineRule="auto"/>
              <w:ind w:left="36"/>
              <w:rPr>
                <w:rFonts w:ascii="Times New Roman" w:eastAsia="Calibri" w:hAnsi="Times New Roman" w:cs="Times New Roman"/>
                <w:sz w:val="21"/>
                <w:szCs w:val="21"/>
              </w:rPr>
            </w:pPr>
            <w:r w:rsidRPr="001B54AF">
              <w:rPr>
                <w:rFonts w:ascii="Times New Roman" w:eastAsia="Calibri" w:hAnsi="Times New Roman" w:cs="Times New Roman"/>
                <w:sz w:val="21"/>
                <w:szCs w:val="21"/>
              </w:rPr>
              <w:t>Present a platform of social justice such as audism; racism; ableism</w:t>
            </w:r>
            <w:proofErr w:type="gramStart"/>
            <w:r w:rsidRPr="001B54AF">
              <w:rPr>
                <w:rFonts w:ascii="Times New Roman" w:eastAsia="Calibri" w:hAnsi="Times New Roman" w:cs="Times New Roman"/>
                <w:sz w:val="21"/>
                <w:szCs w:val="21"/>
              </w:rPr>
              <w:t>;</w:t>
            </w:r>
            <w:proofErr w:type="gramEnd"/>
            <w:r w:rsidRPr="001B54AF">
              <w:rPr>
                <w:rFonts w:ascii="Times New Roman" w:eastAsia="Calibri" w:hAnsi="Times New Roman" w:cs="Times New Roman"/>
                <w:sz w:val="21"/>
                <w:szCs w:val="21"/>
              </w:rPr>
              <w:t xml:space="preserve"> or </w:t>
            </w:r>
            <w:r w:rsidR="001B54AF" w:rsidRPr="001B54AF">
              <w:rPr>
                <w:rFonts w:ascii="Times New Roman" w:eastAsia="Calibri" w:hAnsi="Times New Roman" w:cs="Times New Roman"/>
                <w:sz w:val="21"/>
                <w:szCs w:val="21"/>
              </w:rPr>
              <w:t>ageism</w:t>
            </w:r>
            <w:r w:rsidRPr="001B54AF">
              <w:rPr>
                <w:rFonts w:ascii="Times New Roman" w:eastAsia="Calibri" w:hAnsi="Times New Roman" w:cs="Times New Roman"/>
                <w:sz w:val="21"/>
                <w:szCs w:val="21"/>
              </w:rPr>
              <w:t>.</w:t>
            </w:r>
          </w:p>
          <w:p w14:paraId="5E10AFB3" w14:textId="77777777" w:rsidR="003047E1" w:rsidRPr="001B54AF" w:rsidRDefault="003047E1" w:rsidP="00216A5A">
            <w:pPr>
              <w:widowControl w:val="0"/>
              <w:spacing w:line="240" w:lineRule="auto"/>
              <w:ind w:left="36"/>
              <w:rPr>
                <w:rFonts w:ascii="Times New Roman" w:eastAsia="Calibri" w:hAnsi="Times New Roman" w:cs="Times New Roman"/>
                <w:sz w:val="21"/>
                <w:szCs w:val="21"/>
              </w:rPr>
            </w:pPr>
          </w:p>
          <w:p w14:paraId="3CA818DC" w14:textId="7E929D83" w:rsidR="003047E1" w:rsidRPr="001B54AF" w:rsidRDefault="003D61ED" w:rsidP="00216A5A">
            <w:pPr>
              <w:widowControl w:val="0"/>
              <w:spacing w:line="240" w:lineRule="auto"/>
              <w:ind w:left="36"/>
              <w:rPr>
                <w:rFonts w:ascii="Times New Roman" w:eastAsia="Calibri" w:hAnsi="Times New Roman" w:cs="Times New Roman"/>
                <w:sz w:val="21"/>
                <w:szCs w:val="21"/>
              </w:rPr>
            </w:pPr>
            <w:r w:rsidRPr="001B54AF">
              <w:rPr>
                <w:rFonts w:ascii="Times New Roman" w:eastAsia="Calibri" w:hAnsi="Times New Roman" w:cs="Times New Roman"/>
                <w:sz w:val="21"/>
                <w:szCs w:val="21"/>
              </w:rPr>
              <w:t>Present a detailed proposal for a project or research study related to issues of social justice.</w:t>
            </w:r>
          </w:p>
        </w:tc>
      </w:tr>
    </w:tbl>
    <w:p w14:paraId="6FA09003" w14:textId="22BF9232" w:rsidR="006D20CC" w:rsidRPr="003B4968" w:rsidRDefault="00F36703" w:rsidP="001B54AF">
      <w:pPr>
        <w:rPr>
          <w:rFonts w:ascii="Trebuchet MS" w:hAnsi="Trebuchet MS"/>
          <w:b/>
          <w:color w:val="101820"/>
          <w:sz w:val="40"/>
          <w:szCs w:val="40"/>
        </w:rPr>
      </w:pPr>
      <w:r w:rsidRPr="003B4968">
        <w:rPr>
          <w:rFonts w:ascii="Trebuchet MS" w:hAnsi="Trebuchet MS"/>
          <w:b/>
          <w:color w:val="C00000"/>
          <w:sz w:val="40"/>
          <w:szCs w:val="40"/>
        </w:rPr>
        <w:br w:type="page"/>
      </w:r>
      <w:r w:rsidR="006D20CC" w:rsidRPr="003B4968">
        <w:rPr>
          <w:rFonts w:ascii="Trebuchet MS" w:hAnsi="Trebuchet MS"/>
          <w:b/>
          <w:color w:val="101820"/>
          <w:sz w:val="40"/>
          <w:szCs w:val="40"/>
        </w:rPr>
        <w:lastRenderedPageBreak/>
        <w:t xml:space="preserve">HERITAGE LANGUAGES </w:t>
      </w:r>
      <w:r w:rsidR="006405A1" w:rsidRPr="00C5299A">
        <w:rPr>
          <w:rFonts w:ascii="Trebuchet MS" w:eastAsia="Calibri" w:hAnsi="Trebuchet MS" w:cs="Calibri"/>
          <w:i/>
          <w:sz w:val="24"/>
          <w:szCs w:val="32"/>
        </w:rPr>
        <w:t>Communicative progress indicators will be developed at the division level and could include the following:</w:t>
      </w:r>
    </w:p>
    <w:tbl>
      <w:tblPr>
        <w:tblStyle w:val="a3"/>
        <w:tblW w:w="2329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gress indicators for heritage languages"/>
      </w:tblPr>
      <w:tblGrid>
        <w:gridCol w:w="2589"/>
        <w:gridCol w:w="2957"/>
        <w:gridCol w:w="2957"/>
        <w:gridCol w:w="2957"/>
        <w:gridCol w:w="2958"/>
        <w:gridCol w:w="2957"/>
        <w:gridCol w:w="2957"/>
        <w:gridCol w:w="2958"/>
      </w:tblGrid>
      <w:tr w:rsidR="000942D1" w:rsidRPr="003B4968" w14:paraId="1D412095" w14:textId="77777777" w:rsidTr="00C5299A">
        <w:trPr>
          <w:cantSplit/>
          <w:trHeight w:val="600"/>
          <w:tblHeader/>
        </w:trPr>
        <w:tc>
          <w:tcPr>
            <w:tcW w:w="2589" w:type="dxa"/>
            <w:shd w:val="clear" w:color="auto" w:fill="101820"/>
            <w:tcMar>
              <w:top w:w="100" w:type="dxa"/>
              <w:left w:w="100" w:type="dxa"/>
              <w:bottom w:w="100" w:type="dxa"/>
              <w:right w:w="100" w:type="dxa"/>
            </w:tcMar>
            <w:vAlign w:val="center"/>
          </w:tcPr>
          <w:p w14:paraId="1F4A0DE1" w14:textId="77777777" w:rsidR="006405A1" w:rsidRPr="003B4968" w:rsidRDefault="006405A1" w:rsidP="00216A5A">
            <w:pPr>
              <w:widowControl w:val="0"/>
              <w:spacing w:line="240" w:lineRule="auto"/>
              <w:jc w:val="center"/>
              <w:rPr>
                <w:rFonts w:ascii="Trebuchet MS" w:eastAsia="Calibri" w:hAnsi="Trebuchet MS" w:cs="Calibri"/>
                <w:b/>
                <w:color w:val="FFFFFF"/>
                <w:sz w:val="40"/>
                <w:szCs w:val="40"/>
              </w:rPr>
            </w:pPr>
            <w:r w:rsidRPr="003B4968">
              <w:rPr>
                <w:rFonts w:ascii="Trebuchet MS" w:eastAsia="Calibri" w:hAnsi="Trebuchet MS" w:cs="Calibri"/>
                <w:b/>
                <w:color w:val="FFFFFF"/>
                <w:sz w:val="40"/>
                <w:szCs w:val="40"/>
              </w:rPr>
              <w:t>SAMPLE</w:t>
            </w:r>
          </w:p>
          <w:p w14:paraId="7DC1BD98" w14:textId="479AF8DD" w:rsidR="000942D1" w:rsidRPr="003B4968" w:rsidRDefault="006405A1" w:rsidP="00216A5A">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PROGRESS INDICATORS</w:t>
            </w:r>
          </w:p>
        </w:tc>
        <w:tc>
          <w:tcPr>
            <w:tcW w:w="2957" w:type="dxa"/>
            <w:tcBorders>
              <w:top w:val="single" w:sz="12" w:space="0" w:color="FFFFFF"/>
              <w:left w:val="single" w:sz="12" w:space="0" w:color="FFFFFF"/>
              <w:bottom w:val="single" w:sz="12" w:space="0" w:color="FFFFFF"/>
              <w:right w:val="single" w:sz="8" w:space="0" w:color="FFFFFF"/>
            </w:tcBorders>
            <w:shd w:val="clear" w:color="auto" w:fill="D50032"/>
            <w:tcMar>
              <w:top w:w="100" w:type="dxa"/>
              <w:left w:w="100" w:type="dxa"/>
              <w:bottom w:w="100" w:type="dxa"/>
              <w:right w:w="100" w:type="dxa"/>
            </w:tcMar>
            <w:vAlign w:val="center"/>
          </w:tcPr>
          <w:p w14:paraId="0C936FD3" w14:textId="77777777" w:rsidR="000942D1" w:rsidRPr="003B4968" w:rsidRDefault="000942D1" w:rsidP="00216A5A">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Novice</w:t>
            </w:r>
          </w:p>
          <w:p w14:paraId="0F35B205" w14:textId="77777777" w:rsidR="000942D1" w:rsidRPr="003B4968" w:rsidRDefault="000942D1" w:rsidP="00216A5A">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Mid</w:t>
            </w:r>
          </w:p>
        </w:tc>
        <w:tc>
          <w:tcPr>
            <w:tcW w:w="2957" w:type="dxa"/>
            <w:tcBorders>
              <w:top w:val="single" w:sz="12" w:space="0" w:color="FFFFFF"/>
              <w:left w:val="single" w:sz="8"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19FB1E6B" w14:textId="77777777" w:rsidR="000942D1" w:rsidRPr="003B4968" w:rsidRDefault="000942D1" w:rsidP="00216A5A">
            <w:pPr>
              <w:widowControl w:val="0"/>
              <w:spacing w:line="240" w:lineRule="auto"/>
              <w:ind w:left="90"/>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Novice </w:t>
            </w:r>
          </w:p>
          <w:p w14:paraId="51CAB5FA" w14:textId="77777777" w:rsidR="000942D1" w:rsidRPr="003B4968" w:rsidRDefault="000942D1" w:rsidP="00216A5A">
            <w:pPr>
              <w:widowControl w:val="0"/>
              <w:spacing w:line="240" w:lineRule="auto"/>
              <w:ind w:left="90"/>
              <w:jc w:val="center"/>
              <w:rPr>
                <w:rFonts w:ascii="Trebuchet MS" w:eastAsia="Calibri" w:hAnsi="Trebuchet MS" w:cs="Calibri"/>
                <w:b/>
                <w:sz w:val="24"/>
                <w:szCs w:val="24"/>
              </w:rPr>
            </w:pPr>
            <w:r w:rsidRPr="003B4968">
              <w:rPr>
                <w:rFonts w:ascii="Trebuchet MS" w:eastAsia="Calibri" w:hAnsi="Trebuchet MS" w:cs="Calibri"/>
                <w:b/>
                <w:sz w:val="32"/>
                <w:szCs w:val="32"/>
              </w:rPr>
              <w:t>High</w:t>
            </w:r>
          </w:p>
        </w:tc>
        <w:tc>
          <w:tcPr>
            <w:tcW w:w="2957"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68B4201E" w14:textId="5ECE03C3" w:rsidR="000942D1" w:rsidRPr="003B4968" w:rsidRDefault="000942D1" w:rsidP="00216A5A">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Intermediate </w:t>
            </w:r>
            <w:r w:rsidR="00345E11" w:rsidRPr="003B4968">
              <w:rPr>
                <w:rFonts w:ascii="Trebuchet MS" w:eastAsia="Calibri" w:hAnsi="Trebuchet MS" w:cs="Calibri"/>
                <w:b/>
                <w:color w:val="FFFFFF" w:themeColor="background1"/>
                <w:sz w:val="32"/>
                <w:szCs w:val="32"/>
              </w:rPr>
              <w:br/>
            </w:r>
            <w:r w:rsidRPr="003B4968">
              <w:rPr>
                <w:rFonts w:ascii="Trebuchet MS" w:eastAsia="Calibri" w:hAnsi="Trebuchet MS" w:cs="Calibri"/>
                <w:b/>
                <w:color w:val="FFFFFF" w:themeColor="background1"/>
                <w:sz w:val="32"/>
                <w:szCs w:val="32"/>
              </w:rPr>
              <w:t>Low</w:t>
            </w:r>
          </w:p>
        </w:tc>
        <w:tc>
          <w:tcPr>
            <w:tcW w:w="2958"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6141191B" w14:textId="77777777" w:rsidR="000942D1" w:rsidRPr="003B4968" w:rsidRDefault="000942D1" w:rsidP="00216A5A">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196D0477" w14:textId="77777777" w:rsidR="000942D1" w:rsidRPr="003B4968" w:rsidRDefault="000942D1" w:rsidP="00216A5A">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957" w:type="dxa"/>
            <w:tcBorders>
              <w:top w:val="single" w:sz="4" w:space="0" w:color="FFFFFF" w:themeColor="background1"/>
              <w:left w:val="single" w:sz="4" w:space="0" w:color="FFFFFF" w:themeColor="background1"/>
              <w:right w:val="single" w:sz="4" w:space="0" w:color="FFFFFF" w:themeColor="background1"/>
            </w:tcBorders>
            <w:shd w:val="clear" w:color="auto" w:fill="259591"/>
            <w:tcMar>
              <w:top w:w="100" w:type="dxa"/>
              <w:left w:w="100" w:type="dxa"/>
              <w:bottom w:w="100" w:type="dxa"/>
              <w:right w:w="100" w:type="dxa"/>
            </w:tcMar>
            <w:vAlign w:val="center"/>
          </w:tcPr>
          <w:p w14:paraId="0651130A" w14:textId="207344E1" w:rsidR="000942D1" w:rsidRPr="003B4968" w:rsidRDefault="000942D1" w:rsidP="00345E11">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Intermediate </w:t>
            </w:r>
            <w:r w:rsidR="00345E11" w:rsidRPr="003B4968">
              <w:rPr>
                <w:rFonts w:ascii="Trebuchet MS" w:eastAsia="Calibri" w:hAnsi="Trebuchet MS" w:cs="Calibri"/>
                <w:b/>
                <w:color w:val="FFFFFF" w:themeColor="background1"/>
                <w:sz w:val="32"/>
                <w:szCs w:val="32"/>
              </w:rPr>
              <w:br/>
            </w:r>
            <w:r w:rsidRPr="003B4968">
              <w:rPr>
                <w:rFonts w:ascii="Trebuchet MS" w:eastAsia="Calibri" w:hAnsi="Trebuchet MS" w:cs="Calibri"/>
                <w:b/>
                <w:color w:val="FFFFFF" w:themeColor="background1"/>
                <w:sz w:val="32"/>
                <w:szCs w:val="32"/>
              </w:rPr>
              <w:t>High</w:t>
            </w:r>
          </w:p>
        </w:tc>
        <w:tc>
          <w:tcPr>
            <w:tcW w:w="2957"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vAlign w:val="center"/>
          </w:tcPr>
          <w:p w14:paraId="6F5416E2" w14:textId="77777777" w:rsidR="000942D1" w:rsidRPr="003B4968" w:rsidRDefault="000942D1" w:rsidP="00216A5A">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07FEDB69" w14:textId="77777777" w:rsidR="000942D1" w:rsidRPr="003B4968" w:rsidRDefault="000942D1" w:rsidP="00216A5A">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958" w:type="dxa"/>
            <w:tcBorders>
              <w:top w:val="single" w:sz="4" w:space="0" w:color="FFFFFF" w:themeColor="background1"/>
              <w:left w:val="single" w:sz="4" w:space="0" w:color="FFFFFF" w:themeColor="background1"/>
              <w:right w:val="single" w:sz="8" w:space="0" w:color="FFC000"/>
            </w:tcBorders>
            <w:shd w:val="clear" w:color="auto" w:fill="FFC72C"/>
            <w:tcMar>
              <w:top w:w="100" w:type="dxa"/>
              <w:left w:w="100" w:type="dxa"/>
              <w:bottom w:w="100" w:type="dxa"/>
              <w:right w:w="100" w:type="dxa"/>
            </w:tcMar>
            <w:vAlign w:val="center"/>
          </w:tcPr>
          <w:p w14:paraId="5733EFA2" w14:textId="77777777" w:rsidR="000942D1" w:rsidRPr="003B4968" w:rsidRDefault="000942D1" w:rsidP="00216A5A">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Advanced </w:t>
            </w:r>
          </w:p>
          <w:p w14:paraId="7E7D054C" w14:textId="77777777" w:rsidR="000942D1" w:rsidRPr="003B4968" w:rsidRDefault="000942D1" w:rsidP="00216A5A">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Mid</w:t>
            </w:r>
          </w:p>
        </w:tc>
      </w:tr>
      <w:tr w:rsidR="000942D1" w:rsidRPr="003B4968" w14:paraId="4DFA68A9" w14:textId="77777777" w:rsidTr="001A2101">
        <w:trPr>
          <w:trHeight w:val="3145"/>
        </w:trPr>
        <w:tc>
          <w:tcPr>
            <w:tcW w:w="2589" w:type="dxa"/>
            <w:tcBorders>
              <w:top w:val="single" w:sz="24"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46794716" w14:textId="59A027FC" w:rsidR="000942D1" w:rsidRPr="003B4968" w:rsidRDefault="001A2101" w:rsidP="006D20CC">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HL</w:t>
            </w:r>
            <w:r w:rsidR="000942D1" w:rsidRPr="003B4968">
              <w:rPr>
                <w:rFonts w:ascii="Trebuchet MS" w:eastAsia="Calibri" w:hAnsi="Trebuchet MS" w:cs="Calibri"/>
                <w:b/>
                <w:sz w:val="24"/>
                <w:szCs w:val="18"/>
              </w:rPr>
              <w:t xml:space="preserve">1. Investigate Intercultural </w:t>
            </w:r>
          </w:p>
          <w:p w14:paraId="35A8E033" w14:textId="77777777" w:rsidR="000942D1" w:rsidRPr="003B4968" w:rsidRDefault="000942D1" w:rsidP="006D20CC">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Products, Practices </w:t>
            </w:r>
          </w:p>
          <w:p w14:paraId="2AADC9C3" w14:textId="77777777" w:rsidR="000942D1" w:rsidRPr="003B4968" w:rsidRDefault="000942D1" w:rsidP="006D20CC">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and Perspectives </w:t>
            </w:r>
          </w:p>
          <w:p w14:paraId="68221162" w14:textId="77777777" w:rsidR="000942D1" w:rsidRPr="003B4968" w:rsidRDefault="000942D1" w:rsidP="006D20CC">
            <w:pPr>
              <w:widowControl w:val="0"/>
              <w:spacing w:line="240" w:lineRule="auto"/>
              <w:jc w:val="center"/>
              <w:rPr>
                <w:rFonts w:ascii="Trebuchet MS" w:eastAsia="Calibri" w:hAnsi="Trebuchet MS" w:cs="Calibri"/>
                <w:b/>
                <w:sz w:val="24"/>
                <w:szCs w:val="18"/>
              </w:rPr>
            </w:pPr>
          </w:p>
        </w:tc>
        <w:tc>
          <w:tcPr>
            <w:tcW w:w="2957" w:type="dxa"/>
            <w:tcBorders>
              <w:top w:val="single" w:sz="12" w:space="0" w:color="BFBFBF" w:themeColor="background1" w:themeShade="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7E01CABE" w14:textId="47F90BCA" w:rsidR="000942D1" w:rsidRPr="001A2101" w:rsidRDefault="000942D1" w:rsidP="006567DD">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 xml:space="preserve">Identify  typical products and practices to help understand perspectives of </w:t>
            </w:r>
            <w:r w:rsidR="00FA67E0" w:rsidRPr="001A2101">
              <w:rPr>
                <w:rFonts w:ascii="Times New Roman" w:eastAsia="Calibri" w:hAnsi="Times New Roman" w:cs="Times New Roman"/>
                <w:lang w:val="en-US"/>
              </w:rPr>
              <w:t>the h</w:t>
            </w:r>
            <w:r w:rsidRPr="001A2101">
              <w:rPr>
                <w:rFonts w:ascii="Times New Roman" w:eastAsia="Calibri" w:hAnsi="Times New Roman" w:cs="Times New Roman"/>
                <w:lang w:val="en-US"/>
              </w:rPr>
              <w:t>eritage culture and the predominant culture, such as:</w:t>
            </w:r>
          </w:p>
          <w:p w14:paraId="25CBDBAD" w14:textId="2FB3947B" w:rsidR="000942D1" w:rsidRPr="001A2101" w:rsidRDefault="000942D1" w:rsidP="00360509">
            <w:pPr>
              <w:pStyle w:val="ListParagraph"/>
              <w:widowControl w:val="0"/>
              <w:numPr>
                <w:ilvl w:val="0"/>
                <w:numId w:val="66"/>
              </w:numPr>
              <w:spacing w:line="240" w:lineRule="auto"/>
              <w:ind w:left="350" w:right="-30" w:hanging="180"/>
              <w:rPr>
                <w:rFonts w:ascii="Times New Roman" w:eastAsia="Calibri" w:hAnsi="Times New Roman" w:cs="Times New Roman"/>
                <w:lang w:val="en-US"/>
              </w:rPr>
            </w:pPr>
            <w:r w:rsidRPr="001A2101">
              <w:rPr>
                <w:rFonts w:ascii="Times New Roman" w:eastAsia="Calibri" w:hAnsi="Times New Roman" w:cs="Times New Roman"/>
                <w:lang w:val="en-US"/>
              </w:rPr>
              <w:t>Formal and Informal greetings</w:t>
            </w:r>
            <w:r w:rsidR="00FA67E0" w:rsidRPr="001A2101">
              <w:rPr>
                <w:rFonts w:ascii="Times New Roman" w:eastAsia="Calibri" w:hAnsi="Times New Roman" w:cs="Times New Roman"/>
                <w:lang w:val="en-US"/>
              </w:rPr>
              <w:t>;</w:t>
            </w:r>
          </w:p>
          <w:p w14:paraId="18B7510B" w14:textId="17540914" w:rsidR="000942D1" w:rsidRPr="001A2101" w:rsidRDefault="000942D1" w:rsidP="00360509">
            <w:pPr>
              <w:pStyle w:val="ListParagraph"/>
              <w:widowControl w:val="0"/>
              <w:numPr>
                <w:ilvl w:val="0"/>
                <w:numId w:val="66"/>
              </w:numPr>
              <w:spacing w:line="240" w:lineRule="auto"/>
              <w:ind w:left="350" w:right="-30" w:hanging="180"/>
              <w:rPr>
                <w:rFonts w:ascii="Times New Roman" w:eastAsia="Calibri" w:hAnsi="Times New Roman" w:cs="Times New Roman"/>
                <w:lang w:val="en-US"/>
              </w:rPr>
            </w:pPr>
            <w:r w:rsidRPr="001A2101">
              <w:rPr>
                <w:rFonts w:ascii="Times New Roman" w:eastAsia="Calibri" w:hAnsi="Times New Roman" w:cs="Times New Roman"/>
                <w:lang w:val="en-US"/>
              </w:rPr>
              <w:t>Holidays and Celebrations</w:t>
            </w:r>
            <w:r w:rsidR="00FA67E0" w:rsidRPr="001A2101">
              <w:rPr>
                <w:rFonts w:ascii="Times New Roman" w:eastAsia="Calibri" w:hAnsi="Times New Roman" w:cs="Times New Roman"/>
                <w:lang w:val="en-US"/>
              </w:rPr>
              <w:t>;</w:t>
            </w:r>
          </w:p>
          <w:p w14:paraId="4BACDAA1" w14:textId="0DED084E" w:rsidR="000942D1" w:rsidRPr="001A2101" w:rsidRDefault="000942D1" w:rsidP="00360509">
            <w:pPr>
              <w:pStyle w:val="ListParagraph"/>
              <w:widowControl w:val="0"/>
              <w:numPr>
                <w:ilvl w:val="0"/>
                <w:numId w:val="66"/>
              </w:numPr>
              <w:spacing w:line="240" w:lineRule="auto"/>
              <w:ind w:left="350" w:right="-30" w:hanging="180"/>
              <w:rPr>
                <w:rFonts w:ascii="Times New Roman" w:eastAsia="Calibri" w:hAnsi="Times New Roman" w:cs="Times New Roman"/>
                <w:lang w:val="en-US"/>
              </w:rPr>
            </w:pPr>
            <w:r w:rsidRPr="001A2101">
              <w:rPr>
                <w:rFonts w:ascii="Times New Roman" w:eastAsia="Calibri" w:hAnsi="Times New Roman" w:cs="Times New Roman"/>
                <w:lang w:val="en-US"/>
              </w:rPr>
              <w:t>Regionalisms and colloquialisms</w:t>
            </w:r>
            <w:r w:rsidR="00FA67E0" w:rsidRPr="001A2101">
              <w:rPr>
                <w:rFonts w:ascii="Times New Roman" w:eastAsia="Calibri" w:hAnsi="Times New Roman" w:cs="Times New Roman"/>
                <w:lang w:val="en-US"/>
              </w:rPr>
              <w:t>;</w:t>
            </w:r>
          </w:p>
          <w:p w14:paraId="414C1ED7" w14:textId="77777777" w:rsidR="000942D1" w:rsidRPr="001A2101" w:rsidRDefault="000942D1" w:rsidP="00360509">
            <w:pPr>
              <w:pStyle w:val="ListParagraph"/>
              <w:widowControl w:val="0"/>
              <w:numPr>
                <w:ilvl w:val="0"/>
                <w:numId w:val="66"/>
              </w:numPr>
              <w:spacing w:line="240" w:lineRule="auto"/>
              <w:ind w:left="350" w:right="-30" w:hanging="180"/>
              <w:rPr>
                <w:rFonts w:ascii="Times New Roman" w:eastAsia="Calibri" w:hAnsi="Times New Roman" w:cs="Times New Roman"/>
                <w:lang w:val="en-US"/>
              </w:rPr>
            </w:pPr>
            <w:r w:rsidRPr="001A2101">
              <w:rPr>
                <w:rFonts w:ascii="Times New Roman" w:eastAsia="Calibri" w:hAnsi="Times New Roman" w:cs="Times New Roman"/>
                <w:lang w:val="en-US"/>
              </w:rPr>
              <w:t>Customs and traditions across cultures.</w:t>
            </w:r>
          </w:p>
        </w:tc>
        <w:tc>
          <w:tcPr>
            <w:tcW w:w="2957" w:type="dxa"/>
            <w:tcBorders>
              <w:top w:val="single" w:sz="12" w:space="0" w:color="BFBFBF" w:themeColor="background1" w:themeShade="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047FB78" w14:textId="799AE3B9" w:rsidR="000942D1" w:rsidRPr="001A2101" w:rsidRDefault="000942D1" w:rsidP="00E81245">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Identify similarities and differences between products and practices to help understand perspectives of </w:t>
            </w:r>
            <w:r w:rsidR="00BB29D9" w:rsidRPr="001A2101">
              <w:rPr>
                <w:rFonts w:ascii="Times New Roman" w:eastAsia="Calibri" w:hAnsi="Times New Roman" w:cs="Times New Roman"/>
              </w:rPr>
              <w:t>the</w:t>
            </w:r>
            <w:r w:rsidRPr="001A2101">
              <w:rPr>
                <w:rFonts w:ascii="Times New Roman" w:eastAsia="Calibri" w:hAnsi="Times New Roman" w:cs="Times New Roman"/>
              </w:rPr>
              <w:t xml:space="preserve"> heritage culture and the predominant culture, such as:</w:t>
            </w:r>
          </w:p>
          <w:p w14:paraId="0486EA83" w14:textId="50913082" w:rsidR="000942D1" w:rsidRPr="001A2101" w:rsidRDefault="000942D1" w:rsidP="00BB29D9">
            <w:pPr>
              <w:pStyle w:val="ListParagraph"/>
              <w:widowControl w:val="0"/>
              <w:numPr>
                <w:ilvl w:val="0"/>
                <w:numId w:val="67"/>
              </w:numPr>
              <w:spacing w:line="240" w:lineRule="auto"/>
              <w:ind w:left="280" w:hanging="180"/>
              <w:rPr>
                <w:rFonts w:ascii="Times New Roman" w:eastAsia="Calibri" w:hAnsi="Times New Roman" w:cs="Times New Roman"/>
              </w:rPr>
            </w:pPr>
            <w:r w:rsidRPr="001A2101">
              <w:rPr>
                <w:rFonts w:ascii="Times New Roman" w:eastAsia="Calibri" w:hAnsi="Times New Roman" w:cs="Times New Roman"/>
              </w:rPr>
              <w:t>Hobbies and pastimes</w:t>
            </w:r>
            <w:r w:rsidR="00BB29D9" w:rsidRPr="001A2101">
              <w:rPr>
                <w:rFonts w:ascii="Times New Roman" w:eastAsia="Calibri" w:hAnsi="Times New Roman" w:cs="Times New Roman"/>
              </w:rPr>
              <w:t>;</w:t>
            </w:r>
          </w:p>
          <w:p w14:paraId="46DF54BE" w14:textId="6CFEDC4A" w:rsidR="000942D1" w:rsidRPr="001A2101" w:rsidRDefault="000942D1" w:rsidP="00BB29D9">
            <w:pPr>
              <w:pStyle w:val="ListParagraph"/>
              <w:widowControl w:val="0"/>
              <w:numPr>
                <w:ilvl w:val="0"/>
                <w:numId w:val="67"/>
              </w:numPr>
              <w:spacing w:line="240" w:lineRule="auto"/>
              <w:ind w:left="280" w:hanging="180"/>
              <w:rPr>
                <w:rFonts w:ascii="Times New Roman" w:eastAsia="Calibri" w:hAnsi="Times New Roman" w:cs="Times New Roman"/>
              </w:rPr>
            </w:pPr>
            <w:r w:rsidRPr="001A2101">
              <w:rPr>
                <w:rFonts w:ascii="Times New Roman" w:eastAsia="Calibri" w:hAnsi="Times New Roman" w:cs="Times New Roman"/>
              </w:rPr>
              <w:t>Family structure-Family life</w:t>
            </w:r>
            <w:r w:rsidR="00BB29D9" w:rsidRPr="001A2101">
              <w:rPr>
                <w:rFonts w:ascii="Times New Roman" w:eastAsia="Calibri" w:hAnsi="Times New Roman" w:cs="Times New Roman"/>
              </w:rPr>
              <w:t>;</w:t>
            </w:r>
          </w:p>
          <w:p w14:paraId="00C2DCDC" w14:textId="674E0E53" w:rsidR="000942D1" w:rsidRPr="001A2101" w:rsidRDefault="000942D1" w:rsidP="00BB29D9">
            <w:pPr>
              <w:pStyle w:val="ListParagraph"/>
              <w:widowControl w:val="0"/>
              <w:numPr>
                <w:ilvl w:val="0"/>
                <w:numId w:val="67"/>
              </w:numPr>
              <w:spacing w:line="240" w:lineRule="auto"/>
              <w:ind w:left="280" w:hanging="180"/>
              <w:rPr>
                <w:rFonts w:ascii="Times New Roman" w:eastAsia="Calibri" w:hAnsi="Times New Roman" w:cs="Times New Roman"/>
              </w:rPr>
            </w:pPr>
            <w:r w:rsidRPr="001A2101">
              <w:rPr>
                <w:rFonts w:ascii="Times New Roman" w:eastAsia="Calibri" w:hAnsi="Times New Roman" w:cs="Times New Roman"/>
              </w:rPr>
              <w:t>School system</w:t>
            </w:r>
            <w:r w:rsidR="00BB29D9" w:rsidRPr="001A2101">
              <w:rPr>
                <w:rFonts w:ascii="Times New Roman" w:eastAsia="Calibri" w:hAnsi="Times New Roman" w:cs="Times New Roman"/>
              </w:rPr>
              <w:t>s;</w:t>
            </w:r>
          </w:p>
          <w:p w14:paraId="5D5480A5" w14:textId="5CA8EBCD" w:rsidR="000942D1" w:rsidRPr="001A2101" w:rsidRDefault="001A2101" w:rsidP="001A2101">
            <w:pPr>
              <w:pStyle w:val="ListParagraph"/>
              <w:widowControl w:val="0"/>
              <w:numPr>
                <w:ilvl w:val="0"/>
                <w:numId w:val="67"/>
              </w:numPr>
              <w:spacing w:line="240" w:lineRule="auto"/>
              <w:ind w:left="280" w:hanging="180"/>
              <w:rPr>
                <w:rFonts w:ascii="Times New Roman" w:eastAsia="Calibri" w:hAnsi="Times New Roman" w:cs="Times New Roman"/>
              </w:rPr>
            </w:pPr>
            <w:r>
              <w:rPr>
                <w:rFonts w:ascii="Times New Roman" w:eastAsia="Calibri" w:hAnsi="Times New Roman" w:cs="Times New Roman"/>
              </w:rPr>
              <w:t>Myths and legends</w:t>
            </w:r>
          </w:p>
        </w:tc>
        <w:tc>
          <w:tcPr>
            <w:tcW w:w="2957" w:type="dxa"/>
            <w:tcBorders>
              <w:top w:val="single" w:sz="12" w:space="0" w:color="BFBFBF" w:themeColor="background1" w:themeShade="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DD8319B" w14:textId="461F31C2" w:rsidR="00B64191" w:rsidRPr="001A2101" w:rsidRDefault="00B64191" w:rsidP="00B64191">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Compare everyday products, practices and perspectives of</w:t>
            </w:r>
            <w:r w:rsidR="00BB29D9" w:rsidRPr="001A2101">
              <w:rPr>
                <w:rFonts w:ascii="Times New Roman" w:eastAsia="Calibri" w:hAnsi="Times New Roman" w:cs="Times New Roman"/>
              </w:rPr>
              <w:t xml:space="preserve"> the</w:t>
            </w:r>
            <w:r w:rsidRPr="001A2101">
              <w:rPr>
                <w:rFonts w:ascii="Times New Roman" w:eastAsia="Calibri" w:hAnsi="Times New Roman" w:cs="Times New Roman"/>
              </w:rPr>
              <w:t xml:space="preserve"> heritage culture and the predominant culture, such as: </w:t>
            </w:r>
          </w:p>
          <w:p w14:paraId="39F3BDDB" w14:textId="29AF9B99" w:rsidR="00B64191" w:rsidRPr="001A2101" w:rsidRDefault="00B64191" w:rsidP="00BB29D9">
            <w:pPr>
              <w:pStyle w:val="ListParagraph"/>
              <w:widowControl w:val="0"/>
              <w:numPr>
                <w:ilvl w:val="0"/>
                <w:numId w:val="68"/>
              </w:numPr>
              <w:spacing w:line="240" w:lineRule="auto"/>
              <w:ind w:left="210" w:hanging="180"/>
              <w:rPr>
                <w:rFonts w:ascii="Times New Roman" w:eastAsia="Calibri" w:hAnsi="Times New Roman" w:cs="Times New Roman"/>
              </w:rPr>
            </w:pPr>
            <w:r w:rsidRPr="001A2101">
              <w:rPr>
                <w:rFonts w:ascii="Times New Roman" w:eastAsia="Calibri" w:hAnsi="Times New Roman" w:cs="Times New Roman"/>
              </w:rPr>
              <w:t>Important civilizations of the countries where the heritage language is spoken</w:t>
            </w:r>
            <w:r w:rsidR="00BB29D9" w:rsidRPr="001A2101">
              <w:rPr>
                <w:rFonts w:ascii="Times New Roman" w:eastAsia="Calibri" w:hAnsi="Times New Roman" w:cs="Times New Roman"/>
              </w:rPr>
              <w:t>;</w:t>
            </w:r>
          </w:p>
          <w:p w14:paraId="56C75D63" w14:textId="77777777" w:rsidR="00B64191" w:rsidRPr="001A2101" w:rsidRDefault="00B64191" w:rsidP="00BB29D9">
            <w:pPr>
              <w:pStyle w:val="ListParagraph"/>
              <w:widowControl w:val="0"/>
              <w:numPr>
                <w:ilvl w:val="0"/>
                <w:numId w:val="68"/>
              </w:numPr>
              <w:spacing w:line="240" w:lineRule="auto"/>
              <w:ind w:left="210" w:hanging="180"/>
              <w:rPr>
                <w:rFonts w:ascii="Times New Roman" w:eastAsia="Calibri" w:hAnsi="Times New Roman" w:cs="Times New Roman"/>
              </w:rPr>
            </w:pPr>
            <w:r w:rsidRPr="001A2101">
              <w:rPr>
                <w:rFonts w:ascii="Times New Roman" w:eastAsia="Calibri" w:hAnsi="Times New Roman" w:cs="Times New Roman"/>
              </w:rPr>
              <w:t>Ethnic groups in the countries where the heritage language is spoken</w:t>
            </w:r>
          </w:p>
          <w:p w14:paraId="39568F35" w14:textId="77777777" w:rsidR="000942D1" w:rsidRPr="001A2101" w:rsidRDefault="00B64191" w:rsidP="00BB29D9">
            <w:pPr>
              <w:pStyle w:val="ListParagraph"/>
              <w:widowControl w:val="0"/>
              <w:numPr>
                <w:ilvl w:val="0"/>
                <w:numId w:val="68"/>
              </w:numPr>
              <w:spacing w:line="240" w:lineRule="auto"/>
              <w:ind w:left="210" w:hanging="180"/>
              <w:rPr>
                <w:rFonts w:ascii="Times New Roman" w:eastAsia="Calibri" w:hAnsi="Times New Roman" w:cs="Times New Roman"/>
              </w:rPr>
            </w:pPr>
            <w:r w:rsidRPr="001A2101">
              <w:rPr>
                <w:rFonts w:ascii="Times New Roman" w:eastAsia="Calibri" w:hAnsi="Times New Roman" w:cs="Times New Roman"/>
              </w:rPr>
              <w:t xml:space="preserve">Short historical </w:t>
            </w:r>
            <w:r w:rsidR="0027493F" w:rsidRPr="001A2101">
              <w:rPr>
                <w:rFonts w:ascii="Times New Roman" w:eastAsia="Calibri" w:hAnsi="Times New Roman" w:cs="Times New Roman"/>
              </w:rPr>
              <w:t>or literary texts.</w:t>
            </w:r>
          </w:p>
        </w:tc>
        <w:tc>
          <w:tcPr>
            <w:tcW w:w="2958" w:type="dxa"/>
            <w:tcBorders>
              <w:top w:val="single" w:sz="12" w:space="0" w:color="BFBFBF" w:themeColor="background1" w:themeShade="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48C0C1D7" w14:textId="35C4BB90" w:rsidR="002E2697" w:rsidRPr="001A2101" w:rsidRDefault="002E2697" w:rsidP="002E2697">
            <w:pPr>
              <w:widowControl w:val="0"/>
              <w:spacing w:line="240" w:lineRule="auto"/>
              <w:rPr>
                <w:rFonts w:ascii="Times New Roman" w:eastAsia="Calibri" w:hAnsi="Times New Roman" w:cs="Times New Roman"/>
                <w:lang w:val="en-US"/>
              </w:rPr>
            </w:pPr>
            <w:r w:rsidRPr="001A2101">
              <w:rPr>
                <w:rFonts w:ascii="Times New Roman" w:eastAsia="Calibri" w:hAnsi="Times New Roman" w:cs="Times New Roman"/>
                <w:lang w:val="en-US"/>
              </w:rPr>
              <w:t>Compare everyday products, practices, and perspectives of</w:t>
            </w:r>
            <w:r w:rsidR="00BB29D9" w:rsidRPr="001A2101">
              <w:rPr>
                <w:rFonts w:ascii="Times New Roman" w:eastAsia="Calibri" w:hAnsi="Times New Roman" w:cs="Times New Roman"/>
                <w:lang w:val="en-US"/>
              </w:rPr>
              <w:t xml:space="preserve"> the</w:t>
            </w:r>
            <w:r w:rsidRPr="001A2101">
              <w:rPr>
                <w:rFonts w:ascii="Times New Roman" w:eastAsia="Calibri" w:hAnsi="Times New Roman" w:cs="Times New Roman"/>
                <w:lang w:val="en-US"/>
              </w:rPr>
              <w:t xml:space="preserve"> heritage culture and the predominant culture, such as:</w:t>
            </w:r>
          </w:p>
          <w:p w14:paraId="25D929ED" w14:textId="141867F3" w:rsidR="002E2697" w:rsidRPr="001A2101" w:rsidRDefault="002E2697" w:rsidP="00BB29D9">
            <w:pPr>
              <w:pStyle w:val="ListParagraph"/>
              <w:widowControl w:val="0"/>
              <w:numPr>
                <w:ilvl w:val="0"/>
                <w:numId w:val="69"/>
              </w:numPr>
              <w:spacing w:line="240" w:lineRule="auto"/>
              <w:ind w:left="320" w:hanging="180"/>
              <w:rPr>
                <w:rFonts w:ascii="Times New Roman" w:eastAsia="Calibri" w:hAnsi="Times New Roman" w:cs="Times New Roman"/>
                <w:lang w:val="en-US"/>
              </w:rPr>
            </w:pPr>
            <w:r w:rsidRPr="001A2101">
              <w:rPr>
                <w:rFonts w:ascii="Times New Roman" w:eastAsia="Calibri" w:hAnsi="Times New Roman" w:cs="Times New Roman"/>
                <w:lang w:val="en-US"/>
              </w:rPr>
              <w:t xml:space="preserve">War and </w:t>
            </w:r>
            <w:r w:rsidR="00BB29D9" w:rsidRPr="001A2101">
              <w:rPr>
                <w:rFonts w:ascii="Times New Roman" w:eastAsia="Calibri" w:hAnsi="Times New Roman" w:cs="Times New Roman"/>
                <w:lang w:val="en-US"/>
              </w:rPr>
              <w:t>p</w:t>
            </w:r>
            <w:r w:rsidRPr="001A2101">
              <w:rPr>
                <w:rFonts w:ascii="Times New Roman" w:eastAsia="Calibri" w:hAnsi="Times New Roman" w:cs="Times New Roman"/>
                <w:lang w:val="en-US"/>
              </w:rPr>
              <w:t>eace</w:t>
            </w:r>
            <w:r w:rsidR="00BB29D9" w:rsidRPr="001A2101">
              <w:rPr>
                <w:rFonts w:ascii="Times New Roman" w:eastAsia="Calibri" w:hAnsi="Times New Roman" w:cs="Times New Roman"/>
                <w:lang w:val="en-US"/>
              </w:rPr>
              <w:t>;</w:t>
            </w:r>
            <w:r w:rsidRPr="001A2101">
              <w:rPr>
                <w:rFonts w:ascii="Times New Roman" w:eastAsia="Calibri" w:hAnsi="Times New Roman" w:cs="Times New Roman"/>
                <w:lang w:val="en-US"/>
              </w:rPr>
              <w:t xml:space="preserve"> </w:t>
            </w:r>
          </w:p>
          <w:p w14:paraId="172A3441" w14:textId="07589CD6" w:rsidR="002E2697" w:rsidRPr="001A2101" w:rsidRDefault="002E2697" w:rsidP="00BB29D9">
            <w:pPr>
              <w:pStyle w:val="ListParagraph"/>
              <w:widowControl w:val="0"/>
              <w:numPr>
                <w:ilvl w:val="0"/>
                <w:numId w:val="69"/>
              </w:numPr>
              <w:spacing w:line="240" w:lineRule="auto"/>
              <w:ind w:left="320" w:hanging="180"/>
              <w:rPr>
                <w:rFonts w:ascii="Times New Roman" w:eastAsia="Calibri" w:hAnsi="Times New Roman" w:cs="Times New Roman"/>
                <w:lang w:val="en-US"/>
              </w:rPr>
            </w:pPr>
            <w:r w:rsidRPr="001A2101">
              <w:rPr>
                <w:rFonts w:ascii="Times New Roman" w:eastAsia="Calibri" w:hAnsi="Times New Roman" w:cs="Times New Roman"/>
                <w:lang w:val="en-US"/>
              </w:rPr>
              <w:t>Historic events</w:t>
            </w:r>
            <w:r w:rsidR="00BB29D9" w:rsidRPr="001A2101">
              <w:rPr>
                <w:rFonts w:ascii="Times New Roman" w:eastAsia="Calibri" w:hAnsi="Times New Roman" w:cs="Times New Roman"/>
                <w:lang w:val="en-US"/>
              </w:rPr>
              <w:t>;</w:t>
            </w:r>
          </w:p>
          <w:p w14:paraId="49235C35" w14:textId="6D858320" w:rsidR="002E2697" w:rsidRPr="001A2101" w:rsidRDefault="002E2697" w:rsidP="00BB29D9">
            <w:pPr>
              <w:pStyle w:val="ListParagraph"/>
              <w:widowControl w:val="0"/>
              <w:numPr>
                <w:ilvl w:val="0"/>
                <w:numId w:val="69"/>
              </w:numPr>
              <w:spacing w:line="240" w:lineRule="auto"/>
              <w:ind w:left="320" w:hanging="180"/>
              <w:rPr>
                <w:rFonts w:ascii="Times New Roman" w:eastAsia="Calibri" w:hAnsi="Times New Roman" w:cs="Times New Roman"/>
                <w:lang w:val="en-US"/>
              </w:rPr>
            </w:pPr>
            <w:r w:rsidRPr="001A2101">
              <w:rPr>
                <w:rFonts w:ascii="Times New Roman" w:eastAsia="Calibri" w:hAnsi="Times New Roman" w:cs="Times New Roman"/>
                <w:lang w:val="en-US"/>
              </w:rPr>
              <w:t>Culture and immigration</w:t>
            </w:r>
            <w:r w:rsidR="00BB29D9" w:rsidRPr="001A2101">
              <w:rPr>
                <w:rFonts w:ascii="Times New Roman" w:eastAsia="Calibri" w:hAnsi="Times New Roman" w:cs="Times New Roman"/>
                <w:lang w:val="en-US"/>
              </w:rPr>
              <w:t>.</w:t>
            </w:r>
          </w:p>
          <w:p w14:paraId="6C9538BD" w14:textId="77777777" w:rsidR="002E2697" w:rsidRPr="001A2101" w:rsidRDefault="002E2697" w:rsidP="002E2697">
            <w:pPr>
              <w:widowControl w:val="0"/>
              <w:spacing w:line="240" w:lineRule="auto"/>
              <w:rPr>
                <w:rFonts w:ascii="Times New Roman" w:eastAsia="Calibri" w:hAnsi="Times New Roman" w:cs="Times New Roman"/>
                <w:lang w:val="en-US"/>
              </w:rPr>
            </w:pPr>
          </w:p>
          <w:p w14:paraId="33AEA28C" w14:textId="77777777" w:rsidR="000942D1" w:rsidRPr="001A2101" w:rsidRDefault="000942D1" w:rsidP="002E2697">
            <w:pPr>
              <w:widowControl w:val="0"/>
              <w:spacing w:line="240" w:lineRule="auto"/>
              <w:rPr>
                <w:rFonts w:ascii="Times New Roman" w:eastAsia="Calibri" w:hAnsi="Times New Roman" w:cs="Times New Roman"/>
                <w:lang w:val="en-US"/>
              </w:rPr>
            </w:pPr>
          </w:p>
        </w:tc>
        <w:tc>
          <w:tcPr>
            <w:tcW w:w="2957" w:type="dxa"/>
            <w:tcBorders>
              <w:top w:val="single" w:sz="12" w:space="0" w:color="BFBFBF" w:themeColor="background1" w:themeShade="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D9EA050" w14:textId="2882E4DC" w:rsidR="00605932" w:rsidRPr="001A2101" w:rsidRDefault="00605932" w:rsidP="00605932">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Compare the relationships among familiar and unfamiliar products, practices and perspectives of </w:t>
            </w:r>
            <w:r w:rsidR="00BB29D9" w:rsidRPr="001A2101">
              <w:rPr>
                <w:rFonts w:ascii="Times New Roman" w:eastAsia="Calibri" w:hAnsi="Times New Roman" w:cs="Times New Roman"/>
              </w:rPr>
              <w:t>the</w:t>
            </w:r>
            <w:r w:rsidRPr="001A2101">
              <w:rPr>
                <w:rFonts w:ascii="Times New Roman" w:eastAsia="Calibri" w:hAnsi="Times New Roman" w:cs="Times New Roman"/>
              </w:rPr>
              <w:t xml:space="preserve"> heritage culture and the predominant culture, such as:</w:t>
            </w:r>
          </w:p>
          <w:p w14:paraId="5978F387" w14:textId="460DAFFF" w:rsidR="00605932" w:rsidRPr="001A2101" w:rsidRDefault="00605932" w:rsidP="00BB29D9">
            <w:pPr>
              <w:pStyle w:val="ListParagraph"/>
              <w:widowControl w:val="0"/>
              <w:numPr>
                <w:ilvl w:val="0"/>
                <w:numId w:val="70"/>
              </w:numPr>
              <w:spacing w:line="240" w:lineRule="auto"/>
              <w:ind w:left="250" w:hanging="180"/>
              <w:rPr>
                <w:rFonts w:ascii="Times New Roman" w:eastAsia="Calibri" w:hAnsi="Times New Roman" w:cs="Times New Roman"/>
              </w:rPr>
            </w:pPr>
            <w:r w:rsidRPr="001A2101">
              <w:rPr>
                <w:rFonts w:ascii="Times New Roman" w:eastAsia="Calibri" w:hAnsi="Times New Roman" w:cs="Times New Roman"/>
              </w:rPr>
              <w:t>The role of women in society</w:t>
            </w:r>
            <w:r w:rsidR="00BB29D9" w:rsidRPr="001A2101">
              <w:rPr>
                <w:rFonts w:ascii="Times New Roman" w:eastAsia="Calibri" w:hAnsi="Times New Roman" w:cs="Times New Roman"/>
              </w:rPr>
              <w:t>;</w:t>
            </w:r>
          </w:p>
          <w:p w14:paraId="1023736A" w14:textId="1625B589" w:rsidR="00605932" w:rsidRPr="001A2101" w:rsidRDefault="00605932" w:rsidP="00BB29D9">
            <w:pPr>
              <w:pStyle w:val="ListParagraph"/>
              <w:widowControl w:val="0"/>
              <w:numPr>
                <w:ilvl w:val="0"/>
                <w:numId w:val="70"/>
              </w:numPr>
              <w:spacing w:line="240" w:lineRule="auto"/>
              <w:ind w:left="250" w:hanging="180"/>
              <w:rPr>
                <w:rFonts w:ascii="Times New Roman" w:eastAsia="Calibri" w:hAnsi="Times New Roman" w:cs="Times New Roman"/>
              </w:rPr>
            </w:pPr>
            <w:r w:rsidRPr="001A2101">
              <w:rPr>
                <w:rFonts w:ascii="Times New Roman" w:eastAsia="Calibri" w:hAnsi="Times New Roman" w:cs="Times New Roman"/>
              </w:rPr>
              <w:t>Social consciousness</w:t>
            </w:r>
            <w:r w:rsidR="00BB29D9" w:rsidRPr="001A2101">
              <w:rPr>
                <w:rFonts w:ascii="Times New Roman" w:eastAsia="Calibri" w:hAnsi="Times New Roman" w:cs="Times New Roman"/>
              </w:rPr>
              <w:t>;</w:t>
            </w:r>
            <w:r w:rsidRPr="001A2101">
              <w:rPr>
                <w:rFonts w:ascii="Times New Roman" w:eastAsia="Calibri" w:hAnsi="Times New Roman" w:cs="Times New Roman"/>
              </w:rPr>
              <w:t xml:space="preserve"> </w:t>
            </w:r>
          </w:p>
          <w:p w14:paraId="3B0F562A" w14:textId="3FB211D3" w:rsidR="00605932" w:rsidRPr="001A2101" w:rsidRDefault="00605932" w:rsidP="00BB29D9">
            <w:pPr>
              <w:pStyle w:val="ListParagraph"/>
              <w:widowControl w:val="0"/>
              <w:numPr>
                <w:ilvl w:val="0"/>
                <w:numId w:val="70"/>
              </w:numPr>
              <w:spacing w:line="240" w:lineRule="auto"/>
              <w:ind w:left="250" w:hanging="180"/>
              <w:rPr>
                <w:rFonts w:ascii="Times New Roman" w:eastAsia="Calibri" w:hAnsi="Times New Roman" w:cs="Times New Roman"/>
              </w:rPr>
            </w:pPr>
            <w:r w:rsidRPr="001A2101">
              <w:rPr>
                <w:rFonts w:ascii="Times New Roman" w:eastAsia="Calibri" w:hAnsi="Times New Roman" w:cs="Times New Roman"/>
              </w:rPr>
              <w:t>Art movements in the 21st century</w:t>
            </w:r>
            <w:r w:rsidR="00BB29D9" w:rsidRPr="001A2101">
              <w:rPr>
                <w:rFonts w:ascii="Times New Roman" w:eastAsia="Calibri" w:hAnsi="Times New Roman" w:cs="Times New Roman"/>
              </w:rPr>
              <w:t>.</w:t>
            </w:r>
          </w:p>
          <w:p w14:paraId="689C0DDA" w14:textId="77777777" w:rsidR="000942D1" w:rsidRPr="001A2101" w:rsidRDefault="000942D1" w:rsidP="00605932">
            <w:pPr>
              <w:widowControl w:val="0"/>
              <w:spacing w:line="240" w:lineRule="auto"/>
              <w:rPr>
                <w:rFonts w:ascii="Times New Roman" w:eastAsia="Calibri" w:hAnsi="Times New Roman" w:cs="Times New Roman"/>
              </w:rPr>
            </w:pPr>
          </w:p>
        </w:tc>
        <w:tc>
          <w:tcPr>
            <w:tcW w:w="2957" w:type="dxa"/>
            <w:tcBorders>
              <w:top w:val="single" w:sz="12" w:space="0" w:color="BFBFBF" w:themeColor="background1" w:themeShade="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45CC51D1" w14:textId="384613A8" w:rsidR="00FD2A55" w:rsidRPr="001A2101" w:rsidRDefault="00FD2A55" w:rsidP="00FD2A55">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Compare the relationships among global products, practices, and perspectives of </w:t>
            </w:r>
            <w:r w:rsidR="00BB29D9" w:rsidRPr="001A2101">
              <w:rPr>
                <w:rFonts w:ascii="Times New Roman" w:eastAsia="Calibri" w:hAnsi="Times New Roman" w:cs="Times New Roman"/>
              </w:rPr>
              <w:t>the</w:t>
            </w:r>
            <w:r w:rsidRPr="001A2101">
              <w:rPr>
                <w:rFonts w:ascii="Times New Roman" w:eastAsia="Calibri" w:hAnsi="Times New Roman" w:cs="Times New Roman"/>
              </w:rPr>
              <w:t xml:space="preserve"> heritage culture and the predominant culture, such as:</w:t>
            </w:r>
          </w:p>
          <w:p w14:paraId="4A6B8ECD" w14:textId="2D62A950" w:rsidR="00FD2A55" w:rsidRPr="001A2101" w:rsidRDefault="00FD2A55" w:rsidP="00BB29D9">
            <w:pPr>
              <w:pStyle w:val="ListParagraph"/>
              <w:widowControl w:val="0"/>
              <w:numPr>
                <w:ilvl w:val="0"/>
                <w:numId w:val="71"/>
              </w:numPr>
              <w:spacing w:line="240" w:lineRule="auto"/>
              <w:ind w:left="270" w:hanging="180"/>
              <w:rPr>
                <w:rFonts w:ascii="Times New Roman" w:eastAsia="Calibri" w:hAnsi="Times New Roman" w:cs="Times New Roman"/>
              </w:rPr>
            </w:pPr>
            <w:r w:rsidRPr="001A2101">
              <w:rPr>
                <w:rFonts w:ascii="Times New Roman" w:eastAsia="Calibri" w:hAnsi="Times New Roman" w:cs="Times New Roman"/>
              </w:rPr>
              <w:t>Ecotourism</w:t>
            </w:r>
            <w:r w:rsidR="00BB29D9" w:rsidRPr="001A2101">
              <w:rPr>
                <w:rFonts w:ascii="Times New Roman" w:eastAsia="Calibri" w:hAnsi="Times New Roman" w:cs="Times New Roman"/>
              </w:rPr>
              <w:t>;</w:t>
            </w:r>
          </w:p>
          <w:p w14:paraId="1B521A14" w14:textId="3D063DDA" w:rsidR="00FD2A55" w:rsidRPr="001A2101" w:rsidRDefault="00FD2A55" w:rsidP="00BB29D9">
            <w:pPr>
              <w:pStyle w:val="ListParagraph"/>
              <w:widowControl w:val="0"/>
              <w:numPr>
                <w:ilvl w:val="0"/>
                <w:numId w:val="71"/>
              </w:numPr>
              <w:spacing w:line="240" w:lineRule="auto"/>
              <w:ind w:left="270" w:hanging="180"/>
              <w:rPr>
                <w:rFonts w:ascii="Times New Roman" w:eastAsia="Calibri" w:hAnsi="Times New Roman" w:cs="Times New Roman"/>
              </w:rPr>
            </w:pPr>
            <w:r w:rsidRPr="001A2101">
              <w:rPr>
                <w:rFonts w:ascii="Times New Roman" w:eastAsia="Calibri" w:hAnsi="Times New Roman" w:cs="Times New Roman"/>
              </w:rPr>
              <w:t>Environmental problems</w:t>
            </w:r>
            <w:r w:rsidR="00BB29D9" w:rsidRPr="001A2101">
              <w:rPr>
                <w:rFonts w:ascii="Times New Roman" w:eastAsia="Calibri" w:hAnsi="Times New Roman" w:cs="Times New Roman"/>
              </w:rPr>
              <w:t>;</w:t>
            </w:r>
          </w:p>
          <w:p w14:paraId="37BF2F4F" w14:textId="337F9B3A" w:rsidR="00FD2A55" w:rsidRPr="001A2101" w:rsidRDefault="00FD2A55" w:rsidP="00BB29D9">
            <w:pPr>
              <w:pStyle w:val="ListParagraph"/>
              <w:widowControl w:val="0"/>
              <w:numPr>
                <w:ilvl w:val="0"/>
                <w:numId w:val="71"/>
              </w:numPr>
              <w:spacing w:line="240" w:lineRule="auto"/>
              <w:ind w:left="270" w:hanging="180"/>
              <w:rPr>
                <w:rFonts w:ascii="Times New Roman" w:eastAsia="Calibri" w:hAnsi="Times New Roman" w:cs="Times New Roman"/>
              </w:rPr>
            </w:pPr>
            <w:r w:rsidRPr="001A2101">
              <w:rPr>
                <w:rFonts w:ascii="Times New Roman" w:eastAsia="Calibri" w:hAnsi="Times New Roman" w:cs="Times New Roman"/>
              </w:rPr>
              <w:t>Impact of contemporary media on society</w:t>
            </w:r>
            <w:r w:rsidR="00BB29D9" w:rsidRPr="001A2101">
              <w:rPr>
                <w:rFonts w:ascii="Times New Roman" w:eastAsia="Calibri" w:hAnsi="Times New Roman" w:cs="Times New Roman"/>
              </w:rPr>
              <w:t>.</w:t>
            </w:r>
          </w:p>
          <w:p w14:paraId="3C86AC76" w14:textId="77777777" w:rsidR="00FD2A55" w:rsidRPr="001A2101" w:rsidRDefault="00FD2A55" w:rsidP="00BB29D9">
            <w:pPr>
              <w:widowControl w:val="0"/>
              <w:spacing w:line="240" w:lineRule="auto"/>
              <w:ind w:left="270" w:hanging="180"/>
              <w:rPr>
                <w:rFonts w:ascii="Times New Roman" w:eastAsia="Calibri" w:hAnsi="Times New Roman" w:cs="Times New Roman"/>
              </w:rPr>
            </w:pPr>
          </w:p>
          <w:p w14:paraId="1592FEA4" w14:textId="77777777" w:rsidR="000942D1" w:rsidRPr="001A2101" w:rsidRDefault="000942D1" w:rsidP="00FD2A55">
            <w:pPr>
              <w:widowControl w:val="0"/>
              <w:spacing w:line="240" w:lineRule="auto"/>
              <w:rPr>
                <w:rFonts w:ascii="Times New Roman" w:eastAsia="Calibri" w:hAnsi="Times New Roman" w:cs="Times New Roman"/>
              </w:rPr>
            </w:pPr>
          </w:p>
        </w:tc>
        <w:tc>
          <w:tcPr>
            <w:tcW w:w="295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433F8FE7" w14:textId="4092949A" w:rsidR="00403BCE" w:rsidRPr="001A2101" w:rsidRDefault="00403BCE" w:rsidP="00403BCE">
            <w:pPr>
              <w:widowControl w:val="0"/>
              <w:spacing w:line="240" w:lineRule="auto"/>
              <w:ind w:left="18" w:right="-30"/>
              <w:rPr>
                <w:rFonts w:ascii="Times New Roman" w:eastAsia="Calibri" w:hAnsi="Times New Roman" w:cs="Times New Roman"/>
                <w:lang w:val="en-US"/>
              </w:rPr>
            </w:pPr>
            <w:r w:rsidRPr="001A2101">
              <w:rPr>
                <w:rFonts w:ascii="Times New Roman" w:eastAsia="Calibri" w:hAnsi="Times New Roman" w:cs="Times New Roman"/>
                <w:lang w:val="en-US"/>
              </w:rPr>
              <w:t xml:space="preserve">Analyze the relationships among global products, practices, and perspectives of </w:t>
            </w:r>
            <w:r w:rsidR="00BB29D9" w:rsidRPr="001A2101">
              <w:rPr>
                <w:rFonts w:ascii="Times New Roman" w:eastAsia="Calibri" w:hAnsi="Times New Roman" w:cs="Times New Roman"/>
                <w:lang w:val="en-US"/>
              </w:rPr>
              <w:t>the</w:t>
            </w:r>
            <w:r w:rsidRPr="001A2101">
              <w:rPr>
                <w:rFonts w:ascii="Times New Roman" w:eastAsia="Calibri" w:hAnsi="Times New Roman" w:cs="Times New Roman"/>
                <w:lang w:val="en-US"/>
              </w:rPr>
              <w:t xml:space="preserve"> heritage culture and the predominant culture, such as:</w:t>
            </w:r>
          </w:p>
          <w:p w14:paraId="78805ED7" w14:textId="4172E167" w:rsidR="00403BCE" w:rsidRPr="001A2101" w:rsidRDefault="00403BCE" w:rsidP="00BB29D9">
            <w:pPr>
              <w:pStyle w:val="ListParagraph"/>
              <w:widowControl w:val="0"/>
              <w:numPr>
                <w:ilvl w:val="0"/>
                <w:numId w:val="72"/>
              </w:numPr>
              <w:spacing w:line="240" w:lineRule="auto"/>
              <w:ind w:left="290" w:right="-30" w:hanging="180"/>
              <w:rPr>
                <w:rFonts w:ascii="Times New Roman" w:eastAsia="Calibri" w:hAnsi="Times New Roman" w:cs="Times New Roman"/>
                <w:lang w:val="en-US"/>
              </w:rPr>
            </w:pPr>
            <w:r w:rsidRPr="001A2101">
              <w:rPr>
                <w:rFonts w:ascii="Times New Roman" w:eastAsia="Calibri" w:hAnsi="Times New Roman" w:cs="Times New Roman"/>
                <w:lang w:val="en-US"/>
              </w:rPr>
              <w:t>Innovations</w:t>
            </w:r>
            <w:r w:rsidR="00BB29D9" w:rsidRPr="001A2101">
              <w:rPr>
                <w:rFonts w:ascii="Times New Roman" w:eastAsia="Calibri" w:hAnsi="Times New Roman" w:cs="Times New Roman"/>
                <w:lang w:val="en-US"/>
              </w:rPr>
              <w:t>;</w:t>
            </w:r>
          </w:p>
          <w:p w14:paraId="6FC35AB5" w14:textId="6F3E0462" w:rsidR="00403BCE" w:rsidRPr="001A2101" w:rsidRDefault="00403BCE" w:rsidP="00BB29D9">
            <w:pPr>
              <w:pStyle w:val="ListParagraph"/>
              <w:widowControl w:val="0"/>
              <w:numPr>
                <w:ilvl w:val="0"/>
                <w:numId w:val="72"/>
              </w:numPr>
              <w:spacing w:line="240" w:lineRule="auto"/>
              <w:ind w:left="290" w:right="-30" w:hanging="180"/>
              <w:rPr>
                <w:rFonts w:ascii="Times New Roman" w:eastAsia="Calibri" w:hAnsi="Times New Roman" w:cs="Times New Roman"/>
                <w:lang w:val="en-US"/>
              </w:rPr>
            </w:pPr>
            <w:r w:rsidRPr="001A2101">
              <w:rPr>
                <w:rFonts w:ascii="Times New Roman" w:eastAsia="Calibri" w:hAnsi="Times New Roman" w:cs="Times New Roman"/>
                <w:lang w:val="en-US"/>
              </w:rPr>
              <w:t>Ethics and Science</w:t>
            </w:r>
            <w:r w:rsidR="00BB29D9" w:rsidRPr="001A2101">
              <w:rPr>
                <w:rFonts w:ascii="Times New Roman" w:eastAsia="Calibri" w:hAnsi="Times New Roman" w:cs="Times New Roman"/>
                <w:lang w:val="en-US"/>
              </w:rPr>
              <w:t>;</w:t>
            </w:r>
          </w:p>
          <w:p w14:paraId="347BD4A8" w14:textId="393B06E2" w:rsidR="00403BCE" w:rsidRPr="001A2101" w:rsidRDefault="00403BCE" w:rsidP="00BB29D9">
            <w:pPr>
              <w:pStyle w:val="ListParagraph"/>
              <w:widowControl w:val="0"/>
              <w:numPr>
                <w:ilvl w:val="0"/>
                <w:numId w:val="72"/>
              </w:numPr>
              <w:spacing w:line="240" w:lineRule="auto"/>
              <w:ind w:left="290" w:right="-30" w:hanging="180"/>
              <w:rPr>
                <w:rFonts w:ascii="Times New Roman" w:eastAsia="Calibri" w:hAnsi="Times New Roman" w:cs="Times New Roman"/>
                <w:lang w:val="en-US"/>
              </w:rPr>
            </w:pPr>
            <w:r w:rsidRPr="001A2101">
              <w:rPr>
                <w:rFonts w:ascii="Times New Roman" w:eastAsia="Calibri" w:hAnsi="Times New Roman" w:cs="Times New Roman"/>
                <w:lang w:val="en-US"/>
              </w:rPr>
              <w:t>Effects of technology on self and society</w:t>
            </w:r>
            <w:r w:rsidR="00BB29D9" w:rsidRPr="001A2101">
              <w:rPr>
                <w:rFonts w:ascii="Times New Roman" w:eastAsia="Calibri" w:hAnsi="Times New Roman" w:cs="Times New Roman"/>
                <w:lang w:val="en-US"/>
              </w:rPr>
              <w:t>.</w:t>
            </w:r>
          </w:p>
          <w:p w14:paraId="1EAEF2C4" w14:textId="77777777" w:rsidR="00403BCE" w:rsidRPr="001A2101" w:rsidRDefault="00403BCE" w:rsidP="00FD0AD2">
            <w:pPr>
              <w:widowControl w:val="0"/>
              <w:spacing w:line="240" w:lineRule="auto"/>
              <w:ind w:right="-30"/>
              <w:rPr>
                <w:rFonts w:ascii="Times New Roman" w:eastAsia="Calibri" w:hAnsi="Times New Roman" w:cs="Times New Roman"/>
                <w:lang w:val="en-US"/>
              </w:rPr>
            </w:pPr>
          </w:p>
          <w:p w14:paraId="38A3FA82" w14:textId="77777777" w:rsidR="00403BCE" w:rsidRPr="001A2101" w:rsidRDefault="00403BCE" w:rsidP="00403BCE">
            <w:pPr>
              <w:widowControl w:val="0"/>
              <w:spacing w:line="240" w:lineRule="auto"/>
              <w:ind w:left="18" w:right="-30"/>
              <w:rPr>
                <w:rFonts w:ascii="Times New Roman" w:eastAsia="Calibri" w:hAnsi="Times New Roman" w:cs="Times New Roman"/>
                <w:lang w:val="en-US"/>
              </w:rPr>
            </w:pPr>
          </w:p>
          <w:p w14:paraId="05CE14A3" w14:textId="77777777" w:rsidR="000942D1" w:rsidRPr="001A2101" w:rsidRDefault="000942D1" w:rsidP="00403BCE">
            <w:pPr>
              <w:widowControl w:val="0"/>
              <w:spacing w:line="240" w:lineRule="auto"/>
              <w:ind w:left="18" w:right="-30"/>
              <w:rPr>
                <w:rFonts w:ascii="Times New Roman" w:eastAsia="Calibri" w:hAnsi="Times New Roman" w:cs="Times New Roman"/>
                <w:lang w:val="en-US"/>
              </w:rPr>
            </w:pPr>
          </w:p>
        </w:tc>
      </w:tr>
      <w:tr w:rsidR="000942D1" w:rsidRPr="003B4968" w14:paraId="77361997" w14:textId="77777777" w:rsidTr="001A2101">
        <w:trPr>
          <w:trHeight w:val="1213"/>
        </w:trPr>
        <w:tc>
          <w:tcPr>
            <w:tcW w:w="2589"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1A8E051F" w14:textId="30D67BE2" w:rsidR="000942D1" w:rsidRPr="003B4968" w:rsidRDefault="001A2101" w:rsidP="006D20CC">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HL</w:t>
            </w:r>
            <w:r w:rsidR="000942D1" w:rsidRPr="003B4968">
              <w:rPr>
                <w:rFonts w:ascii="Trebuchet MS" w:eastAsia="Calibri" w:hAnsi="Trebuchet MS" w:cs="Calibri"/>
                <w:b/>
                <w:sz w:val="24"/>
                <w:szCs w:val="18"/>
              </w:rPr>
              <w:t xml:space="preserve">2.1 Interpretive </w:t>
            </w:r>
          </w:p>
          <w:p w14:paraId="736B15CD" w14:textId="7D89E214" w:rsidR="000942D1" w:rsidRPr="001A2101" w:rsidRDefault="001A2101" w:rsidP="001A2101">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Listening</w:t>
            </w:r>
          </w:p>
        </w:tc>
        <w:tc>
          <w:tcPr>
            <w:tcW w:w="2957"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6E3050C2" w14:textId="0A636F3C" w:rsidR="000942D1" w:rsidRPr="001A2101" w:rsidRDefault="00002AEA" w:rsidP="00216A5A">
            <w:pPr>
              <w:widowControl w:val="0"/>
              <w:spacing w:line="240" w:lineRule="auto"/>
              <w:ind w:right="-30"/>
              <w:rPr>
                <w:rFonts w:ascii="Times New Roman" w:eastAsia="Calibri" w:hAnsi="Times New Roman" w:cs="Times New Roman"/>
              </w:rPr>
            </w:pPr>
            <w:r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E9702E9" w14:textId="5D605EC7" w:rsidR="000942D1" w:rsidRPr="001A2101" w:rsidRDefault="00002AEA" w:rsidP="00216A5A">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04EBBB9" w14:textId="1963B4E9" w:rsidR="000942D1" w:rsidRPr="001A2101" w:rsidRDefault="00B64191" w:rsidP="001A2101">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Understand and summarize information from videos about different civilizations and their contribution to society</w:t>
            </w:r>
            <w:r w:rsidR="0027493F" w:rsidRPr="001A2101">
              <w:rPr>
                <w:rFonts w:ascii="Times New Roman" w:eastAsia="Calibri" w:hAnsi="Times New Roman" w:cs="Times New Roman"/>
              </w:rPr>
              <w:t>.</w:t>
            </w:r>
          </w:p>
        </w:tc>
        <w:tc>
          <w:tcPr>
            <w:tcW w:w="2958"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27846CEB" w14:textId="384F6EE7" w:rsidR="000942D1" w:rsidRPr="001A2101" w:rsidRDefault="001A2101" w:rsidP="001A2101">
            <w:pPr>
              <w:widowControl w:val="0"/>
              <w:spacing w:line="240" w:lineRule="auto"/>
              <w:rPr>
                <w:rFonts w:ascii="Times New Roman" w:eastAsia="Calibri" w:hAnsi="Times New Roman" w:cs="Times New Roman"/>
                <w:lang w:val="en-US"/>
              </w:rPr>
            </w:pPr>
            <w:r>
              <w:rPr>
                <w:rFonts w:ascii="Times New Roman" w:eastAsia="Calibri" w:hAnsi="Times New Roman" w:cs="Times New Roman"/>
                <w:lang w:val="en-US"/>
              </w:rPr>
              <w:t xml:space="preserve">Compare </w:t>
            </w:r>
            <w:r w:rsidR="002E2697" w:rsidRPr="001A2101">
              <w:rPr>
                <w:rFonts w:ascii="Times New Roman" w:eastAsia="Calibri" w:hAnsi="Times New Roman" w:cs="Times New Roman"/>
                <w:lang w:val="en-US"/>
              </w:rPr>
              <w:t xml:space="preserve">opinions and perspectives of </w:t>
            </w:r>
            <w:r>
              <w:rPr>
                <w:rFonts w:ascii="Times New Roman" w:eastAsia="Calibri" w:hAnsi="Times New Roman" w:cs="Times New Roman"/>
                <w:lang w:val="en-US"/>
              </w:rPr>
              <w:t xml:space="preserve">participants </w:t>
            </w:r>
            <w:r w:rsidR="002E2697" w:rsidRPr="001A2101">
              <w:rPr>
                <w:rFonts w:ascii="Times New Roman" w:eastAsia="Calibri" w:hAnsi="Times New Roman" w:cs="Times New Roman"/>
                <w:lang w:val="en-US"/>
              </w:rPr>
              <w:t>in an online dis</w:t>
            </w:r>
            <w:r w:rsidR="0027493F" w:rsidRPr="001A2101">
              <w:rPr>
                <w:rFonts w:ascii="Times New Roman" w:eastAsia="Calibri" w:hAnsi="Times New Roman" w:cs="Times New Roman"/>
                <w:lang w:val="en-US"/>
              </w:rPr>
              <w:t>cussion about the impact of war.</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A44DF20" w14:textId="2533CC0C" w:rsidR="000942D1" w:rsidRPr="001A2101" w:rsidRDefault="00605932" w:rsidP="00605932">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Relate an event in a historical fiction film to a similar historical or current event, including causes, outcomes, or impact of the events.</w:t>
            </w:r>
          </w:p>
        </w:tc>
        <w:tc>
          <w:tcPr>
            <w:tcW w:w="2957"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3F30CCA8" w14:textId="4F27ABB8" w:rsidR="00FD2A55" w:rsidRPr="001A2101" w:rsidRDefault="00FD2A55" w:rsidP="00FD2A55">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Analyze a film to determine the moral of the story or relationship among characters</w:t>
            </w:r>
          </w:p>
          <w:p w14:paraId="195AA3A5" w14:textId="77777777" w:rsidR="000942D1" w:rsidRPr="001A2101" w:rsidRDefault="000942D1" w:rsidP="00FD2A55">
            <w:pPr>
              <w:widowControl w:val="0"/>
              <w:spacing w:line="240" w:lineRule="auto"/>
              <w:rPr>
                <w:rFonts w:ascii="Times New Roman" w:eastAsia="Calibri" w:hAnsi="Times New Roman" w:cs="Times New Roman"/>
              </w:rPr>
            </w:pPr>
          </w:p>
        </w:tc>
        <w:tc>
          <w:tcPr>
            <w:tcW w:w="295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4544B08E" w14:textId="3FF396FF" w:rsidR="000942D1" w:rsidRPr="001A2101" w:rsidRDefault="00403BCE" w:rsidP="00403BCE">
            <w:pPr>
              <w:widowControl w:val="0"/>
              <w:spacing w:line="240" w:lineRule="auto"/>
              <w:ind w:left="18" w:right="-30"/>
              <w:rPr>
                <w:rFonts w:ascii="Times New Roman" w:eastAsia="Calibri" w:hAnsi="Times New Roman" w:cs="Times New Roman"/>
                <w:lang w:val="en-US"/>
              </w:rPr>
            </w:pPr>
            <w:r w:rsidRPr="001A2101">
              <w:rPr>
                <w:rFonts w:ascii="Times New Roman" w:eastAsia="Calibri" w:hAnsi="Times New Roman" w:cs="Times New Roman"/>
                <w:lang w:val="en-US"/>
              </w:rPr>
              <w:t xml:space="preserve">Understand the underlying message and most supporting details across major </w:t>
            </w:r>
            <w:proofErr w:type="gramStart"/>
            <w:r w:rsidRPr="001A2101">
              <w:rPr>
                <w:rFonts w:ascii="Times New Roman" w:eastAsia="Calibri" w:hAnsi="Times New Roman" w:cs="Times New Roman"/>
                <w:lang w:val="en-US"/>
              </w:rPr>
              <w:t>time frames</w:t>
            </w:r>
            <w:proofErr w:type="gramEnd"/>
            <w:r w:rsidRPr="001A2101">
              <w:rPr>
                <w:rFonts w:ascii="Times New Roman" w:eastAsia="Calibri" w:hAnsi="Times New Roman" w:cs="Times New Roman"/>
                <w:lang w:val="en-US"/>
              </w:rPr>
              <w:t xml:space="preserve"> in d</w:t>
            </w:r>
            <w:r w:rsidR="00E52169" w:rsidRPr="001A2101">
              <w:rPr>
                <w:rFonts w:ascii="Times New Roman" w:eastAsia="Calibri" w:hAnsi="Times New Roman" w:cs="Times New Roman"/>
                <w:lang w:val="en-US"/>
              </w:rPr>
              <w:t>escriptive informational texts.</w:t>
            </w:r>
          </w:p>
        </w:tc>
      </w:tr>
      <w:tr w:rsidR="000942D1" w:rsidRPr="003B4968" w14:paraId="4CCBA075" w14:textId="77777777" w:rsidTr="000B02E9">
        <w:trPr>
          <w:trHeight w:val="1294"/>
        </w:trPr>
        <w:tc>
          <w:tcPr>
            <w:tcW w:w="2589"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7180A62C" w14:textId="77777777" w:rsidR="000942D1" w:rsidRPr="003B4968" w:rsidRDefault="000942D1" w:rsidP="006D20CC">
            <w:pPr>
              <w:widowControl w:val="0"/>
              <w:spacing w:line="240" w:lineRule="auto"/>
              <w:jc w:val="center"/>
              <w:rPr>
                <w:rFonts w:ascii="Trebuchet MS" w:eastAsia="Calibri" w:hAnsi="Trebuchet MS" w:cs="Calibri"/>
                <w:b/>
                <w:sz w:val="24"/>
                <w:szCs w:val="18"/>
              </w:rPr>
            </w:pPr>
          </w:p>
          <w:p w14:paraId="6F73CA9C" w14:textId="6163FAAF" w:rsidR="000942D1" w:rsidRPr="003B4968" w:rsidRDefault="001A2101" w:rsidP="006D20CC">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HL</w:t>
            </w:r>
            <w:r w:rsidR="000942D1" w:rsidRPr="003B4968">
              <w:rPr>
                <w:rFonts w:ascii="Trebuchet MS" w:eastAsia="Calibri" w:hAnsi="Trebuchet MS" w:cs="Calibri"/>
                <w:b/>
                <w:sz w:val="24"/>
                <w:szCs w:val="18"/>
              </w:rPr>
              <w:t xml:space="preserve">2.2 Interpretive </w:t>
            </w:r>
          </w:p>
          <w:p w14:paraId="4830C0C7" w14:textId="77777777" w:rsidR="000942D1" w:rsidRPr="003B4968" w:rsidRDefault="000942D1" w:rsidP="006D20CC">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Reading</w:t>
            </w:r>
          </w:p>
          <w:p w14:paraId="116060BF" w14:textId="77777777" w:rsidR="000942D1" w:rsidRPr="003B4968" w:rsidRDefault="000942D1" w:rsidP="00216A5A">
            <w:pPr>
              <w:widowControl w:val="0"/>
              <w:spacing w:line="240" w:lineRule="auto"/>
              <w:jc w:val="center"/>
              <w:rPr>
                <w:rFonts w:ascii="Trebuchet MS" w:eastAsia="Calibri" w:hAnsi="Trebuchet MS" w:cs="Calibri"/>
                <w:b/>
                <w:sz w:val="24"/>
                <w:szCs w:val="28"/>
              </w:rPr>
            </w:pPr>
          </w:p>
        </w:tc>
        <w:tc>
          <w:tcPr>
            <w:tcW w:w="2957"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396C39AF" w14:textId="46191A0F" w:rsidR="000942D1" w:rsidRPr="001A2101" w:rsidRDefault="000942D1" w:rsidP="0027493F">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 xml:space="preserve">Identify some basic facts from memorized or familiar words and phrases related to </w:t>
            </w:r>
            <w:r w:rsidR="0027493F" w:rsidRPr="001A2101">
              <w:rPr>
                <w:rFonts w:ascii="Times New Roman" w:eastAsia="Calibri" w:hAnsi="Times New Roman" w:cs="Times New Roman"/>
                <w:lang w:val="en-US"/>
              </w:rPr>
              <w:t>traditions and cultural events.</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14E645E" w14:textId="4C0990C2" w:rsidR="000942D1" w:rsidRPr="001A2101" w:rsidRDefault="000942D1" w:rsidP="00E81245">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Identify the topic or basic facts or details from podcasts, videos, or </w:t>
            </w:r>
            <w:r w:rsidR="0027493F" w:rsidRPr="001A2101">
              <w:rPr>
                <w:rFonts w:ascii="Times New Roman" w:eastAsia="Calibri" w:hAnsi="Times New Roman" w:cs="Times New Roman"/>
              </w:rPr>
              <w:t>excerpts from texts or letters.</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76D4EB3" w14:textId="26033E1E" w:rsidR="000942D1" w:rsidRPr="001A2101" w:rsidRDefault="00B64191" w:rsidP="00B64191">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De</w:t>
            </w:r>
            <w:r w:rsidR="00002AEA" w:rsidRPr="001A2101">
              <w:rPr>
                <w:rFonts w:ascii="Times New Roman" w:eastAsia="Calibri" w:hAnsi="Times New Roman" w:cs="Times New Roman"/>
              </w:rPr>
              <w:t>termine</w:t>
            </w:r>
            <w:r w:rsidRPr="001A2101">
              <w:rPr>
                <w:rFonts w:ascii="Times New Roman" w:eastAsia="Calibri" w:hAnsi="Times New Roman" w:cs="Times New Roman"/>
              </w:rPr>
              <w:t xml:space="preserve"> the main idea of short and simple texts when the topic is famili</w:t>
            </w:r>
            <w:r w:rsidR="0027493F" w:rsidRPr="001A2101">
              <w:rPr>
                <w:rFonts w:ascii="Times New Roman" w:eastAsia="Calibri" w:hAnsi="Times New Roman" w:cs="Times New Roman"/>
              </w:rPr>
              <w:t xml:space="preserve">ar and in </w:t>
            </w:r>
            <w:r w:rsidR="00BA2BF3" w:rsidRPr="001A2101">
              <w:rPr>
                <w:rFonts w:ascii="Times New Roman" w:eastAsia="Calibri" w:hAnsi="Times New Roman" w:cs="Times New Roman"/>
              </w:rPr>
              <w:t xml:space="preserve">the </w:t>
            </w:r>
            <w:r w:rsidR="0027493F" w:rsidRPr="001A2101">
              <w:rPr>
                <w:rFonts w:ascii="Times New Roman" w:eastAsia="Calibri" w:hAnsi="Times New Roman" w:cs="Times New Roman"/>
              </w:rPr>
              <w:t>heritage language.</w:t>
            </w:r>
          </w:p>
        </w:tc>
        <w:tc>
          <w:tcPr>
            <w:tcW w:w="2958"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6771203C" w14:textId="6572BDFE" w:rsidR="000942D1" w:rsidRPr="001A2101" w:rsidRDefault="002E2697" w:rsidP="00216A5A">
            <w:pPr>
              <w:widowControl w:val="0"/>
              <w:spacing w:line="240" w:lineRule="auto"/>
              <w:rPr>
                <w:rFonts w:ascii="Times New Roman" w:eastAsia="Calibri" w:hAnsi="Times New Roman" w:cs="Times New Roman"/>
                <w:lang w:val="en-US"/>
              </w:rPr>
            </w:pPr>
            <w:r w:rsidRPr="001A2101">
              <w:rPr>
                <w:rFonts w:ascii="Times New Roman" w:eastAsia="Calibri" w:hAnsi="Times New Roman" w:cs="Times New Roman"/>
                <w:lang w:val="en-US"/>
              </w:rPr>
              <w:t>Examine and analyze similes, metaphors, imager</w:t>
            </w:r>
            <w:r w:rsidR="0027493F" w:rsidRPr="001A2101">
              <w:rPr>
                <w:rFonts w:ascii="Times New Roman" w:eastAsia="Calibri" w:hAnsi="Times New Roman" w:cs="Times New Roman"/>
                <w:lang w:val="en-US"/>
              </w:rPr>
              <w:t xml:space="preserve">y, and other literary devices. </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9EE9D9F" w14:textId="67F40D90" w:rsidR="000942D1" w:rsidRPr="001A2101" w:rsidRDefault="00605932" w:rsidP="00605932">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Recognize word families, cognates</w:t>
            </w:r>
            <w:r w:rsidR="001A2101">
              <w:rPr>
                <w:rFonts w:ascii="Times New Roman" w:eastAsia="Calibri" w:hAnsi="Times New Roman" w:cs="Times New Roman"/>
              </w:rPr>
              <w:t>, borrowed and shared words,</w:t>
            </w:r>
            <w:r w:rsidRPr="001A2101">
              <w:rPr>
                <w:rFonts w:ascii="Times New Roman" w:eastAsia="Calibri" w:hAnsi="Times New Roman" w:cs="Times New Roman"/>
              </w:rPr>
              <w:t xml:space="preserve"> synonyms and antonyms to expand</w:t>
            </w:r>
            <w:r w:rsidR="00E52169" w:rsidRPr="001A2101">
              <w:rPr>
                <w:rFonts w:ascii="Times New Roman" w:eastAsia="Calibri" w:hAnsi="Times New Roman" w:cs="Times New Roman"/>
              </w:rPr>
              <w:t xml:space="preserve"> vocabulary and derive meaning.</w:t>
            </w:r>
          </w:p>
        </w:tc>
        <w:tc>
          <w:tcPr>
            <w:tcW w:w="2957"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5221D851" w14:textId="31A0D26C" w:rsidR="000942D1" w:rsidRPr="001A2101" w:rsidRDefault="00235CE7" w:rsidP="00216A5A">
            <w:pPr>
              <w:widowControl w:val="0"/>
              <w:spacing w:line="240" w:lineRule="auto"/>
              <w:ind w:right="-75"/>
              <w:rPr>
                <w:rFonts w:ascii="Times New Roman" w:eastAsia="Calibri" w:hAnsi="Times New Roman" w:cs="Times New Roman"/>
              </w:rPr>
            </w:pPr>
            <w:r w:rsidRPr="001A2101">
              <w:rPr>
                <w:rFonts w:ascii="Times New Roman" w:eastAsia="Calibri" w:hAnsi="Times New Roman" w:cs="Times New Roman"/>
              </w:rPr>
              <w:t>---</w:t>
            </w:r>
          </w:p>
        </w:tc>
        <w:tc>
          <w:tcPr>
            <w:tcW w:w="295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7774897E" w14:textId="05843607" w:rsidR="000942D1" w:rsidRPr="001A2101" w:rsidRDefault="00235CE7" w:rsidP="00216A5A">
            <w:pPr>
              <w:widowControl w:val="0"/>
              <w:spacing w:line="240" w:lineRule="auto"/>
              <w:ind w:left="36"/>
              <w:rPr>
                <w:rFonts w:ascii="Times New Roman" w:eastAsia="Calibri" w:hAnsi="Times New Roman" w:cs="Times New Roman"/>
              </w:rPr>
            </w:pPr>
            <w:r w:rsidRPr="001A2101">
              <w:rPr>
                <w:rFonts w:ascii="Times New Roman" w:eastAsia="Calibri" w:hAnsi="Times New Roman" w:cs="Times New Roman"/>
              </w:rPr>
              <w:t>---</w:t>
            </w:r>
          </w:p>
        </w:tc>
      </w:tr>
      <w:tr w:rsidR="000942D1" w:rsidRPr="003B4968" w14:paraId="42C2DCBD" w14:textId="77777777" w:rsidTr="001A2101">
        <w:trPr>
          <w:trHeight w:val="1087"/>
        </w:trPr>
        <w:tc>
          <w:tcPr>
            <w:tcW w:w="2589"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3AD781BF" w14:textId="434FA49E" w:rsidR="000942D1" w:rsidRPr="003B4968" w:rsidRDefault="001A2101" w:rsidP="006D20CC">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HL</w:t>
            </w:r>
            <w:r w:rsidR="000942D1" w:rsidRPr="003B4968">
              <w:rPr>
                <w:rFonts w:ascii="Trebuchet MS" w:eastAsia="Calibri" w:hAnsi="Trebuchet MS" w:cs="Calibri"/>
                <w:b/>
                <w:sz w:val="24"/>
                <w:szCs w:val="18"/>
              </w:rPr>
              <w:t>3.1 Interpersonal</w:t>
            </w:r>
          </w:p>
          <w:p w14:paraId="78993CAC" w14:textId="77777777" w:rsidR="000942D1" w:rsidRPr="003B4968" w:rsidRDefault="000942D1" w:rsidP="006D20CC">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Communication</w:t>
            </w:r>
          </w:p>
          <w:p w14:paraId="29B98CD8" w14:textId="133B1A91" w:rsidR="000942D1" w:rsidRPr="003B4968" w:rsidRDefault="000942D1" w:rsidP="006D20CC">
            <w:pPr>
              <w:widowControl w:val="0"/>
              <w:spacing w:line="240" w:lineRule="auto"/>
              <w:jc w:val="center"/>
              <w:rPr>
                <w:rFonts w:ascii="Trebuchet MS" w:eastAsia="Calibri" w:hAnsi="Trebuchet MS" w:cs="Calibri"/>
                <w:b/>
                <w:sz w:val="24"/>
                <w:szCs w:val="28"/>
              </w:rPr>
            </w:pPr>
            <w:r w:rsidRPr="003B4968">
              <w:rPr>
                <w:rFonts w:ascii="Trebuchet MS" w:eastAsia="Calibri" w:hAnsi="Trebuchet MS" w:cs="Calibri"/>
                <w:b/>
                <w:sz w:val="24"/>
                <w:szCs w:val="18"/>
              </w:rPr>
              <w:t>Speaking</w:t>
            </w:r>
          </w:p>
        </w:tc>
        <w:tc>
          <w:tcPr>
            <w:tcW w:w="2957"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6CCF4E44" w14:textId="03588AA6" w:rsidR="0078671D" w:rsidRPr="001A2101" w:rsidRDefault="0078671D" w:rsidP="0078671D">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Exchange specific information about family origin.</w:t>
            </w:r>
          </w:p>
          <w:p w14:paraId="4E5D05C5" w14:textId="77777777" w:rsidR="000942D1" w:rsidRPr="001A2101" w:rsidRDefault="000942D1" w:rsidP="00216A5A">
            <w:pPr>
              <w:widowControl w:val="0"/>
              <w:spacing w:line="240" w:lineRule="auto"/>
              <w:rPr>
                <w:rFonts w:ascii="Times New Roman" w:eastAsia="Calibri" w:hAnsi="Times New Roman" w:cs="Times New Roman"/>
              </w:rPr>
            </w:pP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1B34575" w14:textId="4357D7E1" w:rsidR="000942D1" w:rsidRPr="001A2101" w:rsidRDefault="0078671D" w:rsidP="00216A5A">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Ask and answer simple questions about an infographic on a familiar topic.</w:t>
            </w:r>
          </w:p>
        </w:tc>
        <w:tc>
          <w:tcPr>
            <w:tcW w:w="2957" w:type="dxa"/>
            <w:tcBorders>
              <w:top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72491CF" w14:textId="76CBA585" w:rsidR="000942D1" w:rsidRPr="001A2101" w:rsidRDefault="00B64191" w:rsidP="00B8536E">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Exchange information with a friend about how individuals feel in difficult situations</w:t>
            </w:r>
            <w:r w:rsidR="00B8536E" w:rsidRPr="001A2101">
              <w:rPr>
                <w:rFonts w:ascii="Times New Roman" w:eastAsia="Calibri" w:hAnsi="Times New Roman" w:cs="Times New Roman"/>
              </w:rPr>
              <w:t>.</w:t>
            </w:r>
          </w:p>
        </w:tc>
        <w:tc>
          <w:tcPr>
            <w:tcW w:w="2958"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43A5124B" w14:textId="7D99D2E3" w:rsidR="000942D1" w:rsidRPr="001A2101" w:rsidRDefault="002E2697" w:rsidP="00B8536E">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Exchange information in conversations on immigration and its effects on society</w:t>
            </w:r>
            <w:r w:rsidR="00B8536E"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D762DCD" w14:textId="113C3AE4" w:rsidR="000942D1" w:rsidRPr="001A2101" w:rsidRDefault="00B8536E" w:rsidP="00605932">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Research and discuss the school or healthcare systems in </w:t>
            </w:r>
            <w:proofErr w:type="gramStart"/>
            <w:r w:rsidRPr="001A2101">
              <w:rPr>
                <w:rFonts w:ascii="Times New Roman" w:eastAsia="Calibri" w:hAnsi="Times New Roman" w:cs="Times New Roman"/>
              </w:rPr>
              <w:t>various cultures and how they reflect societal attitudes</w:t>
            </w:r>
            <w:proofErr w:type="gramEnd"/>
            <w:r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2E1908EB" w14:textId="1FA809B6" w:rsidR="000942D1" w:rsidRPr="001A2101" w:rsidRDefault="00B8536E" w:rsidP="001A2101">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Research and </w:t>
            </w:r>
            <w:r w:rsidR="00822AD2" w:rsidRPr="001A2101">
              <w:rPr>
                <w:rFonts w:ascii="Times New Roman" w:eastAsia="Calibri" w:hAnsi="Times New Roman" w:cs="Times New Roman"/>
              </w:rPr>
              <w:t>discuss</w:t>
            </w:r>
            <w:r w:rsidRPr="001A2101">
              <w:rPr>
                <w:rFonts w:ascii="Times New Roman" w:eastAsia="Calibri" w:hAnsi="Times New Roman" w:cs="Times New Roman"/>
              </w:rPr>
              <w:t xml:space="preserve"> various political systems, including political parties, form</w:t>
            </w:r>
            <w:r w:rsidR="001A2101">
              <w:rPr>
                <w:rFonts w:ascii="Times New Roman" w:eastAsia="Calibri" w:hAnsi="Times New Roman" w:cs="Times New Roman"/>
              </w:rPr>
              <w:t>s of government and voting.</w:t>
            </w:r>
          </w:p>
        </w:tc>
        <w:tc>
          <w:tcPr>
            <w:tcW w:w="2958" w:type="dxa"/>
            <w:tcBorders>
              <w:top w:val="single" w:sz="12" w:space="0" w:color="BFBFBF" w:themeColor="background1" w:themeShade="BF"/>
              <w:left w:val="single" w:sz="12" w:space="0" w:color="BFBFBF" w:themeColor="background1" w:themeShade="BF"/>
              <w:bottom w:val="single" w:sz="4" w:space="0" w:color="000000"/>
              <w:right w:val="single" w:sz="8" w:space="0" w:color="BFBFBF" w:themeColor="background1" w:themeShade="BF"/>
            </w:tcBorders>
            <w:shd w:val="clear" w:color="auto" w:fill="auto"/>
            <w:tcMar>
              <w:top w:w="100" w:type="dxa"/>
              <w:left w:w="100" w:type="dxa"/>
              <w:bottom w:w="100" w:type="dxa"/>
              <w:right w:w="100" w:type="dxa"/>
            </w:tcMar>
          </w:tcPr>
          <w:p w14:paraId="1177FA1D" w14:textId="343D3CDF" w:rsidR="000942D1" w:rsidRPr="001A2101" w:rsidRDefault="00B8536E" w:rsidP="00E52169">
            <w:pPr>
              <w:widowControl w:val="0"/>
              <w:spacing w:line="240" w:lineRule="auto"/>
              <w:ind w:left="18" w:right="-30"/>
              <w:rPr>
                <w:rFonts w:ascii="Times New Roman" w:eastAsia="Calibri" w:hAnsi="Times New Roman" w:cs="Times New Roman"/>
                <w:lang w:val="en-US"/>
              </w:rPr>
            </w:pPr>
            <w:r w:rsidRPr="001A2101">
              <w:rPr>
                <w:rFonts w:ascii="Times New Roman" w:eastAsia="Calibri" w:hAnsi="Times New Roman" w:cs="Times New Roman"/>
                <w:lang w:val="en-US"/>
              </w:rPr>
              <w:t xml:space="preserve">Discuss the advisability of requiring all incoming students to </w:t>
            </w:r>
            <w:proofErr w:type="gramStart"/>
            <w:r w:rsidRPr="001A2101">
              <w:rPr>
                <w:rFonts w:ascii="Times New Roman" w:eastAsia="Calibri" w:hAnsi="Times New Roman" w:cs="Times New Roman"/>
                <w:lang w:val="en-US"/>
              </w:rPr>
              <w:t>be vaccinated</w:t>
            </w:r>
            <w:proofErr w:type="gramEnd"/>
            <w:r w:rsidRPr="001A2101">
              <w:rPr>
                <w:rFonts w:ascii="Times New Roman" w:eastAsia="Calibri" w:hAnsi="Times New Roman" w:cs="Times New Roman"/>
                <w:lang w:val="en-US"/>
              </w:rPr>
              <w:t>.</w:t>
            </w:r>
          </w:p>
        </w:tc>
      </w:tr>
      <w:tr w:rsidR="000942D1" w:rsidRPr="003B4968" w14:paraId="130CA5CD" w14:textId="77777777" w:rsidTr="001A2101">
        <w:trPr>
          <w:trHeight w:val="1024"/>
        </w:trPr>
        <w:tc>
          <w:tcPr>
            <w:tcW w:w="2589"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7F4D0C16" w14:textId="2ACD7A36" w:rsidR="000942D1" w:rsidRPr="003B4968" w:rsidRDefault="001A2101" w:rsidP="006D20CC">
            <w:pPr>
              <w:widowControl w:val="0"/>
              <w:spacing w:line="240" w:lineRule="auto"/>
              <w:jc w:val="center"/>
              <w:rPr>
                <w:rFonts w:ascii="Trebuchet MS" w:eastAsia="Calibri" w:hAnsi="Trebuchet MS" w:cs="Calibri"/>
                <w:b/>
                <w:sz w:val="24"/>
                <w:szCs w:val="28"/>
              </w:rPr>
            </w:pPr>
            <w:r>
              <w:rPr>
                <w:rFonts w:ascii="Trebuchet MS" w:eastAsia="Calibri" w:hAnsi="Trebuchet MS" w:cs="Calibri"/>
                <w:b/>
                <w:sz w:val="24"/>
                <w:szCs w:val="28"/>
              </w:rPr>
              <w:t>HL</w:t>
            </w:r>
            <w:r w:rsidR="000942D1" w:rsidRPr="003B4968">
              <w:rPr>
                <w:rFonts w:ascii="Trebuchet MS" w:eastAsia="Calibri" w:hAnsi="Trebuchet MS" w:cs="Calibri"/>
                <w:b/>
                <w:sz w:val="24"/>
                <w:szCs w:val="28"/>
              </w:rPr>
              <w:t>3.2 Interpersonal</w:t>
            </w:r>
          </w:p>
          <w:p w14:paraId="49D59636" w14:textId="77777777" w:rsidR="000942D1" w:rsidRPr="003B4968" w:rsidRDefault="000942D1" w:rsidP="006D20CC">
            <w:pPr>
              <w:widowControl w:val="0"/>
              <w:spacing w:line="240" w:lineRule="auto"/>
              <w:jc w:val="center"/>
              <w:rPr>
                <w:rFonts w:ascii="Trebuchet MS" w:eastAsia="Calibri" w:hAnsi="Trebuchet MS" w:cs="Calibri"/>
                <w:b/>
                <w:sz w:val="24"/>
                <w:szCs w:val="28"/>
              </w:rPr>
            </w:pPr>
            <w:r w:rsidRPr="003B4968">
              <w:rPr>
                <w:rFonts w:ascii="Trebuchet MS" w:eastAsia="Calibri" w:hAnsi="Trebuchet MS" w:cs="Calibri"/>
                <w:b/>
                <w:sz w:val="24"/>
                <w:szCs w:val="28"/>
              </w:rPr>
              <w:t>Communication</w:t>
            </w:r>
          </w:p>
          <w:p w14:paraId="02B1CDCF" w14:textId="34BB9365" w:rsidR="000942D1" w:rsidRPr="003B4968" w:rsidRDefault="000942D1" w:rsidP="00FD0AD2">
            <w:pPr>
              <w:widowControl w:val="0"/>
              <w:spacing w:line="240" w:lineRule="auto"/>
              <w:jc w:val="center"/>
              <w:rPr>
                <w:rFonts w:ascii="Trebuchet MS" w:eastAsia="Calibri" w:hAnsi="Trebuchet MS" w:cs="Calibri"/>
                <w:b/>
                <w:sz w:val="24"/>
                <w:szCs w:val="28"/>
              </w:rPr>
            </w:pPr>
            <w:r w:rsidRPr="003B4968">
              <w:rPr>
                <w:rFonts w:ascii="Trebuchet MS" w:eastAsia="Calibri" w:hAnsi="Trebuchet MS" w:cs="Calibri"/>
                <w:b/>
                <w:sz w:val="24"/>
                <w:szCs w:val="28"/>
              </w:rPr>
              <w:t>Writing</w:t>
            </w:r>
          </w:p>
        </w:tc>
        <w:tc>
          <w:tcPr>
            <w:tcW w:w="2957"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4A6B811E" w14:textId="53163D07" w:rsidR="000942D1" w:rsidRPr="001A2101" w:rsidRDefault="00DE4C12" w:rsidP="006567DD">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w:t>
            </w:r>
          </w:p>
          <w:p w14:paraId="07C6870B" w14:textId="77777777" w:rsidR="000942D1" w:rsidRPr="001A2101" w:rsidRDefault="000942D1" w:rsidP="006567DD">
            <w:pPr>
              <w:widowControl w:val="0"/>
              <w:spacing w:line="240" w:lineRule="auto"/>
              <w:ind w:right="-30"/>
              <w:rPr>
                <w:rFonts w:ascii="Times New Roman" w:eastAsia="Calibri" w:hAnsi="Times New Roman" w:cs="Times New Roman"/>
                <w:lang w:val="en-US"/>
              </w:rPr>
            </w:pP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6375EA0" w14:textId="24D65FE4" w:rsidR="000942D1" w:rsidRPr="001A2101" w:rsidRDefault="00DE4C12" w:rsidP="00E81245">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tc>
        <w:tc>
          <w:tcPr>
            <w:tcW w:w="2957" w:type="dxa"/>
            <w:tcBorders>
              <w:top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6528168" w14:textId="63E2DCAC" w:rsidR="000942D1" w:rsidRPr="001A2101" w:rsidRDefault="00B64191" w:rsidP="00B8536E">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 </w:t>
            </w:r>
            <w:r w:rsidR="00B8536E" w:rsidRPr="001A2101">
              <w:rPr>
                <w:rFonts w:ascii="Times New Roman" w:eastAsia="Calibri" w:hAnsi="Times New Roman" w:cs="Times New Roman"/>
              </w:rPr>
              <w:t xml:space="preserve">Create a Venn diagram with a peer comparing the ways holidays </w:t>
            </w:r>
            <w:proofErr w:type="gramStart"/>
            <w:r w:rsidR="00B8536E" w:rsidRPr="001A2101">
              <w:rPr>
                <w:rFonts w:ascii="Times New Roman" w:eastAsia="Calibri" w:hAnsi="Times New Roman" w:cs="Times New Roman"/>
              </w:rPr>
              <w:t>are celebrated</w:t>
            </w:r>
            <w:proofErr w:type="gramEnd"/>
            <w:r w:rsidR="00B8536E" w:rsidRPr="001A2101">
              <w:rPr>
                <w:rFonts w:ascii="Times New Roman" w:eastAsia="Calibri" w:hAnsi="Times New Roman" w:cs="Times New Roman"/>
              </w:rPr>
              <w:t xml:space="preserve"> in various cultures.</w:t>
            </w:r>
          </w:p>
        </w:tc>
        <w:tc>
          <w:tcPr>
            <w:tcW w:w="2958"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7B9B4592" w14:textId="1138A7D3" w:rsidR="000942D1" w:rsidRPr="001A2101" w:rsidRDefault="002E2697" w:rsidP="002E2697">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 Exchange personal reactions to a blog post about war and peace and respond to others’ comments</w:t>
            </w:r>
            <w:r w:rsidR="00B8536E"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316B516" w14:textId="12F5E55A" w:rsidR="001A2101" w:rsidRPr="001A2101" w:rsidRDefault="00605932" w:rsidP="00605932">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 Interact via social media to exchange and support personal viewpoints on the role of women in society</w:t>
            </w:r>
            <w:r w:rsidR="00B8536E"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292DFF09" w14:textId="2E2E7361" w:rsidR="000942D1" w:rsidRPr="001A2101" w:rsidRDefault="00DE4C12" w:rsidP="00216A5A">
            <w:pPr>
              <w:widowControl w:val="0"/>
              <w:spacing w:line="240" w:lineRule="auto"/>
              <w:ind w:right="-90"/>
              <w:rPr>
                <w:rFonts w:ascii="Times New Roman" w:eastAsia="Calibri" w:hAnsi="Times New Roman" w:cs="Times New Roman"/>
              </w:rPr>
            </w:pPr>
            <w:r w:rsidRPr="001A2101">
              <w:rPr>
                <w:rFonts w:ascii="Times New Roman" w:eastAsia="Calibri" w:hAnsi="Times New Roman" w:cs="Times New Roman"/>
              </w:rPr>
              <w:t>----</w:t>
            </w:r>
          </w:p>
        </w:tc>
        <w:tc>
          <w:tcPr>
            <w:tcW w:w="295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649DC147" w14:textId="58670231" w:rsidR="000942D1" w:rsidRPr="001A2101" w:rsidRDefault="00DE4C12" w:rsidP="00216A5A">
            <w:pPr>
              <w:widowControl w:val="0"/>
              <w:spacing w:line="240" w:lineRule="auto"/>
              <w:ind w:left="36"/>
              <w:rPr>
                <w:rFonts w:ascii="Times New Roman" w:eastAsia="Calibri" w:hAnsi="Times New Roman" w:cs="Times New Roman"/>
              </w:rPr>
            </w:pPr>
            <w:r w:rsidRPr="001A2101">
              <w:rPr>
                <w:rFonts w:ascii="Times New Roman" w:eastAsia="Calibri" w:hAnsi="Times New Roman" w:cs="Times New Roman"/>
              </w:rPr>
              <w:t>----</w:t>
            </w:r>
          </w:p>
        </w:tc>
      </w:tr>
      <w:tr w:rsidR="000942D1" w:rsidRPr="003B4968" w14:paraId="36580B2F" w14:textId="77777777" w:rsidTr="001A2101">
        <w:trPr>
          <w:trHeight w:val="1384"/>
        </w:trPr>
        <w:tc>
          <w:tcPr>
            <w:tcW w:w="2589"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50BD31C7" w14:textId="45C07C8D" w:rsidR="000942D1" w:rsidRPr="003B4968" w:rsidRDefault="001A2101" w:rsidP="006D20CC">
            <w:pPr>
              <w:widowControl w:val="0"/>
              <w:spacing w:line="240" w:lineRule="auto"/>
              <w:jc w:val="center"/>
              <w:rPr>
                <w:rFonts w:ascii="Trebuchet MS" w:eastAsia="Calibri" w:hAnsi="Trebuchet MS" w:cs="Calibri"/>
                <w:b/>
                <w:sz w:val="24"/>
                <w:szCs w:val="28"/>
              </w:rPr>
            </w:pPr>
            <w:r>
              <w:rPr>
                <w:rFonts w:ascii="Trebuchet MS" w:eastAsia="Calibri" w:hAnsi="Trebuchet MS" w:cs="Calibri"/>
                <w:b/>
                <w:sz w:val="24"/>
                <w:szCs w:val="28"/>
              </w:rPr>
              <w:t>HL</w:t>
            </w:r>
            <w:r w:rsidR="000942D1" w:rsidRPr="003B4968">
              <w:rPr>
                <w:rFonts w:ascii="Trebuchet MS" w:eastAsia="Calibri" w:hAnsi="Trebuchet MS" w:cs="Calibri"/>
                <w:b/>
                <w:sz w:val="24"/>
                <w:szCs w:val="28"/>
              </w:rPr>
              <w:t>4.1 Presentational</w:t>
            </w:r>
          </w:p>
          <w:p w14:paraId="052B7EFB" w14:textId="77777777" w:rsidR="000942D1" w:rsidRPr="003B4968" w:rsidRDefault="000942D1" w:rsidP="006D20CC">
            <w:pPr>
              <w:widowControl w:val="0"/>
              <w:spacing w:line="240" w:lineRule="auto"/>
              <w:jc w:val="center"/>
              <w:rPr>
                <w:rFonts w:ascii="Trebuchet MS" w:eastAsia="Calibri" w:hAnsi="Trebuchet MS" w:cs="Calibri"/>
                <w:b/>
                <w:sz w:val="24"/>
                <w:szCs w:val="28"/>
              </w:rPr>
            </w:pPr>
            <w:r w:rsidRPr="003B4968">
              <w:rPr>
                <w:rFonts w:ascii="Trebuchet MS" w:eastAsia="Calibri" w:hAnsi="Trebuchet MS" w:cs="Calibri"/>
                <w:b/>
                <w:sz w:val="24"/>
                <w:szCs w:val="28"/>
              </w:rPr>
              <w:t>Speaking</w:t>
            </w:r>
          </w:p>
          <w:p w14:paraId="70B314EF" w14:textId="77777777" w:rsidR="000942D1" w:rsidRPr="003B4968" w:rsidRDefault="000942D1" w:rsidP="00216A5A">
            <w:pPr>
              <w:widowControl w:val="0"/>
              <w:spacing w:line="240" w:lineRule="auto"/>
              <w:jc w:val="center"/>
              <w:rPr>
                <w:rFonts w:ascii="Trebuchet MS" w:eastAsia="Calibri" w:hAnsi="Trebuchet MS" w:cs="Calibri"/>
                <w:b/>
                <w:sz w:val="24"/>
                <w:szCs w:val="28"/>
              </w:rPr>
            </w:pPr>
          </w:p>
        </w:tc>
        <w:tc>
          <w:tcPr>
            <w:tcW w:w="2957"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2035D422" w14:textId="68999AA7" w:rsidR="000D4C77" w:rsidRPr="001A2101" w:rsidRDefault="000D4C77" w:rsidP="000D4C77">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Create an avatar of oneself providing personal information.</w:t>
            </w:r>
          </w:p>
          <w:p w14:paraId="2137060B" w14:textId="77777777" w:rsidR="000942D1" w:rsidRPr="001A2101" w:rsidRDefault="000942D1" w:rsidP="00216A5A">
            <w:pPr>
              <w:widowControl w:val="0"/>
              <w:spacing w:line="240" w:lineRule="auto"/>
              <w:rPr>
                <w:rFonts w:ascii="Times New Roman" w:eastAsia="Calibri" w:hAnsi="Times New Roman" w:cs="Times New Roman"/>
              </w:rPr>
            </w:pP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0D3601C" w14:textId="273ABC4E" w:rsidR="000942D1" w:rsidRPr="001A2101" w:rsidRDefault="000942D1" w:rsidP="00E81245">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Present regionalisms and colloquialism from different countries where </w:t>
            </w:r>
            <w:r w:rsidR="00E52169" w:rsidRPr="001A2101">
              <w:rPr>
                <w:rFonts w:ascii="Times New Roman" w:eastAsia="Calibri" w:hAnsi="Times New Roman" w:cs="Times New Roman"/>
              </w:rPr>
              <w:t>the heritage language is spoken</w:t>
            </w:r>
          </w:p>
        </w:tc>
        <w:tc>
          <w:tcPr>
            <w:tcW w:w="2957" w:type="dxa"/>
            <w:tcBorders>
              <w:top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81ADE14" w14:textId="67CEE3F7" w:rsidR="000942D1" w:rsidRPr="001A2101" w:rsidRDefault="00B64191" w:rsidP="00B64191">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Express and </w:t>
            </w:r>
            <w:proofErr w:type="gramStart"/>
            <w:r w:rsidRPr="001A2101">
              <w:rPr>
                <w:rFonts w:ascii="Times New Roman" w:eastAsia="Calibri" w:hAnsi="Times New Roman" w:cs="Times New Roman"/>
              </w:rPr>
              <w:t>explain  my</w:t>
            </w:r>
            <w:proofErr w:type="gramEnd"/>
            <w:r w:rsidRPr="001A2101">
              <w:rPr>
                <w:rFonts w:ascii="Times New Roman" w:eastAsia="Calibri" w:hAnsi="Times New Roman" w:cs="Times New Roman"/>
              </w:rPr>
              <w:t xml:space="preserve"> preferences on pastimes, hobbies, and personal in</w:t>
            </w:r>
            <w:r w:rsidR="00E52169" w:rsidRPr="001A2101">
              <w:rPr>
                <w:rFonts w:ascii="Times New Roman" w:eastAsia="Calibri" w:hAnsi="Times New Roman" w:cs="Times New Roman"/>
              </w:rPr>
              <w:t>terests</w:t>
            </w:r>
            <w:r w:rsidR="00C234B3" w:rsidRPr="001A2101">
              <w:rPr>
                <w:rFonts w:ascii="Times New Roman" w:eastAsia="Calibri" w:hAnsi="Times New Roman" w:cs="Times New Roman"/>
              </w:rPr>
              <w:t>.</w:t>
            </w:r>
          </w:p>
        </w:tc>
        <w:tc>
          <w:tcPr>
            <w:tcW w:w="2958"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09C658D2" w14:textId="070C58C5" w:rsidR="000942D1" w:rsidRPr="001A2101" w:rsidRDefault="002E2697" w:rsidP="002E2697">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Make a video or live dramatization of a literary work, creating a surprise ending or chang</w:t>
            </w:r>
            <w:r w:rsidR="00E52169" w:rsidRPr="001A2101">
              <w:rPr>
                <w:rFonts w:ascii="Times New Roman" w:eastAsia="Calibri" w:hAnsi="Times New Roman" w:cs="Times New Roman"/>
              </w:rPr>
              <w:t>ing the author’s point of view</w:t>
            </w:r>
            <w:r w:rsidR="00C234B3" w:rsidRPr="001A2101">
              <w:rPr>
                <w:rFonts w:ascii="Times New Roman" w:eastAsia="Calibri" w:hAnsi="Times New Roman" w:cs="Times New Roman"/>
              </w:rPr>
              <w:t>.</w:t>
            </w:r>
            <w:r w:rsidR="00E52169" w:rsidRPr="001A2101">
              <w:rPr>
                <w:rFonts w:ascii="Times New Roman" w:eastAsia="Calibri" w:hAnsi="Times New Roman" w:cs="Times New Roman"/>
              </w:rPr>
              <w:t xml:space="preserve"> </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94A2292" w14:textId="7FB62F77" w:rsidR="000942D1" w:rsidRPr="001A2101" w:rsidRDefault="00605932" w:rsidP="00605932">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Tell stories about school and community events and personal experiences</w:t>
            </w:r>
            <w:proofErr w:type="gramStart"/>
            <w:r w:rsidR="00C234B3" w:rsidRPr="001A2101">
              <w:rPr>
                <w:rFonts w:ascii="Times New Roman" w:eastAsia="Calibri" w:hAnsi="Times New Roman" w:cs="Times New Roman"/>
              </w:rPr>
              <w:t>.</w:t>
            </w:r>
            <w:r w:rsidR="00E52169" w:rsidRPr="001A2101">
              <w:rPr>
                <w:rFonts w:ascii="Times New Roman" w:eastAsia="Calibri" w:hAnsi="Times New Roman" w:cs="Times New Roman"/>
              </w:rPr>
              <w:t>.</w:t>
            </w:r>
            <w:proofErr w:type="gramEnd"/>
          </w:p>
        </w:tc>
        <w:tc>
          <w:tcPr>
            <w:tcW w:w="2957"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4C1CE9F2" w14:textId="0137B2B5" w:rsidR="000942D1" w:rsidRPr="001A2101" w:rsidRDefault="00B8495B" w:rsidP="00E52169">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Explain the significance of a historical event in a country where the heritage language </w:t>
            </w:r>
            <w:proofErr w:type="gramStart"/>
            <w:r w:rsidRPr="001A2101">
              <w:rPr>
                <w:rFonts w:ascii="Times New Roman" w:eastAsia="Calibri" w:hAnsi="Times New Roman" w:cs="Times New Roman"/>
              </w:rPr>
              <w:t>is spoken</w:t>
            </w:r>
            <w:proofErr w:type="gramEnd"/>
            <w:r w:rsidRPr="001A2101">
              <w:rPr>
                <w:rFonts w:ascii="Times New Roman" w:eastAsia="Calibri" w:hAnsi="Times New Roman" w:cs="Times New Roman"/>
              </w:rPr>
              <w:t xml:space="preserve"> and its impact on present-day society.</w:t>
            </w:r>
          </w:p>
        </w:tc>
        <w:tc>
          <w:tcPr>
            <w:tcW w:w="295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0C47B784" w14:textId="0B47E763" w:rsidR="000942D1" w:rsidRPr="001A2101" w:rsidRDefault="00B8495B" w:rsidP="00216A5A">
            <w:pPr>
              <w:widowControl w:val="0"/>
              <w:spacing w:line="240" w:lineRule="auto"/>
              <w:ind w:left="36"/>
              <w:rPr>
                <w:rFonts w:ascii="Times New Roman" w:eastAsia="Calibri" w:hAnsi="Times New Roman" w:cs="Times New Roman"/>
              </w:rPr>
            </w:pPr>
            <w:r w:rsidRPr="001A2101">
              <w:rPr>
                <w:rFonts w:ascii="Times New Roman" w:eastAsia="Calibri" w:hAnsi="Times New Roman" w:cs="Times New Roman"/>
              </w:rPr>
              <w:t xml:space="preserve">Present </w:t>
            </w:r>
            <w:proofErr w:type="gramStart"/>
            <w:r w:rsidRPr="001A2101">
              <w:rPr>
                <w:rFonts w:ascii="Times New Roman" w:eastAsia="Calibri" w:hAnsi="Times New Roman" w:cs="Times New Roman"/>
              </w:rPr>
              <w:t>a summative projects</w:t>
            </w:r>
            <w:proofErr w:type="gramEnd"/>
            <w:r w:rsidRPr="001A2101">
              <w:rPr>
                <w:rFonts w:ascii="Times New Roman" w:eastAsia="Calibri" w:hAnsi="Times New Roman" w:cs="Times New Roman"/>
              </w:rPr>
              <w:t xml:space="preserve"> such as a capstone, thesis or research project.</w:t>
            </w:r>
          </w:p>
        </w:tc>
      </w:tr>
      <w:tr w:rsidR="000942D1" w:rsidRPr="003B4968" w14:paraId="31CA84E3" w14:textId="77777777" w:rsidTr="001A2101">
        <w:trPr>
          <w:trHeight w:val="1204"/>
        </w:trPr>
        <w:tc>
          <w:tcPr>
            <w:tcW w:w="2589"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6AB1E7CF" w14:textId="5DF1ADFE" w:rsidR="000942D1" w:rsidRPr="003B4968" w:rsidRDefault="001A2101" w:rsidP="006D20CC">
            <w:pPr>
              <w:widowControl w:val="0"/>
              <w:spacing w:line="240" w:lineRule="auto"/>
              <w:jc w:val="center"/>
              <w:rPr>
                <w:rFonts w:ascii="Trebuchet MS" w:eastAsia="Calibri" w:hAnsi="Trebuchet MS" w:cs="Calibri"/>
                <w:b/>
                <w:sz w:val="24"/>
                <w:szCs w:val="28"/>
              </w:rPr>
            </w:pPr>
            <w:r>
              <w:rPr>
                <w:rFonts w:ascii="Trebuchet MS" w:eastAsia="Calibri" w:hAnsi="Trebuchet MS" w:cs="Calibri"/>
                <w:b/>
                <w:sz w:val="24"/>
                <w:szCs w:val="28"/>
              </w:rPr>
              <w:t>HL</w:t>
            </w:r>
            <w:r w:rsidR="000942D1" w:rsidRPr="003B4968">
              <w:rPr>
                <w:rFonts w:ascii="Trebuchet MS" w:eastAsia="Calibri" w:hAnsi="Trebuchet MS" w:cs="Calibri"/>
                <w:b/>
                <w:sz w:val="24"/>
                <w:szCs w:val="28"/>
              </w:rPr>
              <w:t>4.2 Presentational</w:t>
            </w:r>
          </w:p>
          <w:p w14:paraId="4616D2F4" w14:textId="77777777" w:rsidR="000942D1" w:rsidRPr="003B4968" w:rsidRDefault="000942D1" w:rsidP="006D20CC">
            <w:pPr>
              <w:widowControl w:val="0"/>
              <w:spacing w:line="240" w:lineRule="auto"/>
              <w:jc w:val="center"/>
              <w:rPr>
                <w:rFonts w:ascii="Trebuchet MS" w:eastAsia="Calibri" w:hAnsi="Trebuchet MS" w:cs="Calibri"/>
                <w:b/>
                <w:sz w:val="24"/>
                <w:szCs w:val="28"/>
              </w:rPr>
            </w:pPr>
            <w:r w:rsidRPr="003B4968">
              <w:rPr>
                <w:rFonts w:ascii="Trebuchet MS" w:eastAsia="Calibri" w:hAnsi="Trebuchet MS" w:cs="Calibri"/>
                <w:b/>
                <w:sz w:val="24"/>
                <w:szCs w:val="28"/>
              </w:rPr>
              <w:t>Writing</w:t>
            </w:r>
          </w:p>
        </w:tc>
        <w:tc>
          <w:tcPr>
            <w:tcW w:w="2957"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6313C9B6" w14:textId="2728B35F" w:rsidR="000942D1" w:rsidRPr="001A2101" w:rsidRDefault="00DE4C12" w:rsidP="000D4C77">
            <w:pPr>
              <w:widowControl w:val="0"/>
              <w:spacing w:line="240" w:lineRule="auto"/>
              <w:ind w:right="-30"/>
              <w:rPr>
                <w:rFonts w:ascii="Times New Roman" w:eastAsia="Calibri" w:hAnsi="Times New Roman" w:cs="Times New Roman"/>
              </w:rPr>
            </w:pPr>
            <w:r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F3D63C6" w14:textId="4A440973" w:rsidR="000942D1" w:rsidRPr="001A2101" w:rsidRDefault="000D4C77" w:rsidP="000D4C77">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Present information about families and activities.</w:t>
            </w:r>
          </w:p>
        </w:tc>
        <w:tc>
          <w:tcPr>
            <w:tcW w:w="2957" w:type="dxa"/>
            <w:tcBorders>
              <w:top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1297222" w14:textId="54E87F22" w:rsidR="000942D1" w:rsidRPr="001A2101" w:rsidRDefault="00B64191" w:rsidP="00216A5A">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Create a </w:t>
            </w:r>
            <w:r w:rsidR="00C234B3" w:rsidRPr="001A2101">
              <w:rPr>
                <w:rFonts w:ascii="Times New Roman" w:eastAsia="Calibri" w:hAnsi="Times New Roman" w:cs="Times New Roman"/>
              </w:rPr>
              <w:t xml:space="preserve">simple </w:t>
            </w:r>
            <w:r w:rsidRPr="001A2101">
              <w:rPr>
                <w:rFonts w:ascii="Times New Roman" w:eastAsia="Calibri" w:hAnsi="Times New Roman" w:cs="Times New Roman"/>
              </w:rPr>
              <w:t xml:space="preserve">brochure on ethnic groups in the countries where the heritage language </w:t>
            </w:r>
            <w:proofErr w:type="gramStart"/>
            <w:r w:rsidRPr="001A2101">
              <w:rPr>
                <w:rFonts w:ascii="Times New Roman" w:eastAsia="Calibri" w:hAnsi="Times New Roman" w:cs="Times New Roman"/>
              </w:rPr>
              <w:t>is spoken</w:t>
            </w:r>
            <w:proofErr w:type="gramEnd"/>
            <w:r w:rsidR="00C234B3" w:rsidRPr="001A2101">
              <w:rPr>
                <w:rFonts w:ascii="Times New Roman" w:eastAsia="Calibri" w:hAnsi="Times New Roman" w:cs="Times New Roman"/>
              </w:rPr>
              <w:t>.</w:t>
            </w:r>
            <w:r w:rsidRPr="001A2101">
              <w:rPr>
                <w:rFonts w:ascii="Times New Roman" w:eastAsia="Calibri" w:hAnsi="Times New Roman" w:cs="Times New Roman"/>
              </w:rPr>
              <w:t xml:space="preserve"> </w:t>
            </w:r>
          </w:p>
        </w:tc>
        <w:tc>
          <w:tcPr>
            <w:tcW w:w="2958"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2E0C359B" w14:textId="766212CA" w:rsidR="000942D1" w:rsidRPr="001A2101" w:rsidRDefault="002E2697" w:rsidP="00216A5A">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Write a short essay on a famous artist from a country where the heritage language </w:t>
            </w:r>
            <w:proofErr w:type="gramStart"/>
            <w:r w:rsidRPr="001A2101">
              <w:rPr>
                <w:rFonts w:ascii="Times New Roman" w:eastAsia="Calibri" w:hAnsi="Times New Roman" w:cs="Times New Roman"/>
              </w:rPr>
              <w:t>is spoken</w:t>
            </w:r>
            <w:proofErr w:type="gramEnd"/>
            <w:r w:rsidRPr="001A2101">
              <w:rPr>
                <w:rFonts w:ascii="Times New Roman" w:eastAsia="Calibri" w:hAnsi="Times New Roman" w:cs="Times New Roman"/>
              </w:rPr>
              <w:t xml:space="preserve"> and </w:t>
            </w:r>
            <w:r w:rsidR="00C234B3" w:rsidRPr="001A2101">
              <w:rPr>
                <w:rFonts w:ascii="Times New Roman" w:eastAsia="Calibri" w:hAnsi="Times New Roman" w:cs="Times New Roman"/>
              </w:rPr>
              <w:t xml:space="preserve">their </w:t>
            </w:r>
            <w:r w:rsidRPr="001A2101">
              <w:rPr>
                <w:rFonts w:ascii="Times New Roman" w:eastAsia="Calibri" w:hAnsi="Times New Roman" w:cs="Times New Roman"/>
              </w:rPr>
              <w:t>contributions to society</w:t>
            </w:r>
            <w:r w:rsidR="00C234B3" w:rsidRPr="001A2101">
              <w:rPr>
                <w:rFonts w:ascii="Times New Roman" w:eastAsia="Calibri" w:hAnsi="Times New Roman" w:cs="Times New Roman"/>
              </w:rPr>
              <w:t>.</w:t>
            </w:r>
            <w:r w:rsidRPr="001A2101">
              <w:rPr>
                <w:rFonts w:ascii="Times New Roman" w:eastAsia="Calibri" w:hAnsi="Times New Roman" w:cs="Times New Roman"/>
              </w:rPr>
              <w:t xml:space="preserve"> </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5713814" w14:textId="2B77CE9D" w:rsidR="000942D1" w:rsidRPr="001A2101" w:rsidRDefault="00605932" w:rsidP="00216A5A">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Write a blog post explaining how media use can improve or limit students’ learning process</w:t>
            </w:r>
            <w:r w:rsidR="00B8495B"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03812229" w14:textId="0D62F9D8" w:rsidR="000942D1" w:rsidRPr="001A2101" w:rsidRDefault="00DE4C12" w:rsidP="00216A5A">
            <w:pPr>
              <w:widowControl w:val="0"/>
              <w:spacing w:line="240" w:lineRule="auto"/>
              <w:ind w:right="-90"/>
              <w:rPr>
                <w:rFonts w:ascii="Times New Roman" w:eastAsia="Calibri" w:hAnsi="Times New Roman" w:cs="Times New Roman"/>
              </w:rPr>
            </w:pPr>
            <w:r w:rsidRPr="001A2101">
              <w:rPr>
                <w:rFonts w:ascii="Times New Roman" w:eastAsia="Calibri" w:hAnsi="Times New Roman" w:cs="Times New Roman"/>
              </w:rPr>
              <w:t>----</w:t>
            </w:r>
          </w:p>
        </w:tc>
        <w:tc>
          <w:tcPr>
            <w:tcW w:w="295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8" w:space="0" w:color="BFBFBF" w:themeColor="background1" w:themeShade="BF"/>
            </w:tcBorders>
            <w:shd w:val="clear" w:color="auto" w:fill="auto"/>
            <w:tcMar>
              <w:top w:w="100" w:type="dxa"/>
              <w:left w:w="100" w:type="dxa"/>
              <w:bottom w:w="100" w:type="dxa"/>
              <w:right w:w="100" w:type="dxa"/>
            </w:tcMar>
          </w:tcPr>
          <w:p w14:paraId="0C083449" w14:textId="47D368B4" w:rsidR="000942D1" w:rsidRPr="001A2101" w:rsidRDefault="00DE4C12" w:rsidP="00216A5A">
            <w:pPr>
              <w:widowControl w:val="0"/>
              <w:spacing w:line="240" w:lineRule="auto"/>
              <w:ind w:left="36"/>
              <w:rPr>
                <w:rFonts w:ascii="Times New Roman" w:eastAsia="Calibri" w:hAnsi="Times New Roman" w:cs="Times New Roman"/>
              </w:rPr>
            </w:pPr>
            <w:r w:rsidRPr="001A2101">
              <w:rPr>
                <w:rFonts w:ascii="Times New Roman" w:eastAsia="Calibri" w:hAnsi="Times New Roman" w:cs="Times New Roman"/>
              </w:rPr>
              <w:t>----</w:t>
            </w:r>
          </w:p>
        </w:tc>
      </w:tr>
    </w:tbl>
    <w:p w14:paraId="4136D513" w14:textId="77777777" w:rsidR="00F36703" w:rsidRPr="003B4968" w:rsidRDefault="00F36703" w:rsidP="00F361DA">
      <w:pPr>
        <w:tabs>
          <w:tab w:val="left" w:pos="2085"/>
          <w:tab w:val="left" w:pos="4814"/>
        </w:tabs>
        <w:spacing w:after="160" w:line="259" w:lineRule="auto"/>
        <w:ind w:right="2412"/>
        <w:rPr>
          <w:rFonts w:ascii="Trebuchet MS" w:hAnsi="Trebuchet MS"/>
          <w:b/>
          <w:color w:val="C00000"/>
          <w:sz w:val="40"/>
          <w:szCs w:val="40"/>
        </w:rPr>
      </w:pPr>
    </w:p>
    <w:p w14:paraId="7D918845" w14:textId="05050CE6" w:rsidR="00F361DA" w:rsidRPr="00C5299A" w:rsidRDefault="003B2640" w:rsidP="00F361DA">
      <w:pPr>
        <w:tabs>
          <w:tab w:val="left" w:pos="2085"/>
          <w:tab w:val="left" w:pos="4814"/>
        </w:tabs>
        <w:spacing w:after="160" w:line="259" w:lineRule="auto"/>
        <w:ind w:right="2412"/>
        <w:rPr>
          <w:rFonts w:ascii="Trebuchet MS" w:hAnsi="Trebuchet MS"/>
          <w:b/>
          <w:color w:val="101820"/>
          <w:sz w:val="32"/>
          <w:szCs w:val="40"/>
        </w:rPr>
      </w:pPr>
      <w:r w:rsidRPr="003B4968">
        <w:rPr>
          <w:rFonts w:ascii="Trebuchet MS" w:hAnsi="Trebuchet MS"/>
          <w:b/>
          <w:color w:val="101820"/>
          <w:sz w:val="40"/>
          <w:szCs w:val="40"/>
        </w:rPr>
        <w:t>D</w:t>
      </w:r>
      <w:r w:rsidR="00780B45" w:rsidRPr="003B4968">
        <w:rPr>
          <w:rFonts w:ascii="Trebuchet MS" w:hAnsi="Trebuchet MS"/>
          <w:b/>
          <w:color w:val="101820"/>
          <w:sz w:val="40"/>
          <w:szCs w:val="40"/>
        </w:rPr>
        <w:t xml:space="preserve">ual Language </w:t>
      </w:r>
      <w:r w:rsidRPr="003B4968">
        <w:rPr>
          <w:rFonts w:ascii="Trebuchet MS" w:hAnsi="Trebuchet MS"/>
          <w:b/>
          <w:color w:val="101820"/>
          <w:sz w:val="40"/>
          <w:szCs w:val="40"/>
        </w:rPr>
        <w:t>Immersion K-12</w:t>
      </w:r>
      <w:r w:rsidR="00C5299A">
        <w:rPr>
          <w:rFonts w:ascii="Trebuchet MS" w:hAnsi="Trebuchet MS"/>
          <w:b/>
          <w:color w:val="101820"/>
          <w:sz w:val="40"/>
          <w:szCs w:val="40"/>
        </w:rPr>
        <w:tab/>
      </w:r>
      <w:r w:rsidR="00C5299A">
        <w:rPr>
          <w:rFonts w:ascii="Trebuchet MS" w:hAnsi="Trebuchet MS"/>
          <w:b/>
          <w:color w:val="101820"/>
          <w:sz w:val="40"/>
          <w:szCs w:val="40"/>
        </w:rPr>
        <w:tab/>
      </w:r>
      <w:r w:rsidR="00C5299A" w:rsidRPr="00C5299A">
        <w:rPr>
          <w:rFonts w:ascii="Trebuchet MS" w:eastAsia="Calibri" w:hAnsi="Trebuchet MS" w:cs="Calibri"/>
          <w:i/>
          <w:sz w:val="24"/>
          <w:szCs w:val="32"/>
        </w:rPr>
        <w:t xml:space="preserve">Communicative progress indicators </w:t>
      </w:r>
      <w:proofErr w:type="gramStart"/>
      <w:r w:rsidR="00C5299A" w:rsidRPr="00C5299A">
        <w:rPr>
          <w:rFonts w:ascii="Trebuchet MS" w:eastAsia="Calibri" w:hAnsi="Trebuchet MS" w:cs="Calibri"/>
          <w:i/>
          <w:sz w:val="24"/>
          <w:szCs w:val="32"/>
        </w:rPr>
        <w:t>will be developed</w:t>
      </w:r>
      <w:proofErr w:type="gramEnd"/>
      <w:r w:rsidR="00C5299A" w:rsidRPr="00C5299A">
        <w:rPr>
          <w:rFonts w:ascii="Trebuchet MS" w:eastAsia="Calibri" w:hAnsi="Trebuchet MS" w:cs="Calibri"/>
          <w:i/>
          <w:sz w:val="24"/>
          <w:szCs w:val="32"/>
        </w:rPr>
        <w:t xml:space="preserve"> at the division level and could include the following:</w:t>
      </w:r>
    </w:p>
    <w:tbl>
      <w:tblPr>
        <w:tblStyle w:val="a3"/>
        <w:tblW w:w="2320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gress indicators for dual language immersion K-12"/>
      </w:tblPr>
      <w:tblGrid>
        <w:gridCol w:w="2588"/>
        <w:gridCol w:w="2290"/>
        <w:gridCol w:w="2290"/>
        <w:gridCol w:w="2290"/>
        <w:gridCol w:w="2290"/>
        <w:gridCol w:w="2291"/>
        <w:gridCol w:w="2290"/>
        <w:gridCol w:w="2290"/>
        <w:gridCol w:w="2290"/>
        <w:gridCol w:w="2291"/>
      </w:tblGrid>
      <w:tr w:rsidR="00165BB3" w:rsidRPr="003B4968" w14:paraId="1EB0664C" w14:textId="77777777" w:rsidTr="00C5299A">
        <w:trPr>
          <w:cantSplit/>
          <w:trHeight w:val="600"/>
          <w:tblHeader/>
        </w:trPr>
        <w:tc>
          <w:tcPr>
            <w:tcW w:w="2588" w:type="dxa"/>
            <w:tcBorders>
              <w:right w:val="single" w:sz="4" w:space="0" w:color="FFFFFF" w:themeColor="background1"/>
            </w:tcBorders>
            <w:shd w:val="clear" w:color="auto" w:fill="101820"/>
            <w:tcMar>
              <w:top w:w="100" w:type="dxa"/>
              <w:left w:w="100" w:type="dxa"/>
              <w:bottom w:w="100" w:type="dxa"/>
              <w:right w:w="100" w:type="dxa"/>
            </w:tcMar>
            <w:vAlign w:val="center"/>
          </w:tcPr>
          <w:p w14:paraId="1BE5C236" w14:textId="77777777" w:rsidR="006405A1" w:rsidRPr="003B4968" w:rsidRDefault="006405A1" w:rsidP="00216A5A">
            <w:pPr>
              <w:widowControl w:val="0"/>
              <w:spacing w:line="240" w:lineRule="auto"/>
              <w:jc w:val="center"/>
              <w:rPr>
                <w:rFonts w:ascii="Trebuchet MS" w:eastAsia="Calibri" w:hAnsi="Trebuchet MS" w:cs="Calibri"/>
                <w:b/>
                <w:color w:val="FFFFFF"/>
                <w:sz w:val="40"/>
                <w:szCs w:val="40"/>
              </w:rPr>
            </w:pPr>
            <w:r w:rsidRPr="003B4968">
              <w:rPr>
                <w:rFonts w:ascii="Trebuchet MS" w:eastAsia="Calibri" w:hAnsi="Trebuchet MS" w:cs="Calibri"/>
                <w:b/>
                <w:color w:val="FFFFFF"/>
                <w:sz w:val="40"/>
                <w:szCs w:val="40"/>
              </w:rPr>
              <w:t>SAMPLE</w:t>
            </w:r>
          </w:p>
          <w:p w14:paraId="5325AB69" w14:textId="3C080CF4" w:rsidR="00165BB3" w:rsidRPr="003B4968" w:rsidRDefault="00165BB3" w:rsidP="00216A5A">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PRO</w:t>
            </w:r>
            <w:r w:rsidR="006405A1" w:rsidRPr="003B4968">
              <w:rPr>
                <w:rFonts w:ascii="Trebuchet MS" w:eastAsia="Calibri" w:hAnsi="Trebuchet MS" w:cs="Calibri"/>
                <w:b/>
                <w:color w:val="FFFFFF"/>
                <w:sz w:val="40"/>
                <w:szCs w:val="40"/>
              </w:rPr>
              <w:t>GRESS INDICATORS</w:t>
            </w:r>
          </w:p>
        </w:tc>
        <w:tc>
          <w:tcPr>
            <w:tcW w:w="2290" w:type="dxa"/>
            <w:tcBorders>
              <w:top w:val="single" w:sz="4" w:space="0" w:color="FFFFFF" w:themeColor="background1"/>
              <w:left w:val="single" w:sz="4" w:space="0" w:color="FFFFFF" w:themeColor="background1"/>
              <w:right w:val="single" w:sz="8" w:space="0" w:color="FFFFFF"/>
            </w:tcBorders>
            <w:shd w:val="clear" w:color="auto" w:fill="D50032"/>
            <w:vAlign w:val="center"/>
          </w:tcPr>
          <w:p w14:paraId="672DCE28" w14:textId="77777777" w:rsidR="00165BB3" w:rsidRPr="003B4968" w:rsidRDefault="00165BB3" w:rsidP="00216A5A">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634ACDC3" w14:textId="77777777" w:rsidR="00165BB3" w:rsidRPr="003B4968" w:rsidRDefault="00165BB3" w:rsidP="00216A5A">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Low</w:t>
            </w:r>
          </w:p>
        </w:tc>
        <w:tc>
          <w:tcPr>
            <w:tcW w:w="2290" w:type="dxa"/>
            <w:tcBorders>
              <w:top w:val="single" w:sz="12" w:space="0" w:color="FFFFFF"/>
              <w:left w:val="single" w:sz="8"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47C4ADFF" w14:textId="77777777" w:rsidR="00165BB3" w:rsidRPr="003B4968" w:rsidRDefault="00165BB3" w:rsidP="00216A5A">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Novice</w:t>
            </w:r>
          </w:p>
          <w:p w14:paraId="5F53E8A6" w14:textId="77777777" w:rsidR="00165BB3" w:rsidRPr="003B4968" w:rsidRDefault="00165BB3" w:rsidP="00216A5A">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2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3111206A" w14:textId="77777777" w:rsidR="00165BB3" w:rsidRPr="003B4968" w:rsidRDefault="00165BB3" w:rsidP="00216A5A">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791562DD" w14:textId="77777777" w:rsidR="00165BB3" w:rsidRPr="003B4968" w:rsidRDefault="00165BB3" w:rsidP="00216A5A">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High</w:t>
            </w:r>
          </w:p>
        </w:tc>
        <w:tc>
          <w:tcPr>
            <w:tcW w:w="22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447EA8C1" w14:textId="77777777" w:rsidR="00165BB3" w:rsidRPr="003B4968" w:rsidRDefault="00165BB3" w:rsidP="00216A5A">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Intermediate Low</w:t>
            </w:r>
          </w:p>
        </w:tc>
        <w:tc>
          <w:tcPr>
            <w:tcW w:w="22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4A1CC051" w14:textId="77777777" w:rsidR="00165BB3" w:rsidRPr="003B4968" w:rsidRDefault="00165BB3" w:rsidP="00216A5A">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4C0AB2D9" w14:textId="77777777" w:rsidR="00165BB3" w:rsidRPr="003B4968" w:rsidRDefault="00165BB3" w:rsidP="00216A5A">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290" w:type="dxa"/>
            <w:tcBorders>
              <w:top w:val="single" w:sz="4" w:space="0" w:color="FFFFFF" w:themeColor="background1"/>
              <w:left w:val="single" w:sz="4" w:space="0" w:color="FFFFFF" w:themeColor="background1"/>
              <w:right w:val="single" w:sz="4" w:space="0" w:color="FFFFFF" w:themeColor="background1"/>
            </w:tcBorders>
            <w:shd w:val="clear" w:color="auto" w:fill="259591"/>
            <w:tcMar>
              <w:top w:w="100" w:type="dxa"/>
              <w:left w:w="100" w:type="dxa"/>
              <w:bottom w:w="100" w:type="dxa"/>
              <w:right w:w="100" w:type="dxa"/>
            </w:tcMar>
            <w:vAlign w:val="center"/>
          </w:tcPr>
          <w:p w14:paraId="517C1D5A" w14:textId="77777777" w:rsidR="00165BB3" w:rsidRPr="003B4968" w:rsidRDefault="00165BB3" w:rsidP="00345E11">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 High</w:t>
            </w:r>
          </w:p>
        </w:tc>
        <w:tc>
          <w:tcPr>
            <w:tcW w:w="22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vAlign w:val="center"/>
          </w:tcPr>
          <w:p w14:paraId="217EDC77" w14:textId="77777777" w:rsidR="00165BB3" w:rsidRPr="003B4968" w:rsidRDefault="00165BB3" w:rsidP="00216A5A">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1ADC81BF" w14:textId="77777777" w:rsidR="00165BB3" w:rsidRPr="003B4968" w:rsidRDefault="00165BB3" w:rsidP="00216A5A">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290" w:type="dxa"/>
            <w:tcBorders>
              <w:top w:val="single" w:sz="4" w:space="0" w:color="FFFFFF" w:themeColor="background1"/>
              <w:left w:val="single" w:sz="4" w:space="0" w:color="FFFFFF" w:themeColor="background1"/>
              <w:right w:val="single" w:sz="4" w:space="0" w:color="FFFFFF" w:themeColor="background1"/>
            </w:tcBorders>
            <w:shd w:val="clear" w:color="auto" w:fill="FFC72C"/>
            <w:tcMar>
              <w:top w:w="100" w:type="dxa"/>
              <w:left w:w="100" w:type="dxa"/>
              <w:bottom w:w="100" w:type="dxa"/>
              <w:right w:w="100" w:type="dxa"/>
            </w:tcMar>
            <w:vAlign w:val="center"/>
          </w:tcPr>
          <w:p w14:paraId="186A3EED" w14:textId="77777777" w:rsidR="00165BB3" w:rsidRPr="003B4968" w:rsidRDefault="00165BB3" w:rsidP="00216A5A">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Advanced </w:t>
            </w:r>
          </w:p>
          <w:p w14:paraId="3EFCC8F6" w14:textId="77777777" w:rsidR="00165BB3" w:rsidRPr="003B4968" w:rsidRDefault="00165BB3" w:rsidP="00216A5A">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Mid</w:t>
            </w:r>
          </w:p>
        </w:tc>
        <w:tc>
          <w:tcPr>
            <w:tcW w:w="2291" w:type="dxa"/>
            <w:tcBorders>
              <w:top w:val="single" w:sz="4" w:space="0" w:color="FFFFFF" w:themeColor="background1"/>
              <w:left w:val="single" w:sz="4" w:space="0" w:color="FFFFFF" w:themeColor="background1"/>
              <w:right w:val="single" w:sz="8" w:space="0" w:color="FFC000"/>
            </w:tcBorders>
            <w:shd w:val="clear" w:color="auto" w:fill="FFC72C"/>
            <w:vAlign w:val="center"/>
          </w:tcPr>
          <w:p w14:paraId="02B66E6C" w14:textId="77777777" w:rsidR="00165BB3" w:rsidRPr="003B4968" w:rsidRDefault="00034D32" w:rsidP="00216A5A">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Advanced </w:t>
            </w:r>
          </w:p>
          <w:p w14:paraId="2BB6CBAD" w14:textId="77777777" w:rsidR="00034D32" w:rsidRPr="003B4968" w:rsidRDefault="00034D32" w:rsidP="00216A5A">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High</w:t>
            </w:r>
          </w:p>
        </w:tc>
      </w:tr>
      <w:tr w:rsidR="00165BB3" w:rsidRPr="003B4968" w14:paraId="0A81F5EF" w14:textId="77777777" w:rsidTr="001A2101">
        <w:trPr>
          <w:trHeight w:val="4165"/>
        </w:trPr>
        <w:tc>
          <w:tcPr>
            <w:tcW w:w="2588" w:type="dxa"/>
            <w:tcBorders>
              <w:top w:val="single" w:sz="12" w:space="0" w:color="BFBFBF" w:themeColor="background1" w:themeShade="B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1D5D8C17" w14:textId="7C0D9B2E" w:rsidR="00165BB3" w:rsidRPr="003B4968" w:rsidRDefault="001A2101" w:rsidP="00F361DA">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DL</w:t>
            </w:r>
            <w:r w:rsidR="00165BB3" w:rsidRPr="003B4968">
              <w:rPr>
                <w:rFonts w:ascii="Trebuchet MS" w:eastAsia="Calibri" w:hAnsi="Trebuchet MS" w:cs="Calibri"/>
                <w:b/>
                <w:sz w:val="24"/>
                <w:szCs w:val="18"/>
              </w:rPr>
              <w:t xml:space="preserve">1. Interpretive </w:t>
            </w:r>
          </w:p>
          <w:p w14:paraId="28D4050E" w14:textId="77777777" w:rsidR="00165BB3" w:rsidRPr="003B4968" w:rsidRDefault="00165BB3" w:rsidP="00F361DA">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Listening, Viewing </w:t>
            </w:r>
          </w:p>
          <w:p w14:paraId="68D2B47D" w14:textId="77777777" w:rsidR="00165BB3" w:rsidRPr="003B4968" w:rsidRDefault="00165BB3" w:rsidP="00F361DA">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or Reading</w:t>
            </w:r>
          </w:p>
          <w:p w14:paraId="76630768" w14:textId="77777777" w:rsidR="00165BB3" w:rsidRPr="003B4968" w:rsidRDefault="00165BB3" w:rsidP="00F361DA">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and Integrated  Intercultural Competence </w:t>
            </w:r>
          </w:p>
          <w:p w14:paraId="5020257B" w14:textId="77777777" w:rsidR="00670046" w:rsidRPr="003B4968" w:rsidRDefault="00670046" w:rsidP="00F361DA">
            <w:pPr>
              <w:widowControl w:val="0"/>
              <w:spacing w:line="240" w:lineRule="auto"/>
              <w:jc w:val="center"/>
              <w:rPr>
                <w:rFonts w:ascii="Trebuchet MS" w:eastAsia="Calibri" w:hAnsi="Trebuchet MS" w:cs="Calibri"/>
                <w:b/>
                <w:sz w:val="24"/>
                <w:szCs w:val="18"/>
              </w:rPr>
            </w:pPr>
          </w:p>
          <w:p w14:paraId="7C4AAD88" w14:textId="7B9DA2A7" w:rsidR="00670046" w:rsidRPr="003B4968" w:rsidRDefault="00670046" w:rsidP="00F361DA">
            <w:pPr>
              <w:widowControl w:val="0"/>
              <w:spacing w:line="240" w:lineRule="auto"/>
              <w:jc w:val="center"/>
              <w:rPr>
                <w:rFonts w:ascii="Trebuchet MS" w:eastAsia="Calibri" w:hAnsi="Trebuchet MS" w:cs="Calibri"/>
                <w:b/>
                <w:color w:val="ED7D31" w:themeColor="accent2"/>
                <w:sz w:val="24"/>
                <w:szCs w:val="18"/>
              </w:rPr>
            </w:pPr>
          </w:p>
        </w:tc>
        <w:tc>
          <w:tcPr>
            <w:tcW w:w="2290" w:type="dxa"/>
            <w:tcBorders>
              <w:top w:val="single" w:sz="12" w:space="0" w:color="BFBFBF" w:themeColor="background1" w:themeShade="BF"/>
              <w:left w:val="single" w:sz="24" w:space="0" w:color="FFFFFF"/>
              <w:bottom w:val="single" w:sz="12" w:space="0" w:color="BFBFBF"/>
              <w:right w:val="single" w:sz="12" w:space="0" w:color="BFBFBF" w:themeColor="background1" w:themeShade="BF"/>
            </w:tcBorders>
            <w:shd w:val="clear" w:color="auto" w:fill="FFFFFF"/>
          </w:tcPr>
          <w:p w14:paraId="64C407A1" w14:textId="0A1FDA9A" w:rsidR="00F36703" w:rsidRPr="001A2101" w:rsidRDefault="00165BB3" w:rsidP="00F36703">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Recognize sounds, letters, characters, numbers, shapes and words in children’s songs, simple rhymes, poems, chants, or books.</w:t>
            </w:r>
          </w:p>
          <w:p w14:paraId="346FF6BB" w14:textId="6DFED87C" w:rsidR="00165BB3" w:rsidRPr="001A2101" w:rsidRDefault="00165BB3" w:rsidP="00F36703">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 xml:space="preserve"> </w:t>
            </w:r>
          </w:p>
          <w:p w14:paraId="652365CB" w14:textId="1605F107" w:rsidR="00165BB3" w:rsidRPr="001A2101" w:rsidRDefault="00C244E7" w:rsidP="00F36703">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Identify tangible products of native and target cultures such as currency, communities, clothing, toys, famous people, and art.</w:t>
            </w:r>
            <w:r w:rsidR="00F36703" w:rsidRPr="001A2101">
              <w:rPr>
                <w:rFonts w:ascii="Times New Roman" w:eastAsia="Calibri" w:hAnsi="Times New Roman" w:cs="Times New Roman"/>
                <w:lang w:val="en-US"/>
              </w:rPr>
              <w:t xml:space="preserve"> </w:t>
            </w:r>
          </w:p>
        </w:tc>
        <w:tc>
          <w:tcPr>
            <w:tcW w:w="2290" w:type="dxa"/>
            <w:tcBorders>
              <w:top w:val="single" w:sz="12" w:space="0" w:color="BFBFBF" w:themeColor="background1" w:themeShade="BF"/>
              <w:left w:val="single" w:sz="12" w:space="0" w:color="BFBFBF" w:themeColor="background1" w:themeShade="BF"/>
              <w:bottom w:val="single" w:sz="12" w:space="0" w:color="BFBFBF"/>
              <w:right w:val="single" w:sz="12" w:space="0" w:color="BFBFBF"/>
            </w:tcBorders>
            <w:shd w:val="clear" w:color="auto" w:fill="FFFFFF"/>
            <w:tcMar>
              <w:top w:w="100" w:type="dxa"/>
              <w:left w:w="100" w:type="dxa"/>
              <w:bottom w:w="100" w:type="dxa"/>
              <w:right w:w="100" w:type="dxa"/>
            </w:tcMar>
          </w:tcPr>
          <w:p w14:paraId="1A051861" w14:textId="0311FB60" w:rsidR="00165BB3" w:rsidRPr="001A2101" w:rsidRDefault="00165BB3" w:rsidP="00165BB3">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Recognize words, phrases or simple facts related to content taught within readers or videos.</w:t>
            </w:r>
          </w:p>
          <w:p w14:paraId="50850FD6" w14:textId="77777777" w:rsidR="00165BB3" w:rsidRPr="001A2101" w:rsidRDefault="00165BB3" w:rsidP="00165BB3">
            <w:pPr>
              <w:widowControl w:val="0"/>
              <w:spacing w:line="240" w:lineRule="auto"/>
              <w:ind w:right="-30"/>
              <w:rPr>
                <w:rFonts w:ascii="Times New Roman" w:eastAsia="Calibri" w:hAnsi="Times New Roman" w:cs="Times New Roman"/>
                <w:lang w:val="en-US"/>
              </w:rPr>
            </w:pPr>
          </w:p>
          <w:p w14:paraId="5AFC7C02" w14:textId="7CFC6165" w:rsidR="00165BB3" w:rsidRPr="001A2101" w:rsidRDefault="004B2B15" w:rsidP="00F36703">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 xml:space="preserve">Identify practices </w:t>
            </w:r>
            <w:proofErr w:type="gramStart"/>
            <w:r w:rsidRPr="001A2101">
              <w:rPr>
                <w:rFonts w:ascii="Times New Roman" w:eastAsia="Calibri" w:hAnsi="Times New Roman" w:cs="Times New Roman"/>
                <w:lang w:val="en-US"/>
              </w:rPr>
              <w:t>of  native</w:t>
            </w:r>
            <w:proofErr w:type="gramEnd"/>
            <w:r w:rsidRPr="001A2101">
              <w:rPr>
                <w:rFonts w:ascii="Times New Roman" w:eastAsia="Calibri" w:hAnsi="Times New Roman" w:cs="Times New Roman"/>
                <w:lang w:val="en-US"/>
              </w:rPr>
              <w:t xml:space="preserve"> and target culture, such as how people eat or how they celebrate holidays.</w:t>
            </w:r>
            <w:r w:rsidR="00F36703" w:rsidRPr="001A2101">
              <w:rPr>
                <w:rFonts w:ascii="Times New Roman" w:eastAsia="Calibri" w:hAnsi="Times New Roman" w:cs="Times New Roman"/>
                <w:lang w:val="en-US"/>
              </w:rPr>
              <w:t xml:space="preserve"> </w:t>
            </w:r>
          </w:p>
        </w:tc>
        <w:tc>
          <w:tcPr>
            <w:tcW w:w="2290" w:type="dxa"/>
            <w:tcBorders>
              <w:top w:val="single" w:sz="12" w:space="0" w:color="BFBFBF" w:themeColor="background1" w:themeShade="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32E326B" w14:textId="63E5328B" w:rsidR="00165BB3" w:rsidRPr="001A2101" w:rsidRDefault="00165BB3" w:rsidP="00165BB3">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Identify words, phrases or basic information related to personal everyday life and content taught from familiar text, such as an advertisement or diagram.</w:t>
            </w:r>
          </w:p>
          <w:p w14:paraId="1C23939A" w14:textId="1BE229A1" w:rsidR="00C244E7" w:rsidRPr="001A2101" w:rsidRDefault="00C244E7" w:rsidP="00165BB3">
            <w:pPr>
              <w:widowControl w:val="0"/>
              <w:spacing w:line="240" w:lineRule="auto"/>
              <w:rPr>
                <w:rFonts w:ascii="Times New Roman" w:eastAsia="Calibri" w:hAnsi="Times New Roman" w:cs="Times New Roman"/>
              </w:rPr>
            </w:pPr>
          </w:p>
          <w:p w14:paraId="523FCE49" w14:textId="290F0567" w:rsidR="00165BB3" w:rsidRPr="001A2101" w:rsidRDefault="007475C4" w:rsidP="00165BB3">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Identify similarities and differences in</w:t>
            </w:r>
            <w:r w:rsidR="00165BB3" w:rsidRPr="001A2101">
              <w:rPr>
                <w:rFonts w:ascii="Times New Roman" w:eastAsia="Calibri" w:hAnsi="Times New Roman" w:cs="Times New Roman"/>
              </w:rPr>
              <w:t xml:space="preserve"> everyday products and practice</w:t>
            </w:r>
            <w:r w:rsidR="00A513E0" w:rsidRPr="001A2101">
              <w:rPr>
                <w:rFonts w:ascii="Times New Roman" w:eastAsia="Calibri" w:hAnsi="Times New Roman" w:cs="Times New Roman"/>
              </w:rPr>
              <w:t xml:space="preserve">s of native and </w:t>
            </w:r>
            <w:r w:rsidR="004D13DA" w:rsidRPr="001A2101">
              <w:rPr>
                <w:rFonts w:ascii="Times New Roman" w:eastAsia="Calibri" w:hAnsi="Times New Roman" w:cs="Times New Roman"/>
              </w:rPr>
              <w:t xml:space="preserve">other </w:t>
            </w:r>
            <w:r w:rsidR="00A513E0" w:rsidRPr="001A2101">
              <w:rPr>
                <w:rFonts w:ascii="Times New Roman" w:eastAsia="Calibri" w:hAnsi="Times New Roman" w:cs="Times New Roman"/>
              </w:rPr>
              <w:t>cultures, such as sports or popularity of events.</w:t>
            </w:r>
          </w:p>
        </w:tc>
        <w:tc>
          <w:tcPr>
            <w:tcW w:w="2290" w:type="dxa"/>
            <w:tcBorders>
              <w:top w:val="single" w:sz="12" w:space="0" w:color="BFBFBF" w:themeColor="background1" w:themeShade="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4D9B38A" w14:textId="6AD0DFD4" w:rsidR="00165BB3" w:rsidRPr="001A2101" w:rsidRDefault="00165BB3" w:rsidP="00165BB3">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Identify the general topic from simple sentences and familiar texts, such as a story, conversation, or cartoon. </w:t>
            </w:r>
          </w:p>
          <w:p w14:paraId="5EC999FC" w14:textId="77777777" w:rsidR="00165BB3" w:rsidRPr="001A2101" w:rsidRDefault="00165BB3" w:rsidP="00165BB3">
            <w:pPr>
              <w:widowControl w:val="0"/>
              <w:spacing w:line="240" w:lineRule="auto"/>
              <w:rPr>
                <w:rFonts w:ascii="Times New Roman" w:eastAsia="Calibri" w:hAnsi="Times New Roman" w:cs="Times New Roman"/>
              </w:rPr>
            </w:pPr>
          </w:p>
          <w:p w14:paraId="2531C289" w14:textId="550E4472" w:rsidR="00165BB3" w:rsidRPr="001A2101" w:rsidRDefault="00AF10C4" w:rsidP="001A2101">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Identify similarities and differences in familiar products, practices and perspectives of native and other cultures, such as famous monuments or television programming</w:t>
            </w:r>
            <w:r w:rsidR="001A2101">
              <w:rPr>
                <w:rFonts w:ascii="Times New Roman" w:eastAsia="Calibri" w:hAnsi="Times New Roman" w:cs="Times New Roman"/>
              </w:rPr>
              <w:t>.</w:t>
            </w:r>
          </w:p>
        </w:tc>
        <w:tc>
          <w:tcPr>
            <w:tcW w:w="2291" w:type="dxa"/>
            <w:tcBorders>
              <w:top w:val="single" w:sz="12" w:space="0" w:color="BFBFBF" w:themeColor="background1" w:themeShade="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0100CC54" w14:textId="6A27B6FB" w:rsidR="00165BB3" w:rsidRPr="001A2101" w:rsidRDefault="00165BB3" w:rsidP="00165BB3">
            <w:pPr>
              <w:widowControl w:val="0"/>
              <w:spacing w:line="240" w:lineRule="auto"/>
              <w:rPr>
                <w:rFonts w:ascii="Times New Roman" w:eastAsia="Calibri" w:hAnsi="Times New Roman" w:cs="Times New Roman"/>
                <w:lang w:val="en-US"/>
              </w:rPr>
            </w:pPr>
            <w:r w:rsidRPr="001A2101">
              <w:rPr>
                <w:rFonts w:ascii="Times New Roman" w:eastAsia="Calibri" w:hAnsi="Times New Roman" w:cs="Times New Roman"/>
                <w:lang w:val="en-US"/>
              </w:rPr>
              <w:t xml:space="preserve">Identify the main ideas from a variety of short, familiar texts, </w:t>
            </w:r>
            <w:r w:rsidR="00A45943" w:rsidRPr="001A2101">
              <w:rPr>
                <w:rFonts w:ascii="Times New Roman" w:eastAsia="Calibri" w:hAnsi="Times New Roman" w:cs="Times New Roman"/>
                <w:lang w:val="en-US"/>
              </w:rPr>
              <w:t xml:space="preserve">such as </w:t>
            </w:r>
            <w:r w:rsidRPr="001A2101">
              <w:rPr>
                <w:rFonts w:ascii="Times New Roman" w:eastAsia="Calibri" w:hAnsi="Times New Roman" w:cs="Times New Roman"/>
                <w:lang w:val="en-US"/>
              </w:rPr>
              <w:t>fiction</w:t>
            </w:r>
            <w:r w:rsidR="00A45943" w:rsidRPr="001A2101">
              <w:rPr>
                <w:rFonts w:ascii="Times New Roman" w:eastAsia="Calibri" w:hAnsi="Times New Roman" w:cs="Times New Roman"/>
                <w:lang w:val="en-US"/>
              </w:rPr>
              <w:t>al stories</w:t>
            </w:r>
            <w:r w:rsidRPr="001A2101">
              <w:rPr>
                <w:rFonts w:ascii="Times New Roman" w:eastAsia="Calibri" w:hAnsi="Times New Roman" w:cs="Times New Roman"/>
                <w:lang w:val="en-US"/>
              </w:rPr>
              <w:t xml:space="preserve"> or </w:t>
            </w:r>
            <w:r w:rsidR="00A45943" w:rsidRPr="001A2101">
              <w:rPr>
                <w:rFonts w:ascii="Times New Roman" w:eastAsia="Calibri" w:hAnsi="Times New Roman" w:cs="Times New Roman"/>
                <w:lang w:val="en-US"/>
              </w:rPr>
              <w:t>factual documents.</w:t>
            </w:r>
          </w:p>
          <w:p w14:paraId="16AB5BBB" w14:textId="77777777" w:rsidR="00165BB3" w:rsidRPr="001A2101" w:rsidRDefault="00165BB3" w:rsidP="00165BB3">
            <w:pPr>
              <w:widowControl w:val="0"/>
              <w:spacing w:line="240" w:lineRule="auto"/>
              <w:rPr>
                <w:rFonts w:ascii="Times New Roman" w:eastAsia="Calibri" w:hAnsi="Times New Roman" w:cs="Times New Roman"/>
                <w:lang w:val="en-US"/>
              </w:rPr>
            </w:pPr>
          </w:p>
          <w:p w14:paraId="46835430" w14:textId="3DE40472" w:rsidR="00165BB3" w:rsidRPr="001A2101" w:rsidRDefault="00A513E0" w:rsidP="00165BB3">
            <w:pPr>
              <w:widowControl w:val="0"/>
              <w:spacing w:line="240" w:lineRule="auto"/>
              <w:rPr>
                <w:rFonts w:ascii="Times New Roman" w:eastAsia="Calibri" w:hAnsi="Times New Roman" w:cs="Times New Roman"/>
                <w:lang w:val="en-US"/>
              </w:rPr>
            </w:pPr>
            <w:r w:rsidRPr="001A2101">
              <w:rPr>
                <w:rFonts w:ascii="Times New Roman" w:eastAsia="Calibri" w:hAnsi="Times New Roman" w:cs="Times New Roman"/>
                <w:lang w:val="en-US"/>
              </w:rPr>
              <w:t xml:space="preserve">Make simple comparisons between products, practices and </w:t>
            </w:r>
            <w:r w:rsidR="00822AD2" w:rsidRPr="001A2101">
              <w:rPr>
                <w:rFonts w:ascii="Times New Roman" w:eastAsia="Calibri" w:hAnsi="Times New Roman" w:cs="Times New Roman"/>
                <w:lang w:val="en-US"/>
              </w:rPr>
              <w:t>perspectives</w:t>
            </w:r>
            <w:r w:rsidRPr="001A2101">
              <w:rPr>
                <w:rFonts w:ascii="Times New Roman" w:eastAsia="Calibri" w:hAnsi="Times New Roman" w:cs="Times New Roman"/>
                <w:lang w:val="en-US"/>
              </w:rPr>
              <w:t xml:space="preserve"> of native and </w:t>
            </w:r>
            <w:r w:rsidR="00A45943" w:rsidRPr="001A2101">
              <w:rPr>
                <w:rFonts w:ascii="Times New Roman" w:eastAsia="Calibri" w:hAnsi="Times New Roman" w:cs="Times New Roman"/>
                <w:lang w:val="en-US"/>
              </w:rPr>
              <w:t xml:space="preserve">other </w:t>
            </w:r>
            <w:r w:rsidRPr="001A2101">
              <w:rPr>
                <w:rFonts w:ascii="Times New Roman" w:eastAsia="Calibri" w:hAnsi="Times New Roman" w:cs="Times New Roman"/>
                <w:lang w:val="en-US"/>
              </w:rPr>
              <w:t>culture</w:t>
            </w:r>
            <w:r w:rsidR="00A45943" w:rsidRPr="001A2101">
              <w:rPr>
                <w:rFonts w:ascii="Times New Roman" w:eastAsia="Calibri" w:hAnsi="Times New Roman" w:cs="Times New Roman"/>
                <w:lang w:val="en-US"/>
              </w:rPr>
              <w:t>s</w:t>
            </w:r>
            <w:r w:rsidRPr="001A2101">
              <w:rPr>
                <w:rFonts w:ascii="Times New Roman" w:eastAsia="Calibri" w:hAnsi="Times New Roman" w:cs="Times New Roman"/>
                <w:lang w:val="en-US"/>
              </w:rPr>
              <w:t>, such as traditions</w:t>
            </w:r>
            <w:r w:rsidR="00C02F86" w:rsidRPr="001A2101">
              <w:rPr>
                <w:rFonts w:ascii="Times New Roman" w:eastAsia="Calibri" w:hAnsi="Times New Roman" w:cs="Times New Roman"/>
                <w:lang w:val="en-US"/>
              </w:rPr>
              <w:t>, school schedules</w:t>
            </w:r>
            <w:r w:rsidRPr="001A2101">
              <w:rPr>
                <w:rFonts w:ascii="Times New Roman" w:eastAsia="Calibri" w:hAnsi="Times New Roman" w:cs="Times New Roman"/>
                <w:lang w:val="en-US"/>
              </w:rPr>
              <w:t xml:space="preserve"> or </w:t>
            </w:r>
            <w:r w:rsidR="00C02F86" w:rsidRPr="001A2101">
              <w:rPr>
                <w:rFonts w:ascii="Times New Roman" w:eastAsia="Calibri" w:hAnsi="Times New Roman" w:cs="Times New Roman"/>
                <w:lang w:val="en-US"/>
              </w:rPr>
              <w:t>films.</w:t>
            </w:r>
          </w:p>
        </w:tc>
        <w:tc>
          <w:tcPr>
            <w:tcW w:w="2290" w:type="dxa"/>
            <w:tcBorders>
              <w:top w:val="single" w:sz="12" w:space="0" w:color="BFBFBF" w:themeColor="background1" w:themeShade="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741A2AF" w14:textId="10A3BBD7" w:rsidR="00165BB3" w:rsidRPr="001A2101" w:rsidRDefault="00165BB3" w:rsidP="00165BB3">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Identify the main idea or key details of text</w:t>
            </w:r>
            <w:r w:rsidR="00AF10C4" w:rsidRPr="001A2101">
              <w:rPr>
                <w:rFonts w:ascii="Times New Roman" w:eastAsia="Calibri" w:hAnsi="Times New Roman" w:cs="Times New Roman"/>
              </w:rPr>
              <w:t>s</w:t>
            </w:r>
            <w:r w:rsidRPr="001A2101">
              <w:rPr>
                <w:rFonts w:ascii="Times New Roman" w:eastAsia="Calibri" w:hAnsi="Times New Roman" w:cs="Times New Roman"/>
              </w:rPr>
              <w:t xml:space="preserve"> with unfamiliar vocabulary or topic</w:t>
            </w:r>
            <w:r w:rsidR="007F209B" w:rsidRPr="001A2101">
              <w:rPr>
                <w:rFonts w:ascii="Times New Roman" w:eastAsia="Calibri" w:hAnsi="Times New Roman" w:cs="Times New Roman"/>
              </w:rPr>
              <w:t>s, such as fictional or historical novels.</w:t>
            </w:r>
          </w:p>
          <w:p w14:paraId="6C0AE6F8" w14:textId="77777777" w:rsidR="00165BB3" w:rsidRPr="001A2101" w:rsidRDefault="00165BB3" w:rsidP="00165BB3">
            <w:pPr>
              <w:widowControl w:val="0"/>
              <w:spacing w:line="240" w:lineRule="auto"/>
              <w:rPr>
                <w:rFonts w:ascii="Times New Roman" w:eastAsia="Calibri" w:hAnsi="Times New Roman" w:cs="Times New Roman"/>
              </w:rPr>
            </w:pPr>
          </w:p>
          <w:p w14:paraId="0D1FA1CF" w14:textId="62BF4B1F" w:rsidR="00165BB3" w:rsidRPr="001A2101" w:rsidRDefault="00165BB3" w:rsidP="001A2101">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Extrapolate information about </w:t>
            </w:r>
            <w:r w:rsidR="00A45943" w:rsidRPr="001A2101">
              <w:rPr>
                <w:rFonts w:ascii="Times New Roman" w:eastAsia="Calibri" w:hAnsi="Times New Roman" w:cs="Times New Roman"/>
              </w:rPr>
              <w:t xml:space="preserve">familiar and unfamiliar </w:t>
            </w:r>
            <w:r w:rsidRPr="001A2101">
              <w:rPr>
                <w:rFonts w:ascii="Times New Roman" w:eastAsia="Calibri" w:hAnsi="Times New Roman" w:cs="Times New Roman"/>
              </w:rPr>
              <w:t xml:space="preserve">products, </w:t>
            </w:r>
            <w:r w:rsidR="00A45943" w:rsidRPr="001A2101">
              <w:rPr>
                <w:rFonts w:ascii="Times New Roman" w:eastAsia="Calibri" w:hAnsi="Times New Roman" w:cs="Times New Roman"/>
              </w:rPr>
              <w:t xml:space="preserve">practices </w:t>
            </w:r>
            <w:r w:rsidRPr="001A2101">
              <w:rPr>
                <w:rFonts w:ascii="Times New Roman" w:eastAsia="Calibri" w:hAnsi="Times New Roman" w:cs="Times New Roman"/>
              </w:rPr>
              <w:t>and perspectives presented in</w:t>
            </w:r>
            <w:r w:rsidR="00A45943" w:rsidRPr="001A2101">
              <w:rPr>
                <w:rFonts w:ascii="Times New Roman" w:eastAsia="Calibri" w:hAnsi="Times New Roman" w:cs="Times New Roman"/>
              </w:rPr>
              <w:t xml:space="preserve"> various </w:t>
            </w:r>
            <w:r w:rsidRPr="001A2101">
              <w:rPr>
                <w:rFonts w:ascii="Times New Roman" w:eastAsia="Calibri" w:hAnsi="Times New Roman" w:cs="Times New Roman"/>
              </w:rPr>
              <w:t>types of texts and media</w:t>
            </w:r>
            <w:r w:rsidR="00A45943" w:rsidRPr="001A2101">
              <w:rPr>
                <w:rFonts w:ascii="Times New Roman" w:eastAsia="Calibri" w:hAnsi="Times New Roman" w:cs="Times New Roman"/>
              </w:rPr>
              <w:t>, such as infomercials or travel ads.</w:t>
            </w:r>
          </w:p>
        </w:tc>
        <w:tc>
          <w:tcPr>
            <w:tcW w:w="2290" w:type="dxa"/>
            <w:tcBorders>
              <w:top w:val="single" w:sz="12" w:space="0" w:color="BFBFBF" w:themeColor="background1" w:themeShade="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118F3228" w14:textId="0DBD8883" w:rsidR="00165BB3" w:rsidRPr="001A2101" w:rsidRDefault="00165BB3" w:rsidP="00165BB3">
            <w:pPr>
              <w:widowControl w:val="0"/>
              <w:spacing w:line="240" w:lineRule="auto"/>
              <w:rPr>
                <w:rFonts w:ascii="Times New Roman" w:eastAsia="Calibri" w:hAnsi="Times New Roman" w:cs="Times New Roman"/>
                <w:lang w:val="en-US"/>
              </w:rPr>
            </w:pPr>
            <w:r w:rsidRPr="001A2101">
              <w:rPr>
                <w:rFonts w:ascii="Times New Roman" w:eastAsia="Calibri" w:hAnsi="Times New Roman" w:cs="Times New Roman"/>
                <w:lang w:val="en-US"/>
              </w:rPr>
              <w:t>Understand the main points of informational content media such as written texts, podcasts, or TV shows that support the content areas studied.</w:t>
            </w:r>
          </w:p>
          <w:p w14:paraId="3D83E599" w14:textId="77777777" w:rsidR="00165BB3" w:rsidRPr="001A2101" w:rsidRDefault="00165BB3" w:rsidP="00165BB3">
            <w:pPr>
              <w:widowControl w:val="0"/>
              <w:spacing w:line="240" w:lineRule="auto"/>
              <w:rPr>
                <w:rFonts w:ascii="Times New Roman" w:eastAsia="Calibri" w:hAnsi="Times New Roman" w:cs="Times New Roman"/>
                <w:lang w:val="en-US"/>
              </w:rPr>
            </w:pPr>
          </w:p>
          <w:p w14:paraId="717C4DB9" w14:textId="0736A8C7" w:rsidR="00165BB3" w:rsidRPr="001A2101" w:rsidRDefault="00165BB3" w:rsidP="00165BB3">
            <w:pPr>
              <w:widowControl w:val="0"/>
              <w:spacing w:line="240" w:lineRule="auto"/>
              <w:rPr>
                <w:rFonts w:ascii="Times New Roman" w:eastAsia="Calibri" w:hAnsi="Times New Roman" w:cs="Times New Roman"/>
                <w:lang w:val="en-US"/>
              </w:rPr>
            </w:pPr>
            <w:r w:rsidRPr="001A2101">
              <w:rPr>
                <w:rFonts w:ascii="Times New Roman" w:eastAsia="Calibri" w:hAnsi="Times New Roman" w:cs="Times New Roman"/>
                <w:lang w:val="en-US"/>
              </w:rPr>
              <w:t xml:space="preserve">Understand short presentations on unfamiliar topics, live or via media, such as news </w:t>
            </w:r>
            <w:r w:rsidR="001A2101">
              <w:rPr>
                <w:rFonts w:ascii="Times New Roman" w:eastAsia="Calibri" w:hAnsi="Times New Roman" w:cs="Times New Roman"/>
                <w:lang w:val="en-US"/>
              </w:rPr>
              <w:t>or topics of global importance.</w:t>
            </w:r>
          </w:p>
        </w:tc>
        <w:tc>
          <w:tcPr>
            <w:tcW w:w="2290" w:type="dxa"/>
            <w:tcBorders>
              <w:top w:val="single" w:sz="12" w:space="0" w:color="BFBFBF" w:themeColor="background1" w:themeShade="BF"/>
              <w:left w:val="single" w:sz="12" w:space="0" w:color="BFBFBF" w:themeColor="background1" w:themeShade="BF"/>
              <w:bottom w:val="single" w:sz="4" w:space="0" w:color="D9D9D9" w:themeColor="background1" w:themeShade="D9"/>
              <w:right w:val="single" w:sz="12" w:space="0" w:color="BFBFBF" w:themeColor="background1" w:themeShade="BF"/>
            </w:tcBorders>
            <w:shd w:val="clear" w:color="auto" w:fill="auto"/>
            <w:tcMar>
              <w:top w:w="100" w:type="dxa"/>
              <w:left w:w="100" w:type="dxa"/>
              <w:bottom w:w="100" w:type="dxa"/>
              <w:right w:w="100" w:type="dxa"/>
            </w:tcMar>
          </w:tcPr>
          <w:p w14:paraId="48BEB7CE" w14:textId="32D119F8" w:rsidR="00165BB3" w:rsidRPr="001A2101" w:rsidRDefault="00DF3CB8" w:rsidP="001A2101">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Summarize</w:t>
            </w:r>
            <w:r w:rsidR="00165BB3" w:rsidRPr="001A2101">
              <w:rPr>
                <w:rFonts w:ascii="Times New Roman" w:eastAsia="Calibri" w:hAnsi="Times New Roman" w:cs="Times New Roman"/>
                <w:lang w:val="en-US"/>
              </w:rPr>
              <w:t xml:space="preserve"> detailed information </w:t>
            </w:r>
            <w:r w:rsidRPr="001A2101">
              <w:rPr>
                <w:rFonts w:ascii="Times New Roman" w:eastAsia="Calibri" w:hAnsi="Times New Roman" w:cs="Times New Roman"/>
                <w:lang w:val="en-US"/>
              </w:rPr>
              <w:t xml:space="preserve">from </w:t>
            </w:r>
            <w:r w:rsidR="00822AD2" w:rsidRPr="001A2101">
              <w:rPr>
                <w:rFonts w:ascii="Times New Roman" w:eastAsia="Calibri" w:hAnsi="Times New Roman" w:cs="Times New Roman"/>
                <w:lang w:val="en-US"/>
              </w:rPr>
              <w:t>academic</w:t>
            </w:r>
            <w:r w:rsidR="00216A5A" w:rsidRPr="001A2101">
              <w:rPr>
                <w:rFonts w:ascii="Times New Roman" w:eastAsia="Calibri" w:hAnsi="Times New Roman" w:cs="Times New Roman"/>
                <w:lang w:val="en-US"/>
              </w:rPr>
              <w:t xml:space="preserve"> topics, such a</w:t>
            </w:r>
            <w:r w:rsidRPr="001A2101">
              <w:rPr>
                <w:rFonts w:ascii="Times New Roman" w:eastAsia="Calibri" w:hAnsi="Times New Roman" w:cs="Times New Roman"/>
                <w:lang w:val="en-US"/>
              </w:rPr>
              <w:t>s</w:t>
            </w:r>
            <w:r w:rsidR="00216A5A" w:rsidRPr="001A2101">
              <w:rPr>
                <w:rFonts w:ascii="Times New Roman" w:eastAsia="Calibri" w:hAnsi="Times New Roman" w:cs="Times New Roman"/>
                <w:lang w:val="en-US"/>
              </w:rPr>
              <w:t xml:space="preserve"> current events or science articles</w:t>
            </w:r>
            <w:r w:rsidR="00165BB3" w:rsidRPr="001A2101">
              <w:rPr>
                <w:rFonts w:ascii="Times New Roman" w:eastAsia="Calibri" w:hAnsi="Times New Roman" w:cs="Times New Roman"/>
                <w:lang w:val="en-US"/>
              </w:rPr>
              <w:t>.</w:t>
            </w:r>
          </w:p>
          <w:p w14:paraId="579E2E94" w14:textId="77777777" w:rsidR="00165BB3" w:rsidRPr="001A2101" w:rsidRDefault="00165BB3" w:rsidP="00165BB3">
            <w:pPr>
              <w:widowControl w:val="0"/>
              <w:spacing w:line="240" w:lineRule="auto"/>
              <w:ind w:left="18" w:right="-30"/>
              <w:rPr>
                <w:rFonts w:ascii="Times New Roman" w:eastAsia="Calibri" w:hAnsi="Times New Roman" w:cs="Times New Roman"/>
                <w:lang w:val="en-US"/>
              </w:rPr>
            </w:pPr>
          </w:p>
          <w:p w14:paraId="47A37982" w14:textId="1151CD17" w:rsidR="00B3111C" w:rsidRPr="001A2101" w:rsidRDefault="00165BB3" w:rsidP="001A2101">
            <w:pPr>
              <w:widowControl w:val="0"/>
              <w:spacing w:line="240" w:lineRule="auto"/>
              <w:ind w:left="18" w:right="-30"/>
              <w:rPr>
                <w:rFonts w:ascii="Times New Roman" w:eastAsia="Calibri" w:hAnsi="Times New Roman" w:cs="Times New Roman"/>
                <w:lang w:val="en-US"/>
              </w:rPr>
            </w:pPr>
            <w:r w:rsidRPr="001A2101">
              <w:rPr>
                <w:rFonts w:ascii="Times New Roman" w:eastAsia="Calibri" w:hAnsi="Times New Roman" w:cs="Times New Roman"/>
                <w:lang w:val="en-US"/>
              </w:rPr>
              <w:t xml:space="preserve"> Follow the main story </w:t>
            </w:r>
            <w:r w:rsidR="00995B05" w:rsidRPr="001A2101">
              <w:rPr>
                <w:rFonts w:ascii="Times New Roman" w:eastAsia="Calibri" w:hAnsi="Times New Roman" w:cs="Times New Roman"/>
                <w:lang w:val="en-US"/>
              </w:rPr>
              <w:t>a</w:t>
            </w:r>
            <w:r w:rsidRPr="001A2101">
              <w:rPr>
                <w:rFonts w:ascii="Times New Roman" w:eastAsia="Calibri" w:hAnsi="Times New Roman" w:cs="Times New Roman"/>
                <w:lang w:val="en-US"/>
              </w:rPr>
              <w:t>nd most support</w:t>
            </w:r>
            <w:r w:rsidR="00995B05" w:rsidRPr="001A2101">
              <w:rPr>
                <w:rFonts w:ascii="Times New Roman" w:eastAsia="Calibri" w:hAnsi="Times New Roman" w:cs="Times New Roman"/>
                <w:lang w:val="en-US"/>
              </w:rPr>
              <w:t>ing d</w:t>
            </w:r>
            <w:r w:rsidRPr="001A2101">
              <w:rPr>
                <w:rFonts w:ascii="Times New Roman" w:eastAsia="Calibri" w:hAnsi="Times New Roman" w:cs="Times New Roman"/>
                <w:lang w:val="en-US"/>
              </w:rPr>
              <w:t xml:space="preserve">etails across major </w:t>
            </w:r>
            <w:proofErr w:type="gramStart"/>
            <w:r w:rsidRPr="001A2101">
              <w:rPr>
                <w:rFonts w:ascii="Times New Roman" w:eastAsia="Calibri" w:hAnsi="Times New Roman" w:cs="Times New Roman"/>
                <w:lang w:val="en-US"/>
              </w:rPr>
              <w:t>time frames</w:t>
            </w:r>
            <w:proofErr w:type="gramEnd"/>
            <w:r w:rsidRPr="001A2101">
              <w:rPr>
                <w:rFonts w:ascii="Times New Roman" w:eastAsia="Calibri" w:hAnsi="Times New Roman" w:cs="Times New Roman"/>
                <w:lang w:val="en-US"/>
              </w:rPr>
              <w:t xml:space="preserve"> in fictional texts and compare literary and writi</w:t>
            </w:r>
            <w:r w:rsidR="001A2101">
              <w:rPr>
                <w:rFonts w:ascii="Times New Roman" w:eastAsia="Calibri" w:hAnsi="Times New Roman" w:cs="Times New Roman"/>
                <w:lang w:val="en-US"/>
              </w:rPr>
              <w:t>ng styles to one's own culture.</w:t>
            </w:r>
          </w:p>
        </w:tc>
        <w:tc>
          <w:tcPr>
            <w:tcW w:w="2291" w:type="dxa"/>
            <w:tcBorders>
              <w:top w:val="single" w:sz="8" w:space="0" w:color="BFBFBF" w:themeColor="background1" w:themeShade="BF"/>
              <w:left w:val="single" w:sz="12" w:space="0" w:color="BFBFBF" w:themeColor="background1" w:themeShade="BF"/>
              <w:bottom w:val="single" w:sz="4" w:space="0" w:color="D9D9D9" w:themeColor="background1" w:themeShade="D9"/>
              <w:right w:val="single" w:sz="12" w:space="0" w:color="BFBFBF" w:themeColor="background1" w:themeShade="BF"/>
            </w:tcBorders>
          </w:tcPr>
          <w:p w14:paraId="657948DD" w14:textId="1E81368A" w:rsidR="00034D32" w:rsidRPr="001A2101" w:rsidRDefault="00D417DF" w:rsidP="00034D32">
            <w:pPr>
              <w:widowControl w:val="0"/>
              <w:spacing w:line="240" w:lineRule="auto"/>
              <w:ind w:left="18" w:right="-30"/>
              <w:rPr>
                <w:rFonts w:ascii="Times New Roman" w:eastAsia="Calibri" w:hAnsi="Times New Roman" w:cs="Times New Roman"/>
                <w:lang w:val="en-US"/>
              </w:rPr>
            </w:pPr>
            <w:r w:rsidRPr="001A2101">
              <w:rPr>
                <w:rFonts w:ascii="Times New Roman" w:eastAsia="Calibri" w:hAnsi="Times New Roman" w:cs="Times New Roman"/>
                <w:lang w:val="en-US"/>
              </w:rPr>
              <w:t xml:space="preserve">Analyze </w:t>
            </w:r>
            <w:r w:rsidR="00034D32" w:rsidRPr="001A2101">
              <w:rPr>
                <w:rFonts w:ascii="Times New Roman" w:eastAsia="Calibri" w:hAnsi="Times New Roman" w:cs="Times New Roman"/>
                <w:lang w:val="en-US"/>
              </w:rPr>
              <w:t xml:space="preserve">the main idea and supporting arguments </w:t>
            </w:r>
            <w:r w:rsidRPr="001A2101">
              <w:rPr>
                <w:rFonts w:ascii="Times New Roman" w:eastAsia="Calibri" w:hAnsi="Times New Roman" w:cs="Times New Roman"/>
                <w:lang w:val="en-US"/>
              </w:rPr>
              <w:t xml:space="preserve">from </w:t>
            </w:r>
            <w:r w:rsidR="00034D32" w:rsidRPr="001A2101">
              <w:rPr>
                <w:rFonts w:ascii="Times New Roman" w:eastAsia="Calibri" w:hAnsi="Times New Roman" w:cs="Times New Roman"/>
                <w:lang w:val="en-US"/>
              </w:rPr>
              <w:t>multiple viewpoints in complex texts on unfamiliar academic top</w:t>
            </w:r>
            <w:r w:rsidR="00216A5A" w:rsidRPr="001A2101">
              <w:rPr>
                <w:rFonts w:ascii="Times New Roman" w:eastAsia="Calibri" w:hAnsi="Times New Roman" w:cs="Times New Roman"/>
                <w:lang w:val="en-US"/>
              </w:rPr>
              <w:t>ics or</w:t>
            </w:r>
            <w:r w:rsidR="00034D32" w:rsidRPr="001A2101">
              <w:rPr>
                <w:rFonts w:ascii="Times New Roman" w:eastAsia="Calibri" w:hAnsi="Times New Roman" w:cs="Times New Roman"/>
                <w:lang w:val="en-US"/>
              </w:rPr>
              <w:t xml:space="preserve"> current events</w:t>
            </w:r>
            <w:r w:rsidR="00A74ACF" w:rsidRPr="001A2101">
              <w:rPr>
                <w:rFonts w:ascii="Times New Roman" w:eastAsia="Calibri" w:hAnsi="Times New Roman" w:cs="Times New Roman"/>
                <w:lang w:val="en-US"/>
              </w:rPr>
              <w:t>.</w:t>
            </w:r>
          </w:p>
          <w:p w14:paraId="78ED41EA" w14:textId="77777777" w:rsidR="00034D32" w:rsidRPr="001A2101" w:rsidRDefault="00034D32" w:rsidP="00034D32">
            <w:pPr>
              <w:widowControl w:val="0"/>
              <w:spacing w:line="240" w:lineRule="auto"/>
              <w:ind w:left="18" w:right="-30"/>
              <w:rPr>
                <w:rFonts w:ascii="Times New Roman" w:eastAsia="Calibri" w:hAnsi="Times New Roman" w:cs="Times New Roman"/>
                <w:lang w:val="en-US"/>
              </w:rPr>
            </w:pPr>
          </w:p>
          <w:p w14:paraId="5CB4432D" w14:textId="3176EDCF" w:rsidR="00165BB3" w:rsidRPr="001A2101" w:rsidRDefault="00034D32" w:rsidP="001A2101">
            <w:pPr>
              <w:widowControl w:val="0"/>
              <w:spacing w:line="240" w:lineRule="auto"/>
              <w:ind w:left="18" w:right="-30"/>
              <w:rPr>
                <w:rFonts w:ascii="Times New Roman" w:eastAsia="Calibri" w:hAnsi="Times New Roman" w:cs="Times New Roman"/>
                <w:lang w:val="en-US"/>
              </w:rPr>
            </w:pPr>
            <w:r w:rsidRPr="001A2101">
              <w:rPr>
                <w:rFonts w:ascii="Times New Roman" w:eastAsia="Calibri" w:hAnsi="Times New Roman" w:cs="Times New Roman"/>
                <w:lang w:val="en-US"/>
              </w:rPr>
              <w:t xml:space="preserve">Analyze and </w:t>
            </w:r>
            <w:proofErr w:type="gramStart"/>
            <w:r w:rsidRPr="001A2101">
              <w:rPr>
                <w:rFonts w:ascii="Times New Roman" w:eastAsia="Calibri" w:hAnsi="Times New Roman" w:cs="Times New Roman"/>
                <w:lang w:val="en-US"/>
              </w:rPr>
              <w:t>interpret  meaning</w:t>
            </w:r>
            <w:proofErr w:type="gramEnd"/>
            <w:r w:rsidRPr="001A2101">
              <w:rPr>
                <w:rFonts w:ascii="Times New Roman" w:eastAsia="Calibri" w:hAnsi="Times New Roman" w:cs="Times New Roman"/>
                <w:lang w:val="en-US"/>
              </w:rPr>
              <w:t xml:space="preserve"> behind summaries and reports suc</w:t>
            </w:r>
            <w:r w:rsidR="001A2101">
              <w:rPr>
                <w:rFonts w:ascii="Times New Roman" w:eastAsia="Calibri" w:hAnsi="Times New Roman" w:cs="Times New Roman"/>
                <w:lang w:val="en-US"/>
              </w:rPr>
              <w:t>h as news and science journals.</w:t>
            </w:r>
          </w:p>
        </w:tc>
      </w:tr>
      <w:tr w:rsidR="00165BB3" w:rsidRPr="003B4968" w14:paraId="68B02177" w14:textId="77777777" w:rsidTr="001A2101">
        <w:trPr>
          <w:trHeight w:val="3004"/>
        </w:trPr>
        <w:tc>
          <w:tcPr>
            <w:tcW w:w="2588"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36C48A79" w14:textId="0C03E16C" w:rsidR="00165BB3" w:rsidRPr="003B4968" w:rsidRDefault="001A2101" w:rsidP="00F361DA">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DL</w:t>
            </w:r>
            <w:r w:rsidR="00165BB3" w:rsidRPr="003B4968">
              <w:rPr>
                <w:rFonts w:ascii="Trebuchet MS" w:eastAsia="Calibri" w:hAnsi="Trebuchet MS" w:cs="Calibri"/>
                <w:b/>
                <w:sz w:val="24"/>
                <w:szCs w:val="18"/>
              </w:rPr>
              <w:t>2. Interpersonal</w:t>
            </w:r>
          </w:p>
          <w:p w14:paraId="2D0103B9" w14:textId="77777777" w:rsidR="00165BB3" w:rsidRPr="003B4968" w:rsidRDefault="00165BB3" w:rsidP="00F361DA">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Communication</w:t>
            </w:r>
          </w:p>
          <w:p w14:paraId="1AF899CA" w14:textId="77777777" w:rsidR="00165BB3" w:rsidRPr="003B4968" w:rsidRDefault="00165BB3" w:rsidP="00F361DA">
            <w:pPr>
              <w:widowControl w:val="0"/>
              <w:spacing w:line="240" w:lineRule="auto"/>
              <w:jc w:val="center"/>
              <w:rPr>
                <w:rFonts w:ascii="Trebuchet MS" w:eastAsia="Calibri" w:hAnsi="Trebuchet MS" w:cs="Calibri"/>
                <w:b/>
                <w:sz w:val="24"/>
                <w:szCs w:val="28"/>
              </w:rPr>
            </w:pPr>
            <w:r w:rsidRPr="003B4968">
              <w:rPr>
                <w:rFonts w:ascii="Trebuchet MS" w:eastAsia="Calibri" w:hAnsi="Trebuchet MS" w:cs="Calibri"/>
                <w:b/>
                <w:sz w:val="24"/>
                <w:szCs w:val="18"/>
              </w:rPr>
              <w:t>and Integrated  Intercultural Competence</w:t>
            </w:r>
          </w:p>
        </w:tc>
        <w:tc>
          <w:tcPr>
            <w:tcW w:w="2290" w:type="dxa"/>
            <w:tcBorders>
              <w:top w:val="single" w:sz="12" w:space="0" w:color="BFBFBF"/>
              <w:left w:val="single" w:sz="24" w:space="0" w:color="FFFFFF"/>
              <w:bottom w:val="single" w:sz="12" w:space="0" w:color="BFBFBF"/>
              <w:right w:val="single" w:sz="4" w:space="0" w:color="D9D9D9" w:themeColor="background1" w:themeShade="D9"/>
            </w:tcBorders>
            <w:shd w:val="clear" w:color="auto" w:fill="FFFFFF"/>
          </w:tcPr>
          <w:p w14:paraId="4E309C18" w14:textId="1BE61D34" w:rsidR="003A08FB" w:rsidRPr="001A2101" w:rsidRDefault="003A08FB" w:rsidP="003A08FB">
            <w:pPr>
              <w:widowControl w:val="0"/>
              <w:spacing w:line="240" w:lineRule="auto"/>
              <w:ind w:right="-30"/>
              <w:rPr>
                <w:rFonts w:ascii="Times New Roman" w:eastAsia="Calibri" w:hAnsi="Times New Roman" w:cs="Times New Roman"/>
              </w:rPr>
            </w:pPr>
            <w:r w:rsidRPr="001A2101">
              <w:rPr>
                <w:rFonts w:ascii="Times New Roman" w:eastAsia="Calibri" w:hAnsi="Times New Roman" w:cs="Times New Roman"/>
              </w:rPr>
              <w:t>Imitate</w:t>
            </w:r>
            <w:r w:rsidR="00735AA1" w:rsidRPr="001A2101">
              <w:rPr>
                <w:rFonts w:ascii="Times New Roman" w:eastAsia="Calibri" w:hAnsi="Times New Roman" w:cs="Times New Roman"/>
              </w:rPr>
              <w:t xml:space="preserve"> and rehearse simple greetings and emotional expressions.</w:t>
            </w:r>
          </w:p>
          <w:p w14:paraId="08AF2337" w14:textId="77777777" w:rsidR="000F76E8" w:rsidRDefault="000F76E8" w:rsidP="00F36703">
            <w:pPr>
              <w:widowControl w:val="0"/>
              <w:spacing w:line="240" w:lineRule="auto"/>
              <w:ind w:right="-30"/>
              <w:rPr>
                <w:rFonts w:ascii="Times New Roman" w:eastAsia="Calibri" w:hAnsi="Times New Roman" w:cs="Times New Roman"/>
              </w:rPr>
            </w:pPr>
          </w:p>
          <w:p w14:paraId="60D4E5DA" w14:textId="767885BA" w:rsidR="00165BB3" w:rsidRPr="001A2101" w:rsidRDefault="00ED15E4" w:rsidP="00F36703">
            <w:pPr>
              <w:widowControl w:val="0"/>
              <w:spacing w:line="240" w:lineRule="auto"/>
              <w:ind w:right="-30"/>
              <w:rPr>
                <w:rFonts w:ascii="Times New Roman" w:eastAsia="Calibri" w:hAnsi="Times New Roman" w:cs="Times New Roman"/>
              </w:rPr>
            </w:pPr>
            <w:bookmarkStart w:id="10" w:name="_GoBack"/>
            <w:bookmarkEnd w:id="10"/>
            <w:r w:rsidRPr="001A2101">
              <w:rPr>
                <w:rFonts w:ascii="Times New Roman" w:eastAsia="Calibri" w:hAnsi="Times New Roman" w:cs="Times New Roman"/>
              </w:rPr>
              <w:t>Respond to a simple question, such as what game to play at recess.</w:t>
            </w:r>
            <w:r w:rsidR="00F36703" w:rsidRPr="001A2101">
              <w:rPr>
                <w:rFonts w:ascii="Times New Roman" w:eastAsia="Calibri" w:hAnsi="Times New Roman" w:cs="Times New Roman"/>
              </w:rPr>
              <w:t xml:space="preserve"> </w:t>
            </w:r>
          </w:p>
        </w:tc>
        <w:tc>
          <w:tcPr>
            <w:tcW w:w="2290" w:type="dxa"/>
            <w:tcBorders>
              <w:top w:val="single" w:sz="12" w:space="0" w:color="BFBFBF"/>
              <w:left w:val="single" w:sz="4" w:space="0" w:color="D9D9D9" w:themeColor="background1" w:themeShade="D9"/>
              <w:bottom w:val="single" w:sz="12" w:space="0" w:color="BFBFBF"/>
              <w:right w:val="single" w:sz="12" w:space="0" w:color="BFBFBF"/>
            </w:tcBorders>
            <w:shd w:val="clear" w:color="auto" w:fill="FFFFFF"/>
            <w:tcMar>
              <w:top w:w="100" w:type="dxa"/>
              <w:left w:w="100" w:type="dxa"/>
              <w:bottom w:w="100" w:type="dxa"/>
              <w:right w:w="100" w:type="dxa"/>
            </w:tcMar>
          </w:tcPr>
          <w:p w14:paraId="6282D19B" w14:textId="65FB0BA3" w:rsidR="003A08FB" w:rsidRPr="001A2101" w:rsidRDefault="00735AA1" w:rsidP="003A08FB">
            <w:pPr>
              <w:widowControl w:val="0"/>
              <w:spacing w:line="240" w:lineRule="auto"/>
              <w:ind w:right="-30"/>
              <w:rPr>
                <w:rFonts w:ascii="Times New Roman" w:eastAsia="Calibri" w:hAnsi="Times New Roman" w:cs="Times New Roman"/>
              </w:rPr>
            </w:pPr>
            <w:r w:rsidRPr="001A2101">
              <w:rPr>
                <w:rFonts w:ascii="Times New Roman" w:eastAsia="Calibri" w:hAnsi="Times New Roman" w:cs="Times New Roman"/>
              </w:rPr>
              <w:t xml:space="preserve">Ask and answer a few simple questions about personal everyday life, such as name, birthday or address. </w:t>
            </w:r>
          </w:p>
          <w:p w14:paraId="4FB01959" w14:textId="77777777" w:rsidR="00E83D2F" w:rsidRPr="001A2101" w:rsidRDefault="00E83D2F" w:rsidP="003A08FB">
            <w:pPr>
              <w:widowControl w:val="0"/>
              <w:spacing w:line="240" w:lineRule="auto"/>
              <w:ind w:right="-30"/>
              <w:rPr>
                <w:rFonts w:ascii="Times New Roman" w:eastAsia="Calibri" w:hAnsi="Times New Roman" w:cs="Times New Roman"/>
              </w:rPr>
            </w:pPr>
          </w:p>
          <w:p w14:paraId="6B442267" w14:textId="7BA3D0FD" w:rsidR="00165BB3" w:rsidRPr="001A2101" w:rsidRDefault="00ED15E4" w:rsidP="000F76E8">
            <w:pPr>
              <w:widowControl w:val="0"/>
              <w:spacing w:line="240" w:lineRule="auto"/>
              <w:ind w:right="-30"/>
              <w:rPr>
                <w:rFonts w:ascii="Times New Roman" w:eastAsia="Calibri" w:hAnsi="Times New Roman" w:cs="Times New Roman"/>
              </w:rPr>
            </w:pPr>
            <w:r w:rsidRPr="001A2101">
              <w:rPr>
                <w:rFonts w:ascii="Times New Roman" w:eastAsia="Calibri" w:hAnsi="Times New Roman" w:cs="Times New Roman"/>
              </w:rPr>
              <w:t>Interact with</w:t>
            </w:r>
            <w:r w:rsidR="000F76E8">
              <w:rPr>
                <w:rFonts w:ascii="Times New Roman" w:eastAsia="Calibri" w:hAnsi="Times New Roman" w:cs="Times New Roman"/>
              </w:rPr>
              <w:t xml:space="preserve"> multilingual school staff to ask and answer simple questions.</w:t>
            </w:r>
          </w:p>
        </w:tc>
        <w:tc>
          <w:tcPr>
            <w:tcW w:w="22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FE8C952" w14:textId="758A8371" w:rsidR="003A08FB" w:rsidRPr="001A2101" w:rsidRDefault="003A08FB" w:rsidP="003A08FB">
            <w:pPr>
              <w:widowControl w:val="0"/>
              <w:spacing w:line="240" w:lineRule="auto"/>
              <w:ind w:right="-30"/>
              <w:rPr>
                <w:rFonts w:ascii="Times New Roman" w:eastAsia="Calibri" w:hAnsi="Times New Roman" w:cs="Times New Roman"/>
              </w:rPr>
            </w:pPr>
            <w:r w:rsidRPr="001A2101">
              <w:rPr>
                <w:rFonts w:ascii="Times New Roman" w:eastAsia="Calibri" w:hAnsi="Times New Roman" w:cs="Times New Roman"/>
              </w:rPr>
              <w:t>Exchange some personal information</w:t>
            </w:r>
            <w:r w:rsidR="00735AA1" w:rsidRPr="001A2101">
              <w:rPr>
                <w:rFonts w:ascii="Times New Roman" w:eastAsia="Calibri" w:hAnsi="Times New Roman" w:cs="Times New Roman"/>
              </w:rPr>
              <w:t>, such as about family or hobbies.</w:t>
            </w:r>
          </w:p>
          <w:p w14:paraId="10802B07" w14:textId="77777777" w:rsidR="003A08FB" w:rsidRPr="001A2101" w:rsidRDefault="003A08FB" w:rsidP="003A08FB">
            <w:pPr>
              <w:widowControl w:val="0"/>
              <w:spacing w:line="240" w:lineRule="auto"/>
              <w:ind w:right="-30"/>
              <w:rPr>
                <w:rFonts w:ascii="Times New Roman" w:eastAsia="Calibri" w:hAnsi="Times New Roman" w:cs="Times New Roman"/>
              </w:rPr>
            </w:pPr>
          </w:p>
          <w:p w14:paraId="3396D510" w14:textId="193B5FEF" w:rsidR="00165BB3" w:rsidRPr="001A2101" w:rsidRDefault="003A08FB" w:rsidP="00803255">
            <w:pPr>
              <w:widowControl w:val="0"/>
              <w:spacing w:line="240" w:lineRule="auto"/>
              <w:ind w:right="-30"/>
              <w:rPr>
                <w:rFonts w:ascii="Times New Roman" w:eastAsia="Calibri" w:hAnsi="Times New Roman" w:cs="Times New Roman"/>
              </w:rPr>
            </w:pPr>
            <w:r w:rsidRPr="001A2101">
              <w:rPr>
                <w:rFonts w:ascii="Times New Roman" w:eastAsia="Calibri" w:hAnsi="Times New Roman" w:cs="Times New Roman"/>
              </w:rPr>
              <w:t>Exchange information, directions, or plans usi</w:t>
            </w:r>
            <w:r w:rsidR="001A2101">
              <w:rPr>
                <w:rFonts w:ascii="Times New Roman" w:eastAsia="Calibri" w:hAnsi="Times New Roman" w:cs="Times New Roman"/>
              </w:rPr>
              <w:t xml:space="preserve">ng texts, graphs, or pictures. </w:t>
            </w:r>
          </w:p>
        </w:tc>
        <w:tc>
          <w:tcPr>
            <w:tcW w:w="22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C788EE5" w14:textId="5DE18B59" w:rsidR="003A08FB" w:rsidRPr="001A2101" w:rsidRDefault="003A08FB" w:rsidP="003A08FB">
            <w:pPr>
              <w:widowControl w:val="0"/>
              <w:spacing w:line="240" w:lineRule="auto"/>
              <w:ind w:right="-30"/>
              <w:rPr>
                <w:rFonts w:ascii="Times New Roman" w:eastAsia="Calibri" w:hAnsi="Times New Roman" w:cs="Times New Roman"/>
              </w:rPr>
            </w:pPr>
            <w:r w:rsidRPr="001A2101">
              <w:rPr>
                <w:rFonts w:ascii="Times New Roman" w:eastAsia="Calibri" w:hAnsi="Times New Roman" w:cs="Times New Roman"/>
              </w:rPr>
              <w:t>E</w:t>
            </w:r>
            <w:r w:rsidR="004D6CCE" w:rsidRPr="001A2101">
              <w:rPr>
                <w:rFonts w:ascii="Times New Roman" w:eastAsia="Calibri" w:hAnsi="Times New Roman" w:cs="Times New Roman"/>
              </w:rPr>
              <w:t xml:space="preserve">xchange </w:t>
            </w:r>
            <w:r w:rsidR="00735AA1" w:rsidRPr="001A2101">
              <w:rPr>
                <w:rFonts w:ascii="Times New Roman" w:eastAsia="Calibri" w:hAnsi="Times New Roman" w:cs="Times New Roman"/>
              </w:rPr>
              <w:t xml:space="preserve">information </w:t>
            </w:r>
            <w:r w:rsidRPr="001A2101">
              <w:rPr>
                <w:rFonts w:ascii="Times New Roman" w:eastAsia="Calibri" w:hAnsi="Times New Roman" w:cs="Times New Roman"/>
              </w:rPr>
              <w:t>on a variety of everyday topics</w:t>
            </w:r>
            <w:r w:rsidR="00735AA1" w:rsidRPr="001A2101">
              <w:rPr>
                <w:rFonts w:ascii="Times New Roman" w:eastAsia="Calibri" w:hAnsi="Times New Roman" w:cs="Times New Roman"/>
              </w:rPr>
              <w:t>, such as plans for the weekend or academic content.</w:t>
            </w:r>
          </w:p>
          <w:p w14:paraId="780EB6FD" w14:textId="77777777" w:rsidR="003A08FB" w:rsidRPr="001A2101" w:rsidRDefault="003A08FB" w:rsidP="003A08FB">
            <w:pPr>
              <w:widowControl w:val="0"/>
              <w:spacing w:line="240" w:lineRule="auto"/>
              <w:ind w:right="-30"/>
              <w:rPr>
                <w:rFonts w:ascii="Times New Roman" w:eastAsia="Calibri" w:hAnsi="Times New Roman" w:cs="Times New Roman"/>
              </w:rPr>
            </w:pPr>
          </w:p>
          <w:p w14:paraId="210D7671" w14:textId="7BA28A69" w:rsidR="00165BB3" w:rsidRPr="001A2101" w:rsidRDefault="00F52412" w:rsidP="00803255">
            <w:pPr>
              <w:widowControl w:val="0"/>
              <w:spacing w:line="240" w:lineRule="auto"/>
              <w:ind w:right="-30"/>
              <w:rPr>
                <w:rFonts w:ascii="Times New Roman" w:eastAsia="Calibri" w:hAnsi="Times New Roman" w:cs="Times New Roman"/>
              </w:rPr>
            </w:pPr>
            <w:r w:rsidRPr="001A2101">
              <w:rPr>
                <w:rFonts w:ascii="Times New Roman" w:eastAsia="Calibri" w:hAnsi="Times New Roman" w:cs="Times New Roman"/>
              </w:rPr>
              <w:t>Meet basic needs in familiar situations, such as working</w:t>
            </w:r>
            <w:r w:rsidR="001A2101">
              <w:rPr>
                <w:rFonts w:ascii="Times New Roman" w:eastAsia="Calibri" w:hAnsi="Times New Roman" w:cs="Times New Roman"/>
              </w:rPr>
              <w:t xml:space="preserve"> with a peer on a math problem.</w:t>
            </w:r>
          </w:p>
        </w:tc>
        <w:tc>
          <w:tcPr>
            <w:tcW w:w="2291"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01285845" w14:textId="6AFA4B72" w:rsidR="004D6CCE" w:rsidRPr="001A2101" w:rsidRDefault="00E83D2F" w:rsidP="003A08FB">
            <w:pPr>
              <w:widowControl w:val="0"/>
              <w:spacing w:line="240" w:lineRule="auto"/>
              <w:ind w:right="-30"/>
              <w:rPr>
                <w:rFonts w:ascii="Times New Roman" w:eastAsia="Calibri" w:hAnsi="Times New Roman" w:cs="Times New Roman"/>
              </w:rPr>
            </w:pPr>
            <w:r w:rsidRPr="001A2101">
              <w:rPr>
                <w:rFonts w:ascii="Times New Roman" w:eastAsia="Calibri" w:hAnsi="Times New Roman" w:cs="Times New Roman"/>
              </w:rPr>
              <w:t xml:space="preserve">Exchange information </w:t>
            </w:r>
            <w:proofErr w:type="gramStart"/>
            <w:r w:rsidRPr="001A2101">
              <w:rPr>
                <w:rFonts w:ascii="Times New Roman" w:eastAsia="Calibri" w:hAnsi="Times New Roman" w:cs="Times New Roman"/>
              </w:rPr>
              <w:t xml:space="preserve">about  </w:t>
            </w:r>
            <w:r w:rsidR="004D6CCE" w:rsidRPr="001A2101">
              <w:rPr>
                <w:rFonts w:ascii="Times New Roman" w:eastAsia="Calibri" w:hAnsi="Times New Roman" w:cs="Times New Roman"/>
              </w:rPr>
              <w:t>familiar</w:t>
            </w:r>
            <w:proofErr w:type="gramEnd"/>
            <w:r w:rsidR="004D6CCE" w:rsidRPr="001A2101">
              <w:rPr>
                <w:rFonts w:ascii="Times New Roman" w:eastAsia="Calibri" w:hAnsi="Times New Roman" w:cs="Times New Roman"/>
              </w:rPr>
              <w:t xml:space="preserve"> content topics such as art projects, number talks, or items of personal need.</w:t>
            </w:r>
          </w:p>
          <w:p w14:paraId="39C66778" w14:textId="77777777" w:rsidR="004D6CCE" w:rsidRPr="001A2101" w:rsidRDefault="004D6CCE" w:rsidP="003A08FB">
            <w:pPr>
              <w:widowControl w:val="0"/>
              <w:spacing w:line="240" w:lineRule="auto"/>
              <w:ind w:right="-30"/>
              <w:rPr>
                <w:rFonts w:ascii="Times New Roman" w:eastAsia="Calibri" w:hAnsi="Times New Roman" w:cs="Times New Roman"/>
              </w:rPr>
            </w:pPr>
          </w:p>
          <w:p w14:paraId="3C6B3E53" w14:textId="539D4C44" w:rsidR="00165BB3" w:rsidRPr="001A2101" w:rsidRDefault="00F52412" w:rsidP="001A2101">
            <w:pPr>
              <w:widowControl w:val="0"/>
              <w:spacing w:line="240" w:lineRule="auto"/>
              <w:ind w:right="-30"/>
              <w:rPr>
                <w:rFonts w:ascii="Times New Roman" w:eastAsia="Calibri" w:hAnsi="Times New Roman" w:cs="Times New Roman"/>
              </w:rPr>
            </w:pPr>
            <w:r w:rsidRPr="001A2101">
              <w:rPr>
                <w:rFonts w:ascii="Times New Roman" w:eastAsia="Calibri" w:hAnsi="Times New Roman" w:cs="Times New Roman"/>
              </w:rPr>
              <w:t>Interact with a peer in familiar situations, such as p</w:t>
            </w:r>
            <w:r w:rsidR="001A2101">
              <w:rPr>
                <w:rFonts w:ascii="Times New Roman" w:eastAsia="Calibri" w:hAnsi="Times New Roman" w:cs="Times New Roman"/>
              </w:rPr>
              <w:t>erforming a science experiment.</w:t>
            </w:r>
          </w:p>
        </w:tc>
        <w:tc>
          <w:tcPr>
            <w:tcW w:w="22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F5C8FF5" w14:textId="57EF7166" w:rsidR="003A08FB" w:rsidRPr="001A2101" w:rsidRDefault="003A08FB" w:rsidP="003A08FB">
            <w:pPr>
              <w:widowControl w:val="0"/>
              <w:spacing w:line="240" w:lineRule="auto"/>
              <w:ind w:right="-30"/>
              <w:rPr>
                <w:rFonts w:ascii="Times New Roman" w:eastAsia="Calibri" w:hAnsi="Times New Roman" w:cs="Times New Roman"/>
              </w:rPr>
            </w:pPr>
            <w:r w:rsidRPr="001A2101">
              <w:rPr>
                <w:rFonts w:ascii="Times New Roman" w:eastAsia="Calibri" w:hAnsi="Times New Roman" w:cs="Times New Roman"/>
              </w:rPr>
              <w:t xml:space="preserve">Exchange information </w:t>
            </w:r>
            <w:r w:rsidR="001A2101">
              <w:rPr>
                <w:rFonts w:ascii="Times New Roman" w:eastAsia="Calibri" w:hAnsi="Times New Roman" w:cs="Times New Roman"/>
              </w:rPr>
              <w:t>to</w:t>
            </w:r>
            <w:r w:rsidR="004D6CCE" w:rsidRPr="001A2101">
              <w:rPr>
                <w:rFonts w:ascii="Times New Roman" w:eastAsia="Calibri" w:hAnsi="Times New Roman" w:cs="Times New Roman"/>
              </w:rPr>
              <w:t xml:space="preserve"> show the relationship among products, practices, and perspectives.</w:t>
            </w:r>
          </w:p>
          <w:p w14:paraId="2A5A40EC" w14:textId="77777777" w:rsidR="004D6CCE" w:rsidRPr="001A2101" w:rsidRDefault="004D6CCE" w:rsidP="003A08FB">
            <w:pPr>
              <w:widowControl w:val="0"/>
              <w:spacing w:line="240" w:lineRule="auto"/>
              <w:ind w:right="-30"/>
              <w:rPr>
                <w:rFonts w:ascii="Times New Roman" w:eastAsia="Calibri" w:hAnsi="Times New Roman" w:cs="Times New Roman"/>
              </w:rPr>
            </w:pPr>
          </w:p>
          <w:p w14:paraId="26EB8C66" w14:textId="5D87900F" w:rsidR="00165BB3" w:rsidRPr="001A2101" w:rsidRDefault="00F52412" w:rsidP="00803255">
            <w:pPr>
              <w:widowControl w:val="0"/>
              <w:spacing w:line="240" w:lineRule="auto"/>
              <w:ind w:right="-30"/>
              <w:rPr>
                <w:rFonts w:ascii="Times New Roman" w:eastAsia="Calibri" w:hAnsi="Times New Roman" w:cs="Times New Roman"/>
              </w:rPr>
            </w:pPr>
            <w:r w:rsidRPr="001A2101">
              <w:rPr>
                <w:rFonts w:ascii="Times New Roman" w:eastAsia="Calibri" w:hAnsi="Times New Roman" w:cs="Times New Roman"/>
              </w:rPr>
              <w:t xml:space="preserve">Resolve a familiar situation that may have a complication, such as explaining </w:t>
            </w:r>
            <w:r w:rsidR="001A2101">
              <w:rPr>
                <w:rFonts w:ascii="Times New Roman" w:eastAsia="Calibri" w:hAnsi="Times New Roman" w:cs="Times New Roman"/>
              </w:rPr>
              <w:t>why homework was not completed.</w:t>
            </w:r>
          </w:p>
        </w:tc>
        <w:tc>
          <w:tcPr>
            <w:tcW w:w="22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075F2FCB" w14:textId="30ABB491" w:rsidR="003A08FB" w:rsidRPr="001A2101" w:rsidRDefault="00E83D2F" w:rsidP="003A08F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Exchange information</w:t>
            </w:r>
            <w:r w:rsidR="003A08FB" w:rsidRPr="001A2101">
              <w:rPr>
                <w:rFonts w:ascii="Times New Roman" w:eastAsia="Calibri" w:hAnsi="Times New Roman" w:cs="Times New Roman"/>
              </w:rPr>
              <w:t xml:space="preserve"> on a wide variety of</w:t>
            </w:r>
            <w:r w:rsidR="00735AA1" w:rsidRPr="001A2101">
              <w:rPr>
                <w:rFonts w:ascii="Times New Roman" w:eastAsia="Calibri" w:hAnsi="Times New Roman" w:cs="Times New Roman"/>
              </w:rPr>
              <w:t xml:space="preserve"> personal interest</w:t>
            </w:r>
            <w:r w:rsidR="003A08FB" w:rsidRPr="001A2101">
              <w:rPr>
                <w:rFonts w:ascii="Times New Roman" w:eastAsia="Calibri" w:hAnsi="Times New Roman" w:cs="Times New Roman"/>
              </w:rPr>
              <w:t xml:space="preserve"> topics that go be</w:t>
            </w:r>
            <w:r w:rsidR="00735AA1" w:rsidRPr="001A2101">
              <w:rPr>
                <w:rFonts w:ascii="Times New Roman" w:eastAsia="Calibri" w:hAnsi="Times New Roman" w:cs="Times New Roman"/>
              </w:rPr>
              <w:t xml:space="preserve">yond everyday life, such as career aspirations or </w:t>
            </w:r>
            <w:r w:rsidR="004D6CCE" w:rsidRPr="001A2101">
              <w:rPr>
                <w:rFonts w:ascii="Times New Roman" w:eastAsia="Calibri" w:hAnsi="Times New Roman" w:cs="Times New Roman"/>
              </w:rPr>
              <w:t>travel itineraries.</w:t>
            </w:r>
          </w:p>
          <w:p w14:paraId="69B93E95" w14:textId="77777777" w:rsidR="003A08FB" w:rsidRPr="001A2101" w:rsidRDefault="003A08FB" w:rsidP="003A08FB">
            <w:pPr>
              <w:widowControl w:val="0"/>
              <w:spacing w:line="240" w:lineRule="auto"/>
              <w:rPr>
                <w:rFonts w:ascii="Times New Roman" w:eastAsia="Calibri" w:hAnsi="Times New Roman" w:cs="Times New Roman"/>
              </w:rPr>
            </w:pPr>
          </w:p>
          <w:p w14:paraId="5906D38B" w14:textId="545DDE68" w:rsidR="00165BB3" w:rsidRPr="001A2101" w:rsidRDefault="00F52412" w:rsidP="001A2101">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Resolve an unfamiliar situation, such as returning or</w:t>
            </w:r>
            <w:r w:rsidR="001A2101">
              <w:rPr>
                <w:rFonts w:ascii="Times New Roman" w:eastAsia="Calibri" w:hAnsi="Times New Roman" w:cs="Times New Roman"/>
              </w:rPr>
              <w:t xml:space="preserve"> exchanging an item.</w:t>
            </w:r>
          </w:p>
        </w:tc>
        <w:tc>
          <w:tcPr>
            <w:tcW w:w="22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Mar>
              <w:top w:w="100" w:type="dxa"/>
              <w:left w:w="100" w:type="dxa"/>
              <w:bottom w:w="100" w:type="dxa"/>
              <w:right w:w="100" w:type="dxa"/>
            </w:tcMar>
          </w:tcPr>
          <w:p w14:paraId="75EE6392" w14:textId="284DAC25" w:rsidR="00735AA1" w:rsidRPr="001A2101" w:rsidRDefault="00735AA1" w:rsidP="003A08F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Exchange general information on topics outside one’s fields of interest, such as a research project.</w:t>
            </w:r>
          </w:p>
          <w:p w14:paraId="556EBD57" w14:textId="77777777" w:rsidR="00735AA1" w:rsidRPr="001A2101" w:rsidRDefault="00735AA1" w:rsidP="003A08FB">
            <w:pPr>
              <w:widowControl w:val="0"/>
              <w:spacing w:line="240" w:lineRule="auto"/>
              <w:rPr>
                <w:rFonts w:ascii="Times New Roman" w:eastAsia="Calibri" w:hAnsi="Times New Roman" w:cs="Times New Roman"/>
              </w:rPr>
            </w:pPr>
          </w:p>
          <w:p w14:paraId="01E1DF66" w14:textId="72BCBB4C" w:rsidR="00165BB3" w:rsidRPr="001A2101" w:rsidRDefault="00F52412" w:rsidP="006A3690">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Handle a complication or unexpected turn of events, such as rescheduling a trip that </w:t>
            </w:r>
            <w:proofErr w:type="gramStart"/>
            <w:r w:rsidRPr="001A2101">
              <w:rPr>
                <w:rFonts w:ascii="Times New Roman" w:eastAsia="Calibri" w:hAnsi="Times New Roman" w:cs="Times New Roman"/>
              </w:rPr>
              <w:t>was canceled</w:t>
            </w:r>
            <w:proofErr w:type="gramEnd"/>
            <w:r w:rsidRPr="001A2101">
              <w:rPr>
                <w:rFonts w:ascii="Times New Roman" w:eastAsia="Calibri" w:hAnsi="Times New Roman" w:cs="Times New Roman"/>
              </w:rPr>
              <w:t xml:space="preserve"> due to bad weather.</w:t>
            </w:r>
          </w:p>
        </w:tc>
        <w:tc>
          <w:tcPr>
            <w:tcW w:w="22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1440872" w14:textId="46D1D837" w:rsidR="00735AA1" w:rsidRPr="001A2101" w:rsidRDefault="00735AA1" w:rsidP="003A08FB">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Exchange detailed information o</w:t>
            </w:r>
            <w:r w:rsidR="00E83D2F" w:rsidRPr="001A2101">
              <w:rPr>
                <w:rFonts w:ascii="Times New Roman" w:eastAsia="Calibri" w:hAnsi="Times New Roman" w:cs="Times New Roman"/>
              </w:rPr>
              <w:t>n topics within and beyond one’s</w:t>
            </w:r>
            <w:r w:rsidRPr="001A2101">
              <w:rPr>
                <w:rFonts w:ascii="Times New Roman" w:eastAsia="Calibri" w:hAnsi="Times New Roman" w:cs="Times New Roman"/>
              </w:rPr>
              <w:t xml:space="preserve"> fields of interest</w:t>
            </w:r>
            <w:r w:rsidR="004D6CCE" w:rsidRPr="001A2101">
              <w:rPr>
                <w:rFonts w:ascii="Times New Roman" w:eastAsia="Calibri" w:hAnsi="Times New Roman" w:cs="Times New Roman"/>
              </w:rPr>
              <w:t>, such as a thesis or capstone project.</w:t>
            </w:r>
          </w:p>
          <w:p w14:paraId="3A04E6B1" w14:textId="77777777" w:rsidR="00735AA1" w:rsidRPr="001A2101" w:rsidRDefault="00735AA1" w:rsidP="003A08FB">
            <w:pPr>
              <w:widowControl w:val="0"/>
              <w:spacing w:line="240" w:lineRule="auto"/>
              <w:rPr>
                <w:rFonts w:ascii="Times New Roman" w:eastAsia="Calibri" w:hAnsi="Times New Roman" w:cs="Times New Roman"/>
              </w:rPr>
            </w:pPr>
          </w:p>
          <w:p w14:paraId="0E7CE6D5" w14:textId="6FCB96B8" w:rsidR="00165BB3" w:rsidRPr="001A2101" w:rsidRDefault="009C2068" w:rsidP="001A2101">
            <w:pPr>
              <w:widowControl w:val="0"/>
              <w:spacing w:line="240" w:lineRule="auto"/>
              <w:rPr>
                <w:rFonts w:ascii="Times New Roman" w:eastAsia="Calibri" w:hAnsi="Times New Roman" w:cs="Times New Roman"/>
                <w:lang w:val="en-US"/>
              </w:rPr>
            </w:pPr>
            <w:r w:rsidRPr="001A2101">
              <w:rPr>
                <w:rFonts w:ascii="Times New Roman" w:eastAsia="Calibri" w:hAnsi="Times New Roman" w:cs="Times New Roman"/>
              </w:rPr>
              <w:t xml:space="preserve">Handle a complicated situation, such as </w:t>
            </w:r>
            <w:r w:rsidR="001A2101">
              <w:rPr>
                <w:rFonts w:ascii="Times New Roman" w:eastAsia="Calibri" w:hAnsi="Times New Roman" w:cs="Times New Roman"/>
              </w:rPr>
              <w:t>explaining</w:t>
            </w:r>
            <w:r w:rsidRPr="001A2101">
              <w:rPr>
                <w:rFonts w:ascii="Times New Roman" w:eastAsia="Calibri" w:hAnsi="Times New Roman" w:cs="Times New Roman"/>
              </w:rPr>
              <w:t xml:space="preserve"> how to earn money for an unexpected expense.</w:t>
            </w:r>
            <w:r w:rsidR="00F36703" w:rsidRPr="001A2101">
              <w:rPr>
                <w:rFonts w:ascii="Times New Roman" w:eastAsia="Calibri" w:hAnsi="Times New Roman" w:cs="Times New Roman"/>
                <w:lang w:val="en-US"/>
              </w:rPr>
              <w:t xml:space="preserve"> </w:t>
            </w:r>
          </w:p>
        </w:tc>
      </w:tr>
      <w:tr w:rsidR="00165BB3" w:rsidRPr="003B4968" w14:paraId="7CD8694A" w14:textId="77777777" w:rsidTr="001A2101">
        <w:trPr>
          <w:trHeight w:val="970"/>
        </w:trPr>
        <w:tc>
          <w:tcPr>
            <w:tcW w:w="2588"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4800B2E3" w14:textId="77777777" w:rsidR="00165BB3" w:rsidRPr="003B4968" w:rsidRDefault="00165BB3" w:rsidP="00216A5A">
            <w:pPr>
              <w:widowControl w:val="0"/>
              <w:spacing w:line="240" w:lineRule="auto"/>
              <w:jc w:val="center"/>
              <w:rPr>
                <w:rFonts w:ascii="Trebuchet MS" w:eastAsia="Calibri" w:hAnsi="Trebuchet MS" w:cs="Calibri"/>
                <w:b/>
                <w:sz w:val="24"/>
                <w:szCs w:val="18"/>
              </w:rPr>
            </w:pPr>
          </w:p>
          <w:p w14:paraId="5DDB9471" w14:textId="14373D11" w:rsidR="00165BB3" w:rsidRPr="003B4968" w:rsidRDefault="001A2101" w:rsidP="00F361DA">
            <w:pPr>
              <w:widowControl w:val="0"/>
              <w:spacing w:line="240" w:lineRule="auto"/>
              <w:jc w:val="center"/>
              <w:rPr>
                <w:rFonts w:ascii="Trebuchet MS" w:eastAsia="Calibri" w:hAnsi="Trebuchet MS" w:cs="Calibri"/>
                <w:b/>
                <w:sz w:val="24"/>
                <w:szCs w:val="28"/>
              </w:rPr>
            </w:pPr>
            <w:r>
              <w:rPr>
                <w:rFonts w:ascii="Trebuchet MS" w:eastAsia="Calibri" w:hAnsi="Trebuchet MS" w:cs="Calibri"/>
                <w:b/>
                <w:sz w:val="24"/>
                <w:szCs w:val="28"/>
              </w:rPr>
              <w:t>DL</w:t>
            </w:r>
            <w:r w:rsidR="00165BB3" w:rsidRPr="003B4968">
              <w:rPr>
                <w:rFonts w:ascii="Trebuchet MS" w:eastAsia="Calibri" w:hAnsi="Trebuchet MS" w:cs="Calibri"/>
                <w:b/>
                <w:sz w:val="24"/>
                <w:szCs w:val="28"/>
              </w:rPr>
              <w:t>3. Presentational</w:t>
            </w:r>
          </w:p>
          <w:p w14:paraId="4BDA950E" w14:textId="77777777" w:rsidR="00165BB3" w:rsidRPr="003B4968" w:rsidRDefault="00165BB3" w:rsidP="00F361DA">
            <w:pPr>
              <w:widowControl w:val="0"/>
              <w:spacing w:line="240" w:lineRule="auto"/>
              <w:jc w:val="center"/>
              <w:rPr>
                <w:rFonts w:ascii="Trebuchet MS" w:eastAsia="Calibri" w:hAnsi="Trebuchet MS" w:cs="Calibri"/>
                <w:b/>
                <w:sz w:val="24"/>
                <w:szCs w:val="28"/>
              </w:rPr>
            </w:pPr>
            <w:r w:rsidRPr="003B4968">
              <w:rPr>
                <w:rFonts w:ascii="Trebuchet MS" w:eastAsia="Calibri" w:hAnsi="Trebuchet MS" w:cs="Calibri"/>
                <w:b/>
                <w:sz w:val="24"/>
                <w:szCs w:val="28"/>
              </w:rPr>
              <w:t xml:space="preserve">Speaking, Signing </w:t>
            </w:r>
          </w:p>
          <w:p w14:paraId="1B952A68" w14:textId="77777777" w:rsidR="00165BB3" w:rsidRPr="003B4968" w:rsidRDefault="00165BB3" w:rsidP="00F361DA">
            <w:pPr>
              <w:widowControl w:val="0"/>
              <w:spacing w:line="240" w:lineRule="auto"/>
              <w:jc w:val="center"/>
              <w:rPr>
                <w:rFonts w:ascii="Trebuchet MS" w:eastAsia="Calibri" w:hAnsi="Trebuchet MS" w:cs="Calibri"/>
                <w:b/>
                <w:sz w:val="24"/>
                <w:szCs w:val="28"/>
              </w:rPr>
            </w:pPr>
            <w:r w:rsidRPr="003B4968">
              <w:rPr>
                <w:rFonts w:ascii="Trebuchet MS" w:eastAsia="Calibri" w:hAnsi="Trebuchet MS" w:cs="Calibri"/>
                <w:b/>
                <w:sz w:val="24"/>
                <w:szCs w:val="28"/>
              </w:rPr>
              <w:t>or Writing</w:t>
            </w:r>
          </w:p>
          <w:p w14:paraId="448895F9" w14:textId="77777777" w:rsidR="00165BB3" w:rsidRPr="003B4968" w:rsidRDefault="00165BB3" w:rsidP="00F361DA">
            <w:pPr>
              <w:widowControl w:val="0"/>
              <w:spacing w:line="240" w:lineRule="auto"/>
              <w:jc w:val="center"/>
              <w:rPr>
                <w:rFonts w:ascii="Trebuchet MS" w:eastAsia="Calibri" w:hAnsi="Trebuchet MS" w:cs="Calibri"/>
                <w:b/>
                <w:sz w:val="24"/>
                <w:szCs w:val="28"/>
              </w:rPr>
            </w:pPr>
            <w:r w:rsidRPr="003B4968">
              <w:rPr>
                <w:rFonts w:ascii="Trebuchet MS" w:eastAsia="Calibri" w:hAnsi="Trebuchet MS" w:cs="Calibri"/>
                <w:b/>
                <w:sz w:val="24"/>
                <w:szCs w:val="28"/>
              </w:rPr>
              <w:t>and Integrated  Intercultural Competence</w:t>
            </w:r>
          </w:p>
        </w:tc>
        <w:tc>
          <w:tcPr>
            <w:tcW w:w="2290" w:type="dxa"/>
            <w:tcBorders>
              <w:top w:val="single" w:sz="12" w:space="0" w:color="BFBFBF"/>
              <w:left w:val="single" w:sz="24" w:space="0" w:color="FFFFFF"/>
              <w:bottom w:val="single" w:sz="12" w:space="0" w:color="BFBFBF"/>
              <w:right w:val="single" w:sz="4" w:space="0" w:color="D9D9D9" w:themeColor="background1" w:themeShade="D9"/>
            </w:tcBorders>
            <w:shd w:val="clear" w:color="auto" w:fill="FFFFFF"/>
          </w:tcPr>
          <w:p w14:paraId="46EE4228" w14:textId="2651712F" w:rsidR="00C13A6E" w:rsidRPr="001A2101" w:rsidRDefault="00C13A6E" w:rsidP="00C13A6E">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 xml:space="preserve">Identify and repeat names of items related to content lessons and topics, such as </w:t>
            </w:r>
            <w:r w:rsidR="00BA6944" w:rsidRPr="001A2101">
              <w:rPr>
                <w:rFonts w:ascii="Times New Roman" w:eastAsia="Calibri" w:hAnsi="Times New Roman" w:cs="Times New Roman"/>
                <w:lang w:val="en-US"/>
              </w:rPr>
              <w:t xml:space="preserve">calendar and weather, foods, or plant and wildlife, </w:t>
            </w:r>
            <w:r w:rsidRPr="001A2101">
              <w:rPr>
                <w:rFonts w:ascii="Times New Roman" w:eastAsia="Calibri" w:hAnsi="Times New Roman" w:cs="Times New Roman"/>
                <w:lang w:val="en-US"/>
              </w:rPr>
              <w:t xml:space="preserve">and compare them to </w:t>
            </w:r>
            <w:r w:rsidR="00BA6944" w:rsidRPr="001A2101">
              <w:rPr>
                <w:rFonts w:ascii="Times New Roman" w:eastAsia="Calibri" w:hAnsi="Times New Roman" w:cs="Times New Roman"/>
                <w:lang w:val="en-US"/>
              </w:rPr>
              <w:t xml:space="preserve">other </w:t>
            </w:r>
            <w:r w:rsidRPr="001A2101">
              <w:rPr>
                <w:rFonts w:ascii="Times New Roman" w:eastAsia="Calibri" w:hAnsi="Times New Roman" w:cs="Times New Roman"/>
                <w:lang w:val="en-US"/>
              </w:rPr>
              <w:t>cultures.</w:t>
            </w:r>
          </w:p>
          <w:p w14:paraId="3D6CC40F" w14:textId="77777777" w:rsidR="00C13A6E" w:rsidRPr="001A2101" w:rsidRDefault="00C13A6E" w:rsidP="00C13A6E">
            <w:pPr>
              <w:widowControl w:val="0"/>
              <w:spacing w:line="240" w:lineRule="auto"/>
              <w:ind w:right="-30"/>
              <w:rPr>
                <w:rFonts w:ascii="Times New Roman" w:eastAsia="Calibri" w:hAnsi="Times New Roman" w:cs="Times New Roman"/>
                <w:lang w:val="en-US"/>
              </w:rPr>
            </w:pPr>
          </w:p>
          <w:p w14:paraId="328ADA6C" w14:textId="6F081C1A" w:rsidR="00165BB3" w:rsidRPr="001A2101" w:rsidRDefault="002E725D" w:rsidP="00DA3A3E">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 xml:space="preserve">List favorite toys or holidays and compare them to </w:t>
            </w:r>
            <w:r w:rsidR="00BA6944" w:rsidRPr="001A2101">
              <w:rPr>
                <w:rFonts w:ascii="Times New Roman" w:eastAsia="Calibri" w:hAnsi="Times New Roman" w:cs="Times New Roman"/>
                <w:lang w:val="en-US"/>
              </w:rPr>
              <w:t xml:space="preserve">other </w:t>
            </w:r>
            <w:r w:rsidRPr="001A2101">
              <w:rPr>
                <w:rFonts w:ascii="Times New Roman" w:eastAsia="Calibri" w:hAnsi="Times New Roman" w:cs="Times New Roman"/>
                <w:lang w:val="en-US"/>
              </w:rPr>
              <w:t>cultures.</w:t>
            </w:r>
          </w:p>
        </w:tc>
        <w:tc>
          <w:tcPr>
            <w:tcW w:w="2290" w:type="dxa"/>
            <w:tcBorders>
              <w:top w:val="single" w:sz="12" w:space="0" w:color="BFBFBF"/>
              <w:left w:val="single" w:sz="4" w:space="0" w:color="D9D9D9" w:themeColor="background1" w:themeShade="D9"/>
              <w:bottom w:val="single" w:sz="12" w:space="0" w:color="BFBFBF"/>
              <w:right w:val="single" w:sz="12" w:space="0" w:color="BFBFBF"/>
            </w:tcBorders>
            <w:shd w:val="clear" w:color="auto" w:fill="FFFFFF"/>
            <w:tcMar>
              <w:top w:w="100" w:type="dxa"/>
              <w:left w:w="100" w:type="dxa"/>
              <w:bottom w:w="100" w:type="dxa"/>
              <w:right w:w="100" w:type="dxa"/>
            </w:tcMar>
          </w:tcPr>
          <w:p w14:paraId="13EA2FB0" w14:textId="2D23F21E" w:rsidR="00C13A6E" w:rsidRPr="001A2101" w:rsidRDefault="00572FA1" w:rsidP="00C13A6E">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Present</w:t>
            </w:r>
            <w:r w:rsidR="00C13A6E" w:rsidRPr="001A2101">
              <w:rPr>
                <w:rFonts w:ascii="Times New Roman" w:eastAsia="Calibri" w:hAnsi="Times New Roman" w:cs="Times New Roman"/>
                <w:lang w:val="en-US"/>
              </w:rPr>
              <w:t xml:space="preserve"> </w:t>
            </w:r>
            <w:r w:rsidR="00BA6944" w:rsidRPr="001A2101">
              <w:rPr>
                <w:rFonts w:ascii="Times New Roman" w:eastAsia="Calibri" w:hAnsi="Times New Roman" w:cs="Times New Roman"/>
                <w:lang w:val="en-US"/>
              </w:rPr>
              <w:t xml:space="preserve">very </w:t>
            </w:r>
            <w:r w:rsidRPr="001A2101">
              <w:rPr>
                <w:rFonts w:ascii="Times New Roman" w:eastAsia="Calibri" w:hAnsi="Times New Roman" w:cs="Times New Roman"/>
                <w:lang w:val="en-US"/>
              </w:rPr>
              <w:t xml:space="preserve">simple </w:t>
            </w:r>
            <w:r w:rsidR="00C13A6E" w:rsidRPr="001A2101">
              <w:rPr>
                <w:rFonts w:ascii="Times New Roman" w:eastAsia="Calibri" w:hAnsi="Times New Roman" w:cs="Times New Roman"/>
                <w:lang w:val="en-US"/>
              </w:rPr>
              <w:t>information related to content topics, such as currency, seasons,</w:t>
            </w:r>
            <w:r w:rsidR="00BA6944" w:rsidRPr="001A2101">
              <w:rPr>
                <w:rFonts w:ascii="Times New Roman" w:eastAsia="Calibri" w:hAnsi="Times New Roman" w:cs="Times New Roman"/>
                <w:lang w:val="en-US"/>
              </w:rPr>
              <w:t xml:space="preserve"> habitats,</w:t>
            </w:r>
            <w:r w:rsidR="00C13A6E" w:rsidRPr="001A2101">
              <w:rPr>
                <w:rFonts w:ascii="Times New Roman" w:eastAsia="Calibri" w:hAnsi="Times New Roman" w:cs="Times New Roman"/>
                <w:lang w:val="en-US"/>
              </w:rPr>
              <w:t xml:space="preserve"> weather</w:t>
            </w:r>
            <w:r w:rsidR="00BA6944" w:rsidRPr="001A2101">
              <w:rPr>
                <w:rFonts w:ascii="Times New Roman" w:eastAsia="Calibri" w:hAnsi="Times New Roman" w:cs="Times New Roman"/>
                <w:lang w:val="en-US"/>
              </w:rPr>
              <w:t xml:space="preserve"> forecasts</w:t>
            </w:r>
            <w:r w:rsidR="00C13A6E" w:rsidRPr="001A2101">
              <w:rPr>
                <w:rFonts w:ascii="Times New Roman" w:eastAsia="Calibri" w:hAnsi="Times New Roman" w:cs="Times New Roman"/>
                <w:lang w:val="en-US"/>
              </w:rPr>
              <w:t xml:space="preserve">, </w:t>
            </w:r>
            <w:r w:rsidR="00BA6944" w:rsidRPr="001A2101">
              <w:rPr>
                <w:rFonts w:ascii="Times New Roman" w:eastAsia="Calibri" w:hAnsi="Times New Roman" w:cs="Times New Roman"/>
                <w:lang w:val="en-US"/>
              </w:rPr>
              <w:t xml:space="preserve">or healthy </w:t>
            </w:r>
            <w:r w:rsidR="00C13A6E" w:rsidRPr="001A2101">
              <w:rPr>
                <w:rFonts w:ascii="Times New Roman" w:eastAsia="Calibri" w:hAnsi="Times New Roman" w:cs="Times New Roman"/>
                <w:lang w:val="en-US"/>
              </w:rPr>
              <w:t>food</w:t>
            </w:r>
            <w:r w:rsidR="00BA6944" w:rsidRPr="001A2101">
              <w:rPr>
                <w:rFonts w:ascii="Times New Roman" w:eastAsia="Calibri" w:hAnsi="Times New Roman" w:cs="Times New Roman"/>
                <w:lang w:val="en-US"/>
              </w:rPr>
              <w:t xml:space="preserve"> options</w:t>
            </w:r>
            <w:r w:rsidR="00C13A6E" w:rsidRPr="001A2101">
              <w:rPr>
                <w:rFonts w:ascii="Times New Roman" w:eastAsia="Calibri" w:hAnsi="Times New Roman" w:cs="Times New Roman"/>
                <w:lang w:val="en-US"/>
              </w:rPr>
              <w:t xml:space="preserve">, and compare them </w:t>
            </w:r>
            <w:r w:rsidR="00BA6944" w:rsidRPr="001A2101">
              <w:rPr>
                <w:rFonts w:ascii="Times New Roman" w:eastAsia="Calibri" w:hAnsi="Times New Roman" w:cs="Times New Roman"/>
                <w:lang w:val="en-US"/>
              </w:rPr>
              <w:t>other c</w:t>
            </w:r>
            <w:r w:rsidR="00C13A6E" w:rsidRPr="001A2101">
              <w:rPr>
                <w:rFonts w:ascii="Times New Roman" w:eastAsia="Calibri" w:hAnsi="Times New Roman" w:cs="Times New Roman"/>
                <w:lang w:val="en-US"/>
              </w:rPr>
              <w:t>ultures.</w:t>
            </w:r>
          </w:p>
          <w:p w14:paraId="1A342D3C" w14:textId="77777777" w:rsidR="00C13A6E" w:rsidRPr="001A2101" w:rsidRDefault="00C13A6E" w:rsidP="00C13A6E">
            <w:pPr>
              <w:widowControl w:val="0"/>
              <w:spacing w:line="240" w:lineRule="auto"/>
              <w:ind w:right="-30"/>
              <w:rPr>
                <w:rFonts w:ascii="Times New Roman" w:eastAsia="Calibri" w:hAnsi="Times New Roman" w:cs="Times New Roman"/>
                <w:lang w:val="en-US"/>
              </w:rPr>
            </w:pPr>
          </w:p>
          <w:p w14:paraId="75A4821A" w14:textId="0817DAB7" w:rsidR="00165BB3" w:rsidRPr="001A2101" w:rsidRDefault="002E725D" w:rsidP="00803255">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 xml:space="preserve">Rank favorite cartoon characters or movies and compare them to </w:t>
            </w:r>
            <w:r w:rsidR="00BA6944" w:rsidRPr="001A2101">
              <w:rPr>
                <w:rFonts w:ascii="Times New Roman" w:eastAsia="Calibri" w:hAnsi="Times New Roman" w:cs="Times New Roman"/>
                <w:lang w:val="en-US"/>
              </w:rPr>
              <w:t>other</w:t>
            </w:r>
            <w:r w:rsidRPr="001A2101">
              <w:rPr>
                <w:rFonts w:ascii="Times New Roman" w:eastAsia="Calibri" w:hAnsi="Times New Roman" w:cs="Times New Roman"/>
                <w:lang w:val="en-US"/>
              </w:rPr>
              <w:t xml:space="preserve"> cultures.</w:t>
            </w:r>
          </w:p>
        </w:tc>
        <w:tc>
          <w:tcPr>
            <w:tcW w:w="22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3200CB1" w14:textId="570C3F5D" w:rsidR="00572FA1" w:rsidRPr="001A2101" w:rsidRDefault="00572FA1" w:rsidP="00C13A6E">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Present simple information with some details related to a content topic, such as a timeline of historical events </w:t>
            </w:r>
            <w:r w:rsidR="00C724F5" w:rsidRPr="001A2101">
              <w:rPr>
                <w:rFonts w:ascii="Times New Roman" w:eastAsia="Calibri" w:hAnsi="Times New Roman" w:cs="Times New Roman"/>
              </w:rPr>
              <w:t xml:space="preserve">in the </w:t>
            </w:r>
            <w:r w:rsidR="00BA6944" w:rsidRPr="001A2101">
              <w:rPr>
                <w:rFonts w:ascii="Times New Roman" w:eastAsia="Calibri" w:hAnsi="Times New Roman" w:cs="Times New Roman"/>
              </w:rPr>
              <w:t xml:space="preserve">other </w:t>
            </w:r>
            <w:r w:rsidR="00C724F5" w:rsidRPr="001A2101">
              <w:rPr>
                <w:rFonts w:ascii="Times New Roman" w:eastAsia="Calibri" w:hAnsi="Times New Roman" w:cs="Times New Roman"/>
              </w:rPr>
              <w:t>culture</w:t>
            </w:r>
            <w:r w:rsidR="00BA6944" w:rsidRPr="001A2101">
              <w:rPr>
                <w:rFonts w:ascii="Times New Roman" w:eastAsia="Calibri" w:hAnsi="Times New Roman" w:cs="Times New Roman"/>
              </w:rPr>
              <w:t>s</w:t>
            </w:r>
            <w:r w:rsidR="00C724F5" w:rsidRPr="001A2101">
              <w:rPr>
                <w:rFonts w:ascii="Times New Roman" w:eastAsia="Calibri" w:hAnsi="Times New Roman" w:cs="Times New Roman"/>
              </w:rPr>
              <w:t xml:space="preserve"> </w:t>
            </w:r>
            <w:r w:rsidRPr="001A2101">
              <w:rPr>
                <w:rFonts w:ascii="Times New Roman" w:eastAsia="Calibri" w:hAnsi="Times New Roman" w:cs="Times New Roman"/>
              </w:rPr>
              <w:t xml:space="preserve">or </w:t>
            </w:r>
            <w:r w:rsidR="00951B95" w:rsidRPr="001A2101">
              <w:rPr>
                <w:rFonts w:ascii="Times New Roman" w:eastAsia="Calibri" w:hAnsi="Times New Roman" w:cs="Times New Roman"/>
              </w:rPr>
              <w:t>an outline for a paper.</w:t>
            </w:r>
          </w:p>
          <w:p w14:paraId="6C77729E" w14:textId="77777777" w:rsidR="001A2101" w:rsidRDefault="001A2101" w:rsidP="00803255">
            <w:pPr>
              <w:widowControl w:val="0"/>
              <w:spacing w:line="240" w:lineRule="auto"/>
              <w:rPr>
                <w:rFonts w:ascii="Times New Roman" w:eastAsia="Calibri" w:hAnsi="Times New Roman" w:cs="Times New Roman"/>
              </w:rPr>
            </w:pPr>
          </w:p>
          <w:p w14:paraId="4FACC415" w14:textId="12233A12" w:rsidR="00165BB3" w:rsidRPr="001A2101" w:rsidRDefault="00C724F5" w:rsidP="00803255">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Describe favorite activities during the school week, weekend, or vacation for oneself and peers in the </w:t>
            </w:r>
            <w:r w:rsidR="00BA6944" w:rsidRPr="001A2101">
              <w:rPr>
                <w:rFonts w:ascii="Times New Roman" w:eastAsia="Calibri" w:hAnsi="Times New Roman" w:cs="Times New Roman"/>
              </w:rPr>
              <w:t xml:space="preserve">other </w:t>
            </w:r>
            <w:r w:rsidRPr="001A2101">
              <w:rPr>
                <w:rFonts w:ascii="Times New Roman" w:eastAsia="Calibri" w:hAnsi="Times New Roman" w:cs="Times New Roman"/>
              </w:rPr>
              <w:t>culture</w:t>
            </w:r>
            <w:r w:rsidR="00BA6944" w:rsidRPr="001A2101">
              <w:rPr>
                <w:rFonts w:ascii="Times New Roman" w:eastAsia="Calibri" w:hAnsi="Times New Roman" w:cs="Times New Roman"/>
              </w:rPr>
              <w:t>s</w:t>
            </w:r>
            <w:r w:rsidRPr="001A2101">
              <w:rPr>
                <w:rFonts w:ascii="Times New Roman" w:eastAsia="Calibri" w:hAnsi="Times New Roman" w:cs="Times New Roman"/>
              </w:rPr>
              <w:t>.</w:t>
            </w:r>
          </w:p>
        </w:tc>
        <w:tc>
          <w:tcPr>
            <w:tcW w:w="22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1EB272E" w14:textId="0BE7C428" w:rsidR="00572FA1" w:rsidRPr="001A2101" w:rsidRDefault="00951B95" w:rsidP="00C13A6E">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Create an oral</w:t>
            </w:r>
            <w:r w:rsidR="00292D6A" w:rsidRPr="001A2101">
              <w:rPr>
                <w:rFonts w:ascii="Times New Roman" w:eastAsia="Calibri" w:hAnsi="Times New Roman" w:cs="Times New Roman"/>
                <w:lang w:val="en-US"/>
              </w:rPr>
              <w:t>, written</w:t>
            </w:r>
            <w:r w:rsidRPr="001A2101">
              <w:rPr>
                <w:rFonts w:ascii="Times New Roman" w:eastAsia="Calibri" w:hAnsi="Times New Roman" w:cs="Times New Roman"/>
                <w:lang w:val="en-US"/>
              </w:rPr>
              <w:t xml:space="preserve"> or visual presentation on a content-related topic, such as a biography</w:t>
            </w:r>
            <w:r w:rsidR="00C724F5" w:rsidRPr="001A2101">
              <w:rPr>
                <w:rFonts w:ascii="Times New Roman" w:eastAsia="Calibri" w:hAnsi="Times New Roman" w:cs="Times New Roman"/>
                <w:lang w:val="en-US"/>
              </w:rPr>
              <w:t xml:space="preserve"> of a famous musician or artist from </w:t>
            </w:r>
            <w:proofErr w:type="gramStart"/>
            <w:r w:rsidR="00C724F5" w:rsidRPr="001A2101">
              <w:rPr>
                <w:rFonts w:ascii="Times New Roman" w:eastAsia="Calibri" w:hAnsi="Times New Roman" w:cs="Times New Roman"/>
                <w:lang w:val="en-US"/>
              </w:rPr>
              <w:t xml:space="preserve">the </w:t>
            </w:r>
            <w:r w:rsidR="00665A21" w:rsidRPr="001A2101">
              <w:rPr>
                <w:rFonts w:ascii="Times New Roman" w:eastAsia="Calibri" w:hAnsi="Times New Roman" w:cs="Times New Roman"/>
                <w:lang w:val="en-US"/>
              </w:rPr>
              <w:t>another</w:t>
            </w:r>
            <w:proofErr w:type="gramEnd"/>
            <w:r w:rsidR="00665A21" w:rsidRPr="001A2101">
              <w:rPr>
                <w:rFonts w:ascii="Times New Roman" w:eastAsia="Calibri" w:hAnsi="Times New Roman" w:cs="Times New Roman"/>
                <w:lang w:val="en-US"/>
              </w:rPr>
              <w:t xml:space="preserve"> </w:t>
            </w:r>
            <w:r w:rsidR="00C724F5" w:rsidRPr="001A2101">
              <w:rPr>
                <w:rFonts w:ascii="Times New Roman" w:eastAsia="Calibri" w:hAnsi="Times New Roman" w:cs="Times New Roman"/>
                <w:lang w:val="en-US"/>
              </w:rPr>
              <w:t>culture.</w:t>
            </w:r>
          </w:p>
          <w:p w14:paraId="45EBB806" w14:textId="77777777" w:rsidR="00572FA1" w:rsidRPr="001A2101" w:rsidRDefault="00572FA1" w:rsidP="00C13A6E">
            <w:pPr>
              <w:widowControl w:val="0"/>
              <w:spacing w:line="240" w:lineRule="auto"/>
              <w:ind w:right="-30"/>
              <w:rPr>
                <w:rFonts w:ascii="Times New Roman" w:eastAsia="Calibri" w:hAnsi="Times New Roman" w:cs="Times New Roman"/>
                <w:lang w:val="en-US"/>
              </w:rPr>
            </w:pPr>
          </w:p>
          <w:p w14:paraId="1AB78CF5" w14:textId="75E8641B" w:rsidR="00165BB3" w:rsidRPr="001A2101" w:rsidRDefault="00C13A6E" w:rsidP="00803255">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Express preference</w:t>
            </w:r>
            <w:r w:rsidR="00C724F5" w:rsidRPr="001A2101">
              <w:rPr>
                <w:rFonts w:ascii="Times New Roman" w:eastAsia="Calibri" w:hAnsi="Times New Roman" w:cs="Times New Roman"/>
                <w:lang w:val="en-US"/>
              </w:rPr>
              <w:t>s</w:t>
            </w:r>
            <w:r w:rsidRPr="001A2101">
              <w:rPr>
                <w:rFonts w:ascii="Times New Roman" w:eastAsia="Calibri" w:hAnsi="Times New Roman" w:cs="Times New Roman"/>
                <w:lang w:val="en-US"/>
              </w:rPr>
              <w:t xml:space="preserve"> </w:t>
            </w:r>
            <w:r w:rsidR="00665A21" w:rsidRPr="001A2101">
              <w:rPr>
                <w:rFonts w:ascii="Times New Roman" w:eastAsia="Calibri" w:hAnsi="Times New Roman" w:cs="Times New Roman"/>
                <w:lang w:val="en-US"/>
              </w:rPr>
              <w:t xml:space="preserve">with details </w:t>
            </w:r>
            <w:r w:rsidRPr="001A2101">
              <w:rPr>
                <w:rFonts w:ascii="Times New Roman" w:eastAsia="Calibri" w:hAnsi="Times New Roman" w:cs="Times New Roman"/>
                <w:lang w:val="en-US"/>
              </w:rPr>
              <w:t>on topics of interest</w:t>
            </w:r>
            <w:r w:rsidR="00C724F5" w:rsidRPr="001A2101">
              <w:rPr>
                <w:rFonts w:ascii="Times New Roman" w:eastAsia="Calibri" w:hAnsi="Times New Roman" w:cs="Times New Roman"/>
                <w:lang w:val="en-US"/>
              </w:rPr>
              <w:t>, such as a favorite online video game played with international peers.</w:t>
            </w:r>
          </w:p>
        </w:tc>
        <w:tc>
          <w:tcPr>
            <w:tcW w:w="2291"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0EA753D2" w14:textId="555CDF30" w:rsidR="00165BB3" w:rsidRPr="001A2101" w:rsidRDefault="00C13A6E" w:rsidP="00216A5A">
            <w:pPr>
              <w:widowControl w:val="0"/>
              <w:spacing w:line="240" w:lineRule="auto"/>
              <w:rPr>
                <w:rFonts w:ascii="Times New Roman" w:eastAsia="Calibri" w:hAnsi="Times New Roman" w:cs="Times New Roman"/>
                <w:lang w:val="en-US"/>
              </w:rPr>
            </w:pPr>
            <w:r w:rsidRPr="001A2101">
              <w:rPr>
                <w:rFonts w:ascii="Times New Roman" w:eastAsia="Calibri" w:hAnsi="Times New Roman" w:cs="Times New Roman"/>
                <w:lang w:val="en-US"/>
              </w:rPr>
              <w:t xml:space="preserve">Present detailed information on </w:t>
            </w:r>
            <w:proofErr w:type="gramStart"/>
            <w:r w:rsidRPr="001A2101">
              <w:rPr>
                <w:rFonts w:ascii="Times New Roman" w:eastAsia="Calibri" w:hAnsi="Times New Roman" w:cs="Times New Roman"/>
                <w:lang w:val="en-US"/>
              </w:rPr>
              <w:t>a  learned</w:t>
            </w:r>
            <w:proofErr w:type="gramEnd"/>
            <w:r w:rsidRPr="001A2101">
              <w:rPr>
                <w:rFonts w:ascii="Times New Roman" w:eastAsia="Calibri" w:hAnsi="Times New Roman" w:cs="Times New Roman"/>
                <w:lang w:val="en-US"/>
              </w:rPr>
              <w:t xml:space="preserve"> or researched topic from another class</w:t>
            </w:r>
            <w:r w:rsidR="00A63420" w:rsidRPr="001A2101">
              <w:rPr>
                <w:rFonts w:ascii="Times New Roman" w:eastAsia="Calibri" w:hAnsi="Times New Roman" w:cs="Times New Roman"/>
                <w:lang w:val="en-US"/>
              </w:rPr>
              <w:t xml:space="preserve"> or subject, such as the scope and results </w:t>
            </w:r>
            <w:r w:rsidR="00C724F5" w:rsidRPr="001A2101">
              <w:rPr>
                <w:rFonts w:ascii="Times New Roman" w:eastAsia="Calibri" w:hAnsi="Times New Roman" w:cs="Times New Roman"/>
                <w:lang w:val="en-US"/>
              </w:rPr>
              <w:t xml:space="preserve">of a science experiment from </w:t>
            </w:r>
            <w:r w:rsidR="00665A21" w:rsidRPr="001A2101">
              <w:rPr>
                <w:rFonts w:ascii="Times New Roman" w:eastAsia="Calibri" w:hAnsi="Times New Roman" w:cs="Times New Roman"/>
                <w:lang w:val="en-US"/>
              </w:rPr>
              <w:t xml:space="preserve">another </w:t>
            </w:r>
            <w:r w:rsidR="00C724F5" w:rsidRPr="001A2101">
              <w:rPr>
                <w:rFonts w:ascii="Times New Roman" w:eastAsia="Calibri" w:hAnsi="Times New Roman" w:cs="Times New Roman"/>
                <w:lang w:val="en-US"/>
              </w:rPr>
              <w:t>culture.</w:t>
            </w:r>
          </w:p>
          <w:p w14:paraId="44475756" w14:textId="77777777" w:rsidR="00C724F5" w:rsidRPr="001A2101" w:rsidRDefault="00C724F5" w:rsidP="00216A5A">
            <w:pPr>
              <w:widowControl w:val="0"/>
              <w:spacing w:line="240" w:lineRule="auto"/>
              <w:rPr>
                <w:rFonts w:ascii="Times New Roman" w:eastAsia="Calibri" w:hAnsi="Times New Roman" w:cs="Times New Roman"/>
                <w:lang w:val="en-US"/>
              </w:rPr>
            </w:pPr>
          </w:p>
          <w:p w14:paraId="7FEE52FC" w14:textId="694C64F5" w:rsidR="00C724F5" w:rsidRPr="001A2101" w:rsidRDefault="00C724F5" w:rsidP="00216A5A">
            <w:pPr>
              <w:widowControl w:val="0"/>
              <w:spacing w:line="240" w:lineRule="auto"/>
              <w:rPr>
                <w:rFonts w:ascii="Times New Roman" w:eastAsia="Calibri" w:hAnsi="Times New Roman" w:cs="Times New Roman"/>
                <w:lang w:val="en-US"/>
              </w:rPr>
            </w:pPr>
            <w:proofErr w:type="gramStart"/>
            <w:r w:rsidRPr="001A2101">
              <w:rPr>
                <w:rFonts w:ascii="Times New Roman" w:eastAsia="Calibri" w:hAnsi="Times New Roman" w:cs="Times New Roman"/>
                <w:lang w:val="en-US"/>
              </w:rPr>
              <w:t>Advise</w:t>
            </w:r>
            <w:proofErr w:type="gramEnd"/>
            <w:r w:rsidRPr="001A2101">
              <w:rPr>
                <w:rFonts w:ascii="Times New Roman" w:eastAsia="Calibri" w:hAnsi="Times New Roman" w:cs="Times New Roman"/>
                <w:lang w:val="en-US"/>
              </w:rPr>
              <w:t xml:space="preserve"> peers about the best apps to help learn languages outside of class and why they work.</w:t>
            </w:r>
          </w:p>
        </w:tc>
        <w:tc>
          <w:tcPr>
            <w:tcW w:w="22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4F27818" w14:textId="66EB182A" w:rsidR="00572FA1" w:rsidRPr="001A2101" w:rsidRDefault="00A63420" w:rsidP="00C13A6E">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Present detailed information on an unfamiliar researched topic of interest, such as</w:t>
            </w:r>
            <w:r w:rsidR="00C724F5" w:rsidRPr="001A2101">
              <w:rPr>
                <w:rFonts w:ascii="Times New Roman" w:eastAsia="Calibri" w:hAnsi="Times New Roman" w:cs="Times New Roman"/>
                <w:lang w:val="en-US"/>
              </w:rPr>
              <w:t xml:space="preserve"> potential careers involving a second language.</w:t>
            </w:r>
            <w:r w:rsidRPr="001A2101">
              <w:rPr>
                <w:rFonts w:ascii="Times New Roman" w:eastAsia="Calibri" w:hAnsi="Times New Roman" w:cs="Times New Roman"/>
                <w:lang w:val="en-US"/>
              </w:rPr>
              <w:t xml:space="preserve"> </w:t>
            </w:r>
          </w:p>
          <w:p w14:paraId="3FB4CE0A" w14:textId="77777777" w:rsidR="00572FA1" w:rsidRPr="001A2101" w:rsidRDefault="00572FA1" w:rsidP="00C13A6E">
            <w:pPr>
              <w:widowControl w:val="0"/>
              <w:spacing w:line="240" w:lineRule="auto"/>
              <w:ind w:right="-30"/>
              <w:rPr>
                <w:rFonts w:ascii="Times New Roman" w:eastAsia="Calibri" w:hAnsi="Times New Roman" w:cs="Times New Roman"/>
                <w:lang w:val="en-US"/>
              </w:rPr>
            </w:pPr>
          </w:p>
          <w:p w14:paraId="5EB30C58" w14:textId="65B830D8" w:rsidR="00165BB3" w:rsidRPr="001A2101" w:rsidRDefault="001A2101" w:rsidP="00803255">
            <w:pPr>
              <w:widowControl w:val="0"/>
              <w:spacing w:line="240" w:lineRule="auto"/>
              <w:ind w:right="-30"/>
              <w:rPr>
                <w:rFonts w:ascii="Times New Roman" w:eastAsia="Calibri" w:hAnsi="Times New Roman" w:cs="Times New Roman"/>
                <w:lang w:val="en-US"/>
              </w:rPr>
            </w:pPr>
            <w:r>
              <w:rPr>
                <w:rFonts w:ascii="Times New Roman" w:eastAsia="Calibri" w:hAnsi="Times New Roman" w:cs="Times New Roman"/>
                <w:lang w:val="en-US"/>
              </w:rPr>
              <w:t>P</w:t>
            </w:r>
            <w:r w:rsidR="00C724F5" w:rsidRPr="001A2101">
              <w:rPr>
                <w:rFonts w:ascii="Times New Roman" w:eastAsia="Calibri" w:hAnsi="Times New Roman" w:cs="Times New Roman"/>
                <w:lang w:val="en-US"/>
              </w:rPr>
              <w:t>repare speaking points for a debate about the value of technology in cross-cultural communications</w:t>
            </w:r>
            <w:r w:rsidR="00665A21" w:rsidRPr="001A2101">
              <w:rPr>
                <w:rFonts w:ascii="Times New Roman" w:eastAsia="Calibri" w:hAnsi="Times New Roman" w:cs="Times New Roman"/>
                <w:lang w:val="en-US"/>
              </w:rPr>
              <w:t>.</w:t>
            </w:r>
          </w:p>
        </w:tc>
        <w:tc>
          <w:tcPr>
            <w:tcW w:w="22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15ED6702" w14:textId="1D6FD990" w:rsidR="00572FA1" w:rsidRPr="001A2101" w:rsidRDefault="00572FA1" w:rsidP="001434F5">
            <w:pPr>
              <w:widowControl w:val="0"/>
              <w:spacing w:line="240" w:lineRule="auto"/>
              <w:ind w:right="-75"/>
              <w:rPr>
                <w:rFonts w:ascii="Times New Roman" w:eastAsia="Calibri" w:hAnsi="Times New Roman" w:cs="Times New Roman"/>
              </w:rPr>
            </w:pPr>
            <w:r w:rsidRPr="001A2101">
              <w:rPr>
                <w:rFonts w:ascii="Times New Roman" w:eastAsia="Calibri" w:hAnsi="Times New Roman" w:cs="Times New Roman"/>
              </w:rPr>
              <w:t xml:space="preserve">Present information with supporting evidence on an academic topic of interest, such as </w:t>
            </w:r>
            <w:r w:rsidR="00C724F5" w:rsidRPr="001A2101">
              <w:rPr>
                <w:rFonts w:ascii="Times New Roman" w:eastAsia="Calibri" w:hAnsi="Times New Roman" w:cs="Times New Roman"/>
              </w:rPr>
              <w:t xml:space="preserve">how advertising differs across cultures. </w:t>
            </w:r>
          </w:p>
          <w:p w14:paraId="4F9585CD" w14:textId="77777777" w:rsidR="00572FA1" w:rsidRPr="001A2101" w:rsidRDefault="00572FA1" w:rsidP="001434F5">
            <w:pPr>
              <w:widowControl w:val="0"/>
              <w:spacing w:line="240" w:lineRule="auto"/>
              <w:ind w:right="-75"/>
              <w:rPr>
                <w:rFonts w:ascii="Times New Roman" w:eastAsia="Calibri" w:hAnsi="Times New Roman" w:cs="Times New Roman"/>
              </w:rPr>
            </w:pPr>
          </w:p>
          <w:p w14:paraId="6FE24189" w14:textId="6F47FA38" w:rsidR="00165BB3" w:rsidRPr="001A2101" w:rsidRDefault="00EE3B14" w:rsidP="001076E8">
            <w:pPr>
              <w:widowControl w:val="0"/>
              <w:spacing w:line="240" w:lineRule="auto"/>
              <w:ind w:right="-75"/>
              <w:rPr>
                <w:rFonts w:ascii="Times New Roman" w:eastAsia="Calibri" w:hAnsi="Times New Roman" w:cs="Times New Roman"/>
              </w:rPr>
            </w:pPr>
            <w:r w:rsidRPr="001A2101">
              <w:rPr>
                <w:rFonts w:ascii="Times New Roman" w:eastAsia="Calibri" w:hAnsi="Times New Roman" w:cs="Times New Roman"/>
              </w:rPr>
              <w:t>State a viewpoint with supporting evidence on the influence of social media on cultural behaviors.</w:t>
            </w:r>
          </w:p>
        </w:tc>
        <w:tc>
          <w:tcPr>
            <w:tcW w:w="22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Mar>
              <w:top w:w="100" w:type="dxa"/>
              <w:left w:w="100" w:type="dxa"/>
              <w:bottom w:w="100" w:type="dxa"/>
              <w:right w:w="100" w:type="dxa"/>
            </w:tcMar>
          </w:tcPr>
          <w:p w14:paraId="55F91D54" w14:textId="66FA39B5" w:rsidR="001434F5" w:rsidRPr="001A2101" w:rsidRDefault="001434F5" w:rsidP="001434F5">
            <w:pPr>
              <w:widowControl w:val="0"/>
              <w:spacing w:line="240" w:lineRule="auto"/>
              <w:ind w:right="-75"/>
              <w:rPr>
                <w:rFonts w:ascii="Times New Roman" w:eastAsia="Calibri" w:hAnsi="Times New Roman" w:cs="Times New Roman"/>
              </w:rPr>
            </w:pPr>
            <w:r w:rsidRPr="001A2101">
              <w:rPr>
                <w:rFonts w:ascii="Times New Roman" w:eastAsia="Calibri" w:hAnsi="Times New Roman" w:cs="Times New Roman"/>
              </w:rPr>
              <w:t>Present an explanation for a social or</w:t>
            </w:r>
            <w:r w:rsidR="00C724F5" w:rsidRPr="001A2101">
              <w:rPr>
                <w:rFonts w:ascii="Times New Roman" w:eastAsia="Calibri" w:hAnsi="Times New Roman" w:cs="Times New Roman"/>
              </w:rPr>
              <w:t xml:space="preserve"> community project or policy and relate it to similar policies </w:t>
            </w:r>
            <w:r w:rsidR="00C556C6" w:rsidRPr="001A2101">
              <w:rPr>
                <w:rFonts w:ascii="Times New Roman" w:eastAsia="Calibri" w:hAnsi="Times New Roman" w:cs="Times New Roman"/>
              </w:rPr>
              <w:t xml:space="preserve">other </w:t>
            </w:r>
            <w:r w:rsidR="00C724F5" w:rsidRPr="001A2101">
              <w:rPr>
                <w:rFonts w:ascii="Times New Roman" w:eastAsia="Calibri" w:hAnsi="Times New Roman" w:cs="Times New Roman"/>
              </w:rPr>
              <w:t>cultures.</w:t>
            </w:r>
          </w:p>
          <w:p w14:paraId="50E70365" w14:textId="77777777" w:rsidR="001434F5" w:rsidRPr="001A2101" w:rsidRDefault="001434F5" w:rsidP="001434F5">
            <w:pPr>
              <w:widowControl w:val="0"/>
              <w:spacing w:line="240" w:lineRule="auto"/>
              <w:ind w:right="-75"/>
              <w:rPr>
                <w:rFonts w:ascii="Times New Roman" w:eastAsia="Calibri" w:hAnsi="Times New Roman" w:cs="Times New Roman"/>
              </w:rPr>
            </w:pPr>
          </w:p>
          <w:p w14:paraId="0C0F6FB0" w14:textId="3D4723A0" w:rsidR="00165BB3" w:rsidRPr="001A2101" w:rsidRDefault="001434F5" w:rsidP="001A2101">
            <w:pPr>
              <w:widowControl w:val="0"/>
              <w:spacing w:line="240" w:lineRule="auto"/>
              <w:ind w:right="-75"/>
              <w:rPr>
                <w:rFonts w:ascii="Times New Roman" w:eastAsia="Calibri" w:hAnsi="Times New Roman" w:cs="Times New Roman"/>
              </w:rPr>
            </w:pPr>
            <w:r w:rsidRPr="001A2101">
              <w:rPr>
                <w:rFonts w:ascii="Times New Roman" w:eastAsia="Calibri" w:hAnsi="Times New Roman" w:cs="Times New Roman"/>
              </w:rPr>
              <w:t>Present an ar</w:t>
            </w:r>
            <w:r w:rsidR="00EE3B14" w:rsidRPr="001A2101">
              <w:rPr>
                <w:rFonts w:ascii="Times New Roman" w:eastAsia="Calibri" w:hAnsi="Times New Roman" w:cs="Times New Roman"/>
              </w:rPr>
              <w:t>gument with supporting evidence</w:t>
            </w:r>
            <w:r w:rsidRPr="001A2101">
              <w:rPr>
                <w:rFonts w:ascii="Times New Roman" w:eastAsia="Calibri" w:hAnsi="Times New Roman" w:cs="Times New Roman"/>
              </w:rPr>
              <w:t xml:space="preserve"> </w:t>
            </w:r>
            <w:r w:rsidR="00EE3B14" w:rsidRPr="001A2101">
              <w:rPr>
                <w:rFonts w:ascii="Times New Roman" w:eastAsia="Calibri" w:hAnsi="Times New Roman" w:cs="Times New Roman"/>
              </w:rPr>
              <w:t>for or against a school policy or political issue.</w:t>
            </w:r>
          </w:p>
        </w:tc>
        <w:tc>
          <w:tcPr>
            <w:tcW w:w="22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73C6870" w14:textId="2884D123" w:rsidR="001434F5" w:rsidRPr="001A2101" w:rsidRDefault="001434F5" w:rsidP="001434F5">
            <w:pPr>
              <w:widowControl w:val="0"/>
              <w:spacing w:line="240" w:lineRule="auto"/>
              <w:ind w:right="-75"/>
              <w:rPr>
                <w:rFonts w:ascii="Times New Roman" w:eastAsia="Calibri" w:hAnsi="Times New Roman" w:cs="Times New Roman"/>
              </w:rPr>
            </w:pPr>
            <w:r w:rsidRPr="001A2101">
              <w:rPr>
                <w:rFonts w:ascii="Times New Roman" w:eastAsia="Calibri" w:hAnsi="Times New Roman" w:cs="Times New Roman"/>
              </w:rPr>
              <w:t>Advocate for new ideas or innovative approaches related to school, work, or training</w:t>
            </w:r>
            <w:r w:rsidR="00572FA1" w:rsidRPr="001A2101">
              <w:rPr>
                <w:rFonts w:ascii="Times New Roman" w:eastAsia="Calibri" w:hAnsi="Times New Roman" w:cs="Times New Roman"/>
              </w:rPr>
              <w:t>, including supporting evidence</w:t>
            </w:r>
            <w:r w:rsidR="00C724F5" w:rsidRPr="001A2101">
              <w:rPr>
                <w:rFonts w:ascii="Times New Roman" w:eastAsia="Calibri" w:hAnsi="Times New Roman" w:cs="Times New Roman"/>
              </w:rPr>
              <w:t xml:space="preserve"> from native an</w:t>
            </w:r>
            <w:r w:rsidR="00C556C6" w:rsidRPr="001A2101">
              <w:rPr>
                <w:rFonts w:ascii="Times New Roman" w:eastAsia="Calibri" w:hAnsi="Times New Roman" w:cs="Times New Roman"/>
              </w:rPr>
              <w:t>d</w:t>
            </w:r>
            <w:r w:rsidR="00C724F5" w:rsidRPr="001A2101">
              <w:rPr>
                <w:rFonts w:ascii="Times New Roman" w:eastAsia="Calibri" w:hAnsi="Times New Roman" w:cs="Times New Roman"/>
              </w:rPr>
              <w:t xml:space="preserve"> </w:t>
            </w:r>
            <w:r w:rsidR="00C556C6" w:rsidRPr="001A2101">
              <w:rPr>
                <w:rFonts w:ascii="Times New Roman" w:eastAsia="Calibri" w:hAnsi="Times New Roman" w:cs="Times New Roman"/>
              </w:rPr>
              <w:t>other</w:t>
            </w:r>
            <w:r w:rsidR="00C724F5" w:rsidRPr="001A2101">
              <w:rPr>
                <w:rFonts w:ascii="Times New Roman" w:eastAsia="Calibri" w:hAnsi="Times New Roman" w:cs="Times New Roman"/>
              </w:rPr>
              <w:t xml:space="preserve"> cultures.</w:t>
            </w:r>
          </w:p>
          <w:p w14:paraId="737F5EAF" w14:textId="77777777" w:rsidR="001434F5" w:rsidRPr="001A2101" w:rsidRDefault="001434F5" w:rsidP="001434F5">
            <w:pPr>
              <w:widowControl w:val="0"/>
              <w:spacing w:line="240" w:lineRule="auto"/>
              <w:ind w:right="-75"/>
              <w:rPr>
                <w:rFonts w:ascii="Times New Roman" w:eastAsia="Calibri" w:hAnsi="Times New Roman" w:cs="Times New Roman"/>
              </w:rPr>
            </w:pPr>
          </w:p>
          <w:p w14:paraId="6D01E5C3" w14:textId="5B8CA5C9" w:rsidR="00165BB3" w:rsidRPr="001A2101" w:rsidRDefault="00EE3B14" w:rsidP="00DA3A3E">
            <w:pPr>
              <w:widowControl w:val="0"/>
              <w:spacing w:line="240" w:lineRule="auto"/>
              <w:ind w:right="-75"/>
              <w:rPr>
                <w:rFonts w:ascii="Times New Roman" w:eastAsia="Calibri" w:hAnsi="Times New Roman" w:cs="Times New Roman"/>
              </w:rPr>
            </w:pPr>
            <w:r w:rsidRPr="001A2101">
              <w:rPr>
                <w:rFonts w:ascii="Times New Roman" w:eastAsia="Calibri" w:hAnsi="Times New Roman" w:cs="Times New Roman"/>
              </w:rPr>
              <w:t>Support an argument and counter</w:t>
            </w:r>
            <w:r w:rsidR="001B07F8" w:rsidRPr="001A2101">
              <w:rPr>
                <w:rFonts w:ascii="Times New Roman" w:eastAsia="Calibri" w:hAnsi="Times New Roman" w:cs="Times New Roman"/>
              </w:rPr>
              <w:t>a</w:t>
            </w:r>
            <w:r w:rsidRPr="001A2101">
              <w:rPr>
                <w:rFonts w:ascii="Times New Roman" w:eastAsia="Calibri" w:hAnsi="Times New Roman" w:cs="Times New Roman"/>
              </w:rPr>
              <w:t>rgument using a variety of evidence such as statistics, data or polls.</w:t>
            </w:r>
          </w:p>
        </w:tc>
      </w:tr>
    </w:tbl>
    <w:p w14:paraId="52B55431" w14:textId="3D9A14D5" w:rsidR="00321DC3" w:rsidRPr="00C5299A" w:rsidRDefault="00321DC3" w:rsidP="00321DC3">
      <w:pPr>
        <w:tabs>
          <w:tab w:val="left" w:pos="2085"/>
          <w:tab w:val="left" w:pos="4814"/>
        </w:tabs>
        <w:spacing w:after="160" w:line="259" w:lineRule="auto"/>
        <w:ind w:right="2412"/>
        <w:rPr>
          <w:rFonts w:ascii="Trebuchet MS" w:hAnsi="Trebuchet MS"/>
          <w:b/>
          <w:color w:val="101820"/>
          <w:sz w:val="32"/>
          <w:szCs w:val="40"/>
        </w:rPr>
      </w:pPr>
      <w:r w:rsidRPr="003B4968">
        <w:rPr>
          <w:rFonts w:ascii="Trebuchet MS" w:hAnsi="Trebuchet MS"/>
          <w:b/>
          <w:color w:val="101820"/>
          <w:sz w:val="40"/>
          <w:szCs w:val="40"/>
        </w:rPr>
        <w:lastRenderedPageBreak/>
        <w:t>ELEMENTARY FLES OR FLEX</w:t>
      </w:r>
      <w:r w:rsidR="00C5299A">
        <w:rPr>
          <w:rFonts w:ascii="Trebuchet MS" w:hAnsi="Trebuchet MS"/>
          <w:b/>
          <w:color w:val="101820"/>
          <w:sz w:val="40"/>
          <w:szCs w:val="40"/>
        </w:rPr>
        <w:tab/>
      </w:r>
      <w:r w:rsidR="00C5299A" w:rsidRPr="00C5299A">
        <w:rPr>
          <w:rFonts w:ascii="Trebuchet MS" w:eastAsia="Calibri" w:hAnsi="Trebuchet MS" w:cs="Calibri"/>
          <w:i/>
          <w:sz w:val="24"/>
          <w:szCs w:val="32"/>
        </w:rPr>
        <w:t xml:space="preserve">Communicative progress indicators </w:t>
      </w:r>
      <w:proofErr w:type="gramStart"/>
      <w:r w:rsidR="00C5299A" w:rsidRPr="00C5299A">
        <w:rPr>
          <w:rFonts w:ascii="Trebuchet MS" w:eastAsia="Calibri" w:hAnsi="Trebuchet MS" w:cs="Calibri"/>
          <w:i/>
          <w:sz w:val="24"/>
          <w:szCs w:val="32"/>
        </w:rPr>
        <w:t>will be developed</w:t>
      </w:r>
      <w:proofErr w:type="gramEnd"/>
      <w:r w:rsidR="00C5299A" w:rsidRPr="00C5299A">
        <w:rPr>
          <w:rFonts w:ascii="Trebuchet MS" w:eastAsia="Calibri" w:hAnsi="Trebuchet MS" w:cs="Calibri"/>
          <w:i/>
          <w:sz w:val="24"/>
          <w:szCs w:val="32"/>
        </w:rPr>
        <w:t xml:space="preserve"> at the division level and could include the following:</w:t>
      </w:r>
    </w:p>
    <w:tbl>
      <w:tblPr>
        <w:tblStyle w:val="a3"/>
        <w:tblW w:w="2311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rogress indicators for elementary fles"/>
      </w:tblPr>
      <w:tblGrid>
        <w:gridCol w:w="2586"/>
        <w:gridCol w:w="5131"/>
        <w:gridCol w:w="5131"/>
        <w:gridCol w:w="5131"/>
        <w:gridCol w:w="5131"/>
      </w:tblGrid>
      <w:tr w:rsidR="00A25CE7" w:rsidRPr="003B4968" w14:paraId="209D59AB" w14:textId="77777777" w:rsidTr="00C5299A">
        <w:trPr>
          <w:cantSplit/>
          <w:trHeight w:val="600"/>
          <w:tblHeader/>
        </w:trPr>
        <w:tc>
          <w:tcPr>
            <w:tcW w:w="2586" w:type="dxa"/>
            <w:tcBorders>
              <w:right w:val="single" w:sz="4" w:space="0" w:color="FFFFFF" w:themeColor="background1"/>
            </w:tcBorders>
            <w:shd w:val="clear" w:color="auto" w:fill="101820"/>
            <w:tcMar>
              <w:top w:w="100" w:type="dxa"/>
              <w:left w:w="100" w:type="dxa"/>
              <w:bottom w:w="100" w:type="dxa"/>
              <w:right w:w="100" w:type="dxa"/>
            </w:tcMar>
            <w:vAlign w:val="center"/>
          </w:tcPr>
          <w:p w14:paraId="4AFB4B75" w14:textId="77777777" w:rsidR="006405A1" w:rsidRPr="003B4968" w:rsidRDefault="006405A1" w:rsidP="00515D42">
            <w:pPr>
              <w:widowControl w:val="0"/>
              <w:spacing w:line="240" w:lineRule="auto"/>
              <w:jc w:val="center"/>
              <w:rPr>
                <w:rFonts w:ascii="Trebuchet MS" w:eastAsia="Calibri" w:hAnsi="Trebuchet MS" w:cs="Calibri"/>
                <w:b/>
                <w:color w:val="FFFFFF"/>
                <w:sz w:val="40"/>
                <w:szCs w:val="40"/>
              </w:rPr>
            </w:pPr>
            <w:r w:rsidRPr="003B4968">
              <w:rPr>
                <w:rFonts w:ascii="Trebuchet MS" w:eastAsia="Calibri" w:hAnsi="Trebuchet MS" w:cs="Calibri"/>
                <w:b/>
                <w:color w:val="FFFFFF"/>
                <w:sz w:val="40"/>
                <w:szCs w:val="40"/>
              </w:rPr>
              <w:t>SAMPLE</w:t>
            </w:r>
          </w:p>
          <w:p w14:paraId="2DBEC870" w14:textId="3D539802" w:rsidR="00A25CE7" w:rsidRPr="003B4968" w:rsidRDefault="00A25CE7" w:rsidP="00515D42">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PROGRESS INDICATORS</w:t>
            </w:r>
            <w:r w:rsidRPr="003B4968">
              <w:rPr>
                <w:rFonts w:ascii="Trebuchet MS" w:eastAsia="Calibri" w:hAnsi="Trebuchet MS" w:cs="Calibri"/>
                <w:b/>
                <w:color w:val="FFFFFF"/>
                <w:sz w:val="40"/>
                <w:szCs w:val="40"/>
              </w:rPr>
              <w:br/>
            </w:r>
          </w:p>
        </w:tc>
        <w:tc>
          <w:tcPr>
            <w:tcW w:w="5131" w:type="dxa"/>
            <w:tcBorders>
              <w:top w:val="single" w:sz="4" w:space="0" w:color="FFFFFF" w:themeColor="background1"/>
              <w:left w:val="single" w:sz="4" w:space="0" w:color="FFFFFF" w:themeColor="background1"/>
              <w:right w:val="single" w:sz="8" w:space="0" w:color="FFFFFF"/>
            </w:tcBorders>
            <w:shd w:val="clear" w:color="auto" w:fill="D50032"/>
            <w:vAlign w:val="center"/>
          </w:tcPr>
          <w:p w14:paraId="56BD3637" w14:textId="1F5F95DD" w:rsidR="00A25CE7" w:rsidRPr="003B4968" w:rsidRDefault="00A25CE7" w:rsidP="00CE7C70">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Novice Low</w:t>
            </w:r>
          </w:p>
        </w:tc>
        <w:tc>
          <w:tcPr>
            <w:tcW w:w="5131" w:type="dxa"/>
            <w:tcBorders>
              <w:top w:val="single" w:sz="12" w:space="0" w:color="FFFFFF"/>
              <w:left w:val="single" w:sz="8"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29EEFC7A" w14:textId="310510E2" w:rsidR="00A25CE7" w:rsidRPr="003B4968" w:rsidRDefault="00A25CE7" w:rsidP="00CE7C70">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Novice Mid</w:t>
            </w:r>
          </w:p>
        </w:tc>
        <w:tc>
          <w:tcPr>
            <w:tcW w:w="513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74DEEF69" w14:textId="2A658086" w:rsidR="00A25CE7" w:rsidRPr="003B4968" w:rsidRDefault="00A25CE7" w:rsidP="00CE7C70">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Novice High</w:t>
            </w:r>
          </w:p>
        </w:tc>
        <w:tc>
          <w:tcPr>
            <w:tcW w:w="5131" w:type="dxa"/>
            <w:tcBorders>
              <w:top w:val="single" w:sz="12" w:space="0" w:color="FFFFFF"/>
              <w:left w:val="single" w:sz="4" w:space="0" w:color="FFFFFF" w:themeColor="background1"/>
              <w:bottom w:val="single" w:sz="12" w:space="0" w:color="FFFFFF"/>
              <w:right w:val="single" w:sz="24" w:space="0" w:color="DBDBDB" w:themeColor="accent3" w:themeTint="66"/>
            </w:tcBorders>
            <w:shd w:val="clear" w:color="auto" w:fill="259591"/>
            <w:tcMar>
              <w:top w:w="100" w:type="dxa"/>
              <w:left w:w="100" w:type="dxa"/>
              <w:bottom w:w="100" w:type="dxa"/>
              <w:right w:w="100" w:type="dxa"/>
            </w:tcMar>
            <w:vAlign w:val="center"/>
          </w:tcPr>
          <w:p w14:paraId="27937679" w14:textId="13006707" w:rsidR="00A25CE7" w:rsidRPr="003B4968" w:rsidRDefault="00A25CE7" w:rsidP="00515D42">
            <w:pPr>
              <w:widowControl w:val="0"/>
              <w:spacing w:line="240" w:lineRule="auto"/>
              <w:ind w:left="90"/>
              <w:jc w:val="center"/>
              <w:rPr>
                <w:rFonts w:ascii="Trebuchet MS" w:eastAsia="Calibri" w:hAnsi="Trebuchet MS" w:cs="Calibri"/>
                <w:b/>
                <w:sz w:val="24"/>
                <w:szCs w:val="24"/>
              </w:rPr>
            </w:pPr>
            <w:r w:rsidRPr="003B4968">
              <w:rPr>
                <w:rFonts w:ascii="Trebuchet MS" w:eastAsia="Calibri" w:hAnsi="Trebuchet MS" w:cs="Calibri"/>
                <w:b/>
                <w:color w:val="FFFFFF" w:themeColor="background1"/>
                <w:sz w:val="32"/>
                <w:szCs w:val="32"/>
              </w:rPr>
              <w:t>Intermediate Low</w:t>
            </w:r>
          </w:p>
        </w:tc>
      </w:tr>
      <w:tr w:rsidR="00221503" w:rsidRPr="003B4968" w14:paraId="2A43C85D" w14:textId="77777777" w:rsidTr="000B02E9">
        <w:trPr>
          <w:trHeight w:val="1867"/>
        </w:trPr>
        <w:tc>
          <w:tcPr>
            <w:tcW w:w="2586" w:type="dxa"/>
            <w:tcBorders>
              <w:top w:val="single" w:sz="24"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70E96821" w14:textId="77777777" w:rsidR="00221503" w:rsidRPr="003B4968" w:rsidRDefault="00221503" w:rsidP="00321DC3">
            <w:pPr>
              <w:widowControl w:val="0"/>
              <w:spacing w:line="240" w:lineRule="auto"/>
              <w:jc w:val="center"/>
              <w:rPr>
                <w:rFonts w:ascii="Trebuchet MS" w:eastAsia="Calibri" w:hAnsi="Trebuchet MS" w:cs="Calibri"/>
                <w:b/>
                <w:sz w:val="24"/>
                <w:szCs w:val="18"/>
              </w:rPr>
            </w:pPr>
          </w:p>
          <w:p w14:paraId="454CAECD" w14:textId="0C9250F6" w:rsidR="00221503" w:rsidRPr="003B4968" w:rsidRDefault="001A2101" w:rsidP="00321DC3">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EL</w:t>
            </w:r>
            <w:r w:rsidR="00221503" w:rsidRPr="003B4968">
              <w:rPr>
                <w:rFonts w:ascii="Trebuchet MS" w:eastAsia="Calibri" w:hAnsi="Trebuchet MS" w:cs="Calibri"/>
                <w:b/>
                <w:sz w:val="24"/>
                <w:szCs w:val="18"/>
              </w:rPr>
              <w:t xml:space="preserve">1. Investigate Intercultural </w:t>
            </w:r>
          </w:p>
          <w:p w14:paraId="29DACF35" w14:textId="77777777" w:rsidR="00221503" w:rsidRPr="003B4968" w:rsidRDefault="00221503" w:rsidP="00321DC3">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Products and Practices </w:t>
            </w:r>
          </w:p>
          <w:p w14:paraId="5D7CF1A0" w14:textId="3CD787D9" w:rsidR="00221503" w:rsidRPr="003B4968" w:rsidRDefault="00221503" w:rsidP="00515D42">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to Help Understand Perspectives </w:t>
            </w:r>
          </w:p>
        </w:tc>
        <w:tc>
          <w:tcPr>
            <w:tcW w:w="513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1D4E77D2" w14:textId="77777777" w:rsidR="00221503" w:rsidRPr="001A2101" w:rsidRDefault="00221503" w:rsidP="007B7404">
            <w:pPr>
              <w:widowControl w:val="0"/>
              <w:spacing w:line="240" w:lineRule="auto"/>
              <w:ind w:right="-30"/>
              <w:rPr>
                <w:rFonts w:ascii="Times New Roman" w:eastAsia="Calibri" w:hAnsi="Times New Roman" w:cs="Times New Roman"/>
                <w:lang w:val="en-US"/>
              </w:rPr>
            </w:pPr>
          </w:p>
          <w:p w14:paraId="23B8AFD8" w14:textId="724D82DD" w:rsidR="00221503" w:rsidRPr="001A2101" w:rsidRDefault="00221503" w:rsidP="00515D42">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Identify and repeat names of typical products, such as flags, foods, and animals.</w:t>
            </w:r>
          </w:p>
        </w:tc>
        <w:tc>
          <w:tcPr>
            <w:tcW w:w="513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F3EC60F" w14:textId="77777777" w:rsidR="00221503" w:rsidRPr="001A2101" w:rsidRDefault="00221503" w:rsidP="007B7404">
            <w:pPr>
              <w:widowControl w:val="0"/>
              <w:spacing w:line="240" w:lineRule="auto"/>
              <w:rPr>
                <w:rFonts w:ascii="Times New Roman" w:eastAsia="Calibri" w:hAnsi="Times New Roman" w:cs="Times New Roman"/>
              </w:rPr>
            </w:pPr>
          </w:p>
          <w:p w14:paraId="1909990D" w14:textId="22A25112" w:rsidR="00221503" w:rsidRPr="001A2101" w:rsidRDefault="00221503" w:rsidP="00515D42">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Identify and name typical products and practices from native and other cultures such as seasons, rooms in a house, or school subjects.</w:t>
            </w:r>
          </w:p>
        </w:tc>
        <w:tc>
          <w:tcPr>
            <w:tcW w:w="513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04134AF" w14:textId="77777777" w:rsidR="00221503" w:rsidRPr="001A2101" w:rsidRDefault="00221503" w:rsidP="00A36497">
            <w:pPr>
              <w:widowControl w:val="0"/>
              <w:spacing w:line="240" w:lineRule="auto"/>
              <w:rPr>
                <w:rFonts w:ascii="Times New Roman" w:eastAsia="Calibri" w:hAnsi="Times New Roman" w:cs="Times New Roman"/>
              </w:rPr>
            </w:pPr>
          </w:p>
          <w:p w14:paraId="050C5C5D" w14:textId="4B7BA03D" w:rsidR="00221503" w:rsidRPr="001A2101" w:rsidRDefault="00221503" w:rsidP="00515D42">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Identify similarities and </w:t>
            </w:r>
            <w:r w:rsidR="00822AD2" w:rsidRPr="001A2101">
              <w:rPr>
                <w:rFonts w:ascii="Times New Roman" w:eastAsia="Calibri" w:hAnsi="Times New Roman" w:cs="Times New Roman"/>
              </w:rPr>
              <w:t>differences</w:t>
            </w:r>
            <w:r w:rsidRPr="001A2101">
              <w:rPr>
                <w:rFonts w:ascii="Times New Roman" w:eastAsia="Calibri" w:hAnsi="Times New Roman" w:cs="Times New Roman"/>
              </w:rPr>
              <w:t xml:space="preserve"> in everyday products and practices of native and other cultures, such as </w:t>
            </w:r>
            <w:r w:rsidR="001A2101">
              <w:rPr>
                <w:rFonts w:ascii="Times New Roman" w:eastAsia="Calibri" w:hAnsi="Times New Roman" w:cs="Times New Roman"/>
              </w:rPr>
              <w:t>currency, sports or activities.</w:t>
            </w:r>
          </w:p>
        </w:tc>
        <w:tc>
          <w:tcPr>
            <w:tcW w:w="5131"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46400200" w14:textId="77777777" w:rsidR="00221503" w:rsidRPr="001A2101" w:rsidRDefault="00221503" w:rsidP="00EE7689">
            <w:pPr>
              <w:widowControl w:val="0"/>
              <w:spacing w:line="240" w:lineRule="auto"/>
              <w:rPr>
                <w:rFonts w:ascii="Times New Roman" w:eastAsia="Calibri" w:hAnsi="Times New Roman" w:cs="Times New Roman"/>
                <w:lang w:val="en-US"/>
              </w:rPr>
            </w:pPr>
          </w:p>
          <w:p w14:paraId="79FFE190" w14:textId="33A85CD8" w:rsidR="00221503" w:rsidRPr="001A2101" w:rsidRDefault="00221503" w:rsidP="00515D42">
            <w:pPr>
              <w:widowControl w:val="0"/>
              <w:spacing w:line="240" w:lineRule="auto"/>
              <w:rPr>
                <w:rFonts w:ascii="Times New Roman" w:eastAsia="Calibri" w:hAnsi="Times New Roman" w:cs="Times New Roman"/>
                <w:lang w:val="en-US"/>
              </w:rPr>
            </w:pPr>
            <w:r w:rsidRPr="001A2101">
              <w:rPr>
                <w:rFonts w:ascii="Times New Roman" w:eastAsia="Calibri" w:hAnsi="Times New Roman" w:cs="Times New Roman"/>
                <w:lang w:val="en-US"/>
              </w:rPr>
              <w:t>Compare products and practices related to everyday life and personal interests or studies to help understand perspectives of native and other cultures, such as monuments or TV programming.</w:t>
            </w:r>
          </w:p>
        </w:tc>
      </w:tr>
      <w:tr w:rsidR="00221503" w:rsidRPr="003B4968" w14:paraId="4A45041B" w14:textId="77777777" w:rsidTr="000B02E9">
        <w:trPr>
          <w:trHeight w:val="1753"/>
        </w:trPr>
        <w:tc>
          <w:tcPr>
            <w:tcW w:w="2586"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056A64D1" w14:textId="495E0B40" w:rsidR="00221503" w:rsidRPr="003B4968" w:rsidRDefault="001A2101" w:rsidP="00321DC3">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EL</w:t>
            </w:r>
            <w:r w:rsidR="006E7E4E" w:rsidRPr="003B4968">
              <w:rPr>
                <w:rFonts w:ascii="Trebuchet MS" w:eastAsia="Calibri" w:hAnsi="Trebuchet MS" w:cs="Calibri"/>
                <w:b/>
                <w:sz w:val="24"/>
                <w:szCs w:val="18"/>
              </w:rPr>
              <w:t>2</w:t>
            </w:r>
            <w:r w:rsidR="00221503" w:rsidRPr="003B4968">
              <w:rPr>
                <w:rFonts w:ascii="Trebuchet MS" w:eastAsia="Calibri" w:hAnsi="Trebuchet MS" w:cs="Calibri"/>
                <w:b/>
                <w:sz w:val="24"/>
                <w:szCs w:val="18"/>
              </w:rPr>
              <w:t xml:space="preserve">. Interpretive </w:t>
            </w:r>
          </w:p>
          <w:p w14:paraId="5DAA4EE9" w14:textId="77777777" w:rsidR="00221503" w:rsidRPr="003B4968" w:rsidRDefault="00221503" w:rsidP="00321DC3">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Listening, Viewing </w:t>
            </w:r>
          </w:p>
          <w:p w14:paraId="69A22831" w14:textId="77777777" w:rsidR="00221503" w:rsidRPr="003B4968" w:rsidRDefault="00221503" w:rsidP="00321DC3">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or Reading</w:t>
            </w:r>
          </w:p>
          <w:p w14:paraId="0CECE10E" w14:textId="77777777" w:rsidR="00221503" w:rsidRPr="003B4968" w:rsidRDefault="00221503" w:rsidP="00321DC3">
            <w:pPr>
              <w:widowControl w:val="0"/>
              <w:spacing w:line="240" w:lineRule="auto"/>
              <w:jc w:val="center"/>
              <w:rPr>
                <w:rFonts w:ascii="Trebuchet MS" w:eastAsia="Calibri" w:hAnsi="Trebuchet MS" w:cs="Calibri"/>
                <w:b/>
                <w:sz w:val="24"/>
                <w:szCs w:val="28"/>
              </w:rPr>
            </w:pPr>
          </w:p>
        </w:tc>
        <w:tc>
          <w:tcPr>
            <w:tcW w:w="513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2B296FBC" w14:textId="0CC3E3A7" w:rsidR="00F36703" w:rsidRPr="001A2101" w:rsidRDefault="00221503" w:rsidP="00F36703">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Recognize a few individual words in children’s songs, simple rhymes, poems, chants or book titles.</w:t>
            </w:r>
          </w:p>
          <w:p w14:paraId="7B186531" w14:textId="77777777" w:rsidR="00F36703" w:rsidRPr="001A2101" w:rsidRDefault="00F36703" w:rsidP="00F36703">
            <w:pPr>
              <w:widowControl w:val="0"/>
              <w:spacing w:line="240" w:lineRule="auto"/>
              <w:ind w:right="-30"/>
              <w:rPr>
                <w:rFonts w:ascii="Times New Roman" w:eastAsia="Calibri" w:hAnsi="Times New Roman" w:cs="Times New Roman"/>
                <w:lang w:val="en-US"/>
              </w:rPr>
            </w:pPr>
          </w:p>
          <w:p w14:paraId="34DFAE35" w14:textId="10EA1620" w:rsidR="00221503" w:rsidRPr="001A2101" w:rsidRDefault="00221503" w:rsidP="00F36703">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Follow simple classroom instructions or routines.</w:t>
            </w:r>
          </w:p>
        </w:tc>
        <w:tc>
          <w:tcPr>
            <w:tcW w:w="513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42B007F" w14:textId="520132DE" w:rsidR="00221503" w:rsidRPr="001A2101" w:rsidRDefault="00221503" w:rsidP="003C6E40">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Recognize repeated words, taglines or short quotes from jingles, ads, movies, songs, rhymes, chants or poems. </w:t>
            </w:r>
          </w:p>
          <w:p w14:paraId="00BEC86E" w14:textId="77777777" w:rsidR="00221503" w:rsidRPr="001A2101" w:rsidRDefault="00221503" w:rsidP="003C6E40">
            <w:pPr>
              <w:widowControl w:val="0"/>
              <w:spacing w:line="240" w:lineRule="auto"/>
              <w:rPr>
                <w:rFonts w:ascii="Times New Roman" w:eastAsia="Calibri" w:hAnsi="Times New Roman" w:cs="Times New Roman"/>
              </w:rPr>
            </w:pPr>
          </w:p>
          <w:p w14:paraId="61FBFAF3" w14:textId="06F68EA9" w:rsidR="00221503" w:rsidRPr="001A2101" w:rsidRDefault="00221503" w:rsidP="00803255">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Follow classroom instructions, routines and schedules. </w:t>
            </w:r>
          </w:p>
        </w:tc>
        <w:tc>
          <w:tcPr>
            <w:tcW w:w="513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AD721A8" w14:textId="13094724" w:rsidR="00221503" w:rsidRPr="001A2101" w:rsidRDefault="00221503" w:rsidP="003C6E40">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Draw images as they </w:t>
            </w:r>
            <w:proofErr w:type="gramStart"/>
            <w:r w:rsidRPr="001A2101">
              <w:rPr>
                <w:rFonts w:ascii="Times New Roman" w:eastAsia="Calibri" w:hAnsi="Times New Roman" w:cs="Times New Roman"/>
              </w:rPr>
              <w:t>are described</w:t>
            </w:r>
            <w:proofErr w:type="gramEnd"/>
            <w:r w:rsidRPr="001A2101">
              <w:rPr>
                <w:rFonts w:ascii="Times New Roman" w:eastAsia="Calibri" w:hAnsi="Times New Roman" w:cs="Times New Roman"/>
              </w:rPr>
              <w:t xml:space="preserve"> in a story. </w:t>
            </w:r>
          </w:p>
          <w:p w14:paraId="4A32FAA7" w14:textId="77777777" w:rsidR="00221503" w:rsidRPr="001A2101" w:rsidRDefault="00221503" w:rsidP="003C6E40">
            <w:pPr>
              <w:widowControl w:val="0"/>
              <w:spacing w:line="240" w:lineRule="auto"/>
              <w:rPr>
                <w:rFonts w:ascii="Times New Roman" w:eastAsia="Calibri" w:hAnsi="Times New Roman" w:cs="Times New Roman"/>
              </w:rPr>
            </w:pPr>
          </w:p>
          <w:p w14:paraId="4770EFA9" w14:textId="1A4E7FF9" w:rsidR="00221503" w:rsidRPr="001A2101" w:rsidRDefault="00221503" w:rsidP="00803255">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Follow simple steps to create an object, play a game, solve a puzzl</w:t>
            </w:r>
            <w:r w:rsidR="001A2101">
              <w:rPr>
                <w:rFonts w:ascii="Times New Roman" w:eastAsia="Calibri" w:hAnsi="Times New Roman" w:cs="Times New Roman"/>
              </w:rPr>
              <w:t xml:space="preserve">e or follow a scavenger hunt.  </w:t>
            </w:r>
          </w:p>
        </w:tc>
        <w:tc>
          <w:tcPr>
            <w:tcW w:w="5131"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52A6F2F8" w14:textId="65FAF768" w:rsidR="00221503" w:rsidRPr="001A2101" w:rsidRDefault="00221503" w:rsidP="00695DD3">
            <w:pPr>
              <w:widowControl w:val="0"/>
              <w:spacing w:line="240" w:lineRule="auto"/>
              <w:rPr>
                <w:rFonts w:ascii="Times New Roman" w:eastAsia="Calibri" w:hAnsi="Times New Roman" w:cs="Times New Roman"/>
                <w:lang w:val="en-US"/>
              </w:rPr>
            </w:pPr>
            <w:r w:rsidRPr="001A2101">
              <w:rPr>
                <w:rFonts w:ascii="Times New Roman" w:eastAsia="Calibri" w:hAnsi="Times New Roman" w:cs="Times New Roman"/>
                <w:lang w:val="en-US"/>
              </w:rPr>
              <w:t>Summarize the main idea of a cartoon or TV commercial.</w:t>
            </w:r>
          </w:p>
          <w:p w14:paraId="69C4065B" w14:textId="77777777" w:rsidR="00221503" w:rsidRPr="001A2101" w:rsidRDefault="00221503" w:rsidP="00695DD3">
            <w:pPr>
              <w:widowControl w:val="0"/>
              <w:spacing w:line="240" w:lineRule="auto"/>
              <w:rPr>
                <w:rFonts w:ascii="Times New Roman" w:eastAsia="Calibri" w:hAnsi="Times New Roman" w:cs="Times New Roman"/>
                <w:lang w:val="en-US"/>
              </w:rPr>
            </w:pPr>
          </w:p>
          <w:p w14:paraId="79D1C3CF" w14:textId="6E9D8195" w:rsidR="00221503" w:rsidRPr="001A2101" w:rsidRDefault="00221503" w:rsidP="00396B1A">
            <w:pPr>
              <w:widowControl w:val="0"/>
              <w:spacing w:line="240" w:lineRule="auto"/>
              <w:rPr>
                <w:rFonts w:ascii="Times New Roman" w:eastAsia="Calibri" w:hAnsi="Times New Roman" w:cs="Times New Roman"/>
                <w:lang w:val="en-US"/>
              </w:rPr>
            </w:pPr>
            <w:r w:rsidRPr="001A2101">
              <w:rPr>
                <w:rFonts w:ascii="Times New Roman" w:eastAsia="Calibri" w:hAnsi="Times New Roman" w:cs="Times New Roman"/>
                <w:lang w:val="en-US"/>
              </w:rPr>
              <w:t>Follow multi step instructions to c</w:t>
            </w:r>
            <w:r w:rsidR="001A2101">
              <w:rPr>
                <w:rFonts w:ascii="Times New Roman" w:eastAsia="Calibri" w:hAnsi="Times New Roman" w:cs="Times New Roman"/>
                <w:lang w:val="en-US"/>
              </w:rPr>
              <w:t>omplete a craft or play a game.</w:t>
            </w:r>
          </w:p>
        </w:tc>
      </w:tr>
      <w:tr w:rsidR="00221503" w:rsidRPr="003B4968" w14:paraId="702E936B" w14:textId="77777777" w:rsidTr="000B02E9">
        <w:trPr>
          <w:trHeight w:val="1303"/>
        </w:trPr>
        <w:tc>
          <w:tcPr>
            <w:tcW w:w="2586"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54BB5FCA" w14:textId="6E41AD1F" w:rsidR="00221503" w:rsidRPr="003B4968" w:rsidRDefault="001A2101" w:rsidP="00321DC3">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EL</w:t>
            </w:r>
            <w:r w:rsidR="00221503" w:rsidRPr="003B4968">
              <w:rPr>
                <w:rFonts w:ascii="Trebuchet MS" w:eastAsia="Calibri" w:hAnsi="Trebuchet MS" w:cs="Calibri"/>
                <w:b/>
                <w:sz w:val="24"/>
                <w:szCs w:val="18"/>
              </w:rPr>
              <w:t>3. Interpersonal</w:t>
            </w:r>
          </w:p>
          <w:p w14:paraId="2185693F" w14:textId="00AFDA95" w:rsidR="00221503" w:rsidRPr="003B4968" w:rsidRDefault="00221503" w:rsidP="00916DE7">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Communication</w:t>
            </w:r>
          </w:p>
        </w:tc>
        <w:tc>
          <w:tcPr>
            <w:tcW w:w="513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16235C79" w14:textId="05570613" w:rsidR="00221503" w:rsidRPr="001A2101" w:rsidRDefault="00221503" w:rsidP="003C6E40">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Greet peers and teachers.</w:t>
            </w:r>
          </w:p>
          <w:p w14:paraId="659F457A" w14:textId="77777777" w:rsidR="00221503" w:rsidRPr="001A2101" w:rsidRDefault="00221503" w:rsidP="003C6E40">
            <w:pPr>
              <w:widowControl w:val="0"/>
              <w:spacing w:line="240" w:lineRule="auto"/>
              <w:ind w:right="-30"/>
              <w:rPr>
                <w:rFonts w:ascii="Times New Roman" w:eastAsia="Calibri" w:hAnsi="Times New Roman" w:cs="Times New Roman"/>
                <w:lang w:val="en-US"/>
              </w:rPr>
            </w:pPr>
          </w:p>
          <w:p w14:paraId="16E9D75D" w14:textId="43464C81" w:rsidR="00221503" w:rsidRPr="001A2101" w:rsidRDefault="00EA6CEC" w:rsidP="00916DE7">
            <w:pPr>
              <w:widowControl w:val="0"/>
              <w:spacing w:line="240" w:lineRule="auto"/>
              <w:ind w:right="-30"/>
              <w:rPr>
                <w:rFonts w:ascii="Times New Roman" w:eastAsia="Calibri" w:hAnsi="Times New Roman" w:cs="Times New Roman"/>
                <w:lang w:val="en-US"/>
              </w:rPr>
            </w:pPr>
            <w:r w:rsidRPr="001A2101">
              <w:rPr>
                <w:rFonts w:ascii="Times New Roman" w:eastAsia="Calibri" w:hAnsi="Times New Roman" w:cs="Times New Roman"/>
                <w:lang w:val="en-US"/>
              </w:rPr>
              <w:t>Answer a few simple questions, such as name and age</w:t>
            </w:r>
            <w:r w:rsidR="00822AD2" w:rsidRPr="001A2101">
              <w:rPr>
                <w:rFonts w:ascii="Times New Roman" w:eastAsia="Calibri" w:hAnsi="Times New Roman" w:cs="Times New Roman"/>
                <w:lang w:val="en-US"/>
              </w:rPr>
              <w:t xml:space="preserve"> and </w:t>
            </w:r>
            <w:r w:rsidR="00221503" w:rsidRPr="001A2101">
              <w:rPr>
                <w:rFonts w:ascii="Times New Roman" w:eastAsia="Calibri" w:hAnsi="Times New Roman" w:cs="Times New Roman"/>
                <w:lang w:val="en-US"/>
              </w:rPr>
              <w:t>introduce self to someone</w:t>
            </w:r>
            <w:r w:rsidR="00822AD2" w:rsidRPr="001A2101">
              <w:rPr>
                <w:rFonts w:ascii="Times New Roman" w:eastAsia="Calibri" w:hAnsi="Times New Roman" w:cs="Times New Roman"/>
                <w:lang w:val="en-US"/>
              </w:rPr>
              <w:t>.</w:t>
            </w:r>
          </w:p>
        </w:tc>
        <w:tc>
          <w:tcPr>
            <w:tcW w:w="513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3F7C502" w14:textId="7690C41E" w:rsidR="00221503" w:rsidRPr="001A2101" w:rsidRDefault="00221503" w:rsidP="003C6E40">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Greet and leave people in a polite way.</w:t>
            </w:r>
          </w:p>
          <w:p w14:paraId="734D965F" w14:textId="77777777" w:rsidR="00221503" w:rsidRPr="001A2101" w:rsidRDefault="00221503" w:rsidP="003C6E40">
            <w:pPr>
              <w:widowControl w:val="0"/>
              <w:spacing w:line="240" w:lineRule="auto"/>
              <w:rPr>
                <w:rFonts w:ascii="Times New Roman" w:eastAsia="Calibri" w:hAnsi="Times New Roman" w:cs="Times New Roman"/>
              </w:rPr>
            </w:pPr>
          </w:p>
          <w:p w14:paraId="185FD3C0" w14:textId="76580270" w:rsidR="00221503" w:rsidRPr="001A2101" w:rsidRDefault="00EA6CEC" w:rsidP="00916DE7">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Ask and answer some simple questions, such as favorite foods or television shows. </w:t>
            </w:r>
          </w:p>
        </w:tc>
        <w:tc>
          <w:tcPr>
            <w:tcW w:w="513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F4B2D1D" w14:textId="2AC09C19" w:rsidR="00221503" w:rsidRPr="001A2101" w:rsidRDefault="005049D7" w:rsidP="003C6E40">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Exchange simple information using texts, graphs, or pictures.</w:t>
            </w:r>
          </w:p>
          <w:p w14:paraId="720E8C7F" w14:textId="77777777" w:rsidR="00221503" w:rsidRPr="001A2101" w:rsidRDefault="00221503" w:rsidP="003C6E40">
            <w:pPr>
              <w:widowControl w:val="0"/>
              <w:spacing w:line="240" w:lineRule="auto"/>
              <w:rPr>
                <w:rFonts w:ascii="Times New Roman" w:eastAsia="Calibri" w:hAnsi="Times New Roman" w:cs="Times New Roman"/>
              </w:rPr>
            </w:pPr>
          </w:p>
          <w:p w14:paraId="6F01B2DD" w14:textId="6D812DC7" w:rsidR="00221503" w:rsidRPr="001A2101" w:rsidRDefault="005049D7" w:rsidP="00803255">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Ask for and give simple directions for games or destinations.</w:t>
            </w:r>
          </w:p>
        </w:tc>
        <w:tc>
          <w:tcPr>
            <w:tcW w:w="5131"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2F37B5C2" w14:textId="3A3145D2" w:rsidR="00221503" w:rsidRPr="001A2101" w:rsidRDefault="004B17C1" w:rsidP="00695DD3">
            <w:pPr>
              <w:widowControl w:val="0"/>
              <w:spacing w:line="240" w:lineRule="auto"/>
              <w:rPr>
                <w:rFonts w:ascii="Times New Roman" w:eastAsia="Calibri" w:hAnsi="Times New Roman" w:cs="Times New Roman"/>
                <w:lang w:val="en-US"/>
              </w:rPr>
            </w:pPr>
            <w:r w:rsidRPr="001A2101">
              <w:rPr>
                <w:rFonts w:ascii="Times New Roman" w:eastAsia="Calibri" w:hAnsi="Times New Roman" w:cs="Times New Roman"/>
                <w:lang w:val="en-US"/>
              </w:rPr>
              <w:t>Exchange information in familiar situations, such as plans for the weekend.</w:t>
            </w:r>
          </w:p>
          <w:p w14:paraId="0744957E" w14:textId="77777777" w:rsidR="00221503" w:rsidRPr="001A2101" w:rsidRDefault="00221503" w:rsidP="00695DD3">
            <w:pPr>
              <w:widowControl w:val="0"/>
              <w:spacing w:line="240" w:lineRule="auto"/>
              <w:rPr>
                <w:rFonts w:ascii="Times New Roman" w:eastAsia="Calibri" w:hAnsi="Times New Roman" w:cs="Times New Roman"/>
                <w:lang w:val="en-US"/>
              </w:rPr>
            </w:pPr>
          </w:p>
          <w:p w14:paraId="07A1EB91" w14:textId="0FC62282" w:rsidR="00221503" w:rsidRPr="001A2101" w:rsidRDefault="004B17C1" w:rsidP="004B17C1">
            <w:pPr>
              <w:widowControl w:val="0"/>
              <w:spacing w:line="240" w:lineRule="auto"/>
              <w:rPr>
                <w:rFonts w:ascii="Times New Roman" w:eastAsia="Calibri" w:hAnsi="Times New Roman" w:cs="Times New Roman"/>
                <w:lang w:val="en-US"/>
              </w:rPr>
            </w:pPr>
            <w:r w:rsidRPr="001A2101">
              <w:rPr>
                <w:rFonts w:ascii="Times New Roman" w:eastAsia="Calibri" w:hAnsi="Times New Roman" w:cs="Times New Roman"/>
                <w:lang w:val="en-US"/>
              </w:rPr>
              <w:t>Exchange information when solving a math problem with a peer.</w:t>
            </w:r>
          </w:p>
        </w:tc>
      </w:tr>
      <w:tr w:rsidR="00221503" w:rsidRPr="003B4968" w14:paraId="43D34DFB" w14:textId="77777777" w:rsidTr="001A2101">
        <w:trPr>
          <w:trHeight w:val="1339"/>
        </w:trPr>
        <w:tc>
          <w:tcPr>
            <w:tcW w:w="2586"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45DA56E6" w14:textId="130399E8" w:rsidR="00221503" w:rsidRPr="003B4968" w:rsidRDefault="001A2101" w:rsidP="00321DC3">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EL</w:t>
            </w:r>
            <w:r w:rsidR="00221503" w:rsidRPr="003B4968">
              <w:rPr>
                <w:rFonts w:ascii="Trebuchet MS" w:eastAsia="Calibri" w:hAnsi="Trebuchet MS" w:cs="Calibri"/>
                <w:b/>
                <w:sz w:val="24"/>
                <w:szCs w:val="18"/>
              </w:rPr>
              <w:t>4. Presentational</w:t>
            </w:r>
          </w:p>
          <w:p w14:paraId="6444861A" w14:textId="77777777" w:rsidR="00221503" w:rsidRPr="003B4968" w:rsidRDefault="00221503" w:rsidP="00321DC3">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Speaking, Signing </w:t>
            </w:r>
          </w:p>
          <w:p w14:paraId="33D97767" w14:textId="77777777" w:rsidR="00221503" w:rsidRPr="003B4968" w:rsidRDefault="00221503" w:rsidP="00321DC3">
            <w:pPr>
              <w:widowControl w:val="0"/>
              <w:spacing w:line="240" w:lineRule="auto"/>
              <w:jc w:val="center"/>
              <w:rPr>
                <w:rFonts w:ascii="Trebuchet MS" w:eastAsia="Calibri" w:hAnsi="Trebuchet MS" w:cs="Calibri"/>
                <w:b/>
                <w:sz w:val="24"/>
                <w:szCs w:val="28"/>
              </w:rPr>
            </w:pPr>
            <w:r w:rsidRPr="003B4968">
              <w:rPr>
                <w:rFonts w:ascii="Trebuchet MS" w:eastAsia="Calibri" w:hAnsi="Trebuchet MS" w:cs="Calibri"/>
                <w:b/>
                <w:sz w:val="24"/>
                <w:szCs w:val="18"/>
              </w:rPr>
              <w:t>or Writing</w:t>
            </w:r>
          </w:p>
        </w:tc>
        <w:tc>
          <w:tcPr>
            <w:tcW w:w="513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38C669BC" w14:textId="50BA9D56" w:rsidR="00221503" w:rsidRPr="001A2101" w:rsidRDefault="00221503" w:rsidP="00AC03EE">
            <w:pPr>
              <w:widowControl w:val="0"/>
              <w:spacing w:line="240" w:lineRule="auto"/>
              <w:rPr>
                <w:rFonts w:ascii="Times New Roman" w:eastAsia="Calibri" w:hAnsi="Times New Roman" w:cs="Times New Roman"/>
                <w:lang w:val="en-US"/>
              </w:rPr>
            </w:pPr>
            <w:r w:rsidRPr="001A2101">
              <w:rPr>
                <w:rFonts w:ascii="Times New Roman" w:eastAsia="Calibri" w:hAnsi="Times New Roman" w:cs="Times New Roman"/>
                <w:lang w:val="en-US"/>
              </w:rPr>
              <w:t>Tell favorite places to eat, visit, vacation, or play.</w:t>
            </w:r>
          </w:p>
          <w:p w14:paraId="72769D34" w14:textId="77777777" w:rsidR="001A2101" w:rsidRDefault="001A2101" w:rsidP="00AC03EE">
            <w:pPr>
              <w:widowControl w:val="0"/>
              <w:spacing w:line="240" w:lineRule="auto"/>
              <w:rPr>
                <w:rFonts w:ascii="Times New Roman" w:eastAsia="Calibri" w:hAnsi="Times New Roman" w:cs="Times New Roman"/>
                <w:lang w:val="en-US"/>
              </w:rPr>
            </w:pPr>
          </w:p>
          <w:p w14:paraId="7336B166" w14:textId="1792B6AC" w:rsidR="00221503" w:rsidRPr="001A2101" w:rsidRDefault="00221503" w:rsidP="00AC03EE">
            <w:pPr>
              <w:widowControl w:val="0"/>
              <w:spacing w:line="240" w:lineRule="auto"/>
              <w:rPr>
                <w:rFonts w:ascii="Times New Roman" w:eastAsia="Calibri" w:hAnsi="Times New Roman" w:cs="Times New Roman"/>
              </w:rPr>
            </w:pPr>
            <w:r w:rsidRPr="001A2101">
              <w:rPr>
                <w:rFonts w:ascii="Times New Roman" w:eastAsia="Calibri" w:hAnsi="Times New Roman" w:cs="Times New Roman"/>
                <w:lang w:val="en-US"/>
              </w:rPr>
              <w:t>Name or write letters of the alphabet, simple words or numbers related to content in other classes.</w:t>
            </w:r>
          </w:p>
        </w:tc>
        <w:tc>
          <w:tcPr>
            <w:tcW w:w="513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440791D" w14:textId="7A337812" w:rsidR="00221503" w:rsidRPr="001A2101" w:rsidRDefault="001A2101" w:rsidP="00AC03EE">
            <w:pPr>
              <w:widowControl w:val="0"/>
              <w:spacing w:line="240" w:lineRule="auto"/>
              <w:rPr>
                <w:rFonts w:ascii="Times New Roman" w:eastAsia="Calibri" w:hAnsi="Times New Roman" w:cs="Times New Roman"/>
                <w:lang w:val="en-US"/>
              </w:rPr>
            </w:pPr>
            <w:r>
              <w:rPr>
                <w:rFonts w:ascii="Times New Roman" w:eastAsia="Calibri" w:hAnsi="Times New Roman" w:cs="Times New Roman"/>
                <w:lang w:val="en-US"/>
              </w:rPr>
              <w:t>R</w:t>
            </w:r>
            <w:r w:rsidR="00221503" w:rsidRPr="001A2101">
              <w:rPr>
                <w:rFonts w:ascii="Times New Roman" w:eastAsia="Calibri" w:hAnsi="Times New Roman" w:cs="Times New Roman"/>
                <w:lang w:val="en-US"/>
              </w:rPr>
              <w:t>ank favorite cartoon characters or movies.</w:t>
            </w:r>
          </w:p>
          <w:p w14:paraId="0873061C" w14:textId="77777777" w:rsidR="00221503" w:rsidRPr="001A2101" w:rsidRDefault="00221503" w:rsidP="00AC03EE">
            <w:pPr>
              <w:widowControl w:val="0"/>
              <w:spacing w:line="240" w:lineRule="auto"/>
              <w:rPr>
                <w:rFonts w:ascii="Times New Roman" w:eastAsia="Calibri" w:hAnsi="Times New Roman" w:cs="Times New Roman"/>
                <w:lang w:val="en-US"/>
              </w:rPr>
            </w:pPr>
          </w:p>
          <w:p w14:paraId="78398C3C" w14:textId="64AFFE66" w:rsidR="00221503" w:rsidRPr="001A2101" w:rsidRDefault="00221503" w:rsidP="00AC03EE">
            <w:pPr>
              <w:widowControl w:val="0"/>
              <w:spacing w:line="240" w:lineRule="auto"/>
              <w:rPr>
                <w:rFonts w:ascii="Times New Roman" w:eastAsia="Calibri" w:hAnsi="Times New Roman" w:cs="Times New Roman"/>
                <w:lang w:val="en-US"/>
              </w:rPr>
            </w:pPr>
            <w:r w:rsidRPr="001A2101">
              <w:rPr>
                <w:rFonts w:ascii="Times New Roman" w:eastAsia="Calibri" w:hAnsi="Times New Roman" w:cs="Times New Roman"/>
                <w:lang w:val="en-US"/>
              </w:rPr>
              <w:t>Give simple information related to content in other classes using a Venn diagram.</w:t>
            </w:r>
          </w:p>
        </w:tc>
        <w:tc>
          <w:tcPr>
            <w:tcW w:w="5131" w:type="dxa"/>
            <w:tcBorders>
              <w:top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2C5DE6B" w14:textId="2232C722" w:rsidR="00221503" w:rsidRPr="001A2101" w:rsidRDefault="00221503" w:rsidP="003C6E40">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Describe favorite activities during the school week, weekend, or vacation.</w:t>
            </w:r>
          </w:p>
          <w:p w14:paraId="0BF29C32" w14:textId="77777777" w:rsidR="00221503" w:rsidRPr="001A2101" w:rsidRDefault="00221503" w:rsidP="003C6E40">
            <w:pPr>
              <w:widowControl w:val="0"/>
              <w:spacing w:line="240" w:lineRule="auto"/>
              <w:rPr>
                <w:rFonts w:ascii="Times New Roman" w:eastAsia="Calibri" w:hAnsi="Times New Roman" w:cs="Times New Roman"/>
              </w:rPr>
            </w:pPr>
          </w:p>
          <w:p w14:paraId="7883BA61" w14:textId="4EBF7A94" w:rsidR="00221503" w:rsidRPr="001A2101" w:rsidRDefault="00221503" w:rsidP="001704B0">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Give simple information related to content in other classes using graphic organizers or </w:t>
            </w:r>
            <w:r w:rsidR="00D01B2C" w:rsidRPr="001A2101">
              <w:rPr>
                <w:rFonts w:ascii="Times New Roman" w:eastAsia="Calibri" w:hAnsi="Times New Roman" w:cs="Times New Roman"/>
              </w:rPr>
              <w:t xml:space="preserve">simple </w:t>
            </w:r>
            <w:r w:rsidRPr="001A2101">
              <w:rPr>
                <w:rFonts w:ascii="Times New Roman" w:eastAsia="Calibri" w:hAnsi="Times New Roman" w:cs="Times New Roman"/>
              </w:rPr>
              <w:t>sentences.</w:t>
            </w:r>
          </w:p>
        </w:tc>
        <w:tc>
          <w:tcPr>
            <w:tcW w:w="5131"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709205B5" w14:textId="110E237E" w:rsidR="00221503" w:rsidRPr="001A2101" w:rsidRDefault="00221503" w:rsidP="00AC03EE">
            <w:pPr>
              <w:widowControl w:val="0"/>
              <w:spacing w:line="240" w:lineRule="auto"/>
              <w:rPr>
                <w:rFonts w:ascii="Times New Roman" w:eastAsia="Calibri" w:hAnsi="Times New Roman" w:cs="Times New Roman"/>
                <w:lang w:val="en-US"/>
              </w:rPr>
            </w:pPr>
            <w:r w:rsidRPr="001A2101">
              <w:rPr>
                <w:rFonts w:ascii="Times New Roman" w:eastAsia="Calibri" w:hAnsi="Times New Roman" w:cs="Times New Roman"/>
                <w:lang w:val="en-US"/>
              </w:rPr>
              <w:t>Express preference on topics of interest with detail, such as a favorite video game.</w:t>
            </w:r>
          </w:p>
          <w:p w14:paraId="2CF1F54E" w14:textId="77777777" w:rsidR="00221503" w:rsidRPr="001A2101" w:rsidRDefault="00221503" w:rsidP="00AC03EE">
            <w:pPr>
              <w:widowControl w:val="0"/>
              <w:spacing w:line="240" w:lineRule="auto"/>
              <w:rPr>
                <w:rFonts w:ascii="Times New Roman" w:eastAsia="Calibri" w:hAnsi="Times New Roman" w:cs="Times New Roman"/>
                <w:lang w:val="en-US"/>
              </w:rPr>
            </w:pPr>
          </w:p>
          <w:p w14:paraId="4A717BC4" w14:textId="06565F7E" w:rsidR="00221503" w:rsidRPr="001A2101" w:rsidRDefault="00221503" w:rsidP="00AC03EE">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Present information learned or researched in another class, such as the results</w:t>
            </w:r>
            <w:r w:rsidR="001A2101">
              <w:rPr>
                <w:rFonts w:ascii="Times New Roman" w:eastAsia="Calibri" w:hAnsi="Times New Roman" w:cs="Times New Roman"/>
              </w:rPr>
              <w:t xml:space="preserve"> of a science project.</w:t>
            </w:r>
          </w:p>
        </w:tc>
      </w:tr>
    </w:tbl>
    <w:p w14:paraId="28E655D7" w14:textId="77777777" w:rsidR="00F36703" w:rsidRPr="003B4968" w:rsidRDefault="00F36703" w:rsidP="00564471">
      <w:pPr>
        <w:rPr>
          <w:rFonts w:ascii="Trebuchet MS" w:hAnsi="Trebuchet MS"/>
          <w:b/>
          <w:color w:val="0070C0"/>
          <w:sz w:val="40"/>
          <w:szCs w:val="40"/>
        </w:rPr>
      </w:pPr>
    </w:p>
    <w:p w14:paraId="3D88186B" w14:textId="77777777" w:rsidR="00F36703" w:rsidRPr="003B4968" w:rsidRDefault="00F36703">
      <w:pPr>
        <w:rPr>
          <w:rFonts w:ascii="Trebuchet MS" w:hAnsi="Trebuchet MS"/>
          <w:b/>
          <w:color w:val="0070C0"/>
          <w:sz w:val="40"/>
          <w:szCs w:val="40"/>
        </w:rPr>
      </w:pPr>
      <w:r w:rsidRPr="003B4968">
        <w:rPr>
          <w:rFonts w:ascii="Trebuchet MS" w:hAnsi="Trebuchet MS"/>
          <w:b/>
          <w:color w:val="0070C0"/>
          <w:sz w:val="40"/>
          <w:szCs w:val="40"/>
        </w:rPr>
        <w:br w:type="page"/>
      </w:r>
    </w:p>
    <w:p w14:paraId="3EB0F7C1" w14:textId="5E76DCC6" w:rsidR="00564471" w:rsidRPr="003B4968" w:rsidRDefault="00564471" w:rsidP="00564471">
      <w:pPr>
        <w:rPr>
          <w:rFonts w:ascii="Trebuchet MS" w:hAnsi="Trebuchet MS"/>
          <w:color w:val="101820"/>
        </w:rPr>
      </w:pPr>
      <w:r w:rsidRPr="003B4968">
        <w:rPr>
          <w:rFonts w:ascii="Trebuchet MS" w:hAnsi="Trebuchet MS"/>
          <w:b/>
          <w:color w:val="101820"/>
          <w:sz w:val="40"/>
          <w:szCs w:val="40"/>
        </w:rPr>
        <w:lastRenderedPageBreak/>
        <w:t>APPENDIX - INTERPERSONAL READING AND WRITING</w:t>
      </w:r>
      <w:r w:rsidR="00C5299A">
        <w:rPr>
          <w:rFonts w:ascii="Trebuchet MS" w:hAnsi="Trebuchet MS"/>
          <w:b/>
          <w:color w:val="101820"/>
          <w:sz w:val="40"/>
          <w:szCs w:val="40"/>
        </w:rPr>
        <w:tab/>
      </w:r>
      <w:r w:rsidR="00C5299A" w:rsidRPr="00C5299A">
        <w:rPr>
          <w:rFonts w:ascii="Trebuchet MS" w:eastAsia="Calibri" w:hAnsi="Trebuchet MS" w:cs="Calibri"/>
          <w:i/>
          <w:sz w:val="24"/>
          <w:szCs w:val="32"/>
        </w:rPr>
        <w:t xml:space="preserve">Communicative progress indicators </w:t>
      </w:r>
      <w:proofErr w:type="gramStart"/>
      <w:r w:rsidR="00C5299A" w:rsidRPr="00C5299A">
        <w:rPr>
          <w:rFonts w:ascii="Trebuchet MS" w:eastAsia="Calibri" w:hAnsi="Trebuchet MS" w:cs="Calibri"/>
          <w:i/>
          <w:sz w:val="24"/>
          <w:szCs w:val="32"/>
        </w:rPr>
        <w:t>will be developed</w:t>
      </w:r>
      <w:proofErr w:type="gramEnd"/>
      <w:r w:rsidR="00C5299A" w:rsidRPr="00C5299A">
        <w:rPr>
          <w:rFonts w:ascii="Trebuchet MS" w:eastAsia="Calibri" w:hAnsi="Trebuchet MS" w:cs="Calibri"/>
          <w:i/>
          <w:sz w:val="24"/>
          <w:szCs w:val="32"/>
        </w:rPr>
        <w:t xml:space="preserve"> at the division level and could include the following:</w:t>
      </w:r>
      <w:r w:rsidRPr="00C5299A">
        <w:rPr>
          <w:rFonts w:ascii="Trebuchet MS" w:hAnsi="Trebuchet MS"/>
          <w:b/>
          <w:color w:val="101820"/>
          <w:sz w:val="32"/>
          <w:szCs w:val="40"/>
        </w:rPr>
        <w:br/>
      </w:r>
    </w:p>
    <w:tbl>
      <w:tblPr>
        <w:tblStyle w:val="a3"/>
        <w:tblW w:w="2311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dditional progress indicators for interpersonal reading and writing"/>
      </w:tblPr>
      <w:tblGrid>
        <w:gridCol w:w="2591"/>
        <w:gridCol w:w="2931"/>
        <w:gridCol w:w="2931"/>
        <w:gridCol w:w="2931"/>
        <w:gridCol w:w="2932"/>
        <w:gridCol w:w="2931"/>
        <w:gridCol w:w="2931"/>
        <w:gridCol w:w="2932"/>
      </w:tblGrid>
      <w:tr w:rsidR="00FB038E" w:rsidRPr="003B4968" w14:paraId="6ADEFAF4" w14:textId="77777777" w:rsidTr="00C5299A">
        <w:trPr>
          <w:cantSplit/>
          <w:trHeight w:val="600"/>
          <w:tblHeader/>
        </w:trPr>
        <w:tc>
          <w:tcPr>
            <w:tcW w:w="2591" w:type="dxa"/>
            <w:shd w:val="clear" w:color="auto" w:fill="101820"/>
            <w:tcMar>
              <w:top w:w="100" w:type="dxa"/>
              <w:left w:w="100" w:type="dxa"/>
              <w:bottom w:w="100" w:type="dxa"/>
              <w:right w:w="100" w:type="dxa"/>
            </w:tcMar>
            <w:vAlign w:val="center"/>
          </w:tcPr>
          <w:p w14:paraId="4D25038F" w14:textId="77777777" w:rsidR="003E4DA7" w:rsidRPr="003B4968" w:rsidRDefault="003E4DA7" w:rsidP="00515D42">
            <w:pPr>
              <w:widowControl w:val="0"/>
              <w:spacing w:line="240" w:lineRule="auto"/>
              <w:jc w:val="center"/>
              <w:rPr>
                <w:rFonts w:ascii="Trebuchet MS" w:eastAsia="Calibri" w:hAnsi="Trebuchet MS" w:cs="Calibri"/>
                <w:b/>
                <w:color w:val="FFFFFF"/>
                <w:sz w:val="40"/>
                <w:szCs w:val="40"/>
              </w:rPr>
            </w:pPr>
            <w:r w:rsidRPr="003B4968">
              <w:rPr>
                <w:rFonts w:ascii="Trebuchet MS" w:eastAsia="Calibri" w:hAnsi="Trebuchet MS" w:cs="Calibri"/>
                <w:b/>
                <w:color w:val="FFFFFF"/>
                <w:sz w:val="40"/>
                <w:szCs w:val="40"/>
              </w:rPr>
              <w:t>SAMPLE</w:t>
            </w:r>
          </w:p>
          <w:p w14:paraId="671D37A5" w14:textId="4FF38AEA" w:rsidR="00FB038E" w:rsidRPr="003B4968" w:rsidRDefault="003E4DA7" w:rsidP="00515D42">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PROGRESS INDICATORS</w:t>
            </w:r>
          </w:p>
        </w:tc>
        <w:tc>
          <w:tcPr>
            <w:tcW w:w="2931" w:type="dxa"/>
            <w:tcBorders>
              <w:top w:val="single" w:sz="12" w:space="0" w:color="FFFFFF"/>
              <w:left w:val="single" w:sz="12"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66ECB3DE" w14:textId="77777777" w:rsidR="00FB038E" w:rsidRPr="003B4968" w:rsidRDefault="00FB038E" w:rsidP="00515D4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Novice</w:t>
            </w:r>
          </w:p>
          <w:p w14:paraId="21BD4050" w14:textId="77777777" w:rsidR="00FB038E" w:rsidRPr="003B4968" w:rsidRDefault="00FB038E" w:rsidP="00515D42">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Low</w:t>
            </w:r>
          </w:p>
        </w:tc>
        <w:tc>
          <w:tcPr>
            <w:tcW w:w="293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74590FC8" w14:textId="77777777" w:rsidR="00FB038E" w:rsidRPr="003B4968" w:rsidRDefault="00FB038E" w:rsidP="00515D42">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17BF59E1" w14:textId="77777777" w:rsidR="00FB038E" w:rsidRPr="003B4968" w:rsidRDefault="00FB038E" w:rsidP="00515D4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Mid</w:t>
            </w:r>
          </w:p>
        </w:tc>
        <w:tc>
          <w:tcPr>
            <w:tcW w:w="293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22E7C7B5" w14:textId="77777777" w:rsidR="00FB038E" w:rsidRPr="003B4968" w:rsidRDefault="00FB038E" w:rsidP="00515D42">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30E542B9" w14:textId="77777777" w:rsidR="00FB038E" w:rsidRPr="003B4968" w:rsidRDefault="00FB038E" w:rsidP="00515D4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High</w:t>
            </w:r>
          </w:p>
        </w:tc>
        <w:tc>
          <w:tcPr>
            <w:tcW w:w="2932"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663D701F" w14:textId="1900B28A" w:rsidR="00FB038E" w:rsidRPr="003B4968" w:rsidRDefault="00FB038E" w:rsidP="00515D4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Intermediate </w:t>
            </w:r>
            <w:r w:rsidR="00345E11" w:rsidRPr="003B4968">
              <w:rPr>
                <w:rFonts w:ascii="Trebuchet MS" w:eastAsia="Calibri" w:hAnsi="Trebuchet MS" w:cs="Calibri"/>
                <w:b/>
                <w:color w:val="FFFFFF" w:themeColor="background1"/>
                <w:sz w:val="32"/>
                <w:szCs w:val="32"/>
              </w:rPr>
              <w:br/>
            </w:r>
            <w:r w:rsidRPr="003B4968">
              <w:rPr>
                <w:rFonts w:ascii="Trebuchet MS" w:eastAsia="Calibri" w:hAnsi="Trebuchet MS" w:cs="Calibri"/>
                <w:b/>
                <w:color w:val="FFFFFF" w:themeColor="background1"/>
                <w:sz w:val="32"/>
                <w:szCs w:val="32"/>
              </w:rPr>
              <w:t>Low</w:t>
            </w:r>
          </w:p>
        </w:tc>
        <w:tc>
          <w:tcPr>
            <w:tcW w:w="293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5E0348F3" w14:textId="77777777" w:rsidR="00FB038E" w:rsidRPr="003B4968" w:rsidRDefault="00FB038E" w:rsidP="00515D4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3F127D80" w14:textId="77777777" w:rsidR="00FB038E" w:rsidRPr="003B4968" w:rsidRDefault="00FB038E" w:rsidP="00515D42">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931" w:type="dxa"/>
            <w:tcBorders>
              <w:top w:val="single" w:sz="4" w:space="0" w:color="FFFFFF" w:themeColor="background1"/>
              <w:left w:val="single" w:sz="4" w:space="0" w:color="FFFFFF" w:themeColor="background1"/>
              <w:right w:val="single" w:sz="4" w:space="0" w:color="FFFFFF" w:themeColor="background1"/>
            </w:tcBorders>
            <w:shd w:val="clear" w:color="auto" w:fill="259591"/>
            <w:tcMar>
              <w:top w:w="100" w:type="dxa"/>
              <w:left w:w="100" w:type="dxa"/>
              <w:bottom w:w="100" w:type="dxa"/>
              <w:right w:w="100" w:type="dxa"/>
            </w:tcMar>
            <w:vAlign w:val="center"/>
          </w:tcPr>
          <w:p w14:paraId="43656E91" w14:textId="4ACE137A" w:rsidR="00FB038E" w:rsidRPr="003B4968" w:rsidRDefault="00FB038E" w:rsidP="00345E11">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Intermediate </w:t>
            </w:r>
            <w:r w:rsidR="00345E11" w:rsidRPr="003B4968">
              <w:rPr>
                <w:rFonts w:ascii="Trebuchet MS" w:eastAsia="Calibri" w:hAnsi="Trebuchet MS" w:cs="Calibri"/>
                <w:b/>
                <w:color w:val="FFFFFF" w:themeColor="background1"/>
                <w:sz w:val="32"/>
                <w:szCs w:val="32"/>
              </w:rPr>
              <w:br/>
            </w:r>
            <w:r w:rsidRPr="003B4968">
              <w:rPr>
                <w:rFonts w:ascii="Trebuchet MS" w:eastAsia="Calibri" w:hAnsi="Trebuchet MS" w:cs="Calibri"/>
                <w:b/>
                <w:color w:val="FFFFFF" w:themeColor="background1"/>
                <w:sz w:val="32"/>
                <w:szCs w:val="32"/>
              </w:rPr>
              <w:t>High</w:t>
            </w:r>
          </w:p>
        </w:tc>
        <w:tc>
          <w:tcPr>
            <w:tcW w:w="2932"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vAlign w:val="center"/>
          </w:tcPr>
          <w:p w14:paraId="254F8D10" w14:textId="77777777" w:rsidR="00FB038E" w:rsidRPr="003B4968" w:rsidRDefault="00FB038E" w:rsidP="00515D4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77E3773A" w14:textId="77777777" w:rsidR="00FB038E" w:rsidRPr="003B4968" w:rsidRDefault="00FB038E" w:rsidP="00515D42">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r>
      <w:tr w:rsidR="00FB038E" w:rsidRPr="003B4968" w14:paraId="404F513D" w14:textId="77777777" w:rsidTr="000B02E9">
        <w:trPr>
          <w:trHeight w:val="3091"/>
        </w:trPr>
        <w:tc>
          <w:tcPr>
            <w:tcW w:w="2591" w:type="dxa"/>
            <w:tcBorders>
              <w:top w:val="single" w:sz="24" w:space="0" w:color="FFFFFF"/>
              <w:left w:val="single" w:sz="12" w:space="0" w:color="DEEBF6"/>
              <w:bottom w:val="single" w:sz="24" w:space="0" w:color="FFFFFF"/>
              <w:right w:val="single" w:sz="24" w:space="0" w:color="FFFFFF"/>
            </w:tcBorders>
            <w:shd w:val="clear" w:color="auto" w:fill="F1E6B2"/>
            <w:tcMar>
              <w:top w:w="100" w:type="dxa"/>
              <w:left w:w="100" w:type="dxa"/>
              <w:bottom w:w="100" w:type="dxa"/>
              <w:right w:w="100" w:type="dxa"/>
            </w:tcMar>
          </w:tcPr>
          <w:p w14:paraId="22C49AF0" w14:textId="77777777" w:rsidR="00FB038E" w:rsidRPr="003B4968" w:rsidRDefault="00FB038E" w:rsidP="00515D42">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5.3. Interact with Culturally Appropriate Language and Behaviors</w:t>
            </w:r>
          </w:p>
          <w:p w14:paraId="6B78A9EC" w14:textId="77777777" w:rsidR="00FB038E" w:rsidRPr="003B4968" w:rsidRDefault="00FB038E" w:rsidP="00515D42">
            <w:pPr>
              <w:widowControl w:val="0"/>
              <w:spacing w:line="240" w:lineRule="auto"/>
              <w:jc w:val="center"/>
              <w:rPr>
                <w:rFonts w:ascii="Trebuchet MS" w:eastAsia="Calibri" w:hAnsi="Trebuchet MS" w:cs="Calibri"/>
                <w:b/>
                <w:sz w:val="28"/>
                <w:szCs w:val="18"/>
              </w:rPr>
            </w:pPr>
          </w:p>
        </w:tc>
        <w:tc>
          <w:tcPr>
            <w:tcW w:w="293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428FEDB1" w14:textId="563EC85F"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Appropriately address members of a family who represent different generations and genders.</w:t>
            </w:r>
            <w:r w:rsidR="00887B55" w:rsidRPr="001A2101">
              <w:rPr>
                <w:rFonts w:ascii="Times New Roman" w:eastAsia="Calibri" w:hAnsi="Times New Roman" w:cs="Times New Roman"/>
              </w:rPr>
              <w:br/>
            </w:r>
          </w:p>
          <w:p w14:paraId="269E6908" w14:textId="76DFE4D6"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Work with a target language peer and use math skills to compare the area of</w:t>
            </w:r>
            <w:r w:rsidR="00330B40" w:rsidRPr="001A2101">
              <w:rPr>
                <w:rFonts w:ascii="Times New Roman" w:eastAsia="Calibri" w:hAnsi="Times New Roman" w:cs="Times New Roman"/>
              </w:rPr>
              <w:t xml:space="preserve"> each other’s </w:t>
            </w:r>
            <w:r w:rsidRPr="001A2101">
              <w:rPr>
                <w:rFonts w:ascii="Times New Roman" w:eastAsia="Calibri" w:hAnsi="Times New Roman" w:cs="Times New Roman"/>
              </w:rPr>
              <w:t xml:space="preserve">living spaces. </w:t>
            </w:r>
          </w:p>
          <w:p w14:paraId="2630278F" w14:textId="77777777" w:rsidR="00FB038E" w:rsidRPr="001A2101" w:rsidRDefault="00FB038E" w:rsidP="00676042">
            <w:pPr>
              <w:widowControl w:val="0"/>
              <w:spacing w:line="240" w:lineRule="auto"/>
              <w:ind w:left="258" w:hanging="180"/>
              <w:rPr>
                <w:rFonts w:ascii="Times New Roman" w:eastAsia="Calibri" w:hAnsi="Times New Roman" w:cs="Times New Roman"/>
              </w:rPr>
            </w:pPr>
          </w:p>
          <w:p w14:paraId="206A4FA6" w14:textId="77777777"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Share with peers in another culture restaurants and foods that might be familiar to them. </w:t>
            </w:r>
          </w:p>
          <w:p w14:paraId="297E5DB6" w14:textId="77777777" w:rsidR="00FB038E" w:rsidRPr="001A2101" w:rsidRDefault="00FB038E" w:rsidP="00676042">
            <w:pPr>
              <w:widowControl w:val="0"/>
              <w:spacing w:line="240" w:lineRule="auto"/>
              <w:ind w:left="258" w:right="-30" w:hanging="180"/>
              <w:rPr>
                <w:rFonts w:ascii="Times New Roman" w:eastAsia="Calibri" w:hAnsi="Times New Roman" w:cs="Times New Roman"/>
              </w:rPr>
            </w:pPr>
          </w:p>
        </w:tc>
        <w:tc>
          <w:tcPr>
            <w:tcW w:w="293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B9E5A73" w14:textId="77777777"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Observe and imitate appropriate behaviors at a holiday or festival celebration. </w:t>
            </w:r>
          </w:p>
          <w:p w14:paraId="7500BBA0" w14:textId="77777777" w:rsidR="00FB038E" w:rsidRPr="001A2101" w:rsidRDefault="00FB038E" w:rsidP="00676042">
            <w:pPr>
              <w:widowControl w:val="0"/>
              <w:spacing w:line="240" w:lineRule="auto"/>
              <w:ind w:left="258" w:hanging="180"/>
              <w:rPr>
                <w:rFonts w:ascii="Times New Roman" w:eastAsia="Calibri" w:hAnsi="Times New Roman" w:cs="Times New Roman"/>
              </w:rPr>
            </w:pPr>
          </w:p>
          <w:p w14:paraId="382ADEC3" w14:textId="0AB3A5A0"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Act appropriately when obtaining food in familiar situations, such as grocery shopping or eating in a restaurant.</w:t>
            </w:r>
          </w:p>
          <w:p w14:paraId="5FB0BF92" w14:textId="77777777" w:rsidR="00FB038E" w:rsidRPr="001A2101" w:rsidRDefault="00FB038E" w:rsidP="00676042">
            <w:pPr>
              <w:widowControl w:val="0"/>
              <w:spacing w:line="240" w:lineRule="auto"/>
              <w:ind w:left="258" w:hanging="180"/>
              <w:rPr>
                <w:rFonts w:ascii="Times New Roman" w:eastAsia="Calibri" w:hAnsi="Times New Roman" w:cs="Times New Roman"/>
              </w:rPr>
            </w:pPr>
          </w:p>
          <w:p w14:paraId="410E116F" w14:textId="18081F66"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Use some Internet slang </w:t>
            </w:r>
            <w:r w:rsidR="00330B40" w:rsidRPr="001A2101">
              <w:rPr>
                <w:rFonts w:ascii="Times New Roman" w:eastAsia="Calibri" w:hAnsi="Times New Roman" w:cs="Times New Roman"/>
              </w:rPr>
              <w:t xml:space="preserve">or </w:t>
            </w:r>
            <w:r w:rsidRPr="001A2101">
              <w:rPr>
                <w:rFonts w:ascii="Times New Roman" w:eastAsia="Calibri" w:hAnsi="Times New Roman" w:cs="Times New Roman"/>
              </w:rPr>
              <w:t xml:space="preserve">abbreviations to communicate a short message through social media.   </w:t>
            </w:r>
          </w:p>
        </w:tc>
        <w:tc>
          <w:tcPr>
            <w:tcW w:w="293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8767CB2" w14:textId="77777777"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Use rehearsed behaviors when shopping in a familiar type of store. </w:t>
            </w:r>
          </w:p>
          <w:p w14:paraId="749AC17B" w14:textId="77777777" w:rsidR="00FB038E" w:rsidRPr="001A2101" w:rsidRDefault="00FB038E" w:rsidP="00676042">
            <w:pPr>
              <w:widowControl w:val="0"/>
              <w:spacing w:line="240" w:lineRule="auto"/>
              <w:ind w:left="258" w:hanging="180"/>
              <w:rPr>
                <w:rFonts w:ascii="Times New Roman" w:eastAsia="Calibri" w:hAnsi="Times New Roman" w:cs="Times New Roman"/>
              </w:rPr>
            </w:pPr>
          </w:p>
          <w:p w14:paraId="6FFD7F98" w14:textId="77777777"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Work with a peer in another culture to create a digital presentation on each country’s natural resources.</w:t>
            </w:r>
          </w:p>
          <w:p w14:paraId="6B14EA6B" w14:textId="7DA36019" w:rsidR="00FB038E" w:rsidRPr="001A2101" w:rsidRDefault="00FB038E" w:rsidP="00676042">
            <w:pPr>
              <w:widowControl w:val="0"/>
              <w:spacing w:line="240" w:lineRule="auto"/>
              <w:ind w:left="258" w:hanging="180"/>
              <w:rPr>
                <w:rFonts w:ascii="Times New Roman" w:eastAsia="Calibri" w:hAnsi="Times New Roman" w:cs="Times New Roman"/>
              </w:rPr>
            </w:pPr>
          </w:p>
          <w:p w14:paraId="1C7202FC" w14:textId="77777777"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Schedule a call or video conference with a peer in the target culture with awareness of time differences and the other’s schedules.  </w:t>
            </w:r>
          </w:p>
          <w:p w14:paraId="5CE9379D" w14:textId="77777777" w:rsidR="00FB038E" w:rsidRPr="001A2101" w:rsidRDefault="00FB038E" w:rsidP="00676042">
            <w:pPr>
              <w:widowControl w:val="0"/>
              <w:spacing w:line="240" w:lineRule="auto"/>
              <w:ind w:left="258" w:hanging="180"/>
              <w:rPr>
                <w:rFonts w:ascii="Times New Roman" w:eastAsia="Calibri" w:hAnsi="Times New Roman" w:cs="Times New Roman"/>
              </w:rPr>
            </w:pPr>
          </w:p>
        </w:tc>
        <w:tc>
          <w:tcPr>
            <w:tcW w:w="2932"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BCBDEF7" w14:textId="466589E6"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Use learned behaviors when visiting someone’s home or business and notice when </w:t>
            </w:r>
            <w:r w:rsidR="00330B40" w:rsidRPr="001A2101">
              <w:rPr>
                <w:rFonts w:ascii="Times New Roman" w:eastAsia="Calibri" w:hAnsi="Times New Roman" w:cs="Times New Roman"/>
              </w:rPr>
              <w:t xml:space="preserve">a </w:t>
            </w:r>
            <w:r w:rsidRPr="001A2101">
              <w:rPr>
                <w:rFonts w:ascii="Times New Roman" w:eastAsia="Calibri" w:hAnsi="Times New Roman" w:cs="Times New Roman"/>
              </w:rPr>
              <w:t>cultural mistake</w:t>
            </w:r>
            <w:r w:rsidR="00330B40" w:rsidRPr="001A2101">
              <w:rPr>
                <w:rFonts w:ascii="Times New Roman" w:eastAsia="Calibri" w:hAnsi="Times New Roman" w:cs="Times New Roman"/>
              </w:rPr>
              <w:t xml:space="preserve"> </w:t>
            </w:r>
            <w:proofErr w:type="gramStart"/>
            <w:r w:rsidR="00330B40" w:rsidRPr="001A2101">
              <w:rPr>
                <w:rFonts w:ascii="Times New Roman" w:eastAsia="Calibri" w:hAnsi="Times New Roman" w:cs="Times New Roman"/>
              </w:rPr>
              <w:t>is made</w:t>
            </w:r>
            <w:proofErr w:type="gramEnd"/>
            <w:r w:rsidR="00330B40" w:rsidRPr="001A2101">
              <w:rPr>
                <w:rFonts w:ascii="Times New Roman" w:eastAsia="Calibri" w:hAnsi="Times New Roman" w:cs="Times New Roman"/>
              </w:rPr>
              <w:t>.</w:t>
            </w:r>
          </w:p>
          <w:p w14:paraId="273572A3" w14:textId="77777777" w:rsidR="00FB038E" w:rsidRPr="001A2101" w:rsidRDefault="00FB038E" w:rsidP="00676042">
            <w:pPr>
              <w:widowControl w:val="0"/>
              <w:spacing w:line="240" w:lineRule="auto"/>
              <w:ind w:left="258" w:hanging="180"/>
              <w:rPr>
                <w:rFonts w:ascii="Times New Roman" w:eastAsia="Calibri" w:hAnsi="Times New Roman" w:cs="Times New Roman"/>
              </w:rPr>
            </w:pPr>
          </w:p>
          <w:p w14:paraId="487BA6F0" w14:textId="339F57FA"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Work with an exchange student or a pen </w:t>
            </w:r>
            <w:proofErr w:type="gramStart"/>
            <w:r w:rsidRPr="001A2101">
              <w:rPr>
                <w:rFonts w:ascii="Times New Roman" w:eastAsia="Calibri" w:hAnsi="Times New Roman" w:cs="Times New Roman"/>
              </w:rPr>
              <w:t>pal  and</w:t>
            </w:r>
            <w:proofErr w:type="gramEnd"/>
            <w:r w:rsidRPr="001A2101">
              <w:rPr>
                <w:rFonts w:ascii="Times New Roman" w:eastAsia="Calibri" w:hAnsi="Times New Roman" w:cs="Times New Roman"/>
              </w:rPr>
              <w:t xml:space="preserve"> compare how </w:t>
            </w:r>
            <w:r w:rsidR="00330B40" w:rsidRPr="001A2101">
              <w:rPr>
                <w:rFonts w:ascii="Times New Roman" w:eastAsia="Calibri" w:hAnsi="Times New Roman" w:cs="Times New Roman"/>
              </w:rPr>
              <w:t xml:space="preserve">each </w:t>
            </w:r>
            <w:r w:rsidRPr="001A2101">
              <w:rPr>
                <w:rFonts w:ascii="Times New Roman" w:eastAsia="Calibri" w:hAnsi="Times New Roman" w:cs="Times New Roman"/>
              </w:rPr>
              <w:t>perform</w:t>
            </w:r>
            <w:r w:rsidR="00330B40" w:rsidRPr="001A2101">
              <w:rPr>
                <w:rFonts w:ascii="Times New Roman" w:eastAsia="Calibri" w:hAnsi="Times New Roman" w:cs="Times New Roman"/>
              </w:rPr>
              <w:t>s</w:t>
            </w:r>
            <w:r w:rsidRPr="001A2101">
              <w:rPr>
                <w:rFonts w:ascii="Times New Roman" w:eastAsia="Calibri" w:hAnsi="Times New Roman" w:cs="Times New Roman"/>
              </w:rPr>
              <w:t xml:space="preserve"> a particular math operation. </w:t>
            </w:r>
          </w:p>
          <w:p w14:paraId="4AC02937" w14:textId="77777777" w:rsidR="00FB038E" w:rsidRPr="001A2101" w:rsidRDefault="00FB038E" w:rsidP="00676042">
            <w:pPr>
              <w:widowControl w:val="0"/>
              <w:spacing w:line="240" w:lineRule="auto"/>
              <w:ind w:left="258" w:hanging="180"/>
              <w:rPr>
                <w:rFonts w:ascii="Times New Roman" w:eastAsia="Calibri" w:hAnsi="Times New Roman" w:cs="Times New Roman"/>
              </w:rPr>
            </w:pPr>
          </w:p>
          <w:p w14:paraId="48FA0FA0" w14:textId="77777777"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Compare video game preferences with a peer in the target culture. </w:t>
            </w:r>
          </w:p>
          <w:p w14:paraId="3C365580" w14:textId="77777777" w:rsidR="00FB038E" w:rsidRPr="001A2101" w:rsidRDefault="00FB038E" w:rsidP="00676042">
            <w:pPr>
              <w:widowControl w:val="0"/>
              <w:spacing w:line="240" w:lineRule="auto"/>
              <w:ind w:left="258" w:hanging="180"/>
              <w:rPr>
                <w:rFonts w:ascii="Times New Roman" w:eastAsia="Calibri" w:hAnsi="Times New Roman" w:cs="Times New Roman"/>
              </w:rPr>
            </w:pPr>
          </w:p>
        </w:tc>
        <w:tc>
          <w:tcPr>
            <w:tcW w:w="2931"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67EC33AF" w14:textId="77777777" w:rsidR="00F36703" w:rsidRPr="001A2101" w:rsidRDefault="00FB038E" w:rsidP="00F36703">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Adjust dress and control </w:t>
            </w:r>
            <w:r w:rsidR="00F010D2" w:rsidRPr="001A2101">
              <w:rPr>
                <w:rFonts w:ascii="Times New Roman" w:eastAsia="Calibri" w:hAnsi="Times New Roman" w:cs="Times New Roman"/>
              </w:rPr>
              <w:t xml:space="preserve">voice </w:t>
            </w:r>
            <w:r w:rsidRPr="001A2101">
              <w:rPr>
                <w:rFonts w:ascii="Times New Roman" w:eastAsia="Calibri" w:hAnsi="Times New Roman" w:cs="Times New Roman"/>
              </w:rPr>
              <w:t>volume</w:t>
            </w:r>
            <w:r w:rsidR="00F010D2" w:rsidRPr="001A2101">
              <w:rPr>
                <w:rFonts w:ascii="Times New Roman" w:eastAsia="Calibri" w:hAnsi="Times New Roman" w:cs="Times New Roman"/>
              </w:rPr>
              <w:t xml:space="preserve"> </w:t>
            </w:r>
            <w:r w:rsidRPr="001A2101">
              <w:rPr>
                <w:rFonts w:ascii="Times New Roman" w:eastAsia="Calibri" w:hAnsi="Times New Roman" w:cs="Times New Roman"/>
              </w:rPr>
              <w:t>to make it appropriate for a celebration or event.</w:t>
            </w:r>
          </w:p>
          <w:p w14:paraId="7C175DC2" w14:textId="0F13067A" w:rsidR="00FB038E" w:rsidRPr="001A2101" w:rsidRDefault="00F36703" w:rsidP="00F36703">
            <w:pPr>
              <w:widowControl w:val="0"/>
              <w:spacing w:line="240" w:lineRule="auto"/>
              <w:ind w:left="78"/>
              <w:rPr>
                <w:rFonts w:ascii="Times New Roman" w:eastAsia="Calibri" w:hAnsi="Times New Roman" w:cs="Times New Roman"/>
              </w:rPr>
            </w:pPr>
            <w:r w:rsidRPr="001A2101">
              <w:rPr>
                <w:rFonts w:ascii="Times New Roman" w:eastAsia="Calibri" w:hAnsi="Times New Roman" w:cs="Times New Roman"/>
              </w:rPr>
              <w:t xml:space="preserve"> </w:t>
            </w:r>
          </w:p>
          <w:p w14:paraId="2774D4F0" w14:textId="717FFA27"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Work with a partner class in the target culture to survey everyone’s views toward </w:t>
            </w:r>
            <w:r w:rsidR="00F010D2" w:rsidRPr="001A2101">
              <w:rPr>
                <w:rFonts w:ascii="Times New Roman" w:eastAsia="Calibri" w:hAnsi="Times New Roman" w:cs="Times New Roman"/>
              </w:rPr>
              <w:t xml:space="preserve">a third </w:t>
            </w:r>
            <w:r w:rsidRPr="001A2101">
              <w:rPr>
                <w:rFonts w:ascii="Times New Roman" w:eastAsia="Calibri" w:hAnsi="Times New Roman" w:cs="Times New Roman"/>
              </w:rPr>
              <w:t xml:space="preserve">culture, create graphs, and identify common stereotypes. </w:t>
            </w:r>
          </w:p>
          <w:p w14:paraId="4819BF99" w14:textId="77777777" w:rsidR="00FB038E" w:rsidRPr="001A2101" w:rsidRDefault="00FB038E" w:rsidP="00676042">
            <w:pPr>
              <w:widowControl w:val="0"/>
              <w:spacing w:line="240" w:lineRule="auto"/>
              <w:ind w:left="258" w:hanging="180"/>
              <w:rPr>
                <w:rFonts w:ascii="Times New Roman" w:eastAsia="Calibri" w:hAnsi="Times New Roman" w:cs="Times New Roman"/>
              </w:rPr>
            </w:pPr>
          </w:p>
        </w:tc>
        <w:tc>
          <w:tcPr>
            <w:tcW w:w="293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4F1ADA3" w14:textId="63A3485C"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Demonstrate culturally appropriate behaviors </w:t>
            </w:r>
            <w:r w:rsidR="00F010D2" w:rsidRPr="001A2101">
              <w:rPr>
                <w:rFonts w:ascii="Times New Roman" w:eastAsia="Calibri" w:hAnsi="Times New Roman" w:cs="Times New Roman"/>
              </w:rPr>
              <w:t xml:space="preserve">when </w:t>
            </w:r>
            <w:r w:rsidRPr="001A2101">
              <w:rPr>
                <w:rFonts w:ascii="Times New Roman" w:eastAsia="Calibri" w:hAnsi="Times New Roman" w:cs="Times New Roman"/>
              </w:rPr>
              <w:t>discuss</w:t>
            </w:r>
            <w:r w:rsidR="00F010D2" w:rsidRPr="001A2101">
              <w:rPr>
                <w:rFonts w:ascii="Times New Roman" w:eastAsia="Calibri" w:hAnsi="Times New Roman" w:cs="Times New Roman"/>
              </w:rPr>
              <w:t>ing</w:t>
            </w:r>
            <w:r w:rsidRPr="001A2101">
              <w:rPr>
                <w:rFonts w:ascii="Times New Roman" w:eastAsia="Calibri" w:hAnsi="Times New Roman" w:cs="Times New Roman"/>
              </w:rPr>
              <w:t xml:space="preserve"> and try</w:t>
            </w:r>
            <w:r w:rsidR="00F010D2" w:rsidRPr="001A2101">
              <w:rPr>
                <w:rFonts w:ascii="Times New Roman" w:eastAsia="Calibri" w:hAnsi="Times New Roman" w:cs="Times New Roman"/>
              </w:rPr>
              <w:t>ing</w:t>
            </w:r>
            <w:r w:rsidRPr="001A2101">
              <w:rPr>
                <w:rFonts w:ascii="Times New Roman" w:eastAsia="Calibri" w:hAnsi="Times New Roman" w:cs="Times New Roman"/>
              </w:rPr>
              <w:t xml:space="preserve"> unfamiliar food and drink. </w:t>
            </w:r>
            <w:r w:rsidR="00887B55" w:rsidRPr="001A2101">
              <w:rPr>
                <w:rFonts w:ascii="Times New Roman" w:eastAsia="Calibri" w:hAnsi="Times New Roman" w:cs="Times New Roman"/>
              </w:rPr>
              <w:br/>
            </w:r>
          </w:p>
          <w:p w14:paraId="269F42BF" w14:textId="3F7DD5A2"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Work with peers in another culture to address a local environmental issue, such as creating a recycling or composting program. </w:t>
            </w:r>
          </w:p>
          <w:p w14:paraId="46D06EE1" w14:textId="77777777" w:rsidR="00FB038E" w:rsidRPr="001A2101" w:rsidRDefault="00FB038E" w:rsidP="00676042">
            <w:pPr>
              <w:widowControl w:val="0"/>
              <w:spacing w:line="240" w:lineRule="auto"/>
              <w:ind w:left="258" w:hanging="180"/>
              <w:rPr>
                <w:rFonts w:ascii="Times New Roman" w:eastAsia="Calibri" w:hAnsi="Times New Roman" w:cs="Times New Roman"/>
              </w:rPr>
            </w:pPr>
          </w:p>
          <w:p w14:paraId="72E2D9C0" w14:textId="1C706B36"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Exchange information with a peer in another culture about their preferred technology for communicating.</w:t>
            </w:r>
          </w:p>
        </w:tc>
        <w:tc>
          <w:tcPr>
            <w:tcW w:w="2932" w:type="dxa"/>
            <w:tcBorders>
              <w:top w:val="single" w:sz="12" w:space="0" w:color="BFBFBF"/>
              <w:left w:val="single" w:sz="12" w:space="0" w:color="BFBFBF"/>
              <w:bottom w:val="single" w:sz="12" w:space="0" w:color="BFBFBF"/>
              <w:right w:val="single" w:sz="12" w:space="0" w:color="D9D9D9" w:themeColor="background1" w:themeShade="D9"/>
            </w:tcBorders>
            <w:shd w:val="clear" w:color="auto" w:fill="FFFFFF"/>
            <w:tcMar>
              <w:top w:w="100" w:type="dxa"/>
              <w:left w:w="100" w:type="dxa"/>
              <w:bottom w:w="100" w:type="dxa"/>
              <w:right w:w="100" w:type="dxa"/>
            </w:tcMar>
          </w:tcPr>
          <w:p w14:paraId="42ADEBCC" w14:textId="2DB1C603"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Interact appropriately at a family event based on cultural norms and family dynamics. </w:t>
            </w:r>
            <w:r w:rsidR="00664B0B" w:rsidRPr="001A2101">
              <w:rPr>
                <w:rFonts w:ascii="Times New Roman" w:eastAsia="Calibri" w:hAnsi="Times New Roman" w:cs="Times New Roman"/>
              </w:rPr>
              <w:br/>
            </w:r>
          </w:p>
          <w:p w14:paraId="253BD0DF" w14:textId="703BE292"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Adjust personal space, body language, and non-verbal reactions accordingly when interacting with others in a business, school or work environment.</w:t>
            </w:r>
          </w:p>
          <w:p w14:paraId="02C8B3BD" w14:textId="4F380A46" w:rsidR="00FB038E" w:rsidRPr="001A2101" w:rsidRDefault="00FB038E" w:rsidP="00676042">
            <w:pPr>
              <w:widowControl w:val="0"/>
              <w:spacing w:line="240" w:lineRule="auto"/>
              <w:ind w:left="258" w:hanging="180"/>
              <w:rPr>
                <w:rFonts w:ascii="Times New Roman" w:eastAsia="Calibri" w:hAnsi="Times New Roman" w:cs="Times New Roman"/>
              </w:rPr>
            </w:pPr>
          </w:p>
          <w:p w14:paraId="68A3FA07" w14:textId="77777777"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Respond to a social media post in a culturally appropriate manner.</w:t>
            </w:r>
          </w:p>
        </w:tc>
      </w:tr>
      <w:tr w:rsidR="00FB038E" w:rsidRPr="003B4968" w14:paraId="5185DE1A" w14:textId="77777777" w:rsidTr="000B02E9">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3DEC69F3" w14:textId="77777777" w:rsidR="00FB038E" w:rsidRPr="003B4968" w:rsidRDefault="00FB038E" w:rsidP="00515D42">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6.3. Exchange Information</w:t>
            </w:r>
          </w:p>
          <w:p w14:paraId="31A9727C" w14:textId="77777777" w:rsidR="00FB038E" w:rsidRPr="003B4968" w:rsidRDefault="00FB038E" w:rsidP="00515D42">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and Ideas</w:t>
            </w:r>
          </w:p>
          <w:p w14:paraId="4C99C567" w14:textId="77777777" w:rsidR="00FB038E" w:rsidRPr="003B4968" w:rsidRDefault="00FB038E" w:rsidP="00515D42">
            <w:pPr>
              <w:widowControl w:val="0"/>
              <w:spacing w:line="240" w:lineRule="auto"/>
              <w:jc w:val="center"/>
              <w:rPr>
                <w:rFonts w:ascii="Trebuchet MS" w:eastAsia="Calibri" w:hAnsi="Trebuchet MS" w:cs="Calibri"/>
                <w:b/>
                <w:sz w:val="28"/>
                <w:szCs w:val="18"/>
              </w:rPr>
            </w:pPr>
          </w:p>
        </w:tc>
        <w:tc>
          <w:tcPr>
            <w:tcW w:w="2931"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14375B51" w14:textId="1FCDC0CC"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Fill in a chat box by answering who, what, where and or when questions.</w:t>
            </w:r>
            <w:r w:rsidR="00887B55" w:rsidRPr="001A2101">
              <w:rPr>
                <w:rFonts w:ascii="Times New Roman" w:eastAsia="Calibri" w:hAnsi="Times New Roman" w:cs="Times New Roman"/>
              </w:rPr>
              <w:br/>
            </w:r>
          </w:p>
          <w:p w14:paraId="2AB6F916" w14:textId="1E5EDC3D"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Text a friend </w:t>
            </w:r>
            <w:r w:rsidR="008A21A7" w:rsidRPr="001A2101">
              <w:rPr>
                <w:rFonts w:ascii="Times New Roman" w:eastAsia="Calibri" w:hAnsi="Times New Roman" w:cs="Times New Roman"/>
              </w:rPr>
              <w:t xml:space="preserve">plans to meet, including </w:t>
            </w:r>
            <w:r w:rsidRPr="001A2101">
              <w:rPr>
                <w:rFonts w:ascii="Times New Roman" w:eastAsia="Calibri" w:hAnsi="Times New Roman" w:cs="Times New Roman"/>
              </w:rPr>
              <w:t>the time and day</w:t>
            </w:r>
            <w:r w:rsidR="008A21A7" w:rsidRPr="001A2101">
              <w:rPr>
                <w:rFonts w:ascii="Times New Roman" w:eastAsia="Calibri" w:hAnsi="Times New Roman" w:cs="Times New Roman"/>
              </w:rPr>
              <w:t>.</w:t>
            </w:r>
            <w:r w:rsidR="00887B55" w:rsidRPr="001A2101">
              <w:rPr>
                <w:rFonts w:ascii="Times New Roman" w:eastAsia="Calibri" w:hAnsi="Times New Roman" w:cs="Times New Roman"/>
              </w:rPr>
              <w:br/>
            </w:r>
          </w:p>
          <w:p w14:paraId="487E7F7B" w14:textId="57B26AE6"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Respond to a text message that asks where </w:t>
            </w:r>
            <w:r w:rsidR="008A21A7" w:rsidRPr="001A2101">
              <w:rPr>
                <w:rFonts w:ascii="Times New Roman" w:eastAsia="Calibri" w:hAnsi="Times New Roman" w:cs="Times New Roman"/>
              </w:rPr>
              <w:t xml:space="preserve">one is </w:t>
            </w:r>
            <w:r w:rsidRPr="001A2101">
              <w:rPr>
                <w:rFonts w:ascii="Times New Roman" w:eastAsia="Calibri" w:hAnsi="Times New Roman" w:cs="Times New Roman"/>
              </w:rPr>
              <w:t>going</w:t>
            </w:r>
            <w:r w:rsidR="00887B55" w:rsidRPr="001A2101">
              <w:rPr>
                <w:rFonts w:ascii="Times New Roman" w:eastAsia="Calibri" w:hAnsi="Times New Roman" w:cs="Times New Roman"/>
              </w:rPr>
              <w:t>.</w:t>
            </w:r>
            <w:r w:rsidR="00887B55" w:rsidRPr="001A2101">
              <w:rPr>
                <w:rFonts w:ascii="Times New Roman" w:eastAsia="Calibri" w:hAnsi="Times New Roman" w:cs="Times New Roman"/>
              </w:rPr>
              <w:br/>
            </w:r>
          </w:p>
          <w:p w14:paraId="37ED7E41" w14:textId="27E92A21"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Identify patterns of behavior typically associated with the target cultures.</w:t>
            </w:r>
          </w:p>
          <w:p w14:paraId="2D116506" w14:textId="77777777" w:rsidR="00FB038E" w:rsidRPr="001A2101" w:rsidRDefault="00FB038E" w:rsidP="00676042">
            <w:pPr>
              <w:widowControl w:val="0"/>
              <w:spacing w:line="240" w:lineRule="auto"/>
              <w:ind w:left="258" w:hanging="180"/>
              <w:rPr>
                <w:rFonts w:ascii="Times New Roman" w:eastAsia="Calibri" w:hAnsi="Times New Roman" w:cs="Times New Roman"/>
              </w:rPr>
            </w:pPr>
          </w:p>
          <w:p w14:paraId="0F5D4FC1" w14:textId="77777777" w:rsidR="00FB038E" w:rsidRPr="001A2101" w:rsidRDefault="00FB038E" w:rsidP="00676042">
            <w:pPr>
              <w:widowControl w:val="0"/>
              <w:spacing w:line="240" w:lineRule="auto"/>
              <w:ind w:left="258" w:hanging="180"/>
              <w:rPr>
                <w:rFonts w:ascii="Times New Roman" w:eastAsia="Calibri" w:hAnsi="Times New Roman" w:cs="Times New Roman"/>
              </w:rPr>
            </w:pPr>
          </w:p>
          <w:p w14:paraId="09C957EA" w14:textId="77777777" w:rsidR="00FB038E" w:rsidRPr="001A2101" w:rsidRDefault="00FB038E" w:rsidP="00676042">
            <w:pPr>
              <w:widowControl w:val="0"/>
              <w:spacing w:line="240" w:lineRule="auto"/>
              <w:ind w:left="258" w:hanging="180"/>
              <w:rPr>
                <w:rFonts w:ascii="Times New Roman" w:eastAsia="Calibri" w:hAnsi="Times New Roman" w:cs="Times New Roman"/>
              </w:rPr>
            </w:pPr>
          </w:p>
        </w:tc>
        <w:tc>
          <w:tcPr>
            <w:tcW w:w="293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0410EF2" w14:textId="3D053DE0"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Write a post-it note in response to a discussion question.</w:t>
            </w:r>
            <w:r w:rsidR="00887B55" w:rsidRPr="001A2101">
              <w:rPr>
                <w:rFonts w:ascii="Times New Roman" w:eastAsia="Calibri" w:hAnsi="Times New Roman" w:cs="Times New Roman"/>
              </w:rPr>
              <w:br/>
            </w:r>
          </w:p>
          <w:p w14:paraId="3AE7382D" w14:textId="7FC758C0"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Text a </w:t>
            </w:r>
            <w:r w:rsidR="00336ADB" w:rsidRPr="001A2101">
              <w:rPr>
                <w:rFonts w:ascii="Times New Roman" w:eastAsia="Calibri" w:hAnsi="Times New Roman" w:cs="Times New Roman"/>
              </w:rPr>
              <w:t>video call</w:t>
            </w:r>
            <w:r w:rsidRPr="001A2101">
              <w:rPr>
                <w:rFonts w:ascii="Times New Roman" w:eastAsia="Calibri" w:hAnsi="Times New Roman" w:cs="Times New Roman"/>
              </w:rPr>
              <w:t xml:space="preserve"> chat response.</w:t>
            </w:r>
          </w:p>
          <w:p w14:paraId="5362DD27" w14:textId="77777777" w:rsidR="00FB038E" w:rsidRPr="001A2101" w:rsidRDefault="00FB038E" w:rsidP="00676042">
            <w:pPr>
              <w:widowControl w:val="0"/>
              <w:spacing w:line="240" w:lineRule="auto"/>
              <w:ind w:left="258" w:hanging="180"/>
              <w:rPr>
                <w:rFonts w:ascii="Times New Roman" w:eastAsia="Calibri" w:hAnsi="Times New Roman" w:cs="Times New Roman"/>
              </w:rPr>
            </w:pPr>
          </w:p>
          <w:p w14:paraId="12CB13F6" w14:textId="77777777" w:rsidR="00FB038E" w:rsidRPr="001A2101" w:rsidRDefault="00FB038E" w:rsidP="00676042">
            <w:pPr>
              <w:widowControl w:val="0"/>
              <w:spacing w:line="240" w:lineRule="auto"/>
              <w:ind w:left="258" w:hanging="180"/>
              <w:rPr>
                <w:rFonts w:ascii="Times New Roman" w:eastAsia="Calibri" w:hAnsi="Times New Roman" w:cs="Times New Roman"/>
              </w:rPr>
            </w:pPr>
          </w:p>
        </w:tc>
        <w:tc>
          <w:tcPr>
            <w:tcW w:w="2931" w:type="dxa"/>
            <w:tcBorders>
              <w:top w:val="single" w:sz="12" w:space="0" w:color="BFBFBF"/>
              <w:left w:val="single" w:sz="12" w:space="0" w:color="BFBFBF"/>
              <w:bottom w:val="single" w:sz="12" w:space="0" w:color="BFBFBF" w:themeColor="background1" w:themeShade="BF"/>
              <w:right w:val="single" w:sz="12" w:space="0" w:color="BFBFBF"/>
            </w:tcBorders>
            <w:shd w:val="clear" w:color="auto" w:fill="FFFFFF"/>
            <w:tcMar>
              <w:top w:w="100" w:type="dxa"/>
              <w:left w:w="100" w:type="dxa"/>
              <w:bottom w:w="100" w:type="dxa"/>
              <w:right w:w="100" w:type="dxa"/>
            </w:tcMar>
          </w:tcPr>
          <w:p w14:paraId="0D28062A" w14:textId="0D239365"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Write a response to an e-card greeting. </w:t>
            </w:r>
            <w:r w:rsidR="00887B55" w:rsidRPr="001A2101">
              <w:rPr>
                <w:rFonts w:ascii="Times New Roman" w:eastAsia="Calibri" w:hAnsi="Times New Roman" w:cs="Times New Roman"/>
              </w:rPr>
              <w:br/>
            </w:r>
          </w:p>
          <w:p w14:paraId="53812F35" w14:textId="28DA3514"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Exchange information about the latest video game in an online chat.</w:t>
            </w:r>
            <w:r w:rsidR="00887B55" w:rsidRPr="001A2101">
              <w:rPr>
                <w:rFonts w:ascii="Times New Roman" w:eastAsia="Calibri" w:hAnsi="Times New Roman" w:cs="Times New Roman"/>
              </w:rPr>
              <w:br/>
            </w:r>
          </w:p>
          <w:p w14:paraId="1DFCD5B4" w14:textId="77777777"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Send an electronic invitation to teachers for an upcoming school performance and answer questions they may have. </w:t>
            </w:r>
          </w:p>
          <w:p w14:paraId="079F1EE1" w14:textId="77777777" w:rsidR="00FB038E" w:rsidRPr="001A2101" w:rsidRDefault="00FB038E" w:rsidP="00676042">
            <w:pPr>
              <w:widowControl w:val="0"/>
              <w:spacing w:line="240" w:lineRule="auto"/>
              <w:ind w:left="258" w:hanging="180"/>
              <w:rPr>
                <w:rFonts w:ascii="Times New Roman" w:eastAsia="Calibri" w:hAnsi="Times New Roman" w:cs="Times New Roman"/>
              </w:rPr>
            </w:pPr>
          </w:p>
          <w:p w14:paraId="7E7051F6" w14:textId="77777777" w:rsidR="00FB038E" w:rsidRPr="001A2101" w:rsidRDefault="00FB038E" w:rsidP="00676042">
            <w:pPr>
              <w:widowControl w:val="0"/>
              <w:spacing w:line="240" w:lineRule="auto"/>
              <w:ind w:left="258" w:hanging="180"/>
              <w:rPr>
                <w:rFonts w:ascii="Times New Roman" w:eastAsia="Calibri" w:hAnsi="Times New Roman" w:cs="Times New Roman"/>
              </w:rPr>
            </w:pPr>
          </w:p>
        </w:tc>
        <w:tc>
          <w:tcPr>
            <w:tcW w:w="2932"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321EBB4" w14:textId="47962A29"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Exchange texts with a friend to provide directions to </w:t>
            </w:r>
            <w:r w:rsidR="00B53631" w:rsidRPr="001A2101">
              <w:rPr>
                <w:rFonts w:ascii="Times New Roman" w:eastAsia="Calibri" w:hAnsi="Times New Roman" w:cs="Times New Roman"/>
              </w:rPr>
              <w:t>one’s house.</w:t>
            </w:r>
          </w:p>
          <w:p w14:paraId="66DC35A4" w14:textId="77777777" w:rsidR="00B53631" w:rsidRPr="001A2101" w:rsidRDefault="00B53631" w:rsidP="00B53631">
            <w:pPr>
              <w:pStyle w:val="ListParagraph"/>
              <w:widowControl w:val="0"/>
              <w:spacing w:line="240" w:lineRule="auto"/>
              <w:ind w:left="258"/>
              <w:rPr>
                <w:rFonts w:ascii="Times New Roman" w:eastAsia="Calibri" w:hAnsi="Times New Roman" w:cs="Times New Roman"/>
              </w:rPr>
            </w:pPr>
          </w:p>
          <w:p w14:paraId="375C274B" w14:textId="00B1213C"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Exchange email with a tour operator to find out more details about </w:t>
            </w:r>
            <w:r w:rsidR="00330B40" w:rsidRPr="001A2101">
              <w:rPr>
                <w:rFonts w:ascii="Times New Roman" w:eastAsia="Calibri" w:hAnsi="Times New Roman" w:cs="Times New Roman"/>
              </w:rPr>
              <w:t>a</w:t>
            </w:r>
            <w:r w:rsidRPr="001A2101">
              <w:rPr>
                <w:rFonts w:ascii="Times New Roman" w:eastAsia="Calibri" w:hAnsi="Times New Roman" w:cs="Times New Roman"/>
              </w:rPr>
              <w:t xml:space="preserve"> visit.</w:t>
            </w:r>
            <w:r w:rsidR="00887B55" w:rsidRPr="001A2101">
              <w:rPr>
                <w:rFonts w:ascii="Times New Roman" w:eastAsia="Calibri" w:hAnsi="Times New Roman" w:cs="Times New Roman"/>
              </w:rPr>
              <w:br/>
            </w:r>
          </w:p>
          <w:p w14:paraId="655C3CFD" w14:textId="377744E6"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Exchange text messages with </w:t>
            </w:r>
            <w:r w:rsidR="00B53631" w:rsidRPr="001A2101">
              <w:rPr>
                <w:rFonts w:ascii="Times New Roman" w:eastAsia="Calibri" w:hAnsi="Times New Roman" w:cs="Times New Roman"/>
              </w:rPr>
              <w:t xml:space="preserve">a </w:t>
            </w:r>
            <w:r w:rsidRPr="001A2101">
              <w:rPr>
                <w:rFonts w:ascii="Times New Roman" w:eastAsia="Calibri" w:hAnsi="Times New Roman" w:cs="Times New Roman"/>
              </w:rPr>
              <w:t>friend to suggest an activity for this weekend.</w:t>
            </w:r>
            <w:r w:rsidR="00887B55" w:rsidRPr="001A2101">
              <w:rPr>
                <w:rFonts w:ascii="Times New Roman" w:eastAsia="Calibri" w:hAnsi="Times New Roman" w:cs="Times New Roman"/>
              </w:rPr>
              <w:br/>
            </w:r>
          </w:p>
          <w:p w14:paraId="1E9CA076" w14:textId="473F6593"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Post </w:t>
            </w:r>
            <w:r w:rsidR="00B53631" w:rsidRPr="001A2101">
              <w:rPr>
                <w:rFonts w:ascii="Times New Roman" w:eastAsia="Calibri" w:hAnsi="Times New Roman" w:cs="Times New Roman"/>
              </w:rPr>
              <w:t>a r</w:t>
            </w:r>
            <w:r w:rsidRPr="001A2101">
              <w:rPr>
                <w:rFonts w:ascii="Times New Roman" w:eastAsia="Calibri" w:hAnsi="Times New Roman" w:cs="Times New Roman"/>
              </w:rPr>
              <w:t xml:space="preserve">eaction to </w:t>
            </w:r>
            <w:r w:rsidR="00B53631" w:rsidRPr="001A2101">
              <w:rPr>
                <w:rFonts w:ascii="Times New Roman" w:eastAsia="Calibri" w:hAnsi="Times New Roman" w:cs="Times New Roman"/>
              </w:rPr>
              <w:t xml:space="preserve">a </w:t>
            </w:r>
            <w:r w:rsidRPr="001A2101">
              <w:rPr>
                <w:rFonts w:ascii="Times New Roman" w:eastAsia="Calibri" w:hAnsi="Times New Roman" w:cs="Times New Roman"/>
              </w:rPr>
              <w:t xml:space="preserve">friend’s tweet about a concert </w:t>
            </w:r>
            <w:r w:rsidR="00B53631" w:rsidRPr="001A2101">
              <w:rPr>
                <w:rFonts w:ascii="Times New Roman" w:eastAsia="Calibri" w:hAnsi="Times New Roman" w:cs="Times New Roman"/>
              </w:rPr>
              <w:t>t</w:t>
            </w:r>
            <w:r w:rsidRPr="001A2101">
              <w:rPr>
                <w:rFonts w:ascii="Times New Roman" w:eastAsia="Calibri" w:hAnsi="Times New Roman" w:cs="Times New Roman"/>
              </w:rPr>
              <w:t>he</w:t>
            </w:r>
            <w:r w:rsidR="00B53631" w:rsidRPr="001A2101">
              <w:rPr>
                <w:rFonts w:ascii="Times New Roman" w:eastAsia="Calibri" w:hAnsi="Times New Roman" w:cs="Times New Roman"/>
              </w:rPr>
              <w:t>y</w:t>
            </w:r>
            <w:r w:rsidRPr="001A2101">
              <w:rPr>
                <w:rFonts w:ascii="Times New Roman" w:eastAsia="Calibri" w:hAnsi="Times New Roman" w:cs="Times New Roman"/>
              </w:rPr>
              <w:t xml:space="preserve"> attended.</w:t>
            </w:r>
            <w:r w:rsidR="00887B55" w:rsidRPr="001A2101">
              <w:rPr>
                <w:rFonts w:ascii="Times New Roman" w:eastAsia="Calibri" w:hAnsi="Times New Roman" w:cs="Times New Roman"/>
              </w:rPr>
              <w:br/>
            </w:r>
          </w:p>
          <w:p w14:paraId="79C48D94" w14:textId="20814664"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Exchange texts with someone to get advi</w:t>
            </w:r>
            <w:r w:rsidR="008D04B8" w:rsidRPr="001A2101">
              <w:rPr>
                <w:rFonts w:ascii="Times New Roman" w:eastAsia="Calibri" w:hAnsi="Times New Roman" w:cs="Times New Roman"/>
              </w:rPr>
              <w:t>ce</w:t>
            </w:r>
          </w:p>
          <w:p w14:paraId="1A43E792" w14:textId="5E5436E8" w:rsidR="00FB038E" w:rsidRPr="001A2101" w:rsidRDefault="00FB038E" w:rsidP="0042609B">
            <w:pPr>
              <w:pStyle w:val="ListParagraph"/>
              <w:widowControl w:val="0"/>
              <w:spacing w:line="240" w:lineRule="auto"/>
              <w:ind w:left="258"/>
              <w:rPr>
                <w:rFonts w:ascii="Times New Roman" w:eastAsia="Calibri" w:hAnsi="Times New Roman" w:cs="Times New Roman"/>
              </w:rPr>
            </w:pPr>
            <w:proofErr w:type="gramStart"/>
            <w:r w:rsidRPr="001A2101">
              <w:rPr>
                <w:rFonts w:ascii="Times New Roman" w:eastAsia="Calibri" w:hAnsi="Times New Roman" w:cs="Times New Roman"/>
              </w:rPr>
              <w:t>about</w:t>
            </w:r>
            <w:proofErr w:type="gramEnd"/>
            <w:r w:rsidRPr="001A2101">
              <w:rPr>
                <w:rFonts w:ascii="Times New Roman" w:eastAsia="Calibri" w:hAnsi="Times New Roman" w:cs="Times New Roman"/>
              </w:rPr>
              <w:t xml:space="preserve"> </w:t>
            </w:r>
            <w:r w:rsidR="0042609B" w:rsidRPr="001A2101">
              <w:rPr>
                <w:rFonts w:ascii="Times New Roman" w:eastAsia="Calibri" w:hAnsi="Times New Roman" w:cs="Times New Roman"/>
              </w:rPr>
              <w:t>a birthday gift for a mutual friend.</w:t>
            </w:r>
          </w:p>
          <w:p w14:paraId="3A1785BC" w14:textId="77777777" w:rsidR="00FB038E" w:rsidRPr="001A2101" w:rsidRDefault="00FB038E" w:rsidP="00676042">
            <w:pPr>
              <w:widowControl w:val="0"/>
              <w:spacing w:line="240" w:lineRule="auto"/>
              <w:ind w:left="258" w:hanging="180"/>
              <w:rPr>
                <w:rFonts w:ascii="Times New Roman" w:eastAsia="Calibri" w:hAnsi="Times New Roman" w:cs="Times New Roman"/>
              </w:rPr>
            </w:pPr>
          </w:p>
        </w:tc>
        <w:tc>
          <w:tcPr>
            <w:tcW w:w="2931"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2FCBDA02" w14:textId="74A9924D"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Compare and contrast different mapping apps with people in a chat room.</w:t>
            </w:r>
            <w:r w:rsidR="00887B55" w:rsidRPr="001A2101">
              <w:rPr>
                <w:rFonts w:ascii="Times New Roman" w:eastAsia="Calibri" w:hAnsi="Times New Roman" w:cs="Times New Roman"/>
              </w:rPr>
              <w:br/>
            </w:r>
          </w:p>
          <w:p w14:paraId="3A775917" w14:textId="24BFF7F4"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Respond to other</w:t>
            </w:r>
            <w:r w:rsidR="00351109" w:rsidRPr="001A2101">
              <w:rPr>
                <w:rFonts w:ascii="Times New Roman" w:eastAsia="Calibri" w:hAnsi="Times New Roman" w:cs="Times New Roman"/>
              </w:rPr>
              <w:t xml:space="preserve">s’ </w:t>
            </w:r>
            <w:r w:rsidRPr="001A2101">
              <w:rPr>
                <w:rFonts w:ascii="Times New Roman" w:eastAsia="Calibri" w:hAnsi="Times New Roman" w:cs="Times New Roman"/>
              </w:rPr>
              <w:t>posts about ways to stay healthy.</w:t>
            </w:r>
            <w:r w:rsidR="00887B55" w:rsidRPr="001A2101">
              <w:rPr>
                <w:rFonts w:ascii="Times New Roman" w:eastAsia="Calibri" w:hAnsi="Times New Roman" w:cs="Times New Roman"/>
              </w:rPr>
              <w:br/>
            </w:r>
          </w:p>
          <w:p w14:paraId="0FA1A372" w14:textId="4B14A5F6"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Exchange blog posts about raising money for a cause.</w:t>
            </w:r>
            <w:r w:rsidR="00887B55" w:rsidRPr="001A2101">
              <w:rPr>
                <w:rFonts w:ascii="Times New Roman" w:eastAsia="Calibri" w:hAnsi="Times New Roman" w:cs="Times New Roman"/>
              </w:rPr>
              <w:br/>
            </w:r>
          </w:p>
          <w:p w14:paraId="470808F5" w14:textId="2F51B752"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Collaborate online with </w:t>
            </w:r>
            <w:proofErr w:type="gramStart"/>
            <w:r w:rsidR="00CE03C8" w:rsidRPr="001A2101">
              <w:rPr>
                <w:rFonts w:ascii="Times New Roman" w:eastAsia="Calibri" w:hAnsi="Times New Roman" w:cs="Times New Roman"/>
              </w:rPr>
              <w:t xml:space="preserve">a  </w:t>
            </w:r>
            <w:r w:rsidRPr="001A2101">
              <w:rPr>
                <w:rFonts w:ascii="Times New Roman" w:eastAsia="Calibri" w:hAnsi="Times New Roman" w:cs="Times New Roman"/>
              </w:rPr>
              <w:t>partner</w:t>
            </w:r>
            <w:proofErr w:type="gramEnd"/>
            <w:r w:rsidRPr="001A2101">
              <w:rPr>
                <w:rFonts w:ascii="Times New Roman" w:eastAsia="Calibri" w:hAnsi="Times New Roman" w:cs="Times New Roman"/>
              </w:rPr>
              <w:t xml:space="preserve"> to identify ways to conserve water.</w:t>
            </w:r>
          </w:p>
          <w:p w14:paraId="1A4C6FDB" w14:textId="77777777" w:rsidR="00FB038E" w:rsidRPr="001A2101" w:rsidRDefault="00FB038E" w:rsidP="00676042">
            <w:pPr>
              <w:widowControl w:val="0"/>
              <w:spacing w:line="240" w:lineRule="auto"/>
              <w:ind w:left="258" w:hanging="180"/>
              <w:rPr>
                <w:rFonts w:ascii="Times New Roman" w:eastAsia="Calibri" w:hAnsi="Times New Roman" w:cs="Times New Roman"/>
              </w:rPr>
            </w:pPr>
          </w:p>
        </w:tc>
        <w:tc>
          <w:tcPr>
            <w:tcW w:w="2931"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656BF7D" w14:textId="722F9D0A"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Participate in a chat to discuss the importance of learning another language.</w:t>
            </w:r>
            <w:r w:rsidR="00887B55" w:rsidRPr="001A2101">
              <w:rPr>
                <w:rFonts w:ascii="Times New Roman" w:eastAsia="Calibri" w:hAnsi="Times New Roman" w:cs="Times New Roman"/>
              </w:rPr>
              <w:br/>
            </w:r>
          </w:p>
          <w:p w14:paraId="08FCF644" w14:textId="27A87E32"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 xml:space="preserve">Collaborate with an online group or organization to publicize an </w:t>
            </w:r>
            <w:proofErr w:type="gramStart"/>
            <w:r w:rsidRPr="001A2101">
              <w:rPr>
                <w:rFonts w:ascii="Times New Roman" w:eastAsia="Calibri" w:hAnsi="Times New Roman" w:cs="Times New Roman"/>
              </w:rPr>
              <w:t>upcoming  event</w:t>
            </w:r>
            <w:proofErr w:type="gramEnd"/>
            <w:r w:rsidRPr="001A2101">
              <w:rPr>
                <w:rFonts w:ascii="Times New Roman" w:eastAsia="Calibri" w:hAnsi="Times New Roman" w:cs="Times New Roman"/>
              </w:rPr>
              <w:t>.</w:t>
            </w:r>
            <w:r w:rsidR="00887B55" w:rsidRPr="001A2101">
              <w:rPr>
                <w:rFonts w:ascii="Times New Roman" w:eastAsia="Calibri" w:hAnsi="Times New Roman" w:cs="Times New Roman"/>
              </w:rPr>
              <w:br/>
            </w:r>
          </w:p>
          <w:p w14:paraId="6B805462" w14:textId="05FE1DDB"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Exchange blog posts about environmental issues.</w:t>
            </w:r>
            <w:r w:rsidR="00887B55" w:rsidRPr="001A2101">
              <w:rPr>
                <w:rFonts w:ascii="Times New Roman" w:eastAsia="Calibri" w:hAnsi="Times New Roman" w:cs="Times New Roman"/>
              </w:rPr>
              <w:br/>
            </w:r>
          </w:p>
          <w:p w14:paraId="353230F5" w14:textId="77777777"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Exchange ideas for a collaborative project in an online news group.</w:t>
            </w:r>
          </w:p>
          <w:p w14:paraId="618CFC7F" w14:textId="77777777" w:rsidR="00FB038E" w:rsidRPr="001A2101" w:rsidRDefault="00FB038E" w:rsidP="00676042">
            <w:pPr>
              <w:widowControl w:val="0"/>
              <w:spacing w:line="240" w:lineRule="auto"/>
              <w:ind w:left="258" w:hanging="180"/>
              <w:rPr>
                <w:rFonts w:ascii="Times New Roman" w:eastAsia="Calibri" w:hAnsi="Times New Roman" w:cs="Times New Roman"/>
              </w:rPr>
            </w:pPr>
          </w:p>
        </w:tc>
        <w:tc>
          <w:tcPr>
            <w:tcW w:w="2932" w:type="dxa"/>
            <w:tcBorders>
              <w:top w:val="single" w:sz="12" w:space="0" w:color="BFBFBF"/>
              <w:left w:val="single" w:sz="12" w:space="0" w:color="BFBFBF"/>
              <w:bottom w:val="single" w:sz="12" w:space="0" w:color="BFBFBF"/>
              <w:right w:val="single" w:sz="12" w:space="0" w:color="D9D9D9" w:themeColor="background1" w:themeShade="D9"/>
            </w:tcBorders>
            <w:shd w:val="clear" w:color="auto" w:fill="FFFFFF"/>
            <w:tcMar>
              <w:top w:w="100" w:type="dxa"/>
              <w:left w:w="100" w:type="dxa"/>
              <w:bottom w:w="100" w:type="dxa"/>
              <w:right w:w="100" w:type="dxa"/>
            </w:tcMar>
          </w:tcPr>
          <w:p w14:paraId="7954D421" w14:textId="00CC1E4C"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Interact online with a career counselor to discuss in-demand jobs where a second language is advantageous.</w:t>
            </w:r>
            <w:r w:rsidR="00887B55" w:rsidRPr="001A2101">
              <w:rPr>
                <w:rFonts w:ascii="Times New Roman" w:eastAsia="Calibri" w:hAnsi="Times New Roman" w:cs="Times New Roman"/>
              </w:rPr>
              <w:br/>
            </w:r>
          </w:p>
          <w:p w14:paraId="465AFB83" w14:textId="31B304E1"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Discuss online how musical preferences of young people have changed from generation to generation.</w:t>
            </w:r>
            <w:r w:rsidR="00887B55" w:rsidRPr="001A2101">
              <w:rPr>
                <w:rFonts w:ascii="Times New Roman" w:eastAsia="Calibri" w:hAnsi="Times New Roman" w:cs="Times New Roman"/>
              </w:rPr>
              <w:br/>
            </w:r>
          </w:p>
          <w:p w14:paraId="6A93BA13" w14:textId="77777777" w:rsidR="00F36703" w:rsidRPr="001A2101" w:rsidRDefault="00FB038E" w:rsidP="00F36703">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Have a virtual written exchange with an international group, sharing information about an important current event.</w:t>
            </w:r>
          </w:p>
          <w:p w14:paraId="436464BC" w14:textId="3FC7AF0F" w:rsidR="00FB038E" w:rsidRPr="001A2101" w:rsidRDefault="00F36703" w:rsidP="00F36703">
            <w:pPr>
              <w:widowControl w:val="0"/>
              <w:spacing w:line="240" w:lineRule="auto"/>
              <w:ind w:left="78"/>
              <w:rPr>
                <w:rFonts w:ascii="Times New Roman" w:eastAsia="Calibri" w:hAnsi="Times New Roman" w:cs="Times New Roman"/>
              </w:rPr>
            </w:pPr>
            <w:r w:rsidRPr="001A2101">
              <w:rPr>
                <w:rFonts w:ascii="Times New Roman" w:eastAsia="Calibri" w:hAnsi="Times New Roman" w:cs="Times New Roman"/>
              </w:rPr>
              <w:t xml:space="preserve"> </w:t>
            </w:r>
          </w:p>
          <w:p w14:paraId="7D795F61" w14:textId="77777777" w:rsidR="00FB038E" w:rsidRPr="001A2101"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1A2101">
              <w:rPr>
                <w:rFonts w:ascii="Times New Roman" w:eastAsia="Calibri" w:hAnsi="Times New Roman" w:cs="Times New Roman"/>
              </w:rPr>
              <w:t>Contribute to an online discussion about a</w:t>
            </w:r>
          </w:p>
          <w:p w14:paraId="344CF956" w14:textId="47A7DF01" w:rsidR="00FB038E" w:rsidRPr="001A2101" w:rsidRDefault="00FB038E" w:rsidP="00726055">
            <w:pPr>
              <w:pStyle w:val="ListParagraph"/>
              <w:widowControl w:val="0"/>
              <w:spacing w:line="240" w:lineRule="auto"/>
              <w:ind w:left="258"/>
              <w:rPr>
                <w:rFonts w:ascii="Times New Roman" w:eastAsia="Calibri" w:hAnsi="Times New Roman" w:cs="Times New Roman"/>
              </w:rPr>
            </w:pPr>
            <w:proofErr w:type="gramStart"/>
            <w:r w:rsidRPr="001A2101">
              <w:rPr>
                <w:rFonts w:ascii="Times New Roman" w:eastAsia="Calibri" w:hAnsi="Times New Roman" w:cs="Times New Roman"/>
              </w:rPr>
              <w:t>current</w:t>
            </w:r>
            <w:proofErr w:type="gramEnd"/>
            <w:r w:rsidRPr="001A2101">
              <w:rPr>
                <w:rFonts w:ascii="Times New Roman" w:eastAsia="Calibri" w:hAnsi="Times New Roman" w:cs="Times New Roman"/>
              </w:rPr>
              <w:t xml:space="preserve"> social issue.</w:t>
            </w:r>
            <w:r w:rsidR="00726055" w:rsidRPr="001A2101">
              <w:rPr>
                <w:rFonts w:ascii="Times New Roman" w:eastAsia="Calibri" w:hAnsi="Times New Roman" w:cs="Times New Roman"/>
              </w:rPr>
              <w:br/>
            </w:r>
          </w:p>
          <w:p w14:paraId="08061DB4" w14:textId="6810629A" w:rsidR="00330B40" w:rsidRPr="001A2101" w:rsidRDefault="00FB038E" w:rsidP="00122285">
            <w:pPr>
              <w:pStyle w:val="ListParagraph"/>
              <w:widowControl w:val="0"/>
              <w:numPr>
                <w:ilvl w:val="0"/>
                <w:numId w:val="73"/>
              </w:numPr>
              <w:spacing w:line="240" w:lineRule="auto"/>
              <w:ind w:left="258" w:right="-75" w:hanging="180"/>
              <w:rPr>
                <w:rFonts w:ascii="Times New Roman" w:eastAsia="Calibri" w:hAnsi="Times New Roman" w:cs="Times New Roman"/>
              </w:rPr>
            </w:pPr>
            <w:r w:rsidRPr="001A2101">
              <w:rPr>
                <w:rFonts w:ascii="Times New Roman" w:eastAsia="Calibri" w:hAnsi="Times New Roman" w:cs="Times New Roman"/>
              </w:rPr>
              <w:t xml:space="preserve">Create with a partner via an online </w:t>
            </w:r>
            <w:proofErr w:type="spellStart"/>
            <w:r w:rsidRPr="001A2101">
              <w:rPr>
                <w:rFonts w:ascii="Times New Roman" w:eastAsia="Calibri" w:hAnsi="Times New Roman" w:cs="Times New Roman"/>
              </w:rPr>
              <w:t>webspace</w:t>
            </w:r>
            <w:proofErr w:type="spellEnd"/>
            <w:r w:rsidRPr="001A2101">
              <w:rPr>
                <w:rFonts w:ascii="Times New Roman" w:eastAsia="Calibri" w:hAnsi="Times New Roman" w:cs="Times New Roman"/>
              </w:rPr>
              <w:t xml:space="preserve"> </w:t>
            </w:r>
            <w:r w:rsidR="00330B40" w:rsidRPr="001A2101">
              <w:rPr>
                <w:rFonts w:ascii="Times New Roman" w:eastAsia="Calibri" w:hAnsi="Times New Roman" w:cs="Times New Roman"/>
              </w:rPr>
              <w:t xml:space="preserve">a </w:t>
            </w:r>
            <w:r w:rsidRPr="001A2101">
              <w:rPr>
                <w:rFonts w:ascii="Times New Roman" w:eastAsia="Calibri" w:hAnsi="Times New Roman" w:cs="Times New Roman"/>
              </w:rPr>
              <w:t xml:space="preserve">summary </w:t>
            </w:r>
            <w:r w:rsidR="00726055" w:rsidRPr="001A2101">
              <w:rPr>
                <w:rFonts w:ascii="Times New Roman" w:eastAsia="Calibri" w:hAnsi="Times New Roman" w:cs="Times New Roman"/>
              </w:rPr>
              <w:t xml:space="preserve">and reflection </w:t>
            </w:r>
            <w:r w:rsidRPr="001A2101">
              <w:rPr>
                <w:rFonts w:ascii="Times New Roman" w:eastAsia="Calibri" w:hAnsi="Times New Roman" w:cs="Times New Roman"/>
              </w:rPr>
              <w:t xml:space="preserve">of an article </w:t>
            </w:r>
            <w:r w:rsidR="00726055" w:rsidRPr="001A2101">
              <w:rPr>
                <w:rFonts w:ascii="Times New Roman" w:eastAsia="Calibri" w:hAnsi="Times New Roman" w:cs="Times New Roman"/>
              </w:rPr>
              <w:t xml:space="preserve">or </w:t>
            </w:r>
            <w:r w:rsidRPr="001A2101">
              <w:rPr>
                <w:rFonts w:ascii="Times New Roman" w:eastAsia="Calibri" w:hAnsi="Times New Roman" w:cs="Times New Roman"/>
              </w:rPr>
              <w:t>story</w:t>
            </w:r>
            <w:r w:rsidR="00726055" w:rsidRPr="001A2101">
              <w:rPr>
                <w:rFonts w:ascii="Times New Roman" w:eastAsia="Calibri" w:hAnsi="Times New Roman" w:cs="Times New Roman"/>
              </w:rPr>
              <w:t>.</w:t>
            </w:r>
          </w:p>
        </w:tc>
      </w:tr>
      <w:tr w:rsidR="00FB038E" w:rsidRPr="003B4968" w14:paraId="4653F202" w14:textId="77777777" w:rsidTr="000B0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87"/>
        </w:trPr>
        <w:tc>
          <w:tcPr>
            <w:tcW w:w="2591" w:type="dxa"/>
            <w:tcBorders>
              <w:left w:val="single" w:sz="12" w:space="0" w:color="BFBFBF"/>
              <w:bottom w:val="single" w:sz="12" w:space="0" w:color="BFBFBF" w:themeColor="background1" w:themeShade="BF"/>
              <w:right w:val="single" w:sz="12" w:space="0" w:color="BFBFBF"/>
            </w:tcBorders>
            <w:shd w:val="clear" w:color="auto" w:fill="F1E6B2"/>
          </w:tcPr>
          <w:p w14:paraId="65C7B058" w14:textId="7A28A1B2" w:rsidR="00FB038E" w:rsidRPr="003B4968" w:rsidRDefault="00FB038E" w:rsidP="00330B40">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lastRenderedPageBreak/>
              <w:t>7.3. Meet Personal Needs or Address Situations</w:t>
            </w:r>
          </w:p>
        </w:tc>
        <w:tc>
          <w:tcPr>
            <w:tcW w:w="2931" w:type="dxa"/>
            <w:tcBorders>
              <w:left w:val="single" w:sz="12" w:space="0" w:color="BFBFBF"/>
              <w:bottom w:val="single" w:sz="12" w:space="0" w:color="BFBFBF" w:themeColor="background1" w:themeShade="BF"/>
              <w:right w:val="single" w:sz="12" w:space="0" w:color="BFBFBF" w:themeColor="background1" w:themeShade="BF"/>
            </w:tcBorders>
          </w:tcPr>
          <w:p w14:paraId="195FE06B" w14:textId="130E5C71"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Enter a word in an online Scrabble game. </w:t>
            </w:r>
            <w:r w:rsidR="00330B40" w:rsidRPr="002C656F">
              <w:rPr>
                <w:rFonts w:ascii="Times New Roman" w:eastAsia="Calibri" w:hAnsi="Times New Roman" w:cs="Times New Roman"/>
              </w:rPr>
              <w:br/>
            </w:r>
          </w:p>
          <w:p w14:paraId="0E31159B" w14:textId="28FD284E"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Add happy birthday to a social media post. </w:t>
            </w:r>
            <w:r w:rsidR="00330B40" w:rsidRPr="002C656F">
              <w:rPr>
                <w:rFonts w:ascii="Times New Roman" w:eastAsia="Calibri" w:hAnsi="Times New Roman" w:cs="Times New Roman"/>
              </w:rPr>
              <w:br/>
            </w:r>
          </w:p>
          <w:p w14:paraId="0C169FA6" w14:textId="1248C1FE"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Reply to a message asking the price for a service</w:t>
            </w:r>
            <w:r w:rsidR="00330B40" w:rsidRPr="002C656F">
              <w:rPr>
                <w:rFonts w:ascii="Times New Roman" w:eastAsia="Calibri" w:hAnsi="Times New Roman" w:cs="Times New Roman"/>
              </w:rPr>
              <w:t>.</w:t>
            </w:r>
            <w:r w:rsidR="00330B40" w:rsidRPr="002C656F">
              <w:rPr>
                <w:rFonts w:ascii="Times New Roman" w:eastAsia="Calibri" w:hAnsi="Times New Roman" w:cs="Times New Roman"/>
              </w:rPr>
              <w:br/>
            </w:r>
          </w:p>
          <w:p w14:paraId="2C86B808" w14:textId="12FFF63B"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Respond to a family member’s text asking what type of takeout food to bring home.</w:t>
            </w:r>
          </w:p>
        </w:tc>
        <w:tc>
          <w:tcPr>
            <w:tcW w:w="2931" w:type="dxa"/>
            <w:tcBorders>
              <w:left w:val="single" w:sz="12" w:space="0" w:color="BFBFBF" w:themeColor="background1" w:themeShade="BF"/>
              <w:bottom w:val="single" w:sz="12" w:space="0" w:color="BFBFBF" w:themeColor="background1" w:themeShade="BF"/>
              <w:right w:val="single" w:sz="12" w:space="0" w:color="BFBFBF" w:themeColor="background1" w:themeShade="BF"/>
            </w:tcBorders>
          </w:tcPr>
          <w:p w14:paraId="1F23CCD4" w14:textId="16797F4E"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Exchange holiday greetings with a peer or family member via text via text messages</w:t>
            </w:r>
            <w:r w:rsidR="00330B40" w:rsidRPr="002C656F">
              <w:rPr>
                <w:rFonts w:ascii="Times New Roman" w:eastAsia="Calibri" w:hAnsi="Times New Roman" w:cs="Times New Roman"/>
              </w:rPr>
              <w:t>.</w:t>
            </w:r>
            <w:r w:rsidR="00330B40" w:rsidRPr="002C656F">
              <w:rPr>
                <w:rFonts w:ascii="Times New Roman" w:eastAsia="Calibri" w:hAnsi="Times New Roman" w:cs="Times New Roman"/>
              </w:rPr>
              <w:br/>
            </w:r>
          </w:p>
          <w:p w14:paraId="3B75AA72" w14:textId="77777777"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Ask questions to the online sales rep about an item.</w:t>
            </w:r>
          </w:p>
          <w:p w14:paraId="2C18B18E" w14:textId="77777777" w:rsidR="00FB038E" w:rsidRPr="002C656F" w:rsidRDefault="00FB038E" w:rsidP="00676042">
            <w:pPr>
              <w:widowControl w:val="0"/>
              <w:spacing w:line="240" w:lineRule="auto"/>
              <w:ind w:left="258" w:hanging="180"/>
              <w:rPr>
                <w:rFonts w:ascii="Times New Roman" w:eastAsia="Calibri" w:hAnsi="Times New Roman" w:cs="Times New Roman"/>
              </w:rPr>
            </w:pPr>
          </w:p>
        </w:tc>
        <w:tc>
          <w:tcPr>
            <w:tcW w:w="293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2EE7BAAF" w14:textId="1FD4D766"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Exchange information with </w:t>
            </w:r>
            <w:r w:rsidR="00237D53" w:rsidRPr="002C656F">
              <w:rPr>
                <w:rFonts w:ascii="Times New Roman" w:eastAsia="Calibri" w:hAnsi="Times New Roman" w:cs="Times New Roman"/>
              </w:rPr>
              <w:t xml:space="preserve">the </w:t>
            </w:r>
            <w:r w:rsidRPr="002C656F">
              <w:rPr>
                <w:rFonts w:ascii="Times New Roman" w:eastAsia="Calibri" w:hAnsi="Times New Roman" w:cs="Times New Roman"/>
              </w:rPr>
              <w:t xml:space="preserve">manager at work to request a day off or change </w:t>
            </w:r>
            <w:r w:rsidR="00237D53" w:rsidRPr="002C656F">
              <w:rPr>
                <w:rFonts w:ascii="Times New Roman" w:eastAsia="Calibri" w:hAnsi="Times New Roman" w:cs="Times New Roman"/>
              </w:rPr>
              <w:t xml:space="preserve">one’s </w:t>
            </w:r>
            <w:r w:rsidRPr="002C656F">
              <w:rPr>
                <w:rFonts w:ascii="Times New Roman" w:eastAsia="Calibri" w:hAnsi="Times New Roman" w:cs="Times New Roman"/>
              </w:rPr>
              <w:t>schedule.</w:t>
            </w:r>
          </w:p>
          <w:p w14:paraId="6F2AD5CE" w14:textId="77777777" w:rsidR="00FB038E" w:rsidRPr="002C656F" w:rsidRDefault="00FB038E" w:rsidP="00330B40">
            <w:pPr>
              <w:widowControl w:val="0"/>
              <w:spacing w:line="240" w:lineRule="auto"/>
              <w:rPr>
                <w:rFonts w:ascii="Times New Roman" w:eastAsia="Calibri" w:hAnsi="Times New Roman" w:cs="Times New Roman"/>
              </w:rPr>
            </w:pPr>
          </w:p>
          <w:p w14:paraId="59592836" w14:textId="4E1594B6"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Make plans for a picnic with others via text messages. </w:t>
            </w:r>
            <w:r w:rsidR="00330B40" w:rsidRPr="002C656F">
              <w:rPr>
                <w:rFonts w:ascii="Times New Roman" w:eastAsia="Calibri" w:hAnsi="Times New Roman" w:cs="Times New Roman"/>
              </w:rPr>
              <w:br/>
            </w:r>
          </w:p>
          <w:p w14:paraId="64AC1534" w14:textId="0F137FC5"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Exchange information with a doctor’s office to prepare for an upcoming appointment.</w:t>
            </w:r>
          </w:p>
        </w:tc>
        <w:tc>
          <w:tcPr>
            <w:tcW w:w="2932" w:type="dxa"/>
            <w:tcBorders>
              <w:left w:val="single" w:sz="12" w:space="0" w:color="BFBFBF" w:themeColor="background1" w:themeShade="BF"/>
              <w:bottom w:val="single" w:sz="12" w:space="0" w:color="BFBFBF" w:themeColor="background1" w:themeShade="BF"/>
              <w:right w:val="single" w:sz="12" w:space="0" w:color="BFBFBF" w:themeColor="background1" w:themeShade="BF"/>
            </w:tcBorders>
          </w:tcPr>
          <w:p w14:paraId="0B63FB04" w14:textId="2CF6E33F"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Work with a peer via an online document to complete an assignment for a specific course.</w:t>
            </w:r>
            <w:r w:rsidR="00330B40" w:rsidRPr="002C656F">
              <w:rPr>
                <w:rFonts w:ascii="Times New Roman" w:eastAsia="Calibri" w:hAnsi="Times New Roman" w:cs="Times New Roman"/>
              </w:rPr>
              <w:br/>
            </w:r>
          </w:p>
          <w:p w14:paraId="15A176D6" w14:textId="1678B0DF"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Interact online to get help related to an assignment.</w:t>
            </w:r>
            <w:r w:rsidR="00330B40" w:rsidRPr="002C656F">
              <w:rPr>
                <w:rFonts w:ascii="Times New Roman" w:eastAsia="Calibri" w:hAnsi="Times New Roman" w:cs="Times New Roman"/>
              </w:rPr>
              <w:br/>
            </w:r>
          </w:p>
          <w:p w14:paraId="6E58B3ED" w14:textId="57A6999D"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Interact with a study abroad advisor online to select the type of housing that best fits </w:t>
            </w:r>
            <w:r w:rsidR="00330B40" w:rsidRPr="002C656F">
              <w:rPr>
                <w:rFonts w:ascii="Times New Roman" w:eastAsia="Calibri" w:hAnsi="Times New Roman" w:cs="Times New Roman"/>
              </w:rPr>
              <w:t xml:space="preserve">one’s </w:t>
            </w:r>
            <w:r w:rsidRPr="002C656F">
              <w:rPr>
                <w:rFonts w:ascii="Times New Roman" w:eastAsia="Calibri" w:hAnsi="Times New Roman" w:cs="Times New Roman"/>
              </w:rPr>
              <w:t>needs.</w:t>
            </w:r>
          </w:p>
          <w:p w14:paraId="5BFB702D" w14:textId="77777777" w:rsidR="00FB038E" w:rsidRPr="002C656F" w:rsidRDefault="00FB038E" w:rsidP="00676042">
            <w:pPr>
              <w:widowControl w:val="0"/>
              <w:spacing w:line="240" w:lineRule="auto"/>
              <w:ind w:left="258" w:hanging="180"/>
              <w:rPr>
                <w:rFonts w:ascii="Times New Roman" w:eastAsia="Calibri" w:hAnsi="Times New Roman" w:cs="Times New Roman"/>
              </w:rPr>
            </w:pPr>
          </w:p>
        </w:tc>
        <w:tc>
          <w:tcPr>
            <w:tcW w:w="2931" w:type="dxa"/>
            <w:tcBorders>
              <w:left w:val="single" w:sz="12" w:space="0" w:color="BFBFBF" w:themeColor="background1" w:themeShade="BF"/>
              <w:bottom w:val="single" w:sz="12" w:space="0" w:color="BFBFBF" w:themeColor="background1" w:themeShade="BF"/>
              <w:right w:val="single" w:sz="12" w:space="0" w:color="BFBFBF" w:themeColor="background1" w:themeShade="BF"/>
            </w:tcBorders>
          </w:tcPr>
          <w:p w14:paraId="57BF1C98" w14:textId="5A989168"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Interact online with peers in another culture to finalize plans for hosting them in </w:t>
            </w:r>
            <w:r w:rsidR="00D74A24" w:rsidRPr="002C656F">
              <w:rPr>
                <w:rFonts w:ascii="Times New Roman" w:eastAsia="Calibri" w:hAnsi="Times New Roman" w:cs="Times New Roman"/>
              </w:rPr>
              <w:t>one’s</w:t>
            </w:r>
            <w:r w:rsidRPr="002C656F">
              <w:rPr>
                <w:rFonts w:ascii="Times New Roman" w:eastAsia="Calibri" w:hAnsi="Times New Roman" w:cs="Times New Roman"/>
              </w:rPr>
              <w:t xml:space="preserve"> community.</w:t>
            </w:r>
            <w:r w:rsidR="00D74A24" w:rsidRPr="002C656F">
              <w:rPr>
                <w:rFonts w:ascii="Times New Roman" w:eastAsia="Calibri" w:hAnsi="Times New Roman" w:cs="Times New Roman"/>
              </w:rPr>
              <w:br/>
            </w:r>
          </w:p>
          <w:p w14:paraId="59B8C830" w14:textId="04452A88"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Exchange messages with </w:t>
            </w:r>
            <w:r w:rsidR="00D74A24" w:rsidRPr="002C656F">
              <w:rPr>
                <w:rFonts w:ascii="Times New Roman" w:eastAsia="Calibri" w:hAnsi="Times New Roman" w:cs="Times New Roman"/>
              </w:rPr>
              <w:t xml:space="preserve">one’s </w:t>
            </w:r>
            <w:r w:rsidRPr="002C656F">
              <w:rPr>
                <w:rFonts w:ascii="Times New Roman" w:eastAsia="Calibri" w:hAnsi="Times New Roman" w:cs="Times New Roman"/>
              </w:rPr>
              <w:t xml:space="preserve">host family to learn about each other’s daily routines, chores and house rules. </w:t>
            </w:r>
            <w:r w:rsidR="00D74A24" w:rsidRPr="002C656F">
              <w:rPr>
                <w:rFonts w:ascii="Times New Roman" w:eastAsia="Calibri" w:hAnsi="Times New Roman" w:cs="Times New Roman"/>
              </w:rPr>
              <w:br/>
            </w:r>
          </w:p>
          <w:p w14:paraId="20E4B288" w14:textId="43CF7DDA"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Exchange messages with a travel agent to switch flight date and destination</w:t>
            </w:r>
          </w:p>
        </w:tc>
        <w:tc>
          <w:tcPr>
            <w:tcW w:w="2931" w:type="dxa"/>
            <w:tcBorders>
              <w:left w:val="single" w:sz="12" w:space="0" w:color="BFBFBF" w:themeColor="background1" w:themeShade="BF"/>
              <w:bottom w:val="single" w:sz="12" w:space="0" w:color="BFBFBF" w:themeColor="background1" w:themeShade="BF"/>
              <w:right w:val="single" w:sz="12" w:space="0" w:color="BFBFBF" w:themeColor="background1" w:themeShade="BF"/>
            </w:tcBorders>
          </w:tcPr>
          <w:p w14:paraId="1D3E11F6" w14:textId="2C36E084"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Interact with an advisor in another culture online to select courses that match </w:t>
            </w:r>
            <w:r w:rsidR="00D74A24" w:rsidRPr="002C656F">
              <w:rPr>
                <w:rFonts w:ascii="Times New Roman" w:eastAsia="Calibri" w:hAnsi="Times New Roman" w:cs="Times New Roman"/>
              </w:rPr>
              <w:t xml:space="preserve">one’s </w:t>
            </w:r>
            <w:r w:rsidRPr="002C656F">
              <w:rPr>
                <w:rFonts w:ascii="Times New Roman" w:eastAsia="Calibri" w:hAnsi="Times New Roman" w:cs="Times New Roman"/>
              </w:rPr>
              <w:t>academic goals.</w:t>
            </w:r>
            <w:r w:rsidR="00D74A24" w:rsidRPr="002C656F">
              <w:rPr>
                <w:rFonts w:ascii="Times New Roman" w:eastAsia="Calibri" w:hAnsi="Times New Roman" w:cs="Times New Roman"/>
              </w:rPr>
              <w:br/>
            </w:r>
          </w:p>
          <w:p w14:paraId="04FB01FC" w14:textId="287CC586"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Respond to a series of inquiries from a potential employer as part of </w:t>
            </w:r>
            <w:r w:rsidR="00D74A24" w:rsidRPr="002C656F">
              <w:rPr>
                <w:rFonts w:ascii="Times New Roman" w:eastAsia="Calibri" w:hAnsi="Times New Roman" w:cs="Times New Roman"/>
              </w:rPr>
              <w:t>a job application.</w:t>
            </w:r>
          </w:p>
        </w:tc>
        <w:tc>
          <w:tcPr>
            <w:tcW w:w="2932" w:type="dxa"/>
            <w:tcBorders>
              <w:left w:val="single" w:sz="12" w:space="0" w:color="BFBFBF" w:themeColor="background1" w:themeShade="BF"/>
              <w:bottom w:val="single" w:sz="12" w:space="0" w:color="BFBFBF" w:themeColor="background1" w:themeShade="BF"/>
              <w:right w:val="single" w:sz="12" w:space="0" w:color="BFBFBF" w:themeColor="background1" w:themeShade="BF"/>
            </w:tcBorders>
          </w:tcPr>
          <w:p w14:paraId="625D567A" w14:textId="6D7C32D5"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Exchange messages with a friend to explain </w:t>
            </w:r>
            <w:r w:rsidR="00CB369D" w:rsidRPr="002C656F">
              <w:rPr>
                <w:rFonts w:ascii="Times New Roman" w:eastAsia="Calibri" w:hAnsi="Times New Roman" w:cs="Times New Roman"/>
              </w:rPr>
              <w:t>one’s reasons for canceling a planned activity.</w:t>
            </w:r>
          </w:p>
          <w:p w14:paraId="31CB6D0C" w14:textId="61B4A380" w:rsidR="00FB038E" w:rsidRPr="002C656F" w:rsidRDefault="00FB038E" w:rsidP="00CB369D">
            <w:pPr>
              <w:pStyle w:val="ListParagraph"/>
              <w:widowControl w:val="0"/>
              <w:spacing w:line="240" w:lineRule="auto"/>
              <w:ind w:left="258"/>
              <w:rPr>
                <w:rFonts w:ascii="Times New Roman" w:eastAsia="Calibri" w:hAnsi="Times New Roman" w:cs="Times New Roman"/>
              </w:rPr>
            </w:pPr>
          </w:p>
          <w:p w14:paraId="64234052" w14:textId="69F1584A"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Exchange posts in response to an article about a political issue.</w:t>
            </w:r>
            <w:r w:rsidR="00CB369D" w:rsidRPr="002C656F">
              <w:rPr>
                <w:rFonts w:ascii="Times New Roman" w:eastAsia="Calibri" w:hAnsi="Times New Roman" w:cs="Times New Roman"/>
              </w:rPr>
              <w:br/>
            </w:r>
          </w:p>
          <w:p w14:paraId="37677743" w14:textId="6FE1FBC5"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Negotiate with an online agent the release of information needed for a college application.</w:t>
            </w:r>
            <w:r w:rsidR="00706236" w:rsidRPr="002C656F">
              <w:rPr>
                <w:rFonts w:ascii="Times New Roman" w:eastAsia="Calibri" w:hAnsi="Times New Roman" w:cs="Times New Roman"/>
              </w:rPr>
              <w:br/>
            </w:r>
          </w:p>
          <w:p w14:paraId="3AD50ADF" w14:textId="43A05D50"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Exchange correspondence with an event planner to make changes to an upcoming celebration.</w:t>
            </w:r>
          </w:p>
        </w:tc>
      </w:tr>
      <w:tr w:rsidR="00FB038E" w:rsidRPr="003B4968" w14:paraId="2CFAD945" w14:textId="77777777" w:rsidTr="000B02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591" w:type="dxa"/>
            <w:tcBorders>
              <w:top w:val="single" w:sz="12" w:space="0" w:color="BFBFBF" w:themeColor="background1" w:themeShade="BF"/>
              <w:left w:val="single" w:sz="12" w:space="0" w:color="BFBFBF"/>
              <w:bottom w:val="single" w:sz="12" w:space="0" w:color="BFBFBF"/>
              <w:right w:val="single" w:sz="12" w:space="0" w:color="BFBFBF"/>
            </w:tcBorders>
            <w:shd w:val="clear" w:color="auto" w:fill="F1E6B2"/>
          </w:tcPr>
          <w:p w14:paraId="20CA4BBD" w14:textId="69460FF8" w:rsidR="00FB038E" w:rsidRPr="003B4968" w:rsidRDefault="00FB038E" w:rsidP="00515D42">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8.3. Express, React to</w:t>
            </w:r>
            <w:r w:rsidR="00237D53" w:rsidRPr="003B4968">
              <w:rPr>
                <w:rFonts w:ascii="Trebuchet MS" w:eastAsia="Calibri" w:hAnsi="Trebuchet MS" w:cs="Calibri"/>
                <w:b/>
                <w:sz w:val="28"/>
                <w:szCs w:val="18"/>
              </w:rPr>
              <w:t xml:space="preserve"> </w:t>
            </w:r>
            <w:r w:rsidRPr="003B4968">
              <w:rPr>
                <w:rFonts w:ascii="Trebuchet MS" w:eastAsia="Calibri" w:hAnsi="Trebuchet MS" w:cs="Calibri"/>
                <w:b/>
                <w:sz w:val="28"/>
                <w:szCs w:val="18"/>
              </w:rPr>
              <w:t>and Support</w:t>
            </w:r>
          </w:p>
          <w:p w14:paraId="0BC862BC" w14:textId="77777777" w:rsidR="00FB038E" w:rsidRPr="003B4968" w:rsidRDefault="00FB038E" w:rsidP="00515D42">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Preferences,</w:t>
            </w:r>
          </w:p>
          <w:p w14:paraId="21808E4E" w14:textId="77777777" w:rsidR="00FB038E" w:rsidRPr="003B4968" w:rsidRDefault="00FB038E" w:rsidP="00515D42">
            <w:pPr>
              <w:widowControl w:val="0"/>
              <w:spacing w:line="240" w:lineRule="auto"/>
              <w:jc w:val="center"/>
              <w:rPr>
                <w:rFonts w:ascii="Trebuchet MS" w:eastAsia="Calibri" w:hAnsi="Trebuchet MS" w:cs="Calibri"/>
                <w:b/>
                <w:sz w:val="28"/>
                <w:szCs w:val="18"/>
              </w:rPr>
            </w:pPr>
            <w:r w:rsidRPr="003B4968">
              <w:rPr>
                <w:rFonts w:ascii="Trebuchet MS" w:eastAsia="Calibri" w:hAnsi="Trebuchet MS" w:cs="Calibri"/>
                <w:b/>
                <w:sz w:val="28"/>
                <w:szCs w:val="18"/>
              </w:rPr>
              <w:t>Opinions or Viewpoints</w:t>
            </w:r>
          </w:p>
          <w:p w14:paraId="5BE00F2A" w14:textId="77777777" w:rsidR="00FB038E" w:rsidRPr="003B4968" w:rsidRDefault="00FB038E" w:rsidP="00622C82">
            <w:pPr>
              <w:widowControl w:val="0"/>
              <w:spacing w:line="240" w:lineRule="auto"/>
              <w:rPr>
                <w:rFonts w:ascii="Trebuchet MS" w:eastAsia="Calibri" w:hAnsi="Trebuchet MS" w:cs="Calibri"/>
                <w:b/>
                <w:sz w:val="28"/>
                <w:szCs w:val="28"/>
              </w:rPr>
            </w:pPr>
          </w:p>
        </w:tc>
        <w:tc>
          <w:tcPr>
            <w:tcW w:w="2931" w:type="dxa"/>
            <w:tcBorders>
              <w:top w:val="single" w:sz="12" w:space="0" w:color="BFBFBF" w:themeColor="background1" w:themeShade="BF"/>
              <w:left w:val="single" w:sz="12" w:space="0" w:color="BFBFBF"/>
              <w:bottom w:val="single" w:sz="12" w:space="0" w:color="BFBFBF"/>
              <w:right w:val="single" w:sz="12" w:space="0" w:color="BFBFBF" w:themeColor="background1" w:themeShade="BF"/>
            </w:tcBorders>
          </w:tcPr>
          <w:p w14:paraId="6F1CE673" w14:textId="3BA7CBDE"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Respond to a simple interactive survey about favorite pets, movies or clothes</w:t>
            </w:r>
            <w:r w:rsidR="00706236" w:rsidRPr="002C656F">
              <w:rPr>
                <w:rFonts w:ascii="Times New Roman" w:eastAsia="Calibri" w:hAnsi="Times New Roman" w:cs="Times New Roman"/>
              </w:rPr>
              <w:t>.</w:t>
            </w:r>
            <w:r w:rsidR="00706236" w:rsidRPr="002C656F">
              <w:rPr>
                <w:rFonts w:ascii="Times New Roman" w:eastAsia="Calibri" w:hAnsi="Times New Roman" w:cs="Times New Roman"/>
              </w:rPr>
              <w:br/>
            </w:r>
          </w:p>
          <w:p w14:paraId="42C1B5AD" w14:textId="2F44DA6B"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Respond to a social media site about best restaurants or best sports teams, indicating approval or disapproval.</w:t>
            </w:r>
            <w:r w:rsidR="00706236" w:rsidRPr="002C656F">
              <w:rPr>
                <w:rFonts w:ascii="Times New Roman" w:eastAsia="Calibri" w:hAnsi="Times New Roman" w:cs="Times New Roman"/>
              </w:rPr>
              <w:br/>
            </w:r>
          </w:p>
          <w:p w14:paraId="1C6376E8" w14:textId="7F7BFB61"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Text a friend about preference to meet and when.</w:t>
            </w:r>
            <w:r w:rsidR="00706236" w:rsidRPr="002C656F">
              <w:rPr>
                <w:rFonts w:ascii="Times New Roman" w:eastAsia="Calibri" w:hAnsi="Times New Roman" w:cs="Times New Roman"/>
              </w:rPr>
              <w:br/>
            </w:r>
          </w:p>
          <w:p w14:paraId="2ED55994" w14:textId="5267C780"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Text dinner preferences.</w:t>
            </w:r>
            <w:r w:rsidR="00706236" w:rsidRPr="002C656F">
              <w:rPr>
                <w:rFonts w:ascii="Times New Roman" w:eastAsia="Calibri" w:hAnsi="Times New Roman" w:cs="Times New Roman"/>
              </w:rPr>
              <w:br/>
            </w:r>
          </w:p>
          <w:p w14:paraId="4D4B47E6" w14:textId="09DAD308"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Complete a simple survey to identify likes and dislikes about a store or service.</w:t>
            </w:r>
          </w:p>
        </w:tc>
        <w:tc>
          <w:tcPr>
            <w:tcW w:w="2931" w:type="dxa"/>
            <w:tcBorders>
              <w:top w:val="single" w:sz="12" w:space="0" w:color="BFBFBF" w:themeColor="background1" w:themeShade="BF"/>
              <w:left w:val="single" w:sz="12" w:space="0" w:color="BFBFBF" w:themeColor="background1" w:themeShade="BF"/>
              <w:bottom w:val="single" w:sz="12" w:space="0" w:color="BFBFBF"/>
              <w:right w:val="single" w:sz="12" w:space="0" w:color="BFBFBF" w:themeColor="background1" w:themeShade="BF"/>
            </w:tcBorders>
          </w:tcPr>
          <w:p w14:paraId="6E068765" w14:textId="2ADE9E64"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React to a text from a friend about a new movie and ask for an opinion about the film.</w:t>
            </w:r>
            <w:r w:rsidR="00706236" w:rsidRPr="002C656F">
              <w:rPr>
                <w:rFonts w:ascii="Times New Roman" w:eastAsia="Calibri" w:hAnsi="Times New Roman" w:cs="Times New Roman"/>
              </w:rPr>
              <w:br/>
            </w:r>
          </w:p>
          <w:p w14:paraId="0B852B20" w14:textId="77777777"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Choose answers on an online personality survey.</w:t>
            </w:r>
          </w:p>
          <w:p w14:paraId="7AFB1875" w14:textId="77777777" w:rsidR="00FB038E" w:rsidRPr="002C656F" w:rsidRDefault="00FB038E" w:rsidP="00676042">
            <w:pPr>
              <w:widowControl w:val="0"/>
              <w:spacing w:line="240" w:lineRule="auto"/>
              <w:ind w:left="258" w:hanging="180"/>
              <w:rPr>
                <w:rFonts w:ascii="Times New Roman" w:eastAsia="Calibri" w:hAnsi="Times New Roman" w:cs="Times New Roman"/>
              </w:rPr>
            </w:pPr>
          </w:p>
          <w:p w14:paraId="0DE6455B" w14:textId="396F3CEB"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Read a note from a roommate about evening plans and write a short response.</w:t>
            </w:r>
            <w:r w:rsidR="00706236" w:rsidRPr="002C656F">
              <w:rPr>
                <w:rFonts w:ascii="Times New Roman" w:eastAsia="Calibri" w:hAnsi="Times New Roman" w:cs="Times New Roman"/>
              </w:rPr>
              <w:br/>
            </w:r>
          </w:p>
          <w:p w14:paraId="55FF697B" w14:textId="2A85045E"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Tweet </w:t>
            </w:r>
            <w:r w:rsidR="00706236" w:rsidRPr="002C656F">
              <w:rPr>
                <w:rFonts w:ascii="Times New Roman" w:eastAsia="Calibri" w:hAnsi="Times New Roman" w:cs="Times New Roman"/>
              </w:rPr>
              <w:t xml:space="preserve">an </w:t>
            </w:r>
            <w:r w:rsidRPr="002C656F">
              <w:rPr>
                <w:rFonts w:ascii="Times New Roman" w:eastAsia="Calibri" w:hAnsi="Times New Roman" w:cs="Times New Roman"/>
              </w:rPr>
              <w:t>opinion about a new movie in response to other tweets.</w:t>
            </w:r>
            <w:r w:rsidR="00706236" w:rsidRPr="002C656F">
              <w:rPr>
                <w:rFonts w:ascii="Times New Roman" w:eastAsia="Calibri" w:hAnsi="Times New Roman" w:cs="Times New Roman"/>
              </w:rPr>
              <w:br/>
            </w:r>
          </w:p>
          <w:p w14:paraId="0A2ABD9A" w14:textId="4CB0BCAC"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React to classmates’ posts on an online learning tool.</w:t>
            </w:r>
          </w:p>
        </w:tc>
        <w:tc>
          <w:tcPr>
            <w:tcW w:w="2931" w:type="dxa"/>
            <w:tcBorders>
              <w:top w:val="single" w:sz="12" w:space="0" w:color="BFBFBF" w:themeColor="background1" w:themeShade="BF"/>
              <w:left w:val="single" w:sz="12" w:space="0" w:color="BFBFBF" w:themeColor="background1" w:themeShade="BF"/>
              <w:bottom w:val="single" w:sz="12" w:space="0" w:color="BFBFBF"/>
              <w:right w:val="single" w:sz="12" w:space="0" w:color="BFBFBF" w:themeColor="background1" w:themeShade="BF"/>
            </w:tcBorders>
          </w:tcPr>
          <w:p w14:paraId="0D583668" w14:textId="3342E2E2"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Ask and react to a friend’s post on a social media site.</w:t>
            </w:r>
            <w:r w:rsidR="00706236" w:rsidRPr="002C656F">
              <w:rPr>
                <w:rFonts w:ascii="Times New Roman" w:eastAsia="Calibri" w:hAnsi="Times New Roman" w:cs="Times New Roman"/>
              </w:rPr>
              <w:br/>
            </w:r>
          </w:p>
          <w:p w14:paraId="0C2BF8A5" w14:textId="63D7F319"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Exchange </w:t>
            </w:r>
            <w:r w:rsidR="00706236" w:rsidRPr="002C656F">
              <w:rPr>
                <w:rFonts w:ascii="Times New Roman" w:eastAsia="Calibri" w:hAnsi="Times New Roman" w:cs="Times New Roman"/>
              </w:rPr>
              <w:t xml:space="preserve">preferences of things to do </w:t>
            </w:r>
            <w:r w:rsidRPr="002C656F">
              <w:rPr>
                <w:rFonts w:ascii="Times New Roman" w:eastAsia="Calibri" w:hAnsi="Times New Roman" w:cs="Times New Roman"/>
              </w:rPr>
              <w:t>with visitors on a shared Wiki</w:t>
            </w:r>
            <w:r w:rsidR="00706236" w:rsidRPr="002C656F">
              <w:rPr>
                <w:rFonts w:ascii="Times New Roman" w:eastAsia="Calibri" w:hAnsi="Times New Roman" w:cs="Times New Roman"/>
              </w:rPr>
              <w:t>.</w:t>
            </w:r>
            <w:r w:rsidR="00706236" w:rsidRPr="002C656F">
              <w:rPr>
                <w:rFonts w:ascii="Times New Roman" w:eastAsia="Calibri" w:hAnsi="Times New Roman" w:cs="Times New Roman"/>
              </w:rPr>
              <w:br/>
            </w:r>
          </w:p>
          <w:p w14:paraId="0DEE82A6" w14:textId="6E95E251"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Add comments to those of others about </w:t>
            </w:r>
            <w:proofErr w:type="gramStart"/>
            <w:r w:rsidRPr="002C656F">
              <w:rPr>
                <w:rFonts w:ascii="Times New Roman" w:eastAsia="Calibri" w:hAnsi="Times New Roman" w:cs="Times New Roman"/>
              </w:rPr>
              <w:t>something  read</w:t>
            </w:r>
            <w:proofErr w:type="gramEnd"/>
            <w:r w:rsidRPr="002C656F">
              <w:rPr>
                <w:rFonts w:ascii="Times New Roman" w:eastAsia="Calibri" w:hAnsi="Times New Roman" w:cs="Times New Roman"/>
              </w:rPr>
              <w:t xml:space="preserve"> on a forum about sports.</w:t>
            </w:r>
            <w:r w:rsidR="00706236" w:rsidRPr="002C656F">
              <w:rPr>
                <w:rFonts w:ascii="Times New Roman" w:eastAsia="Calibri" w:hAnsi="Times New Roman" w:cs="Times New Roman"/>
              </w:rPr>
              <w:br/>
            </w:r>
          </w:p>
          <w:p w14:paraId="1042FEEF" w14:textId="13DB59FA"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Exchange preferences in video games on a gaming site.</w:t>
            </w:r>
          </w:p>
        </w:tc>
        <w:tc>
          <w:tcPr>
            <w:tcW w:w="2932" w:type="dxa"/>
            <w:tcBorders>
              <w:top w:val="single" w:sz="12" w:space="0" w:color="BFBFBF" w:themeColor="background1" w:themeShade="BF"/>
              <w:left w:val="single" w:sz="12" w:space="0" w:color="BFBFBF" w:themeColor="background1" w:themeShade="BF"/>
              <w:bottom w:val="single" w:sz="12" w:space="0" w:color="BFBFBF"/>
              <w:right w:val="single" w:sz="12" w:space="0" w:color="BFBFBF" w:themeColor="background1" w:themeShade="BF"/>
            </w:tcBorders>
          </w:tcPr>
          <w:p w14:paraId="501A61AD" w14:textId="5A2A0410"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Exchange text messages sharing reactions to something happening in </w:t>
            </w:r>
            <w:r w:rsidR="00706236" w:rsidRPr="002C656F">
              <w:rPr>
                <w:rFonts w:ascii="Times New Roman" w:eastAsia="Calibri" w:hAnsi="Times New Roman" w:cs="Times New Roman"/>
              </w:rPr>
              <w:t xml:space="preserve">the </w:t>
            </w:r>
            <w:r w:rsidRPr="002C656F">
              <w:rPr>
                <w:rFonts w:ascii="Times New Roman" w:eastAsia="Calibri" w:hAnsi="Times New Roman" w:cs="Times New Roman"/>
              </w:rPr>
              <w:t>community.</w:t>
            </w:r>
            <w:r w:rsidR="00706236" w:rsidRPr="002C656F">
              <w:rPr>
                <w:rFonts w:ascii="Times New Roman" w:eastAsia="Calibri" w:hAnsi="Times New Roman" w:cs="Times New Roman"/>
              </w:rPr>
              <w:br/>
            </w:r>
          </w:p>
          <w:p w14:paraId="1F21F9CC" w14:textId="18EAB0F5"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Compare the importance of and opportunities for extracurricular activities in various cultures.</w:t>
            </w:r>
            <w:r w:rsidR="00706236" w:rsidRPr="002C656F">
              <w:rPr>
                <w:rFonts w:ascii="Times New Roman" w:eastAsia="Calibri" w:hAnsi="Times New Roman" w:cs="Times New Roman"/>
              </w:rPr>
              <w:br/>
            </w:r>
          </w:p>
          <w:p w14:paraId="7578D9AD" w14:textId="67FDC1B3"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Exchange descriptions with </w:t>
            </w:r>
            <w:r w:rsidR="00706236" w:rsidRPr="002C656F">
              <w:rPr>
                <w:rFonts w:ascii="Times New Roman" w:eastAsia="Calibri" w:hAnsi="Times New Roman" w:cs="Times New Roman"/>
              </w:rPr>
              <w:t xml:space="preserve">an </w:t>
            </w:r>
            <w:proofErr w:type="spellStart"/>
            <w:r w:rsidRPr="002C656F">
              <w:rPr>
                <w:rFonts w:ascii="Times New Roman" w:eastAsia="Calibri" w:hAnsi="Times New Roman" w:cs="Times New Roman"/>
              </w:rPr>
              <w:t>ePal</w:t>
            </w:r>
            <w:proofErr w:type="spellEnd"/>
            <w:r w:rsidRPr="002C656F">
              <w:rPr>
                <w:rFonts w:ascii="Times New Roman" w:eastAsia="Calibri" w:hAnsi="Times New Roman" w:cs="Times New Roman"/>
              </w:rPr>
              <w:t xml:space="preserve"> to agree on the best places to hike in the US.</w:t>
            </w:r>
            <w:r w:rsidR="00706236" w:rsidRPr="002C656F">
              <w:rPr>
                <w:rFonts w:ascii="Times New Roman" w:eastAsia="Calibri" w:hAnsi="Times New Roman" w:cs="Times New Roman"/>
              </w:rPr>
              <w:br/>
            </w:r>
          </w:p>
          <w:p w14:paraId="3843C87F" w14:textId="0CFCCBBE"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Exchange online messages </w:t>
            </w:r>
            <w:proofErr w:type="gramStart"/>
            <w:r w:rsidRPr="002C656F">
              <w:rPr>
                <w:rFonts w:ascii="Times New Roman" w:eastAsia="Calibri" w:hAnsi="Times New Roman" w:cs="Times New Roman"/>
              </w:rPr>
              <w:t>to trade opinions in reaction to an article about the best places</w:t>
            </w:r>
            <w:proofErr w:type="gramEnd"/>
            <w:r w:rsidRPr="002C656F">
              <w:rPr>
                <w:rFonts w:ascii="Times New Roman" w:eastAsia="Calibri" w:hAnsi="Times New Roman" w:cs="Times New Roman"/>
              </w:rPr>
              <w:t xml:space="preserve"> to visit in the region.</w:t>
            </w:r>
            <w:r w:rsidR="00706236" w:rsidRPr="002C656F">
              <w:rPr>
                <w:rFonts w:ascii="Times New Roman" w:eastAsia="Calibri" w:hAnsi="Times New Roman" w:cs="Times New Roman"/>
              </w:rPr>
              <w:br/>
            </w:r>
          </w:p>
          <w:p w14:paraId="1B6F735A" w14:textId="5920F816"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Chat with an </w:t>
            </w:r>
            <w:proofErr w:type="spellStart"/>
            <w:r w:rsidRPr="002C656F">
              <w:rPr>
                <w:rFonts w:ascii="Times New Roman" w:eastAsia="Calibri" w:hAnsi="Times New Roman" w:cs="Times New Roman"/>
              </w:rPr>
              <w:t>ePal</w:t>
            </w:r>
            <w:proofErr w:type="spellEnd"/>
            <w:r w:rsidRPr="002C656F">
              <w:rPr>
                <w:rFonts w:ascii="Times New Roman" w:eastAsia="Calibri" w:hAnsi="Times New Roman" w:cs="Times New Roman"/>
              </w:rPr>
              <w:t xml:space="preserve"> to discuss Americans’ typical vacations.</w:t>
            </w:r>
            <w:r w:rsidR="00706236" w:rsidRPr="002C656F">
              <w:rPr>
                <w:rFonts w:ascii="Times New Roman" w:eastAsia="Calibri" w:hAnsi="Times New Roman" w:cs="Times New Roman"/>
              </w:rPr>
              <w:br/>
            </w:r>
          </w:p>
          <w:p w14:paraId="75BA892E" w14:textId="3860CB5E"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Exchange advice with another online player on winning moves in a video game.</w:t>
            </w:r>
          </w:p>
        </w:tc>
        <w:tc>
          <w:tcPr>
            <w:tcW w:w="293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6411B73" w14:textId="7466BA26"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Participate in an online discussion in which people react to opportunities for part-time jobs.</w:t>
            </w:r>
            <w:r w:rsidR="00622C82" w:rsidRPr="002C656F">
              <w:rPr>
                <w:rFonts w:ascii="Times New Roman" w:eastAsia="Calibri" w:hAnsi="Times New Roman" w:cs="Times New Roman"/>
              </w:rPr>
              <w:br/>
            </w:r>
          </w:p>
          <w:p w14:paraId="0AC6C6CC" w14:textId="24003E51"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Participate in an online discussion about what kind of diet is best.</w:t>
            </w:r>
            <w:r w:rsidR="00622C82" w:rsidRPr="002C656F">
              <w:rPr>
                <w:rFonts w:ascii="Times New Roman" w:eastAsia="Calibri" w:hAnsi="Times New Roman" w:cs="Times New Roman"/>
              </w:rPr>
              <w:br/>
            </w:r>
          </w:p>
          <w:p w14:paraId="06C5468C" w14:textId="38635C4E"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Exchange opinions on a discussion board about which nominee deserves an award and why.</w:t>
            </w:r>
            <w:r w:rsidR="00622C82" w:rsidRPr="002C656F">
              <w:rPr>
                <w:rFonts w:ascii="Times New Roman" w:eastAsia="Calibri" w:hAnsi="Times New Roman" w:cs="Times New Roman"/>
              </w:rPr>
              <w:br/>
            </w:r>
          </w:p>
          <w:p w14:paraId="59301272" w14:textId="56D8DCA0"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Post a positive book review in response to a negative one.</w:t>
            </w:r>
            <w:r w:rsidR="00622C82" w:rsidRPr="002C656F">
              <w:rPr>
                <w:rFonts w:ascii="Times New Roman" w:eastAsia="Calibri" w:hAnsi="Times New Roman" w:cs="Times New Roman"/>
              </w:rPr>
              <w:br/>
            </w:r>
          </w:p>
          <w:p w14:paraId="244071FD" w14:textId="77777777"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Participate in a fitness forum about staying fit without joining a gym.</w:t>
            </w:r>
          </w:p>
          <w:p w14:paraId="5761B0D4" w14:textId="77777777" w:rsidR="00FB038E" w:rsidRPr="002C656F" w:rsidRDefault="00FB038E" w:rsidP="00676042">
            <w:pPr>
              <w:widowControl w:val="0"/>
              <w:spacing w:line="240" w:lineRule="auto"/>
              <w:ind w:left="258" w:hanging="180"/>
              <w:rPr>
                <w:rFonts w:ascii="Times New Roman" w:eastAsia="Calibri" w:hAnsi="Times New Roman" w:cs="Times New Roman"/>
              </w:rPr>
            </w:pPr>
          </w:p>
        </w:tc>
        <w:tc>
          <w:tcPr>
            <w:tcW w:w="293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76ED8FA" w14:textId="5894BA1E"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Justify opinions about current trends in music in an online conversation.</w:t>
            </w:r>
            <w:r w:rsidR="00622C82" w:rsidRPr="002C656F">
              <w:rPr>
                <w:rFonts w:ascii="Times New Roman" w:eastAsia="Calibri" w:hAnsi="Times New Roman" w:cs="Times New Roman"/>
              </w:rPr>
              <w:br/>
            </w:r>
          </w:p>
          <w:p w14:paraId="42869841" w14:textId="5CB5027D"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Give advice online to a foreign student who has questions about studying in the USA.</w:t>
            </w:r>
            <w:r w:rsidR="00622C82" w:rsidRPr="002C656F">
              <w:rPr>
                <w:rFonts w:ascii="Times New Roman" w:eastAsia="Calibri" w:hAnsi="Times New Roman" w:cs="Times New Roman"/>
              </w:rPr>
              <w:br/>
            </w:r>
          </w:p>
          <w:p w14:paraId="408BE09C" w14:textId="272D5D56"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Exchange opinions about a product on a company’s website and say why or why not to buy it.</w:t>
            </w:r>
            <w:r w:rsidR="00622C82" w:rsidRPr="002C656F">
              <w:rPr>
                <w:rFonts w:ascii="Times New Roman" w:eastAsia="Calibri" w:hAnsi="Times New Roman" w:cs="Times New Roman"/>
              </w:rPr>
              <w:br/>
            </w:r>
          </w:p>
          <w:p w14:paraId="5134A932" w14:textId="1262839D"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Exchange posts that provide specific and detailed advice on a peer’s draft for an article.</w:t>
            </w:r>
            <w:r w:rsidR="00622C82" w:rsidRPr="002C656F">
              <w:rPr>
                <w:rFonts w:ascii="Times New Roman" w:eastAsia="Calibri" w:hAnsi="Times New Roman" w:cs="Times New Roman"/>
              </w:rPr>
              <w:br/>
            </w:r>
          </w:p>
          <w:p w14:paraId="6C4BCBE9" w14:textId="6B0ED8A2"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Add advice about dating “do’s and don’ts” </w:t>
            </w:r>
            <w:proofErr w:type="gramStart"/>
            <w:r w:rsidR="00055278" w:rsidRPr="002C656F">
              <w:rPr>
                <w:rFonts w:ascii="Times New Roman" w:eastAsia="Calibri" w:hAnsi="Times New Roman" w:cs="Times New Roman"/>
              </w:rPr>
              <w:t xml:space="preserve">on </w:t>
            </w:r>
            <w:r w:rsidR="00622C82" w:rsidRPr="002C656F">
              <w:rPr>
                <w:rFonts w:ascii="Times New Roman" w:eastAsia="Calibri" w:hAnsi="Times New Roman" w:cs="Times New Roman"/>
              </w:rPr>
              <w:t xml:space="preserve"> </w:t>
            </w:r>
            <w:r w:rsidRPr="002C656F">
              <w:rPr>
                <w:rFonts w:ascii="Times New Roman" w:eastAsia="Calibri" w:hAnsi="Times New Roman" w:cs="Times New Roman"/>
              </w:rPr>
              <w:t>an</w:t>
            </w:r>
            <w:proofErr w:type="gramEnd"/>
            <w:r w:rsidRPr="002C656F">
              <w:rPr>
                <w:rFonts w:ascii="Times New Roman" w:eastAsia="Calibri" w:hAnsi="Times New Roman" w:cs="Times New Roman"/>
              </w:rPr>
              <w:t xml:space="preserve"> online blog.</w:t>
            </w:r>
          </w:p>
          <w:p w14:paraId="32DAA74D" w14:textId="77777777" w:rsidR="00FB038E" w:rsidRPr="002C656F" w:rsidRDefault="00FB038E" w:rsidP="00676042">
            <w:pPr>
              <w:widowControl w:val="0"/>
              <w:spacing w:line="240" w:lineRule="auto"/>
              <w:ind w:left="258" w:hanging="180"/>
              <w:rPr>
                <w:rFonts w:ascii="Times New Roman" w:eastAsia="Calibri" w:hAnsi="Times New Roman" w:cs="Times New Roman"/>
              </w:rPr>
            </w:pPr>
          </w:p>
        </w:tc>
        <w:tc>
          <w:tcPr>
            <w:tcW w:w="293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122D7D6" w14:textId="1984343F"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Exchange advice online about how to behave when visiting a family for dinner in a different culture.</w:t>
            </w:r>
            <w:r w:rsidR="00055278" w:rsidRPr="002C656F">
              <w:rPr>
                <w:rFonts w:ascii="Times New Roman" w:eastAsia="Calibri" w:hAnsi="Times New Roman" w:cs="Times New Roman"/>
              </w:rPr>
              <w:br/>
            </w:r>
          </w:p>
          <w:p w14:paraId="40BEFD84" w14:textId="7FD51EB0"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Collaborate online with fellow classmates to provide advice for next year’s students on how to be successful in language class.</w:t>
            </w:r>
            <w:r w:rsidR="00055278" w:rsidRPr="002C656F">
              <w:rPr>
                <w:rFonts w:ascii="Times New Roman" w:eastAsia="Calibri" w:hAnsi="Times New Roman" w:cs="Times New Roman"/>
              </w:rPr>
              <w:br/>
            </w:r>
          </w:p>
          <w:p w14:paraId="7A108372" w14:textId="3399A0B6"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Add </w:t>
            </w:r>
            <w:r w:rsidR="00055278" w:rsidRPr="002C656F">
              <w:rPr>
                <w:rFonts w:ascii="Times New Roman" w:eastAsia="Calibri" w:hAnsi="Times New Roman" w:cs="Times New Roman"/>
              </w:rPr>
              <w:t xml:space="preserve">an </w:t>
            </w:r>
            <w:r w:rsidRPr="002C656F">
              <w:rPr>
                <w:rFonts w:ascii="Times New Roman" w:eastAsia="Calibri" w:hAnsi="Times New Roman" w:cs="Times New Roman"/>
              </w:rPr>
              <w:t>opinion about a social issue</w:t>
            </w:r>
            <w:r w:rsidR="00055278" w:rsidRPr="002C656F">
              <w:rPr>
                <w:rFonts w:ascii="Times New Roman" w:eastAsia="Calibri" w:hAnsi="Times New Roman" w:cs="Times New Roman"/>
              </w:rPr>
              <w:t xml:space="preserve"> on</w:t>
            </w:r>
            <w:r w:rsidRPr="002C656F">
              <w:rPr>
                <w:rFonts w:ascii="Times New Roman" w:eastAsia="Calibri" w:hAnsi="Times New Roman" w:cs="Times New Roman"/>
              </w:rPr>
              <w:t xml:space="preserve"> an online blog.</w:t>
            </w:r>
            <w:r w:rsidR="00055278" w:rsidRPr="002C656F">
              <w:rPr>
                <w:rFonts w:ascii="Times New Roman" w:eastAsia="Calibri" w:hAnsi="Times New Roman" w:cs="Times New Roman"/>
              </w:rPr>
              <w:br/>
            </w:r>
          </w:p>
          <w:p w14:paraId="668FAC17" w14:textId="5BA5B57D"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Continue an email exchange </w:t>
            </w:r>
            <w:r w:rsidR="00055278" w:rsidRPr="002C656F">
              <w:rPr>
                <w:rFonts w:ascii="Times New Roman" w:eastAsia="Calibri" w:hAnsi="Times New Roman" w:cs="Times New Roman"/>
              </w:rPr>
              <w:t>to convince</w:t>
            </w:r>
            <w:r w:rsidRPr="002C656F">
              <w:rPr>
                <w:rFonts w:ascii="Times New Roman" w:eastAsia="Calibri" w:hAnsi="Times New Roman" w:cs="Times New Roman"/>
              </w:rPr>
              <w:t xml:space="preserve"> a colleague to </w:t>
            </w:r>
            <w:r w:rsidR="00055278" w:rsidRPr="002C656F">
              <w:rPr>
                <w:rFonts w:ascii="Times New Roman" w:eastAsia="Calibri" w:hAnsi="Times New Roman" w:cs="Times New Roman"/>
              </w:rPr>
              <w:t xml:space="preserve">switch </w:t>
            </w:r>
            <w:r w:rsidRPr="002C656F">
              <w:rPr>
                <w:rFonts w:ascii="Times New Roman" w:eastAsia="Calibri" w:hAnsi="Times New Roman" w:cs="Times New Roman"/>
              </w:rPr>
              <w:t>side</w:t>
            </w:r>
            <w:r w:rsidR="00055278" w:rsidRPr="002C656F">
              <w:rPr>
                <w:rFonts w:ascii="Times New Roman" w:eastAsia="Calibri" w:hAnsi="Times New Roman" w:cs="Times New Roman"/>
              </w:rPr>
              <w:t>s</w:t>
            </w:r>
            <w:r w:rsidRPr="002C656F">
              <w:rPr>
                <w:rFonts w:ascii="Times New Roman" w:eastAsia="Calibri" w:hAnsi="Times New Roman" w:cs="Times New Roman"/>
              </w:rPr>
              <w:t xml:space="preserve"> in an argument.</w:t>
            </w:r>
            <w:r w:rsidR="00055278" w:rsidRPr="002C656F">
              <w:rPr>
                <w:rFonts w:ascii="Times New Roman" w:eastAsia="Calibri" w:hAnsi="Times New Roman" w:cs="Times New Roman"/>
              </w:rPr>
              <w:br/>
            </w:r>
          </w:p>
          <w:p w14:paraId="30C9DBFA" w14:textId="7DC7F0CA" w:rsidR="00FB038E" w:rsidRPr="002C656F" w:rsidRDefault="00FB038E" w:rsidP="00122285">
            <w:pPr>
              <w:pStyle w:val="ListParagraph"/>
              <w:widowControl w:val="0"/>
              <w:numPr>
                <w:ilvl w:val="0"/>
                <w:numId w:val="73"/>
              </w:numPr>
              <w:spacing w:line="240" w:lineRule="auto"/>
              <w:ind w:left="258" w:hanging="180"/>
              <w:rPr>
                <w:rFonts w:ascii="Times New Roman" w:eastAsia="Calibri" w:hAnsi="Times New Roman" w:cs="Times New Roman"/>
              </w:rPr>
            </w:pPr>
            <w:r w:rsidRPr="002C656F">
              <w:rPr>
                <w:rFonts w:ascii="Times New Roman" w:eastAsia="Calibri" w:hAnsi="Times New Roman" w:cs="Times New Roman"/>
              </w:rPr>
              <w:t xml:space="preserve">Create multiple blog entries offering advice on how to make the most of time in </w:t>
            </w:r>
            <w:proofErr w:type="gramStart"/>
            <w:r w:rsidRPr="002C656F">
              <w:rPr>
                <w:rFonts w:ascii="Times New Roman" w:eastAsia="Calibri" w:hAnsi="Times New Roman" w:cs="Times New Roman"/>
              </w:rPr>
              <w:t xml:space="preserve">the </w:t>
            </w:r>
            <w:r w:rsidR="00055278" w:rsidRPr="002C656F">
              <w:rPr>
                <w:rFonts w:ascii="Times New Roman" w:eastAsia="Calibri" w:hAnsi="Times New Roman" w:cs="Times New Roman"/>
              </w:rPr>
              <w:t>another</w:t>
            </w:r>
            <w:proofErr w:type="gramEnd"/>
            <w:r w:rsidR="00055278" w:rsidRPr="002C656F">
              <w:rPr>
                <w:rFonts w:ascii="Times New Roman" w:eastAsia="Calibri" w:hAnsi="Times New Roman" w:cs="Times New Roman"/>
              </w:rPr>
              <w:t xml:space="preserve"> </w:t>
            </w:r>
            <w:r w:rsidR="00D66B44" w:rsidRPr="002C656F">
              <w:rPr>
                <w:rFonts w:ascii="Times New Roman" w:eastAsia="Calibri" w:hAnsi="Times New Roman" w:cs="Times New Roman"/>
              </w:rPr>
              <w:t>country</w:t>
            </w:r>
            <w:r w:rsidR="00055278" w:rsidRPr="002C656F">
              <w:rPr>
                <w:rFonts w:ascii="Times New Roman" w:eastAsia="Calibri" w:hAnsi="Times New Roman" w:cs="Times New Roman"/>
              </w:rPr>
              <w:t>,</w:t>
            </w:r>
            <w:r w:rsidRPr="002C656F">
              <w:rPr>
                <w:rFonts w:ascii="Times New Roman" w:eastAsia="Calibri" w:hAnsi="Times New Roman" w:cs="Times New Roman"/>
              </w:rPr>
              <w:t xml:space="preserve"> responding to several rounds of response.</w:t>
            </w:r>
          </w:p>
        </w:tc>
      </w:tr>
    </w:tbl>
    <w:p w14:paraId="0E9899A0" w14:textId="77777777" w:rsidR="00C5299A" w:rsidRDefault="00C5299A" w:rsidP="00B815E9">
      <w:pPr>
        <w:tabs>
          <w:tab w:val="left" w:pos="2085"/>
          <w:tab w:val="left" w:pos="4814"/>
        </w:tabs>
        <w:spacing w:after="160" w:line="259" w:lineRule="auto"/>
        <w:ind w:right="2412"/>
        <w:rPr>
          <w:rFonts w:ascii="Trebuchet MS" w:hAnsi="Trebuchet MS"/>
          <w:b/>
          <w:color w:val="101820"/>
          <w:sz w:val="40"/>
          <w:szCs w:val="40"/>
        </w:rPr>
      </w:pPr>
    </w:p>
    <w:p w14:paraId="24A00299" w14:textId="5FC6DEEF" w:rsidR="00B815E9" w:rsidRPr="003B4968" w:rsidRDefault="00B815E9" w:rsidP="00B815E9">
      <w:pPr>
        <w:tabs>
          <w:tab w:val="left" w:pos="2085"/>
          <w:tab w:val="left" w:pos="4814"/>
        </w:tabs>
        <w:spacing w:after="160" w:line="259" w:lineRule="auto"/>
        <w:ind w:right="2412"/>
        <w:rPr>
          <w:rFonts w:ascii="Trebuchet MS" w:eastAsia="Calibri" w:hAnsi="Trebuchet MS" w:cs="Calibri"/>
        </w:rPr>
      </w:pPr>
      <w:r w:rsidRPr="003B4968">
        <w:rPr>
          <w:rFonts w:ascii="Trebuchet MS" w:hAnsi="Trebuchet MS"/>
          <w:b/>
          <w:color w:val="101820"/>
          <w:sz w:val="40"/>
          <w:szCs w:val="40"/>
        </w:rPr>
        <w:lastRenderedPageBreak/>
        <w:t>APPENDIX – PRESENTATIONAL SPEAKING</w:t>
      </w:r>
      <w:r w:rsidR="00C5299A">
        <w:rPr>
          <w:rFonts w:ascii="Trebuchet MS" w:hAnsi="Trebuchet MS"/>
          <w:b/>
          <w:color w:val="101820"/>
          <w:sz w:val="40"/>
          <w:szCs w:val="40"/>
        </w:rPr>
        <w:tab/>
      </w:r>
      <w:r w:rsidR="00C5299A" w:rsidRPr="00C5299A">
        <w:rPr>
          <w:rFonts w:ascii="Trebuchet MS" w:eastAsia="Calibri" w:hAnsi="Trebuchet MS" w:cs="Calibri"/>
          <w:i/>
          <w:sz w:val="24"/>
          <w:szCs w:val="32"/>
        </w:rPr>
        <w:t xml:space="preserve">Communicative progress indicators </w:t>
      </w:r>
      <w:proofErr w:type="gramStart"/>
      <w:r w:rsidR="00C5299A" w:rsidRPr="00C5299A">
        <w:rPr>
          <w:rFonts w:ascii="Trebuchet MS" w:eastAsia="Calibri" w:hAnsi="Trebuchet MS" w:cs="Calibri"/>
          <w:i/>
          <w:sz w:val="24"/>
          <w:szCs w:val="32"/>
        </w:rPr>
        <w:t>will be developed</w:t>
      </w:r>
      <w:proofErr w:type="gramEnd"/>
      <w:r w:rsidR="00C5299A" w:rsidRPr="00C5299A">
        <w:rPr>
          <w:rFonts w:ascii="Trebuchet MS" w:eastAsia="Calibri" w:hAnsi="Trebuchet MS" w:cs="Calibri"/>
          <w:i/>
          <w:sz w:val="24"/>
          <w:szCs w:val="32"/>
        </w:rPr>
        <w:t xml:space="preserve"> at the division level and could include the following:</w:t>
      </w:r>
      <w:r w:rsidRPr="00C5299A">
        <w:rPr>
          <w:rFonts w:ascii="Trebuchet MS" w:hAnsi="Trebuchet MS"/>
          <w:b/>
          <w:color w:val="C00000"/>
          <w:sz w:val="32"/>
          <w:szCs w:val="40"/>
        </w:rPr>
        <w:br/>
      </w:r>
    </w:p>
    <w:tbl>
      <w:tblPr>
        <w:tblStyle w:val="a2"/>
        <w:tblW w:w="2329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dditional progress indicators for presentational speaking"/>
      </w:tblPr>
      <w:tblGrid>
        <w:gridCol w:w="2591"/>
        <w:gridCol w:w="2957"/>
        <w:gridCol w:w="2957"/>
        <w:gridCol w:w="2957"/>
        <w:gridCol w:w="2957"/>
        <w:gridCol w:w="2957"/>
        <w:gridCol w:w="2957"/>
        <w:gridCol w:w="2957"/>
      </w:tblGrid>
      <w:tr w:rsidR="003D4C70" w:rsidRPr="003B4968" w14:paraId="290F6D71" w14:textId="77777777" w:rsidTr="00C5299A">
        <w:trPr>
          <w:cantSplit/>
          <w:trHeight w:val="600"/>
          <w:tblHeader/>
        </w:trPr>
        <w:tc>
          <w:tcPr>
            <w:tcW w:w="2591" w:type="dxa"/>
            <w:shd w:val="clear" w:color="auto" w:fill="101820"/>
            <w:tcMar>
              <w:top w:w="100" w:type="dxa"/>
              <w:left w:w="100" w:type="dxa"/>
              <w:bottom w:w="100" w:type="dxa"/>
              <w:right w:w="100" w:type="dxa"/>
            </w:tcMar>
            <w:vAlign w:val="center"/>
          </w:tcPr>
          <w:p w14:paraId="4867FB81" w14:textId="77777777" w:rsidR="003E4DA7" w:rsidRPr="003B4968" w:rsidRDefault="003E4DA7" w:rsidP="00515D42">
            <w:pPr>
              <w:widowControl w:val="0"/>
              <w:spacing w:line="240" w:lineRule="auto"/>
              <w:jc w:val="center"/>
              <w:rPr>
                <w:rFonts w:ascii="Trebuchet MS" w:eastAsia="Calibri" w:hAnsi="Trebuchet MS" w:cs="Calibri"/>
                <w:b/>
                <w:color w:val="FFFFFF"/>
                <w:sz w:val="40"/>
                <w:szCs w:val="40"/>
              </w:rPr>
            </w:pPr>
            <w:r w:rsidRPr="003B4968">
              <w:rPr>
                <w:rFonts w:ascii="Trebuchet MS" w:eastAsia="Calibri" w:hAnsi="Trebuchet MS" w:cs="Calibri"/>
                <w:b/>
                <w:color w:val="FFFFFF"/>
                <w:sz w:val="40"/>
                <w:szCs w:val="40"/>
              </w:rPr>
              <w:t>SAMPLE</w:t>
            </w:r>
          </w:p>
          <w:p w14:paraId="29905DE8" w14:textId="22B9AE7F" w:rsidR="003D4C70" w:rsidRPr="003B4968" w:rsidRDefault="003E4DA7" w:rsidP="00515D42">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PROGRESS INDICATORS</w:t>
            </w:r>
          </w:p>
        </w:tc>
        <w:tc>
          <w:tcPr>
            <w:tcW w:w="2957" w:type="dxa"/>
            <w:tcBorders>
              <w:top w:val="single" w:sz="12" w:space="0" w:color="FFFFFF"/>
              <w:left w:val="single" w:sz="12" w:space="0" w:color="FFFFFF"/>
              <w:bottom w:val="single" w:sz="12" w:space="0" w:color="FFFFFF"/>
              <w:right w:val="single" w:sz="8" w:space="0" w:color="FFFFFF"/>
            </w:tcBorders>
            <w:shd w:val="clear" w:color="auto" w:fill="D50032"/>
            <w:tcMar>
              <w:top w:w="100" w:type="dxa"/>
              <w:left w:w="100" w:type="dxa"/>
              <w:bottom w:w="100" w:type="dxa"/>
              <w:right w:w="100" w:type="dxa"/>
            </w:tcMar>
            <w:vAlign w:val="center"/>
          </w:tcPr>
          <w:p w14:paraId="226F5B35" w14:textId="77777777" w:rsidR="003D4C70" w:rsidRPr="003B4968" w:rsidRDefault="003D4C70" w:rsidP="00515D4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Novice</w:t>
            </w:r>
          </w:p>
          <w:p w14:paraId="250AD680" w14:textId="77777777" w:rsidR="003D4C70" w:rsidRPr="003B4968" w:rsidRDefault="003D4C70" w:rsidP="00515D42">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Low</w:t>
            </w:r>
          </w:p>
        </w:tc>
        <w:tc>
          <w:tcPr>
            <w:tcW w:w="2957" w:type="dxa"/>
            <w:tcBorders>
              <w:top w:val="single" w:sz="12" w:space="0" w:color="FFFFFF"/>
              <w:left w:val="single" w:sz="8"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2BD3A29A" w14:textId="77777777" w:rsidR="003D4C70" w:rsidRPr="003B4968" w:rsidRDefault="003D4C70" w:rsidP="00515D42">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7111A6F7" w14:textId="77777777" w:rsidR="003D4C70" w:rsidRPr="003B4968" w:rsidRDefault="003D4C70" w:rsidP="00515D4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Mid</w:t>
            </w:r>
          </w:p>
        </w:tc>
        <w:tc>
          <w:tcPr>
            <w:tcW w:w="2957"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4D3F3456" w14:textId="77777777" w:rsidR="003D4C70" w:rsidRPr="003B4968" w:rsidRDefault="003D4C70" w:rsidP="00515D42">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0CC7A295" w14:textId="77777777" w:rsidR="003D4C70" w:rsidRPr="003B4968" w:rsidRDefault="003D4C70" w:rsidP="00515D4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High</w:t>
            </w:r>
          </w:p>
        </w:tc>
        <w:tc>
          <w:tcPr>
            <w:tcW w:w="2957"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61B4F1B6" w14:textId="69DB44F6" w:rsidR="003D4C70" w:rsidRPr="003B4968" w:rsidRDefault="003D4C70" w:rsidP="00515D4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Intermediate </w:t>
            </w:r>
            <w:r w:rsidR="00345E11" w:rsidRPr="003B4968">
              <w:rPr>
                <w:rFonts w:ascii="Trebuchet MS" w:eastAsia="Calibri" w:hAnsi="Trebuchet MS" w:cs="Calibri"/>
                <w:b/>
                <w:color w:val="FFFFFF" w:themeColor="background1"/>
                <w:sz w:val="32"/>
                <w:szCs w:val="32"/>
              </w:rPr>
              <w:br/>
            </w:r>
            <w:r w:rsidRPr="003B4968">
              <w:rPr>
                <w:rFonts w:ascii="Trebuchet MS" w:eastAsia="Calibri" w:hAnsi="Trebuchet MS" w:cs="Calibri"/>
                <w:b/>
                <w:color w:val="FFFFFF" w:themeColor="background1"/>
                <w:sz w:val="32"/>
                <w:szCs w:val="32"/>
              </w:rPr>
              <w:t>Low</w:t>
            </w:r>
          </w:p>
        </w:tc>
        <w:tc>
          <w:tcPr>
            <w:tcW w:w="2957"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75A9CD2C" w14:textId="77777777" w:rsidR="003D4C70" w:rsidRPr="003B4968" w:rsidRDefault="003D4C70" w:rsidP="00515D4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0E310D12" w14:textId="77777777" w:rsidR="003D4C70" w:rsidRPr="003B4968" w:rsidRDefault="003D4C70" w:rsidP="00515D42">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957" w:type="dxa"/>
            <w:tcBorders>
              <w:top w:val="single" w:sz="4" w:space="0" w:color="FFFFFF" w:themeColor="background1"/>
              <w:left w:val="single" w:sz="4" w:space="0" w:color="FFFFFF" w:themeColor="background1"/>
              <w:right w:val="single" w:sz="4" w:space="0" w:color="FFFFFF" w:themeColor="background1"/>
            </w:tcBorders>
            <w:shd w:val="clear" w:color="auto" w:fill="259591"/>
            <w:tcMar>
              <w:top w:w="100" w:type="dxa"/>
              <w:left w:w="100" w:type="dxa"/>
              <w:bottom w:w="100" w:type="dxa"/>
              <w:right w:w="100" w:type="dxa"/>
            </w:tcMar>
            <w:vAlign w:val="center"/>
          </w:tcPr>
          <w:p w14:paraId="0ACF173A" w14:textId="1BF17420" w:rsidR="003D4C70" w:rsidRPr="003B4968" w:rsidRDefault="003D4C70" w:rsidP="00345E11">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Intermediate </w:t>
            </w:r>
            <w:r w:rsidR="00345E11" w:rsidRPr="003B4968">
              <w:rPr>
                <w:rFonts w:ascii="Trebuchet MS" w:eastAsia="Calibri" w:hAnsi="Trebuchet MS" w:cs="Calibri"/>
                <w:b/>
                <w:color w:val="FFFFFF" w:themeColor="background1"/>
                <w:sz w:val="32"/>
                <w:szCs w:val="32"/>
              </w:rPr>
              <w:br/>
            </w:r>
            <w:r w:rsidRPr="003B4968">
              <w:rPr>
                <w:rFonts w:ascii="Trebuchet MS" w:eastAsia="Calibri" w:hAnsi="Trebuchet MS" w:cs="Calibri"/>
                <w:b/>
                <w:color w:val="FFFFFF" w:themeColor="background1"/>
                <w:sz w:val="32"/>
                <w:szCs w:val="32"/>
              </w:rPr>
              <w:t>High</w:t>
            </w:r>
          </w:p>
        </w:tc>
        <w:tc>
          <w:tcPr>
            <w:tcW w:w="2957"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vAlign w:val="center"/>
          </w:tcPr>
          <w:p w14:paraId="45BABB93" w14:textId="77777777" w:rsidR="003D4C70" w:rsidRPr="003B4968" w:rsidRDefault="003D4C70" w:rsidP="00515D4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27BAD663" w14:textId="77777777" w:rsidR="003D4C70" w:rsidRPr="003B4968" w:rsidRDefault="003D4C70" w:rsidP="00515D42">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r>
      <w:tr w:rsidR="003D4C70" w:rsidRPr="003B4968" w14:paraId="1C8D8AFF" w14:textId="77777777" w:rsidTr="00C5299A">
        <w:trPr>
          <w:trHeight w:val="21"/>
        </w:trPr>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0DE8ED82" w14:textId="77777777" w:rsidR="003D4C70" w:rsidRPr="003B4968" w:rsidRDefault="003D4C70" w:rsidP="00515D42">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11.1.Inform, Describe,  Explain, or Provide Instructions</w:t>
            </w:r>
          </w:p>
          <w:p w14:paraId="3BEC3B1D" w14:textId="77777777" w:rsidR="003D4C70" w:rsidRPr="003B4968" w:rsidRDefault="003D4C70" w:rsidP="00515D42">
            <w:pPr>
              <w:widowControl w:val="0"/>
              <w:spacing w:line="240" w:lineRule="auto"/>
              <w:jc w:val="center"/>
              <w:rPr>
                <w:rFonts w:ascii="Trebuchet MS" w:eastAsia="Calibri" w:hAnsi="Trebuchet MS" w:cs="Calibri"/>
                <w:b/>
                <w:sz w:val="24"/>
                <w:szCs w:val="18"/>
              </w:rPr>
            </w:pPr>
          </w:p>
          <w:p w14:paraId="70A4ABC9" w14:textId="77777777" w:rsidR="003D4C70" w:rsidRPr="003B4968" w:rsidRDefault="003D4C70" w:rsidP="00515D42">
            <w:pPr>
              <w:widowControl w:val="0"/>
              <w:spacing w:line="240" w:lineRule="auto"/>
              <w:jc w:val="center"/>
              <w:rPr>
                <w:rFonts w:ascii="Trebuchet MS" w:eastAsia="Calibri" w:hAnsi="Trebuchet MS" w:cs="Calibri"/>
                <w:b/>
                <w:sz w:val="24"/>
                <w:szCs w:val="28"/>
              </w:rPr>
            </w:pPr>
          </w:p>
        </w:tc>
        <w:tc>
          <w:tcPr>
            <w:tcW w:w="2957"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7409CE9A" w14:textId="7D9B3E6D" w:rsidR="003D4C70" w:rsidRPr="001A2101" w:rsidRDefault="003D4C70" w:rsidP="00122285">
            <w:pPr>
              <w:pStyle w:val="ListParagraph"/>
              <w:widowControl w:val="0"/>
              <w:numPr>
                <w:ilvl w:val="0"/>
                <w:numId w:val="74"/>
              </w:numPr>
              <w:spacing w:line="240" w:lineRule="auto"/>
              <w:ind w:left="258" w:right="-30" w:hanging="270"/>
              <w:rPr>
                <w:rFonts w:ascii="Times New Roman" w:eastAsia="Calibri" w:hAnsi="Times New Roman" w:cs="Times New Roman"/>
              </w:rPr>
            </w:pPr>
            <w:r w:rsidRPr="001A2101">
              <w:rPr>
                <w:rFonts w:ascii="Times New Roman" w:eastAsia="Calibri" w:hAnsi="Times New Roman" w:cs="Times New Roman"/>
              </w:rPr>
              <w:t>Give a phone number, email, or the combination to unlock a locker.</w:t>
            </w:r>
            <w:r w:rsidR="00122285" w:rsidRPr="001A2101">
              <w:rPr>
                <w:rFonts w:ascii="Times New Roman" w:eastAsia="Calibri" w:hAnsi="Times New Roman" w:cs="Times New Roman"/>
              </w:rPr>
              <w:br/>
            </w:r>
          </w:p>
          <w:p w14:paraId="3747E833" w14:textId="77777777" w:rsidR="003D4C70" w:rsidRPr="001A2101" w:rsidRDefault="003D4C70" w:rsidP="00122285">
            <w:pPr>
              <w:pStyle w:val="ListParagraph"/>
              <w:widowControl w:val="0"/>
              <w:numPr>
                <w:ilvl w:val="0"/>
                <w:numId w:val="74"/>
              </w:numPr>
              <w:spacing w:line="240" w:lineRule="auto"/>
              <w:ind w:left="258" w:right="-30" w:hanging="270"/>
              <w:rPr>
                <w:rFonts w:ascii="Times New Roman" w:eastAsia="Calibri" w:hAnsi="Times New Roman" w:cs="Times New Roman"/>
              </w:rPr>
            </w:pPr>
            <w:r w:rsidRPr="001A2101">
              <w:rPr>
                <w:rFonts w:ascii="Times New Roman" w:eastAsia="Calibri" w:hAnsi="Times New Roman" w:cs="Times New Roman"/>
              </w:rPr>
              <w:t>Order food in restaurant</w:t>
            </w:r>
          </w:p>
          <w:p w14:paraId="5CA3C8EA" w14:textId="77777777" w:rsidR="003D4C70" w:rsidRPr="001A2101" w:rsidRDefault="003D4C70" w:rsidP="003D4C70">
            <w:pPr>
              <w:widowControl w:val="0"/>
              <w:spacing w:line="240" w:lineRule="auto"/>
              <w:ind w:left="258" w:right="-30" w:hanging="270"/>
              <w:rPr>
                <w:rFonts w:ascii="Times New Roman" w:eastAsia="Calibri" w:hAnsi="Times New Roman" w:cs="Times New Roman"/>
              </w:rPr>
            </w:pPr>
          </w:p>
          <w:p w14:paraId="125F916D" w14:textId="77777777" w:rsidR="003D4C70" w:rsidRPr="001A2101" w:rsidRDefault="003D4C70" w:rsidP="003D4C70">
            <w:pPr>
              <w:widowControl w:val="0"/>
              <w:spacing w:line="240" w:lineRule="auto"/>
              <w:ind w:left="258" w:right="-30" w:hanging="270"/>
              <w:rPr>
                <w:rFonts w:ascii="Times New Roman" w:eastAsia="Calibri" w:hAnsi="Times New Roman" w:cs="Times New Roman"/>
              </w:rPr>
            </w:pPr>
          </w:p>
          <w:p w14:paraId="775AC2F5" w14:textId="77777777" w:rsidR="003D4C70" w:rsidRPr="001A2101" w:rsidRDefault="003D4C70" w:rsidP="003D4C70">
            <w:pPr>
              <w:widowControl w:val="0"/>
              <w:spacing w:line="240" w:lineRule="auto"/>
              <w:ind w:left="258" w:right="-30" w:hanging="270"/>
              <w:rPr>
                <w:rFonts w:ascii="Times New Roman" w:eastAsia="Calibri" w:hAnsi="Times New Roman" w:cs="Times New Roman"/>
              </w:rPr>
            </w:pPr>
          </w:p>
        </w:tc>
        <w:tc>
          <w:tcPr>
            <w:tcW w:w="2957"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362644AA" w14:textId="47B6CE76" w:rsidR="003D4C70" w:rsidRPr="001A2101" w:rsidRDefault="003D4C70" w:rsidP="00122285">
            <w:pPr>
              <w:pStyle w:val="ListParagraph"/>
              <w:widowControl w:val="0"/>
              <w:numPr>
                <w:ilvl w:val="0"/>
                <w:numId w:val="74"/>
              </w:numPr>
              <w:spacing w:line="240" w:lineRule="auto"/>
              <w:ind w:left="258" w:right="-150" w:hanging="270"/>
              <w:rPr>
                <w:rFonts w:ascii="Times New Roman" w:eastAsia="Calibri" w:hAnsi="Times New Roman" w:cs="Times New Roman"/>
              </w:rPr>
            </w:pPr>
            <w:r w:rsidRPr="001A2101">
              <w:rPr>
                <w:rFonts w:ascii="Times New Roman" w:eastAsia="Calibri" w:hAnsi="Times New Roman" w:cs="Times New Roman"/>
              </w:rPr>
              <w:t>Describe clothing for different occasions.</w:t>
            </w:r>
            <w:r w:rsidR="00122285" w:rsidRPr="001A2101">
              <w:rPr>
                <w:rFonts w:ascii="Times New Roman" w:eastAsia="Calibri" w:hAnsi="Times New Roman" w:cs="Times New Roman"/>
              </w:rPr>
              <w:br/>
            </w:r>
          </w:p>
          <w:p w14:paraId="75250053" w14:textId="4C04F450" w:rsidR="003D4C70" w:rsidRPr="001A2101" w:rsidRDefault="003D4C70" w:rsidP="00122285">
            <w:pPr>
              <w:pStyle w:val="ListParagraph"/>
              <w:widowControl w:val="0"/>
              <w:numPr>
                <w:ilvl w:val="0"/>
                <w:numId w:val="74"/>
              </w:numPr>
              <w:spacing w:line="240" w:lineRule="auto"/>
              <w:ind w:left="258" w:right="-150" w:hanging="270"/>
              <w:rPr>
                <w:rFonts w:ascii="Times New Roman" w:eastAsia="Calibri" w:hAnsi="Times New Roman" w:cs="Times New Roman"/>
              </w:rPr>
            </w:pPr>
            <w:r w:rsidRPr="001A2101">
              <w:rPr>
                <w:rFonts w:ascii="Times New Roman" w:eastAsia="Calibri" w:hAnsi="Times New Roman" w:cs="Times New Roman"/>
              </w:rPr>
              <w:t xml:space="preserve">Explain preferences for sports, pastimes, foods, </w:t>
            </w:r>
            <w:r w:rsidR="00D66B44" w:rsidRPr="001A2101">
              <w:rPr>
                <w:rFonts w:ascii="Times New Roman" w:eastAsia="Calibri" w:hAnsi="Times New Roman" w:cs="Times New Roman"/>
              </w:rPr>
              <w:t>or clothing</w:t>
            </w:r>
            <w:r w:rsidRPr="001A2101">
              <w:rPr>
                <w:rFonts w:ascii="Times New Roman" w:eastAsia="Calibri" w:hAnsi="Times New Roman" w:cs="Times New Roman"/>
              </w:rPr>
              <w:t xml:space="preserve"> choices</w:t>
            </w:r>
            <w:r w:rsidR="00122285" w:rsidRPr="001A2101">
              <w:rPr>
                <w:rFonts w:ascii="Times New Roman" w:eastAsia="Calibri" w:hAnsi="Times New Roman" w:cs="Times New Roman"/>
              </w:rPr>
              <w:t>.</w:t>
            </w:r>
            <w:r w:rsidR="00122285" w:rsidRPr="001A2101">
              <w:rPr>
                <w:rFonts w:ascii="Times New Roman" w:eastAsia="Calibri" w:hAnsi="Times New Roman" w:cs="Times New Roman"/>
              </w:rPr>
              <w:br/>
            </w:r>
          </w:p>
          <w:p w14:paraId="278A76CD" w14:textId="2CEF2FB0" w:rsidR="003D4C70" w:rsidRPr="001A2101" w:rsidRDefault="003D4C70" w:rsidP="00122285">
            <w:pPr>
              <w:pStyle w:val="ListParagraph"/>
              <w:widowControl w:val="0"/>
              <w:numPr>
                <w:ilvl w:val="0"/>
                <w:numId w:val="74"/>
              </w:numPr>
              <w:spacing w:line="240" w:lineRule="auto"/>
              <w:ind w:left="258" w:right="-150" w:hanging="270"/>
              <w:rPr>
                <w:rFonts w:ascii="Times New Roman" w:eastAsia="Calibri" w:hAnsi="Times New Roman" w:cs="Times New Roman"/>
              </w:rPr>
            </w:pPr>
            <w:r w:rsidRPr="001A2101">
              <w:rPr>
                <w:rFonts w:ascii="Times New Roman" w:eastAsia="Calibri" w:hAnsi="Times New Roman" w:cs="Times New Roman"/>
              </w:rPr>
              <w:t xml:space="preserve">Use familiar commands and courtesy phrases during a game with peers. </w:t>
            </w:r>
            <w:r w:rsidR="00122285" w:rsidRPr="001A2101">
              <w:rPr>
                <w:rFonts w:ascii="Times New Roman" w:eastAsia="Calibri" w:hAnsi="Times New Roman" w:cs="Times New Roman"/>
              </w:rPr>
              <w:br/>
            </w:r>
          </w:p>
          <w:p w14:paraId="3D0965CB" w14:textId="35510B8D" w:rsidR="003D4C70" w:rsidRPr="001A2101" w:rsidRDefault="003D4C70" w:rsidP="00122285">
            <w:pPr>
              <w:pStyle w:val="ListParagraph"/>
              <w:widowControl w:val="0"/>
              <w:numPr>
                <w:ilvl w:val="0"/>
                <w:numId w:val="74"/>
              </w:numPr>
              <w:spacing w:line="240" w:lineRule="auto"/>
              <w:ind w:left="258" w:right="-150" w:hanging="270"/>
              <w:rPr>
                <w:rFonts w:ascii="Times New Roman" w:eastAsia="Calibri" w:hAnsi="Times New Roman" w:cs="Times New Roman"/>
              </w:rPr>
            </w:pPr>
            <w:r w:rsidRPr="001A2101">
              <w:rPr>
                <w:rFonts w:ascii="Times New Roman" w:eastAsia="Calibri" w:hAnsi="Times New Roman" w:cs="Times New Roman"/>
              </w:rPr>
              <w:t>Ask peers to do simple tasks in class</w:t>
            </w:r>
            <w:r w:rsidR="00122285"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4DE1E92" w14:textId="67D77014" w:rsidR="003D4C70" w:rsidRPr="001A2101" w:rsidRDefault="003D4C70" w:rsidP="00122285">
            <w:pPr>
              <w:pStyle w:val="ListParagraph"/>
              <w:widowControl w:val="0"/>
              <w:numPr>
                <w:ilvl w:val="0"/>
                <w:numId w:val="74"/>
              </w:numPr>
              <w:spacing w:line="240" w:lineRule="auto"/>
              <w:ind w:left="258" w:right="-30" w:hanging="270"/>
              <w:rPr>
                <w:rFonts w:ascii="Times New Roman" w:eastAsia="Calibri" w:hAnsi="Times New Roman" w:cs="Times New Roman"/>
              </w:rPr>
            </w:pPr>
            <w:r w:rsidRPr="001A2101">
              <w:rPr>
                <w:rFonts w:ascii="Times New Roman" w:eastAsia="Calibri" w:hAnsi="Times New Roman" w:cs="Times New Roman"/>
              </w:rPr>
              <w:t>Introduce a school or program for visiting exchange students</w:t>
            </w:r>
            <w:r w:rsidR="00122285" w:rsidRPr="001A2101">
              <w:rPr>
                <w:rFonts w:ascii="Times New Roman" w:eastAsia="Calibri" w:hAnsi="Times New Roman" w:cs="Times New Roman"/>
              </w:rPr>
              <w:t>.</w:t>
            </w:r>
            <w:r w:rsidR="00122285" w:rsidRPr="001A2101">
              <w:rPr>
                <w:rFonts w:ascii="Times New Roman" w:eastAsia="Calibri" w:hAnsi="Times New Roman" w:cs="Times New Roman"/>
              </w:rPr>
              <w:br/>
            </w:r>
          </w:p>
          <w:p w14:paraId="0847C153" w14:textId="4EF39B03" w:rsidR="003D4C70" w:rsidRPr="001A2101" w:rsidRDefault="003D4C70" w:rsidP="00122285">
            <w:pPr>
              <w:pStyle w:val="ListParagraph"/>
              <w:widowControl w:val="0"/>
              <w:numPr>
                <w:ilvl w:val="0"/>
                <w:numId w:val="74"/>
              </w:numPr>
              <w:spacing w:line="240" w:lineRule="auto"/>
              <w:ind w:left="258" w:right="-30" w:hanging="270"/>
              <w:rPr>
                <w:rFonts w:ascii="Times New Roman" w:eastAsia="Calibri" w:hAnsi="Times New Roman" w:cs="Times New Roman"/>
              </w:rPr>
            </w:pPr>
            <w:r w:rsidRPr="001A2101">
              <w:rPr>
                <w:rFonts w:ascii="Times New Roman" w:eastAsia="Calibri" w:hAnsi="Times New Roman" w:cs="Times New Roman"/>
              </w:rPr>
              <w:t xml:space="preserve">Give a friend driving directions from school to a destination. </w:t>
            </w:r>
            <w:r w:rsidR="00122285" w:rsidRPr="001A2101">
              <w:rPr>
                <w:rFonts w:ascii="Times New Roman" w:eastAsia="Calibri" w:hAnsi="Times New Roman" w:cs="Times New Roman"/>
              </w:rPr>
              <w:br/>
            </w:r>
          </w:p>
          <w:p w14:paraId="43D0516A" w14:textId="728EAF08" w:rsidR="003D4C70" w:rsidRPr="001A2101" w:rsidRDefault="003D4C70" w:rsidP="00122285">
            <w:pPr>
              <w:pStyle w:val="ListParagraph"/>
              <w:widowControl w:val="0"/>
              <w:numPr>
                <w:ilvl w:val="0"/>
                <w:numId w:val="74"/>
              </w:numPr>
              <w:spacing w:line="240" w:lineRule="auto"/>
              <w:ind w:left="258" w:right="-30" w:hanging="270"/>
              <w:rPr>
                <w:rFonts w:ascii="Times New Roman" w:eastAsia="Calibri" w:hAnsi="Times New Roman" w:cs="Times New Roman"/>
              </w:rPr>
            </w:pPr>
            <w:r w:rsidRPr="001A2101">
              <w:rPr>
                <w:rFonts w:ascii="Times New Roman" w:eastAsia="Calibri" w:hAnsi="Times New Roman" w:cs="Times New Roman"/>
              </w:rPr>
              <w:t>Provide instructions for a recipe</w:t>
            </w:r>
            <w:r w:rsidR="00122285" w:rsidRPr="001A2101">
              <w:rPr>
                <w:rFonts w:ascii="Times New Roman" w:eastAsia="Calibri" w:hAnsi="Times New Roman" w:cs="Times New Roman"/>
              </w:rPr>
              <w:t>.</w:t>
            </w:r>
          </w:p>
          <w:p w14:paraId="29D01531" w14:textId="77777777" w:rsidR="003D4C70" w:rsidRPr="001A2101" w:rsidRDefault="003D4C70" w:rsidP="003D4C70">
            <w:pPr>
              <w:widowControl w:val="0"/>
              <w:spacing w:line="240" w:lineRule="auto"/>
              <w:ind w:left="258" w:right="-30" w:hanging="270"/>
              <w:rPr>
                <w:rFonts w:ascii="Times New Roman" w:eastAsia="Calibri" w:hAnsi="Times New Roman" w:cs="Times New Roman"/>
              </w:rPr>
            </w:pP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0B64BCC" w14:textId="66DDCA27" w:rsidR="003D4C70" w:rsidRPr="001A2101" w:rsidRDefault="003D4C70" w:rsidP="00122285">
            <w:pPr>
              <w:pStyle w:val="ListParagraph"/>
              <w:widowControl w:val="0"/>
              <w:numPr>
                <w:ilvl w:val="0"/>
                <w:numId w:val="74"/>
              </w:numPr>
              <w:spacing w:line="240" w:lineRule="auto"/>
              <w:ind w:left="258" w:right="-30" w:hanging="270"/>
              <w:rPr>
                <w:rFonts w:ascii="Times New Roman" w:eastAsia="Calibri" w:hAnsi="Times New Roman" w:cs="Times New Roman"/>
              </w:rPr>
            </w:pPr>
            <w:r w:rsidRPr="001A2101">
              <w:rPr>
                <w:rFonts w:ascii="Times New Roman" w:eastAsia="Calibri" w:hAnsi="Times New Roman" w:cs="Times New Roman"/>
              </w:rPr>
              <w:t>Describe the events of a story line.</w:t>
            </w:r>
            <w:r w:rsidR="00122285" w:rsidRPr="001A2101">
              <w:rPr>
                <w:rFonts w:ascii="Times New Roman" w:eastAsia="Calibri" w:hAnsi="Times New Roman" w:cs="Times New Roman"/>
              </w:rPr>
              <w:br/>
            </w:r>
          </w:p>
          <w:p w14:paraId="3C869119" w14:textId="72F8FAD2" w:rsidR="003D4C70" w:rsidRPr="001A2101" w:rsidRDefault="003D4C70" w:rsidP="00122285">
            <w:pPr>
              <w:pStyle w:val="ListParagraph"/>
              <w:widowControl w:val="0"/>
              <w:numPr>
                <w:ilvl w:val="0"/>
                <w:numId w:val="74"/>
              </w:numPr>
              <w:spacing w:line="240" w:lineRule="auto"/>
              <w:ind w:left="258" w:right="-30" w:hanging="270"/>
              <w:rPr>
                <w:rFonts w:ascii="Times New Roman" w:eastAsia="Calibri" w:hAnsi="Times New Roman" w:cs="Times New Roman"/>
              </w:rPr>
            </w:pPr>
            <w:r w:rsidRPr="001A2101">
              <w:rPr>
                <w:rFonts w:ascii="Times New Roman" w:eastAsia="Calibri" w:hAnsi="Times New Roman" w:cs="Times New Roman"/>
              </w:rPr>
              <w:t>Describe pros and cons of various forms of media and modes of communication</w:t>
            </w:r>
            <w:r w:rsidR="00122285" w:rsidRPr="001A2101">
              <w:rPr>
                <w:rFonts w:ascii="Times New Roman" w:eastAsia="Calibri" w:hAnsi="Times New Roman" w:cs="Times New Roman"/>
              </w:rPr>
              <w:t>.</w:t>
            </w:r>
            <w:r w:rsidR="00122285" w:rsidRPr="001A2101">
              <w:rPr>
                <w:rFonts w:ascii="Times New Roman" w:eastAsia="Calibri" w:hAnsi="Times New Roman" w:cs="Times New Roman"/>
              </w:rPr>
              <w:br/>
            </w:r>
          </w:p>
          <w:p w14:paraId="11794A92" w14:textId="54BB4EFC" w:rsidR="003D4C70" w:rsidRPr="001A2101" w:rsidRDefault="003D4C70" w:rsidP="00122285">
            <w:pPr>
              <w:pStyle w:val="ListParagraph"/>
              <w:widowControl w:val="0"/>
              <w:numPr>
                <w:ilvl w:val="0"/>
                <w:numId w:val="74"/>
              </w:numPr>
              <w:spacing w:line="240" w:lineRule="auto"/>
              <w:ind w:left="258" w:right="-30" w:hanging="270"/>
              <w:rPr>
                <w:rFonts w:ascii="Times New Roman" w:eastAsia="Calibri" w:hAnsi="Times New Roman" w:cs="Times New Roman"/>
              </w:rPr>
            </w:pPr>
            <w:r w:rsidRPr="001A2101">
              <w:rPr>
                <w:rFonts w:ascii="Times New Roman" w:eastAsia="Calibri" w:hAnsi="Times New Roman" w:cs="Times New Roman"/>
              </w:rPr>
              <w:t>Provide multi-step instructions for various modes of transport</w:t>
            </w:r>
            <w:r w:rsidR="00122285" w:rsidRPr="001A2101">
              <w:rPr>
                <w:rFonts w:ascii="Times New Roman" w:eastAsia="Calibri" w:hAnsi="Times New Roman" w:cs="Times New Roman"/>
              </w:rPr>
              <w:t>.</w:t>
            </w:r>
          </w:p>
          <w:p w14:paraId="752E7863" w14:textId="77777777" w:rsidR="003D4C70" w:rsidRPr="001A2101" w:rsidRDefault="003D4C70" w:rsidP="003D4C70">
            <w:pPr>
              <w:widowControl w:val="0"/>
              <w:spacing w:line="240" w:lineRule="auto"/>
              <w:ind w:left="258" w:right="-30" w:hanging="270"/>
              <w:rPr>
                <w:rFonts w:ascii="Times New Roman" w:eastAsia="Calibri" w:hAnsi="Times New Roman" w:cs="Times New Roman"/>
              </w:rPr>
            </w:pP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DEF611F" w14:textId="5B5CFAB9" w:rsidR="003D4C70" w:rsidRPr="001A2101" w:rsidRDefault="003D4C70" w:rsidP="00122285">
            <w:pPr>
              <w:pStyle w:val="ListParagraph"/>
              <w:widowControl w:val="0"/>
              <w:numPr>
                <w:ilvl w:val="0"/>
                <w:numId w:val="74"/>
              </w:numPr>
              <w:spacing w:line="240" w:lineRule="auto"/>
              <w:ind w:left="258" w:right="-30" w:hanging="270"/>
              <w:rPr>
                <w:rFonts w:ascii="Times New Roman" w:eastAsia="Calibri" w:hAnsi="Times New Roman" w:cs="Times New Roman"/>
              </w:rPr>
            </w:pPr>
            <w:r w:rsidRPr="001A2101">
              <w:rPr>
                <w:rFonts w:ascii="Times New Roman" w:eastAsia="Calibri" w:hAnsi="Times New Roman" w:cs="Times New Roman"/>
              </w:rPr>
              <w:t>Present findings about challenges of modern families</w:t>
            </w:r>
            <w:r w:rsidR="000A17F3" w:rsidRPr="001A2101">
              <w:rPr>
                <w:rFonts w:ascii="Times New Roman" w:eastAsia="Calibri" w:hAnsi="Times New Roman" w:cs="Times New Roman"/>
              </w:rPr>
              <w:t>.</w:t>
            </w:r>
            <w:r w:rsidR="000A17F3" w:rsidRPr="001A2101">
              <w:rPr>
                <w:rFonts w:ascii="Times New Roman" w:eastAsia="Calibri" w:hAnsi="Times New Roman" w:cs="Times New Roman"/>
              </w:rPr>
              <w:br/>
            </w:r>
          </w:p>
          <w:p w14:paraId="036D9E95" w14:textId="190B736F" w:rsidR="003D4C70" w:rsidRPr="001A2101" w:rsidRDefault="003D4C70" w:rsidP="00122285">
            <w:pPr>
              <w:pStyle w:val="ListParagraph"/>
              <w:widowControl w:val="0"/>
              <w:numPr>
                <w:ilvl w:val="0"/>
                <w:numId w:val="74"/>
              </w:numPr>
              <w:spacing w:line="240" w:lineRule="auto"/>
              <w:ind w:left="258" w:right="-30" w:hanging="270"/>
              <w:rPr>
                <w:rFonts w:ascii="Times New Roman" w:eastAsia="Calibri" w:hAnsi="Times New Roman" w:cs="Times New Roman"/>
              </w:rPr>
            </w:pPr>
            <w:r w:rsidRPr="001A2101">
              <w:rPr>
                <w:rFonts w:ascii="Times New Roman" w:eastAsia="Calibri" w:hAnsi="Times New Roman" w:cs="Times New Roman"/>
              </w:rPr>
              <w:t xml:space="preserve">Present on a literary figure or author and his or her contributions to society. </w:t>
            </w:r>
            <w:r w:rsidR="000A17F3" w:rsidRPr="001A2101">
              <w:rPr>
                <w:rFonts w:ascii="Times New Roman" w:eastAsia="Calibri" w:hAnsi="Times New Roman" w:cs="Times New Roman"/>
              </w:rPr>
              <w:br/>
            </w:r>
          </w:p>
          <w:p w14:paraId="1F697613" w14:textId="67583633" w:rsidR="003D4C70" w:rsidRPr="001A2101" w:rsidRDefault="003D4C70" w:rsidP="00122285">
            <w:pPr>
              <w:pStyle w:val="ListParagraph"/>
              <w:widowControl w:val="0"/>
              <w:numPr>
                <w:ilvl w:val="0"/>
                <w:numId w:val="74"/>
              </w:numPr>
              <w:spacing w:line="240" w:lineRule="auto"/>
              <w:ind w:left="258" w:right="-30" w:hanging="270"/>
              <w:rPr>
                <w:rFonts w:ascii="Times New Roman" w:eastAsia="Calibri" w:hAnsi="Times New Roman" w:cs="Times New Roman"/>
              </w:rPr>
            </w:pPr>
            <w:r w:rsidRPr="001A2101">
              <w:rPr>
                <w:rFonts w:ascii="Times New Roman" w:eastAsia="Calibri" w:hAnsi="Times New Roman" w:cs="Times New Roman"/>
              </w:rPr>
              <w:t xml:space="preserve">Provide multi-step instructions at a health fair to maintain a healthy lifestyle or exercise program. </w:t>
            </w:r>
            <w:r w:rsidR="000A17F3" w:rsidRPr="001A2101">
              <w:rPr>
                <w:rFonts w:ascii="Times New Roman" w:eastAsia="Calibri" w:hAnsi="Times New Roman" w:cs="Times New Roman"/>
              </w:rPr>
              <w:br/>
            </w:r>
          </w:p>
          <w:p w14:paraId="2BE3765E" w14:textId="77777777" w:rsidR="003D4C70" w:rsidRPr="001A2101" w:rsidRDefault="003D4C70" w:rsidP="00122285">
            <w:pPr>
              <w:pStyle w:val="ListParagraph"/>
              <w:widowControl w:val="0"/>
              <w:numPr>
                <w:ilvl w:val="0"/>
                <w:numId w:val="74"/>
              </w:numPr>
              <w:spacing w:line="240" w:lineRule="auto"/>
              <w:ind w:left="258" w:right="-30" w:hanging="270"/>
              <w:rPr>
                <w:rFonts w:ascii="Times New Roman" w:eastAsia="Calibri" w:hAnsi="Times New Roman" w:cs="Times New Roman"/>
              </w:rPr>
            </w:pPr>
            <w:r w:rsidRPr="001A2101">
              <w:rPr>
                <w:rFonts w:ascii="Times New Roman" w:eastAsia="Calibri" w:hAnsi="Times New Roman" w:cs="Times New Roman"/>
              </w:rPr>
              <w:t>Give advice on how to prepare a healthy meal.</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65F37F0" w14:textId="686B2857" w:rsidR="003D4C70" w:rsidRPr="001A2101" w:rsidRDefault="003D4C70" w:rsidP="00122285">
            <w:pPr>
              <w:pStyle w:val="ListParagraph"/>
              <w:widowControl w:val="0"/>
              <w:numPr>
                <w:ilvl w:val="0"/>
                <w:numId w:val="74"/>
              </w:numPr>
              <w:spacing w:line="240" w:lineRule="auto"/>
              <w:ind w:left="258" w:right="-30" w:hanging="270"/>
              <w:rPr>
                <w:rFonts w:ascii="Times New Roman" w:eastAsia="Calibri" w:hAnsi="Times New Roman" w:cs="Times New Roman"/>
              </w:rPr>
            </w:pPr>
            <w:r w:rsidRPr="001A2101">
              <w:rPr>
                <w:rFonts w:ascii="Times New Roman" w:eastAsia="Calibri" w:hAnsi="Times New Roman" w:cs="Times New Roman"/>
              </w:rPr>
              <w:t>Explain animal endangerment</w:t>
            </w:r>
            <w:r w:rsidR="000A17F3" w:rsidRPr="001A2101">
              <w:rPr>
                <w:rFonts w:ascii="Times New Roman" w:eastAsia="Calibri" w:hAnsi="Times New Roman" w:cs="Times New Roman"/>
              </w:rPr>
              <w:t>.</w:t>
            </w:r>
            <w:r w:rsidR="000A17F3" w:rsidRPr="001A2101">
              <w:rPr>
                <w:rFonts w:ascii="Times New Roman" w:eastAsia="Calibri" w:hAnsi="Times New Roman" w:cs="Times New Roman"/>
              </w:rPr>
              <w:br/>
            </w:r>
          </w:p>
          <w:p w14:paraId="2DF1C9EE" w14:textId="71F77F26" w:rsidR="003D4C70" w:rsidRPr="001A2101" w:rsidRDefault="003D4C70" w:rsidP="00122285">
            <w:pPr>
              <w:pStyle w:val="ListParagraph"/>
              <w:widowControl w:val="0"/>
              <w:numPr>
                <w:ilvl w:val="0"/>
                <w:numId w:val="74"/>
              </w:numPr>
              <w:spacing w:line="240" w:lineRule="auto"/>
              <w:ind w:left="258" w:right="-30" w:hanging="270"/>
              <w:rPr>
                <w:rFonts w:ascii="Times New Roman" w:eastAsia="Calibri" w:hAnsi="Times New Roman" w:cs="Times New Roman"/>
              </w:rPr>
            </w:pPr>
            <w:r w:rsidRPr="001A2101">
              <w:rPr>
                <w:rFonts w:ascii="Times New Roman" w:eastAsia="Calibri" w:hAnsi="Times New Roman" w:cs="Times New Roman"/>
              </w:rPr>
              <w:t>Produce a podcast giving some suggestions for living an eco-friendly lifestyle</w:t>
            </w:r>
            <w:r w:rsidR="000A17F3" w:rsidRPr="001A2101">
              <w:rPr>
                <w:rFonts w:ascii="Times New Roman" w:eastAsia="Calibri" w:hAnsi="Times New Roman" w:cs="Times New Roman"/>
              </w:rPr>
              <w:t>.</w:t>
            </w:r>
          </w:p>
          <w:p w14:paraId="2FDC7DD6" w14:textId="77777777" w:rsidR="003D4C70" w:rsidRPr="001A2101" w:rsidRDefault="003D4C70" w:rsidP="003D4C70">
            <w:pPr>
              <w:widowControl w:val="0"/>
              <w:spacing w:line="240" w:lineRule="auto"/>
              <w:ind w:left="258" w:right="-30" w:hanging="270"/>
              <w:rPr>
                <w:rFonts w:ascii="Times New Roman" w:eastAsia="Calibri" w:hAnsi="Times New Roman" w:cs="Times New Roman"/>
              </w:rPr>
            </w:pPr>
          </w:p>
        </w:tc>
        <w:tc>
          <w:tcPr>
            <w:tcW w:w="2957"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5E9B2314" w14:textId="3ED5C413" w:rsidR="003D4C70" w:rsidRPr="001A2101" w:rsidRDefault="003D4C70" w:rsidP="00122285">
            <w:pPr>
              <w:pStyle w:val="ListParagraph"/>
              <w:widowControl w:val="0"/>
              <w:numPr>
                <w:ilvl w:val="0"/>
                <w:numId w:val="74"/>
              </w:numPr>
              <w:spacing w:line="240" w:lineRule="auto"/>
              <w:ind w:left="258" w:right="-30" w:hanging="270"/>
              <w:rPr>
                <w:rFonts w:ascii="Times New Roman" w:eastAsia="Calibri" w:hAnsi="Times New Roman" w:cs="Times New Roman"/>
              </w:rPr>
            </w:pPr>
            <w:r w:rsidRPr="001A2101">
              <w:rPr>
                <w:rFonts w:ascii="Times New Roman" w:eastAsia="Calibri" w:hAnsi="Times New Roman" w:cs="Times New Roman"/>
              </w:rPr>
              <w:t xml:space="preserve">Describe impacts of a scientific invention. </w:t>
            </w:r>
            <w:r w:rsidR="000A17F3" w:rsidRPr="001A2101">
              <w:rPr>
                <w:rFonts w:ascii="Times New Roman" w:eastAsia="Calibri" w:hAnsi="Times New Roman" w:cs="Times New Roman"/>
              </w:rPr>
              <w:br/>
            </w:r>
          </w:p>
          <w:p w14:paraId="009DAA1C" w14:textId="29CFDCB4" w:rsidR="003D4C70" w:rsidRPr="001A2101" w:rsidRDefault="003D4C70" w:rsidP="00122285">
            <w:pPr>
              <w:pStyle w:val="ListParagraph"/>
              <w:widowControl w:val="0"/>
              <w:numPr>
                <w:ilvl w:val="0"/>
                <w:numId w:val="74"/>
              </w:numPr>
              <w:spacing w:line="240" w:lineRule="auto"/>
              <w:ind w:left="258" w:right="-30" w:hanging="270"/>
              <w:rPr>
                <w:rFonts w:ascii="Times New Roman" w:eastAsia="Calibri" w:hAnsi="Times New Roman" w:cs="Times New Roman"/>
              </w:rPr>
            </w:pPr>
            <w:r w:rsidRPr="001A2101">
              <w:rPr>
                <w:rFonts w:ascii="Times New Roman" w:eastAsia="Calibri" w:hAnsi="Times New Roman" w:cs="Times New Roman"/>
              </w:rPr>
              <w:t>Explain the steps and results of a scientific experiment that tested a hypothesis.</w:t>
            </w:r>
            <w:r w:rsidR="000A17F3" w:rsidRPr="001A2101">
              <w:rPr>
                <w:rFonts w:ascii="Times New Roman" w:eastAsia="Calibri" w:hAnsi="Times New Roman" w:cs="Times New Roman"/>
              </w:rPr>
              <w:br/>
            </w:r>
          </w:p>
          <w:p w14:paraId="3B93A09B" w14:textId="77777777" w:rsidR="003D4C70" w:rsidRPr="001A2101" w:rsidRDefault="003D4C70" w:rsidP="00122285">
            <w:pPr>
              <w:pStyle w:val="ListParagraph"/>
              <w:widowControl w:val="0"/>
              <w:numPr>
                <w:ilvl w:val="0"/>
                <w:numId w:val="74"/>
              </w:numPr>
              <w:spacing w:line="240" w:lineRule="auto"/>
              <w:ind w:left="258" w:right="-30" w:hanging="270"/>
              <w:rPr>
                <w:rFonts w:ascii="Times New Roman" w:eastAsia="Calibri" w:hAnsi="Times New Roman" w:cs="Times New Roman"/>
              </w:rPr>
            </w:pPr>
            <w:r w:rsidRPr="001A2101">
              <w:rPr>
                <w:rFonts w:ascii="Times New Roman" w:eastAsia="Calibri" w:hAnsi="Times New Roman" w:cs="Times New Roman"/>
              </w:rPr>
              <w:t>Produce a podcast giving the steps to solve a math equation.</w:t>
            </w:r>
          </w:p>
          <w:p w14:paraId="29852923" w14:textId="77777777" w:rsidR="003D4C70" w:rsidRPr="001A2101" w:rsidRDefault="003D4C70" w:rsidP="003D4C70">
            <w:pPr>
              <w:widowControl w:val="0"/>
              <w:spacing w:line="240" w:lineRule="auto"/>
              <w:ind w:left="258" w:right="-30" w:hanging="270"/>
              <w:rPr>
                <w:rFonts w:ascii="Times New Roman" w:eastAsia="Calibri" w:hAnsi="Times New Roman" w:cs="Times New Roman"/>
              </w:rPr>
            </w:pPr>
          </w:p>
        </w:tc>
      </w:tr>
    </w:tbl>
    <w:p w14:paraId="7AB90380" w14:textId="77777777" w:rsidR="00F36703" w:rsidRPr="003B4968" w:rsidRDefault="00F36703" w:rsidP="00B815E9">
      <w:pPr>
        <w:tabs>
          <w:tab w:val="left" w:pos="2085"/>
          <w:tab w:val="left" w:pos="4814"/>
        </w:tabs>
        <w:spacing w:after="160" w:line="259" w:lineRule="auto"/>
        <w:ind w:right="2412"/>
        <w:rPr>
          <w:rFonts w:ascii="Trebuchet MS" w:eastAsia="Calibri" w:hAnsi="Trebuchet MS" w:cs="Calibri"/>
        </w:rPr>
      </w:pPr>
    </w:p>
    <w:p w14:paraId="6B6364EE" w14:textId="77777777" w:rsidR="00F36703" w:rsidRPr="003B4968" w:rsidRDefault="00F36703">
      <w:pPr>
        <w:rPr>
          <w:rFonts w:ascii="Trebuchet MS" w:eastAsia="Calibri" w:hAnsi="Trebuchet MS" w:cs="Calibri"/>
        </w:rPr>
      </w:pPr>
      <w:r w:rsidRPr="003B4968">
        <w:rPr>
          <w:rFonts w:ascii="Trebuchet MS" w:eastAsia="Calibri" w:hAnsi="Trebuchet MS" w:cs="Calibri"/>
        </w:rPr>
        <w:br w:type="page"/>
      </w:r>
    </w:p>
    <w:p w14:paraId="6DE26085" w14:textId="7C141E06" w:rsidR="00B815E9" w:rsidRPr="004D6AED" w:rsidRDefault="00B815E9" w:rsidP="00B815E9">
      <w:pPr>
        <w:tabs>
          <w:tab w:val="left" w:pos="2085"/>
          <w:tab w:val="left" w:pos="4814"/>
        </w:tabs>
        <w:spacing w:after="160" w:line="259" w:lineRule="auto"/>
        <w:ind w:right="2412"/>
        <w:rPr>
          <w:rFonts w:ascii="Trebuchet MS" w:hAnsi="Trebuchet MS"/>
          <w:b/>
          <w:color w:val="101820"/>
          <w:sz w:val="32"/>
          <w:szCs w:val="40"/>
        </w:rPr>
      </w:pPr>
      <w:r w:rsidRPr="003B4968">
        <w:rPr>
          <w:rFonts w:ascii="Trebuchet MS" w:hAnsi="Trebuchet MS"/>
          <w:b/>
          <w:color w:val="101820"/>
          <w:sz w:val="40"/>
          <w:szCs w:val="40"/>
        </w:rPr>
        <w:lastRenderedPageBreak/>
        <w:t>APPENDIX – PRESENTATIONAL WRITING</w:t>
      </w:r>
      <w:r w:rsidR="004D6AED">
        <w:rPr>
          <w:rFonts w:ascii="Trebuchet MS" w:hAnsi="Trebuchet MS"/>
          <w:b/>
          <w:color w:val="101820"/>
          <w:sz w:val="40"/>
          <w:szCs w:val="40"/>
        </w:rPr>
        <w:tab/>
      </w:r>
      <w:r w:rsidR="004D6AED" w:rsidRPr="004D6AED">
        <w:rPr>
          <w:rFonts w:ascii="Trebuchet MS" w:eastAsia="Calibri" w:hAnsi="Trebuchet MS" w:cs="Calibri"/>
          <w:i/>
          <w:sz w:val="24"/>
          <w:szCs w:val="32"/>
        </w:rPr>
        <w:t xml:space="preserve">Communicative progress indicators </w:t>
      </w:r>
      <w:proofErr w:type="gramStart"/>
      <w:r w:rsidR="004D6AED" w:rsidRPr="004D6AED">
        <w:rPr>
          <w:rFonts w:ascii="Trebuchet MS" w:eastAsia="Calibri" w:hAnsi="Trebuchet MS" w:cs="Calibri"/>
          <w:i/>
          <w:sz w:val="24"/>
          <w:szCs w:val="32"/>
        </w:rPr>
        <w:t>will be developed</w:t>
      </w:r>
      <w:proofErr w:type="gramEnd"/>
      <w:r w:rsidR="004D6AED" w:rsidRPr="004D6AED">
        <w:rPr>
          <w:rFonts w:ascii="Trebuchet MS" w:eastAsia="Calibri" w:hAnsi="Trebuchet MS" w:cs="Calibri"/>
          <w:i/>
          <w:sz w:val="24"/>
          <w:szCs w:val="32"/>
        </w:rPr>
        <w:t xml:space="preserve"> at the division level and could include the following:</w:t>
      </w:r>
    </w:p>
    <w:p w14:paraId="209DCBF9" w14:textId="77777777" w:rsidR="00B815E9" w:rsidRPr="003B4968" w:rsidRDefault="00B815E9" w:rsidP="00B815E9">
      <w:pPr>
        <w:tabs>
          <w:tab w:val="left" w:pos="2085"/>
          <w:tab w:val="left" w:pos="4814"/>
        </w:tabs>
        <w:spacing w:after="160" w:line="259" w:lineRule="auto"/>
        <w:ind w:right="2412"/>
        <w:rPr>
          <w:rFonts w:ascii="Trebuchet MS" w:hAnsi="Trebuchet MS"/>
          <w:b/>
          <w:color w:val="C00000"/>
          <w:sz w:val="40"/>
          <w:szCs w:val="40"/>
        </w:rPr>
      </w:pPr>
    </w:p>
    <w:tbl>
      <w:tblPr>
        <w:tblStyle w:val="a3"/>
        <w:tblW w:w="2329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dditional progress indicators for presentational writing"/>
      </w:tblPr>
      <w:tblGrid>
        <w:gridCol w:w="2591"/>
        <w:gridCol w:w="2957"/>
        <w:gridCol w:w="2957"/>
        <w:gridCol w:w="2957"/>
        <w:gridCol w:w="2957"/>
        <w:gridCol w:w="2957"/>
        <w:gridCol w:w="2957"/>
        <w:gridCol w:w="2957"/>
      </w:tblGrid>
      <w:tr w:rsidR="00287774" w:rsidRPr="003B4968" w14:paraId="2A2125CE" w14:textId="77777777" w:rsidTr="004D6AED">
        <w:trPr>
          <w:cantSplit/>
          <w:trHeight w:val="600"/>
          <w:tblHeader/>
        </w:trPr>
        <w:tc>
          <w:tcPr>
            <w:tcW w:w="2591" w:type="dxa"/>
            <w:shd w:val="clear" w:color="auto" w:fill="101820"/>
            <w:tcMar>
              <w:top w:w="100" w:type="dxa"/>
              <w:left w:w="100" w:type="dxa"/>
              <w:bottom w:w="100" w:type="dxa"/>
              <w:right w:w="100" w:type="dxa"/>
            </w:tcMar>
            <w:vAlign w:val="center"/>
          </w:tcPr>
          <w:p w14:paraId="6FAACF6D" w14:textId="77777777" w:rsidR="003E4DA7" w:rsidRPr="003B4968" w:rsidRDefault="003E4DA7" w:rsidP="00515D42">
            <w:pPr>
              <w:widowControl w:val="0"/>
              <w:spacing w:line="240" w:lineRule="auto"/>
              <w:jc w:val="center"/>
              <w:rPr>
                <w:rFonts w:ascii="Trebuchet MS" w:eastAsia="Calibri" w:hAnsi="Trebuchet MS" w:cs="Calibri"/>
                <w:b/>
                <w:color w:val="FFFFFF"/>
                <w:sz w:val="40"/>
                <w:szCs w:val="40"/>
              </w:rPr>
            </w:pPr>
            <w:r w:rsidRPr="003B4968">
              <w:rPr>
                <w:rFonts w:ascii="Trebuchet MS" w:eastAsia="Calibri" w:hAnsi="Trebuchet MS" w:cs="Calibri"/>
                <w:b/>
                <w:color w:val="FFFFFF"/>
                <w:sz w:val="40"/>
                <w:szCs w:val="40"/>
              </w:rPr>
              <w:t>SAMPLE</w:t>
            </w:r>
          </w:p>
          <w:p w14:paraId="60A6DA75" w14:textId="72BD9FDD" w:rsidR="00287774" w:rsidRPr="003B4968" w:rsidRDefault="003E4DA7" w:rsidP="00515D42">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PROGRESS INDICATORS</w:t>
            </w:r>
          </w:p>
        </w:tc>
        <w:tc>
          <w:tcPr>
            <w:tcW w:w="2957" w:type="dxa"/>
            <w:tcBorders>
              <w:top w:val="single" w:sz="12" w:space="0" w:color="FFFFFF"/>
              <w:left w:val="single" w:sz="12"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7C17B3E2" w14:textId="77777777" w:rsidR="00287774" w:rsidRPr="003B4968" w:rsidRDefault="00287774" w:rsidP="00515D4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Novice</w:t>
            </w:r>
          </w:p>
          <w:p w14:paraId="345CEF32" w14:textId="77777777" w:rsidR="00287774" w:rsidRPr="003B4968" w:rsidRDefault="00287774" w:rsidP="00515D42">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Low</w:t>
            </w:r>
          </w:p>
        </w:tc>
        <w:tc>
          <w:tcPr>
            <w:tcW w:w="2957"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6C512202" w14:textId="77777777" w:rsidR="00287774" w:rsidRPr="003B4968" w:rsidRDefault="00287774" w:rsidP="00515D42">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7F92A68D" w14:textId="77777777" w:rsidR="00287774" w:rsidRPr="003B4968" w:rsidRDefault="00287774" w:rsidP="00515D4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Mid</w:t>
            </w:r>
          </w:p>
        </w:tc>
        <w:tc>
          <w:tcPr>
            <w:tcW w:w="2957"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380C6AEE" w14:textId="77777777" w:rsidR="00287774" w:rsidRPr="003B4968" w:rsidRDefault="00287774" w:rsidP="00515D42">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4F6F021A" w14:textId="77777777" w:rsidR="00287774" w:rsidRPr="003B4968" w:rsidRDefault="00287774" w:rsidP="00515D4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High</w:t>
            </w:r>
          </w:p>
        </w:tc>
        <w:tc>
          <w:tcPr>
            <w:tcW w:w="2957"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70B090E2" w14:textId="6C80C203" w:rsidR="00287774" w:rsidRPr="003B4968" w:rsidRDefault="00287774" w:rsidP="00515D4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Intermediate </w:t>
            </w:r>
            <w:r w:rsidR="00345E11" w:rsidRPr="003B4968">
              <w:rPr>
                <w:rFonts w:ascii="Trebuchet MS" w:eastAsia="Calibri" w:hAnsi="Trebuchet MS" w:cs="Calibri"/>
                <w:b/>
                <w:color w:val="FFFFFF" w:themeColor="background1"/>
                <w:sz w:val="32"/>
                <w:szCs w:val="32"/>
              </w:rPr>
              <w:br/>
            </w:r>
            <w:r w:rsidRPr="003B4968">
              <w:rPr>
                <w:rFonts w:ascii="Trebuchet MS" w:eastAsia="Calibri" w:hAnsi="Trebuchet MS" w:cs="Calibri"/>
                <w:b/>
                <w:color w:val="FFFFFF" w:themeColor="background1"/>
                <w:sz w:val="32"/>
                <w:szCs w:val="32"/>
              </w:rPr>
              <w:t>Low</w:t>
            </w:r>
          </w:p>
        </w:tc>
        <w:tc>
          <w:tcPr>
            <w:tcW w:w="2957"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40B32E74" w14:textId="77777777" w:rsidR="00287774" w:rsidRPr="003B4968" w:rsidRDefault="00287774" w:rsidP="00515D4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3509F7D3" w14:textId="77777777" w:rsidR="00287774" w:rsidRPr="003B4968" w:rsidRDefault="00287774" w:rsidP="00515D42">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957" w:type="dxa"/>
            <w:tcBorders>
              <w:top w:val="single" w:sz="4" w:space="0" w:color="FFFFFF" w:themeColor="background1"/>
              <w:left w:val="single" w:sz="4" w:space="0" w:color="FFFFFF" w:themeColor="background1"/>
              <w:right w:val="single" w:sz="4" w:space="0" w:color="FFFFFF" w:themeColor="background1"/>
            </w:tcBorders>
            <w:shd w:val="clear" w:color="auto" w:fill="259591"/>
            <w:tcMar>
              <w:top w:w="100" w:type="dxa"/>
              <w:left w:w="100" w:type="dxa"/>
              <w:bottom w:w="100" w:type="dxa"/>
              <w:right w:w="100" w:type="dxa"/>
            </w:tcMar>
            <w:vAlign w:val="center"/>
          </w:tcPr>
          <w:p w14:paraId="5A7531C4" w14:textId="229FDC83" w:rsidR="00287774" w:rsidRPr="003B4968" w:rsidRDefault="00287774" w:rsidP="001F24F1">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Intermediate </w:t>
            </w:r>
            <w:r w:rsidR="00345E11" w:rsidRPr="003B4968">
              <w:rPr>
                <w:rFonts w:ascii="Trebuchet MS" w:eastAsia="Calibri" w:hAnsi="Trebuchet MS" w:cs="Calibri"/>
                <w:b/>
                <w:color w:val="FFFFFF" w:themeColor="background1"/>
                <w:sz w:val="32"/>
                <w:szCs w:val="32"/>
              </w:rPr>
              <w:br/>
            </w:r>
            <w:r w:rsidRPr="003B4968">
              <w:rPr>
                <w:rFonts w:ascii="Trebuchet MS" w:eastAsia="Calibri" w:hAnsi="Trebuchet MS" w:cs="Calibri"/>
                <w:b/>
                <w:color w:val="FFFFFF" w:themeColor="background1"/>
                <w:sz w:val="32"/>
                <w:szCs w:val="32"/>
              </w:rPr>
              <w:t>High</w:t>
            </w:r>
          </w:p>
        </w:tc>
        <w:tc>
          <w:tcPr>
            <w:tcW w:w="2957"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vAlign w:val="center"/>
          </w:tcPr>
          <w:p w14:paraId="5D031D6B" w14:textId="77777777" w:rsidR="00287774" w:rsidRPr="003B4968" w:rsidRDefault="00287774" w:rsidP="00515D4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5B8C7D51" w14:textId="77777777" w:rsidR="00287774" w:rsidRPr="003B4968" w:rsidRDefault="00287774" w:rsidP="00515D42">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r>
      <w:tr w:rsidR="00287774" w:rsidRPr="003B4968" w14:paraId="487B8C18" w14:textId="77777777" w:rsidTr="004D6AED">
        <w:trPr>
          <w:trHeight w:val="1249"/>
        </w:trPr>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12F15F97" w14:textId="1101B7CC" w:rsidR="00287774" w:rsidRPr="003B4968" w:rsidRDefault="00287774" w:rsidP="0063752E">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10.2 Communicate with Culturally Appropriate Language and Behaviors</w:t>
            </w:r>
          </w:p>
        </w:tc>
        <w:tc>
          <w:tcPr>
            <w:tcW w:w="2957"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50ECDC20" w14:textId="7A17CA50" w:rsidR="00287774" w:rsidRPr="001A2101" w:rsidRDefault="00341EF0" w:rsidP="00A564E8">
            <w:pPr>
              <w:widowControl w:val="0"/>
              <w:spacing w:line="240" w:lineRule="auto"/>
              <w:ind w:left="262" w:right="-30" w:hanging="262"/>
              <w:rPr>
                <w:rFonts w:ascii="Times New Roman" w:eastAsia="Calibri" w:hAnsi="Times New Roman" w:cs="Times New Roman"/>
              </w:rPr>
            </w:pPr>
            <w:r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9C5A147" w14:textId="12327B78" w:rsidR="00287774" w:rsidRPr="001A2101" w:rsidRDefault="00341EF0" w:rsidP="00A564E8">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1A925B6" w14:textId="77777777" w:rsidR="00287774" w:rsidRPr="001A2101" w:rsidRDefault="00287774" w:rsidP="00A564E8">
            <w:pPr>
              <w:pStyle w:val="ListParagraph"/>
              <w:widowControl w:val="0"/>
              <w:numPr>
                <w:ilvl w:val="0"/>
                <w:numId w:val="75"/>
              </w:numPr>
              <w:spacing w:line="240" w:lineRule="auto"/>
              <w:ind w:left="262" w:hanging="262"/>
              <w:rPr>
                <w:rFonts w:ascii="Times New Roman" w:eastAsia="Calibri" w:hAnsi="Times New Roman" w:cs="Times New Roman"/>
              </w:rPr>
            </w:pPr>
            <w:r w:rsidRPr="001A2101">
              <w:rPr>
                <w:rFonts w:ascii="Times New Roman" w:eastAsia="Calibri" w:hAnsi="Times New Roman" w:cs="Times New Roman"/>
              </w:rPr>
              <w:t>Use culturally appropriate information in a recipe.</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11874B5" w14:textId="1DE1C26F" w:rsidR="00287774" w:rsidRPr="001A2101" w:rsidRDefault="00341EF0" w:rsidP="00A564E8">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6242296E" w14:textId="007B406F" w:rsidR="00287774" w:rsidRPr="001A2101" w:rsidRDefault="00341EF0" w:rsidP="00A564E8">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F3C4D76" w14:textId="0EA7AC86" w:rsidR="00287774" w:rsidRPr="001A2101" w:rsidRDefault="00341EF0" w:rsidP="00A564E8">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D9D9D9" w:themeColor="background1" w:themeShade="D9"/>
            </w:tcBorders>
            <w:shd w:val="clear" w:color="auto" w:fill="FFFFFF"/>
            <w:tcMar>
              <w:top w:w="100" w:type="dxa"/>
              <w:left w:w="100" w:type="dxa"/>
              <w:bottom w:w="100" w:type="dxa"/>
              <w:right w:w="100" w:type="dxa"/>
            </w:tcMar>
          </w:tcPr>
          <w:p w14:paraId="67745BF1" w14:textId="05572BFB" w:rsidR="00287774" w:rsidRPr="001A2101" w:rsidRDefault="00341EF0" w:rsidP="00A564E8">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tc>
      </w:tr>
      <w:tr w:rsidR="00287774" w:rsidRPr="003B4968" w14:paraId="76CC0944" w14:textId="77777777" w:rsidTr="004D6AED">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46BA4604" w14:textId="77777777" w:rsidR="00287774" w:rsidRPr="003B4968" w:rsidRDefault="00287774" w:rsidP="00515D42">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11.2.Inform, Describe,  Explain, or Provide Instructions</w:t>
            </w:r>
          </w:p>
          <w:p w14:paraId="731CE45D" w14:textId="77777777" w:rsidR="00287774" w:rsidRPr="003B4968" w:rsidRDefault="00287774" w:rsidP="00515D42">
            <w:pPr>
              <w:widowControl w:val="0"/>
              <w:spacing w:line="240" w:lineRule="auto"/>
              <w:jc w:val="center"/>
              <w:rPr>
                <w:rFonts w:ascii="Trebuchet MS" w:eastAsia="Calibri" w:hAnsi="Trebuchet MS" w:cs="Calibri"/>
                <w:b/>
                <w:sz w:val="24"/>
                <w:szCs w:val="18"/>
              </w:rPr>
            </w:pPr>
          </w:p>
          <w:p w14:paraId="3671A69E" w14:textId="77777777" w:rsidR="00287774" w:rsidRPr="003B4968" w:rsidRDefault="00287774" w:rsidP="00515D42">
            <w:pPr>
              <w:widowControl w:val="0"/>
              <w:spacing w:line="240" w:lineRule="auto"/>
              <w:jc w:val="center"/>
              <w:rPr>
                <w:rFonts w:ascii="Trebuchet MS" w:eastAsia="Calibri" w:hAnsi="Trebuchet MS" w:cs="Calibri"/>
                <w:b/>
                <w:sz w:val="24"/>
                <w:szCs w:val="28"/>
              </w:rPr>
            </w:pPr>
          </w:p>
        </w:tc>
        <w:tc>
          <w:tcPr>
            <w:tcW w:w="2957"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6C32A2CD" w14:textId="6FEA0B6B" w:rsidR="00287774" w:rsidRPr="001A2101" w:rsidRDefault="00287774" w:rsidP="00A564E8">
            <w:pPr>
              <w:pStyle w:val="ListParagraph"/>
              <w:widowControl w:val="0"/>
              <w:numPr>
                <w:ilvl w:val="0"/>
                <w:numId w:val="75"/>
              </w:numPr>
              <w:spacing w:line="240" w:lineRule="auto"/>
              <w:ind w:left="262" w:right="-30" w:hanging="262"/>
              <w:rPr>
                <w:rFonts w:ascii="Times New Roman" w:eastAsia="Calibri" w:hAnsi="Times New Roman" w:cs="Times New Roman"/>
              </w:rPr>
            </w:pPr>
            <w:r w:rsidRPr="001A2101">
              <w:rPr>
                <w:rFonts w:ascii="Times New Roman" w:eastAsia="Calibri" w:hAnsi="Times New Roman" w:cs="Times New Roman"/>
              </w:rPr>
              <w:t>Write a short personal bio for a webpage</w:t>
            </w:r>
            <w:r w:rsidR="00434B32" w:rsidRPr="001A2101">
              <w:rPr>
                <w:rFonts w:ascii="Times New Roman" w:eastAsia="Calibri" w:hAnsi="Times New Roman" w:cs="Times New Roman"/>
              </w:rPr>
              <w:t>.</w:t>
            </w:r>
          </w:p>
          <w:p w14:paraId="6D9C9645" w14:textId="77777777" w:rsidR="00287774" w:rsidRPr="001A2101" w:rsidRDefault="00287774" w:rsidP="00A564E8">
            <w:pPr>
              <w:widowControl w:val="0"/>
              <w:spacing w:line="240" w:lineRule="auto"/>
              <w:ind w:left="262" w:hanging="262"/>
              <w:rPr>
                <w:rFonts w:ascii="Times New Roman" w:eastAsia="Calibri" w:hAnsi="Times New Roman" w:cs="Times New Roman"/>
              </w:rPr>
            </w:pP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006C4E4" w14:textId="1DA362F7" w:rsidR="00287774" w:rsidRPr="001A2101" w:rsidRDefault="00287774" w:rsidP="00A564E8">
            <w:pPr>
              <w:pStyle w:val="ListParagraph"/>
              <w:widowControl w:val="0"/>
              <w:numPr>
                <w:ilvl w:val="0"/>
                <w:numId w:val="75"/>
              </w:numPr>
              <w:spacing w:line="240" w:lineRule="auto"/>
              <w:ind w:left="262" w:hanging="262"/>
              <w:rPr>
                <w:rFonts w:ascii="Times New Roman" w:eastAsia="Calibri" w:hAnsi="Times New Roman" w:cs="Times New Roman"/>
              </w:rPr>
            </w:pPr>
            <w:r w:rsidRPr="001A2101">
              <w:rPr>
                <w:rFonts w:ascii="Times New Roman" w:eastAsia="Calibri" w:hAnsi="Times New Roman" w:cs="Times New Roman"/>
              </w:rPr>
              <w:t>Provide information in a passport application before a trip overseas</w:t>
            </w:r>
            <w:r w:rsidR="00434B32" w:rsidRPr="001A2101">
              <w:rPr>
                <w:rFonts w:ascii="Times New Roman" w:eastAsia="Calibri" w:hAnsi="Times New Roman" w:cs="Times New Roman"/>
              </w:rPr>
              <w:t>.</w:t>
            </w:r>
            <w:r w:rsidR="00434B32" w:rsidRPr="001A2101">
              <w:rPr>
                <w:rFonts w:ascii="Times New Roman" w:eastAsia="Calibri" w:hAnsi="Times New Roman" w:cs="Times New Roman"/>
              </w:rPr>
              <w:br/>
            </w:r>
          </w:p>
          <w:p w14:paraId="0EBC3DFE" w14:textId="77777777" w:rsidR="00287774" w:rsidRPr="001A2101" w:rsidRDefault="00287774" w:rsidP="00A564E8">
            <w:pPr>
              <w:pStyle w:val="ListParagraph"/>
              <w:widowControl w:val="0"/>
              <w:numPr>
                <w:ilvl w:val="0"/>
                <w:numId w:val="75"/>
              </w:numPr>
              <w:spacing w:line="240" w:lineRule="auto"/>
              <w:ind w:left="262" w:hanging="262"/>
              <w:rPr>
                <w:rFonts w:ascii="Times New Roman" w:eastAsia="Calibri" w:hAnsi="Times New Roman" w:cs="Times New Roman"/>
              </w:rPr>
            </w:pPr>
            <w:r w:rsidRPr="001A2101">
              <w:rPr>
                <w:rFonts w:ascii="Times New Roman" w:eastAsia="Calibri" w:hAnsi="Times New Roman" w:cs="Times New Roman"/>
              </w:rPr>
              <w:t>Provide a list of chores and responsibilities for your family.</w:t>
            </w:r>
          </w:p>
          <w:p w14:paraId="66A2E09C" w14:textId="77777777" w:rsidR="00287774" w:rsidRPr="001A2101" w:rsidRDefault="00287774" w:rsidP="00A564E8">
            <w:pPr>
              <w:widowControl w:val="0"/>
              <w:spacing w:line="240" w:lineRule="auto"/>
              <w:ind w:left="262" w:hanging="262"/>
              <w:rPr>
                <w:rFonts w:ascii="Times New Roman" w:eastAsia="Calibri" w:hAnsi="Times New Roman" w:cs="Times New Roman"/>
              </w:rPr>
            </w:pPr>
          </w:p>
        </w:tc>
        <w:tc>
          <w:tcPr>
            <w:tcW w:w="2957" w:type="dxa"/>
            <w:tcBorders>
              <w:top w:val="single" w:sz="12" w:space="0" w:color="BFBFBF"/>
              <w:left w:val="single" w:sz="12" w:space="0" w:color="BFBFBF"/>
              <w:bottom w:val="single" w:sz="12" w:space="0" w:color="BFBFBF" w:themeColor="background1" w:themeShade="BF"/>
              <w:right w:val="single" w:sz="12" w:space="0" w:color="BFBFBF"/>
            </w:tcBorders>
            <w:shd w:val="clear" w:color="auto" w:fill="FFFFFF"/>
            <w:tcMar>
              <w:top w:w="100" w:type="dxa"/>
              <w:left w:w="100" w:type="dxa"/>
              <w:bottom w:w="100" w:type="dxa"/>
              <w:right w:w="100" w:type="dxa"/>
            </w:tcMar>
          </w:tcPr>
          <w:p w14:paraId="2C471A81" w14:textId="20186152" w:rsidR="00287774" w:rsidRPr="001A2101" w:rsidRDefault="00287774" w:rsidP="00A564E8">
            <w:pPr>
              <w:pStyle w:val="ListParagraph"/>
              <w:widowControl w:val="0"/>
              <w:numPr>
                <w:ilvl w:val="0"/>
                <w:numId w:val="75"/>
              </w:numPr>
              <w:spacing w:line="240" w:lineRule="auto"/>
              <w:ind w:left="262" w:hanging="262"/>
              <w:rPr>
                <w:rFonts w:ascii="Times New Roman" w:eastAsia="Calibri" w:hAnsi="Times New Roman" w:cs="Times New Roman"/>
              </w:rPr>
            </w:pPr>
            <w:r w:rsidRPr="001A2101">
              <w:rPr>
                <w:rFonts w:ascii="Times New Roman" w:eastAsia="Calibri" w:hAnsi="Times New Roman" w:cs="Times New Roman"/>
              </w:rPr>
              <w:t>Fill in a planner with steps to meet a deadline for a school, work or extracurricular project.</w:t>
            </w:r>
            <w:r w:rsidR="00434B32" w:rsidRPr="001A2101">
              <w:rPr>
                <w:rFonts w:ascii="Times New Roman" w:eastAsia="Calibri" w:hAnsi="Times New Roman" w:cs="Times New Roman"/>
              </w:rPr>
              <w:br/>
            </w:r>
          </w:p>
          <w:p w14:paraId="3ED08DAC" w14:textId="77777777" w:rsidR="00287774" w:rsidRPr="001A2101" w:rsidRDefault="00287774" w:rsidP="00A564E8">
            <w:pPr>
              <w:pStyle w:val="ListParagraph"/>
              <w:widowControl w:val="0"/>
              <w:numPr>
                <w:ilvl w:val="0"/>
                <w:numId w:val="75"/>
              </w:numPr>
              <w:spacing w:line="240" w:lineRule="auto"/>
              <w:ind w:left="262" w:hanging="262"/>
              <w:rPr>
                <w:rFonts w:ascii="Times New Roman" w:eastAsia="Calibri" w:hAnsi="Times New Roman" w:cs="Times New Roman"/>
              </w:rPr>
            </w:pPr>
            <w:r w:rsidRPr="001A2101">
              <w:rPr>
                <w:rFonts w:ascii="Times New Roman" w:eastAsia="Calibri" w:hAnsi="Times New Roman" w:cs="Times New Roman"/>
              </w:rPr>
              <w:t xml:space="preserve">Create a </w:t>
            </w:r>
            <w:proofErr w:type="gramStart"/>
            <w:r w:rsidRPr="001A2101">
              <w:rPr>
                <w:rFonts w:ascii="Times New Roman" w:eastAsia="Calibri" w:hAnsi="Times New Roman" w:cs="Times New Roman"/>
              </w:rPr>
              <w:t>to-do</w:t>
            </w:r>
            <w:proofErr w:type="gramEnd"/>
            <w:r w:rsidRPr="001A2101">
              <w:rPr>
                <w:rFonts w:ascii="Times New Roman" w:eastAsia="Calibri" w:hAnsi="Times New Roman" w:cs="Times New Roman"/>
              </w:rPr>
              <w:t xml:space="preserve"> list to plan a party.</w:t>
            </w:r>
          </w:p>
          <w:p w14:paraId="61D7CBE9" w14:textId="77777777" w:rsidR="00287774" w:rsidRPr="001A2101" w:rsidRDefault="00287774" w:rsidP="00A564E8">
            <w:pPr>
              <w:widowControl w:val="0"/>
              <w:spacing w:line="240" w:lineRule="auto"/>
              <w:ind w:left="262" w:hanging="262"/>
              <w:rPr>
                <w:rFonts w:ascii="Times New Roman" w:eastAsia="Calibri" w:hAnsi="Times New Roman" w:cs="Times New Roman"/>
              </w:rPr>
            </w:pP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63A3DEE" w14:textId="625A3F9F" w:rsidR="00287774" w:rsidRPr="001A2101" w:rsidRDefault="00287774" w:rsidP="00A564E8">
            <w:pPr>
              <w:pStyle w:val="ListParagraph"/>
              <w:widowControl w:val="0"/>
              <w:numPr>
                <w:ilvl w:val="0"/>
                <w:numId w:val="75"/>
              </w:numPr>
              <w:spacing w:line="240" w:lineRule="auto"/>
              <w:ind w:left="262" w:hanging="262"/>
              <w:rPr>
                <w:rFonts w:ascii="Times New Roman" w:eastAsia="Calibri" w:hAnsi="Times New Roman" w:cs="Times New Roman"/>
              </w:rPr>
            </w:pPr>
            <w:r w:rsidRPr="001A2101">
              <w:rPr>
                <w:rFonts w:ascii="Times New Roman" w:eastAsia="Calibri" w:hAnsi="Times New Roman" w:cs="Times New Roman"/>
              </w:rPr>
              <w:t xml:space="preserve">Give </w:t>
            </w:r>
            <w:proofErr w:type="gramStart"/>
            <w:r w:rsidRPr="001A2101">
              <w:rPr>
                <w:rFonts w:ascii="Times New Roman" w:eastAsia="Calibri" w:hAnsi="Times New Roman" w:cs="Times New Roman"/>
              </w:rPr>
              <w:t>a friend directions</w:t>
            </w:r>
            <w:proofErr w:type="gramEnd"/>
            <w:r w:rsidRPr="001A2101">
              <w:rPr>
                <w:rFonts w:ascii="Times New Roman" w:eastAsia="Calibri" w:hAnsi="Times New Roman" w:cs="Times New Roman"/>
              </w:rPr>
              <w:t xml:space="preserve"> for using various public transportation options to meet at a desired destination.</w:t>
            </w:r>
            <w:r w:rsidR="00434B32" w:rsidRPr="001A2101">
              <w:rPr>
                <w:rFonts w:ascii="Times New Roman" w:eastAsia="Calibri" w:hAnsi="Times New Roman" w:cs="Times New Roman"/>
              </w:rPr>
              <w:br/>
            </w:r>
          </w:p>
          <w:p w14:paraId="53668969" w14:textId="357F7C2B" w:rsidR="00287774" w:rsidRPr="001A2101" w:rsidRDefault="00287774" w:rsidP="00A564E8">
            <w:pPr>
              <w:pStyle w:val="ListParagraph"/>
              <w:widowControl w:val="0"/>
              <w:numPr>
                <w:ilvl w:val="0"/>
                <w:numId w:val="75"/>
              </w:numPr>
              <w:spacing w:line="240" w:lineRule="auto"/>
              <w:ind w:left="262" w:hanging="262"/>
              <w:rPr>
                <w:rFonts w:ascii="Times New Roman" w:eastAsia="Calibri" w:hAnsi="Times New Roman" w:cs="Times New Roman"/>
              </w:rPr>
            </w:pPr>
            <w:r w:rsidRPr="001A2101">
              <w:rPr>
                <w:rFonts w:ascii="Times New Roman" w:eastAsia="Calibri" w:hAnsi="Times New Roman" w:cs="Times New Roman"/>
              </w:rPr>
              <w:t>Create instructions for a basic children</w:t>
            </w:r>
            <w:r w:rsidR="00A564E8" w:rsidRPr="001A2101">
              <w:rPr>
                <w:rFonts w:ascii="Times New Roman" w:eastAsia="Calibri" w:hAnsi="Times New Roman" w:cs="Times New Roman"/>
              </w:rPr>
              <w:t>’</w:t>
            </w:r>
            <w:r w:rsidRPr="001A2101">
              <w:rPr>
                <w:rFonts w:ascii="Times New Roman" w:eastAsia="Calibri" w:hAnsi="Times New Roman" w:cs="Times New Roman"/>
              </w:rPr>
              <w:t>s game.</w:t>
            </w:r>
          </w:p>
          <w:p w14:paraId="1FB25298" w14:textId="77777777" w:rsidR="00287774" w:rsidRPr="001A2101" w:rsidRDefault="00287774" w:rsidP="00A564E8">
            <w:pPr>
              <w:widowControl w:val="0"/>
              <w:spacing w:line="240" w:lineRule="auto"/>
              <w:ind w:left="262" w:hanging="262"/>
              <w:rPr>
                <w:rFonts w:ascii="Times New Roman" w:eastAsia="Calibri" w:hAnsi="Times New Roman" w:cs="Times New Roman"/>
              </w:rPr>
            </w:pPr>
          </w:p>
        </w:tc>
        <w:tc>
          <w:tcPr>
            <w:tcW w:w="2957"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280ECBD0" w14:textId="3B479B21" w:rsidR="00287774" w:rsidRPr="001A2101" w:rsidRDefault="00287774" w:rsidP="00A564E8">
            <w:pPr>
              <w:pStyle w:val="ListParagraph"/>
              <w:widowControl w:val="0"/>
              <w:numPr>
                <w:ilvl w:val="0"/>
                <w:numId w:val="75"/>
              </w:numPr>
              <w:spacing w:line="240" w:lineRule="auto"/>
              <w:ind w:left="262" w:hanging="262"/>
              <w:rPr>
                <w:rFonts w:ascii="Times New Roman" w:eastAsia="Calibri" w:hAnsi="Times New Roman" w:cs="Times New Roman"/>
              </w:rPr>
            </w:pPr>
            <w:r w:rsidRPr="001A2101">
              <w:rPr>
                <w:rFonts w:ascii="Times New Roman" w:eastAsia="Calibri" w:hAnsi="Times New Roman" w:cs="Times New Roman"/>
              </w:rPr>
              <w:t xml:space="preserve">Create an infographic with </w:t>
            </w:r>
            <w:proofErr w:type="gramStart"/>
            <w:r w:rsidRPr="001A2101">
              <w:rPr>
                <w:rFonts w:ascii="Times New Roman" w:eastAsia="Calibri" w:hAnsi="Times New Roman" w:cs="Times New Roman"/>
              </w:rPr>
              <w:t>step-by-step</w:t>
            </w:r>
            <w:proofErr w:type="gramEnd"/>
            <w:r w:rsidRPr="001A2101">
              <w:rPr>
                <w:rFonts w:ascii="Times New Roman" w:eastAsia="Calibri" w:hAnsi="Times New Roman" w:cs="Times New Roman"/>
              </w:rPr>
              <w:t xml:space="preserve"> recipes for traditional desserts the international club will sell at a local festival.</w:t>
            </w:r>
            <w:r w:rsidR="00434B32" w:rsidRPr="001A2101">
              <w:rPr>
                <w:rFonts w:ascii="Times New Roman" w:eastAsia="Calibri" w:hAnsi="Times New Roman" w:cs="Times New Roman"/>
              </w:rPr>
              <w:br/>
            </w:r>
          </w:p>
          <w:p w14:paraId="56D5FAC7" w14:textId="657B6DF6" w:rsidR="00287774" w:rsidRPr="001A2101" w:rsidRDefault="00287774" w:rsidP="0063752E">
            <w:pPr>
              <w:pStyle w:val="ListParagraph"/>
              <w:widowControl w:val="0"/>
              <w:numPr>
                <w:ilvl w:val="0"/>
                <w:numId w:val="75"/>
              </w:numPr>
              <w:spacing w:line="240" w:lineRule="auto"/>
              <w:ind w:left="262" w:hanging="262"/>
              <w:rPr>
                <w:rFonts w:ascii="Times New Roman" w:eastAsia="Calibri" w:hAnsi="Times New Roman" w:cs="Times New Roman"/>
              </w:rPr>
            </w:pPr>
            <w:r w:rsidRPr="001A2101">
              <w:rPr>
                <w:rFonts w:ascii="Times New Roman" w:eastAsia="Calibri" w:hAnsi="Times New Roman" w:cs="Times New Roman"/>
              </w:rPr>
              <w:t>Create a webpage with transportation or route options for street closings due to a parade, road work</w:t>
            </w:r>
            <w:r w:rsidR="00434B32" w:rsidRPr="001A2101">
              <w:rPr>
                <w:rFonts w:ascii="Times New Roman" w:eastAsia="Calibri" w:hAnsi="Times New Roman" w:cs="Times New Roman"/>
              </w:rPr>
              <w:t xml:space="preserve">, </w:t>
            </w:r>
            <w:r w:rsidRPr="001A2101">
              <w:rPr>
                <w:rFonts w:ascii="Times New Roman" w:eastAsia="Calibri" w:hAnsi="Times New Roman" w:cs="Times New Roman"/>
              </w:rPr>
              <w:t>or a demonstration</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6F2138D" w14:textId="77777777" w:rsidR="00287774" w:rsidRPr="001A2101" w:rsidRDefault="00287774" w:rsidP="00A564E8">
            <w:pPr>
              <w:pStyle w:val="ListParagraph"/>
              <w:widowControl w:val="0"/>
              <w:numPr>
                <w:ilvl w:val="0"/>
                <w:numId w:val="75"/>
              </w:numPr>
              <w:spacing w:line="240" w:lineRule="auto"/>
              <w:ind w:left="262" w:hanging="262"/>
              <w:rPr>
                <w:rFonts w:ascii="Times New Roman" w:eastAsia="Calibri" w:hAnsi="Times New Roman" w:cs="Times New Roman"/>
              </w:rPr>
            </w:pPr>
            <w:r w:rsidRPr="001A2101">
              <w:rPr>
                <w:rFonts w:ascii="Times New Roman" w:eastAsia="Calibri" w:hAnsi="Times New Roman" w:cs="Times New Roman"/>
              </w:rPr>
              <w:t xml:space="preserve">Write an International Week blog post for the school website, explaining the steps and movements for a traditional dance. </w:t>
            </w:r>
          </w:p>
          <w:p w14:paraId="1FE4EC7B" w14:textId="77777777" w:rsidR="00287774" w:rsidRPr="001A2101" w:rsidRDefault="00287774" w:rsidP="00A564E8">
            <w:pPr>
              <w:widowControl w:val="0"/>
              <w:spacing w:line="240" w:lineRule="auto"/>
              <w:ind w:left="262" w:hanging="262"/>
              <w:rPr>
                <w:rFonts w:ascii="Times New Roman" w:eastAsia="Calibri" w:hAnsi="Times New Roman" w:cs="Times New Roman"/>
              </w:rPr>
            </w:pPr>
          </w:p>
        </w:tc>
        <w:tc>
          <w:tcPr>
            <w:tcW w:w="2957" w:type="dxa"/>
            <w:tcBorders>
              <w:top w:val="single" w:sz="12" w:space="0" w:color="BFBFBF"/>
              <w:left w:val="single" w:sz="12" w:space="0" w:color="BFBFBF"/>
              <w:bottom w:val="single" w:sz="12" w:space="0" w:color="BFBFBF"/>
              <w:right w:val="single" w:sz="12" w:space="0" w:color="D9D9D9" w:themeColor="background1" w:themeShade="D9"/>
            </w:tcBorders>
            <w:shd w:val="clear" w:color="auto" w:fill="FFFFFF"/>
            <w:tcMar>
              <w:top w:w="100" w:type="dxa"/>
              <w:left w:w="100" w:type="dxa"/>
              <w:bottom w:w="100" w:type="dxa"/>
              <w:right w:w="100" w:type="dxa"/>
            </w:tcMar>
          </w:tcPr>
          <w:p w14:paraId="0BF6FB5F" w14:textId="77777777" w:rsidR="00287774" w:rsidRPr="001A2101" w:rsidRDefault="00287774" w:rsidP="00A564E8">
            <w:pPr>
              <w:pStyle w:val="ListParagraph"/>
              <w:widowControl w:val="0"/>
              <w:numPr>
                <w:ilvl w:val="0"/>
                <w:numId w:val="75"/>
              </w:numPr>
              <w:spacing w:line="240" w:lineRule="auto"/>
              <w:ind w:left="262" w:right="-75" w:hanging="262"/>
              <w:rPr>
                <w:rFonts w:ascii="Times New Roman" w:eastAsia="Calibri" w:hAnsi="Times New Roman" w:cs="Times New Roman"/>
              </w:rPr>
            </w:pPr>
            <w:r w:rsidRPr="001A2101">
              <w:rPr>
                <w:rFonts w:ascii="Times New Roman" w:eastAsia="Calibri" w:hAnsi="Times New Roman" w:cs="Times New Roman"/>
              </w:rPr>
              <w:t>Create a list of suggestions and recommendations for avoiding food, water, and energy waste</w:t>
            </w:r>
          </w:p>
        </w:tc>
      </w:tr>
      <w:tr w:rsidR="00287774" w:rsidRPr="003B4968" w14:paraId="415C39AB" w14:textId="77777777" w:rsidTr="004D6AED">
        <w:trPr>
          <w:trHeight w:val="826"/>
        </w:trPr>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026364BE" w14:textId="5FE60747" w:rsidR="00287774" w:rsidRPr="003B4968" w:rsidRDefault="00287774" w:rsidP="0063752E">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12.2. Narrate About Life, Events or Experiences</w:t>
            </w:r>
          </w:p>
        </w:tc>
        <w:tc>
          <w:tcPr>
            <w:tcW w:w="2957"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3A1C6F7E" w14:textId="34253707" w:rsidR="00287774" w:rsidRPr="001A2101" w:rsidRDefault="00341EF0" w:rsidP="00A564E8">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FEDFD87" w14:textId="1AB67354" w:rsidR="00287774" w:rsidRPr="001A2101" w:rsidRDefault="00341EF0" w:rsidP="00A564E8">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p w14:paraId="18242333" w14:textId="77777777" w:rsidR="00287774" w:rsidRPr="001A2101" w:rsidRDefault="00287774" w:rsidP="00A564E8">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 xml:space="preserve">. </w:t>
            </w:r>
          </w:p>
          <w:p w14:paraId="3D671872" w14:textId="77777777" w:rsidR="00287774" w:rsidRPr="001A2101" w:rsidRDefault="00287774" w:rsidP="00A564E8">
            <w:pPr>
              <w:widowControl w:val="0"/>
              <w:spacing w:line="240" w:lineRule="auto"/>
              <w:rPr>
                <w:rFonts w:ascii="Times New Roman" w:eastAsia="Calibri" w:hAnsi="Times New Roman" w:cs="Times New Roman"/>
              </w:rPr>
            </w:pPr>
          </w:p>
        </w:tc>
        <w:tc>
          <w:tcPr>
            <w:tcW w:w="2957" w:type="dxa"/>
            <w:tcBorders>
              <w:top w:val="single" w:sz="12" w:space="0" w:color="BFBFBF" w:themeColor="background1" w:themeShade="BF"/>
              <w:bottom w:val="single" w:sz="12" w:space="0" w:color="BFBFBF" w:themeColor="background1" w:themeShade="BF"/>
              <w:right w:val="single" w:sz="12" w:space="0" w:color="BFBFBF"/>
            </w:tcBorders>
            <w:tcMar>
              <w:top w:w="100" w:type="dxa"/>
              <w:left w:w="100" w:type="dxa"/>
              <w:bottom w:w="100" w:type="dxa"/>
              <w:right w:w="100" w:type="dxa"/>
            </w:tcMar>
          </w:tcPr>
          <w:p w14:paraId="12CFE2CF" w14:textId="57307335" w:rsidR="00287774" w:rsidRPr="001A2101" w:rsidRDefault="00287774" w:rsidP="00B27B66">
            <w:pPr>
              <w:pStyle w:val="ListParagraph"/>
              <w:widowControl w:val="0"/>
              <w:numPr>
                <w:ilvl w:val="0"/>
                <w:numId w:val="75"/>
              </w:numPr>
              <w:spacing w:line="240" w:lineRule="auto"/>
              <w:ind w:left="262" w:hanging="262"/>
              <w:rPr>
                <w:rFonts w:ascii="Times New Roman" w:eastAsia="Calibri" w:hAnsi="Times New Roman" w:cs="Times New Roman"/>
              </w:rPr>
            </w:pPr>
            <w:r w:rsidRPr="001A2101">
              <w:rPr>
                <w:rFonts w:ascii="Times New Roman" w:eastAsia="Calibri" w:hAnsi="Times New Roman" w:cs="Times New Roman"/>
              </w:rPr>
              <w:t>Complete a medical form to explain an ailment.</w:t>
            </w:r>
          </w:p>
        </w:tc>
        <w:tc>
          <w:tcPr>
            <w:tcW w:w="2957" w:type="dxa"/>
            <w:tcBorders>
              <w:top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4C3CD3E0" w14:textId="64732273" w:rsidR="00287774" w:rsidRPr="001A2101" w:rsidRDefault="00341EF0" w:rsidP="00A564E8">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tc>
        <w:tc>
          <w:tcPr>
            <w:tcW w:w="2957" w:type="dxa"/>
            <w:tcBorders>
              <w:top w:val="single" w:sz="12" w:space="0" w:color="BFBFBF"/>
              <w:left w:val="single" w:sz="12" w:space="0" w:color="BFBFBF" w:themeColor="background1" w:themeShade="BF"/>
              <w:bottom w:val="single" w:sz="12" w:space="0" w:color="BFBFBF"/>
              <w:right w:val="single" w:sz="4" w:space="0" w:color="000000"/>
            </w:tcBorders>
            <w:shd w:val="clear" w:color="auto" w:fill="FFFFFF"/>
            <w:tcMar>
              <w:top w:w="100" w:type="dxa"/>
              <w:left w:w="100" w:type="dxa"/>
              <w:bottom w:w="100" w:type="dxa"/>
              <w:right w:w="100" w:type="dxa"/>
            </w:tcMar>
          </w:tcPr>
          <w:p w14:paraId="54990673" w14:textId="2950CAD4" w:rsidR="00287774" w:rsidRPr="001A2101" w:rsidRDefault="00341EF0" w:rsidP="00A564E8">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D994DF6" w14:textId="653F650A" w:rsidR="00287774" w:rsidRPr="001A2101" w:rsidRDefault="00341EF0" w:rsidP="00A564E8">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D9D9D9" w:themeColor="background1" w:themeShade="D9"/>
            </w:tcBorders>
            <w:shd w:val="clear" w:color="auto" w:fill="FFFFFF"/>
            <w:tcMar>
              <w:top w:w="100" w:type="dxa"/>
              <w:left w:w="100" w:type="dxa"/>
              <w:bottom w:w="100" w:type="dxa"/>
              <w:right w:w="100" w:type="dxa"/>
            </w:tcMar>
          </w:tcPr>
          <w:p w14:paraId="4D508439" w14:textId="3AB6F50A" w:rsidR="00287774" w:rsidRPr="001A2101" w:rsidRDefault="00341EF0" w:rsidP="00A564E8">
            <w:pPr>
              <w:widowControl w:val="0"/>
              <w:spacing w:line="240" w:lineRule="auto"/>
              <w:ind w:right="-90"/>
              <w:rPr>
                <w:rFonts w:ascii="Times New Roman" w:eastAsia="Calibri" w:hAnsi="Times New Roman" w:cs="Times New Roman"/>
              </w:rPr>
            </w:pPr>
            <w:r w:rsidRPr="001A2101">
              <w:rPr>
                <w:rFonts w:ascii="Times New Roman" w:eastAsia="Calibri" w:hAnsi="Times New Roman" w:cs="Times New Roman"/>
              </w:rPr>
              <w:t>----</w:t>
            </w:r>
          </w:p>
        </w:tc>
      </w:tr>
      <w:tr w:rsidR="00287774" w:rsidRPr="003B4968" w14:paraId="77581E8F" w14:textId="77777777" w:rsidTr="004D6AED">
        <w:tc>
          <w:tcPr>
            <w:tcW w:w="2591" w:type="dxa"/>
            <w:tcBorders>
              <w:top w:val="single" w:sz="12" w:space="0" w:color="FFFFFF"/>
              <w:left w:val="single" w:sz="12" w:space="0" w:color="DEEBF6"/>
              <w:bottom w:val="single" w:sz="12" w:space="0" w:color="DEEBF6"/>
              <w:right w:val="single" w:sz="24" w:space="0" w:color="FFFFFF"/>
            </w:tcBorders>
            <w:shd w:val="clear" w:color="auto" w:fill="F1E6B2"/>
            <w:tcMar>
              <w:top w:w="100" w:type="dxa"/>
              <w:left w:w="100" w:type="dxa"/>
              <w:bottom w:w="100" w:type="dxa"/>
              <w:right w:w="100" w:type="dxa"/>
            </w:tcMar>
          </w:tcPr>
          <w:p w14:paraId="0A1D2D9D" w14:textId="77777777" w:rsidR="00287774" w:rsidRPr="003B4968" w:rsidRDefault="00287774" w:rsidP="00515D42">
            <w:pPr>
              <w:widowControl w:val="0"/>
              <w:spacing w:line="240" w:lineRule="auto"/>
              <w:jc w:val="center"/>
              <w:rPr>
                <w:rFonts w:ascii="Trebuchet MS" w:eastAsia="Calibri" w:hAnsi="Trebuchet MS" w:cs="Calibri"/>
                <w:b/>
                <w:sz w:val="24"/>
                <w:szCs w:val="28"/>
              </w:rPr>
            </w:pPr>
            <w:r w:rsidRPr="003B4968">
              <w:rPr>
                <w:rFonts w:ascii="Trebuchet MS" w:eastAsia="Calibri" w:hAnsi="Trebuchet MS" w:cs="Calibri"/>
                <w:b/>
                <w:sz w:val="24"/>
                <w:szCs w:val="18"/>
              </w:rPr>
              <w:t>13.2. Support a Preference, Opinion, Viewpoint or Argument</w:t>
            </w:r>
          </w:p>
        </w:tc>
        <w:tc>
          <w:tcPr>
            <w:tcW w:w="2957"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1C6BA75F" w14:textId="2AD3CEEF" w:rsidR="00287774" w:rsidRPr="001A2101" w:rsidRDefault="00341EF0" w:rsidP="00A564E8">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6D3B2C1" w14:textId="526C2205" w:rsidR="00287774" w:rsidRPr="001A2101" w:rsidRDefault="00287774" w:rsidP="00A564E8">
            <w:pPr>
              <w:pStyle w:val="ListParagraph"/>
              <w:widowControl w:val="0"/>
              <w:numPr>
                <w:ilvl w:val="0"/>
                <w:numId w:val="75"/>
              </w:numPr>
              <w:spacing w:line="240" w:lineRule="auto"/>
              <w:ind w:left="262" w:hanging="262"/>
              <w:rPr>
                <w:rFonts w:ascii="Times New Roman" w:eastAsia="Calibri" w:hAnsi="Times New Roman" w:cs="Times New Roman"/>
              </w:rPr>
            </w:pPr>
            <w:r w:rsidRPr="001A2101">
              <w:rPr>
                <w:rFonts w:ascii="Times New Roman" w:eastAsia="Calibri" w:hAnsi="Times New Roman" w:cs="Times New Roman"/>
              </w:rPr>
              <w:t>Share opinions about preferences of certain foods.</w:t>
            </w:r>
          </w:p>
        </w:tc>
        <w:tc>
          <w:tcPr>
            <w:tcW w:w="2957" w:type="dxa"/>
            <w:tcBorders>
              <w:top w:val="single" w:sz="12" w:space="0" w:color="BFBFBF" w:themeColor="background1" w:themeShade="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27D7AE5" w14:textId="2FFD73D0" w:rsidR="00287774" w:rsidRPr="001A2101" w:rsidRDefault="00341EF0" w:rsidP="00A564E8">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52CFB7E" w14:textId="035A01A6" w:rsidR="00287774" w:rsidRPr="001A2101" w:rsidRDefault="00287774" w:rsidP="00A564E8">
            <w:pPr>
              <w:pStyle w:val="ListParagraph"/>
              <w:widowControl w:val="0"/>
              <w:numPr>
                <w:ilvl w:val="0"/>
                <w:numId w:val="75"/>
              </w:numPr>
              <w:spacing w:line="240" w:lineRule="auto"/>
              <w:ind w:left="262" w:hanging="262"/>
              <w:rPr>
                <w:rFonts w:ascii="Times New Roman" w:eastAsia="Calibri" w:hAnsi="Times New Roman" w:cs="Times New Roman"/>
              </w:rPr>
            </w:pPr>
            <w:r w:rsidRPr="001A2101">
              <w:rPr>
                <w:rFonts w:ascii="Times New Roman" w:eastAsia="Calibri" w:hAnsi="Times New Roman" w:cs="Times New Roman"/>
              </w:rPr>
              <w:t>Describe a dream trip, including where, how</w:t>
            </w:r>
            <w:r w:rsidR="00434B32" w:rsidRPr="001A2101">
              <w:rPr>
                <w:rFonts w:ascii="Times New Roman" w:eastAsia="Calibri" w:hAnsi="Times New Roman" w:cs="Times New Roman"/>
              </w:rPr>
              <w:t>,</w:t>
            </w:r>
            <w:r w:rsidRPr="001A2101">
              <w:rPr>
                <w:rFonts w:ascii="Times New Roman" w:eastAsia="Calibri" w:hAnsi="Times New Roman" w:cs="Times New Roman"/>
              </w:rPr>
              <w:t xml:space="preserve"> and when this will take place</w:t>
            </w:r>
            <w:r w:rsidR="00434B32"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49B8C90B" w14:textId="1B81FFCF" w:rsidR="00287774" w:rsidRPr="001A2101" w:rsidRDefault="00341EF0" w:rsidP="00A564E8">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10594A5" w14:textId="4C141D5A" w:rsidR="00287774" w:rsidRPr="001A2101" w:rsidRDefault="00341EF0" w:rsidP="00A564E8">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D9D9D9" w:themeColor="background1" w:themeShade="D9"/>
            </w:tcBorders>
            <w:shd w:val="clear" w:color="auto" w:fill="FFFFFF"/>
            <w:tcMar>
              <w:top w:w="100" w:type="dxa"/>
              <w:left w:w="100" w:type="dxa"/>
              <w:bottom w:w="100" w:type="dxa"/>
              <w:right w:w="100" w:type="dxa"/>
            </w:tcMar>
          </w:tcPr>
          <w:p w14:paraId="5E245C20" w14:textId="17E35754" w:rsidR="00287774" w:rsidRPr="001A2101" w:rsidRDefault="00341EF0" w:rsidP="00A564E8">
            <w:pPr>
              <w:widowControl w:val="0"/>
              <w:spacing w:line="240" w:lineRule="auto"/>
              <w:rPr>
                <w:rFonts w:ascii="Times New Roman" w:eastAsia="Calibri" w:hAnsi="Times New Roman" w:cs="Times New Roman"/>
              </w:rPr>
            </w:pPr>
            <w:r w:rsidRPr="001A2101">
              <w:rPr>
                <w:rFonts w:ascii="Times New Roman" w:eastAsia="Calibri" w:hAnsi="Times New Roman" w:cs="Times New Roman"/>
              </w:rPr>
              <w:t>----</w:t>
            </w:r>
          </w:p>
        </w:tc>
      </w:tr>
    </w:tbl>
    <w:p w14:paraId="196298AE" w14:textId="77777777" w:rsidR="00F36703" w:rsidRPr="003B4968" w:rsidRDefault="00F36703" w:rsidP="00B815E9">
      <w:pPr>
        <w:tabs>
          <w:tab w:val="left" w:pos="2085"/>
          <w:tab w:val="left" w:pos="4814"/>
        </w:tabs>
        <w:spacing w:after="160" w:line="259" w:lineRule="auto"/>
        <w:ind w:right="2412"/>
        <w:rPr>
          <w:rFonts w:ascii="Trebuchet MS" w:eastAsia="Calibri" w:hAnsi="Trebuchet MS" w:cs="Calibri"/>
        </w:rPr>
      </w:pPr>
    </w:p>
    <w:p w14:paraId="5DA9706C" w14:textId="77777777" w:rsidR="00F36703" w:rsidRPr="003B4968" w:rsidRDefault="00F36703">
      <w:pPr>
        <w:rPr>
          <w:rFonts w:ascii="Trebuchet MS" w:eastAsia="Calibri" w:hAnsi="Trebuchet MS" w:cs="Calibri"/>
        </w:rPr>
      </w:pPr>
      <w:r w:rsidRPr="003B4968">
        <w:rPr>
          <w:rFonts w:ascii="Trebuchet MS" w:eastAsia="Calibri" w:hAnsi="Trebuchet MS" w:cs="Calibri"/>
        </w:rPr>
        <w:br w:type="page"/>
      </w:r>
    </w:p>
    <w:p w14:paraId="38C23C88" w14:textId="259719F9" w:rsidR="00B815E9" w:rsidRPr="004D6AED" w:rsidRDefault="002C69F5" w:rsidP="00B815E9">
      <w:pPr>
        <w:tabs>
          <w:tab w:val="left" w:pos="2085"/>
          <w:tab w:val="left" w:pos="4814"/>
        </w:tabs>
        <w:spacing w:after="160" w:line="259" w:lineRule="auto"/>
        <w:ind w:right="2412"/>
        <w:rPr>
          <w:rFonts w:ascii="Trebuchet MS" w:hAnsi="Trebuchet MS"/>
          <w:b/>
          <w:color w:val="101820"/>
          <w:sz w:val="32"/>
          <w:szCs w:val="40"/>
        </w:rPr>
      </w:pPr>
      <w:r w:rsidRPr="003B4968">
        <w:rPr>
          <w:rFonts w:ascii="Trebuchet MS" w:hAnsi="Trebuchet MS"/>
          <w:b/>
          <w:color w:val="101820"/>
          <w:sz w:val="40"/>
          <w:szCs w:val="40"/>
        </w:rPr>
        <w:lastRenderedPageBreak/>
        <w:t xml:space="preserve">APPENDIX – </w:t>
      </w:r>
      <w:r w:rsidR="00B815E9" w:rsidRPr="003B4968">
        <w:rPr>
          <w:rFonts w:ascii="Trebuchet MS" w:hAnsi="Trebuchet MS"/>
          <w:b/>
          <w:color w:val="101820"/>
          <w:sz w:val="40"/>
          <w:szCs w:val="40"/>
        </w:rPr>
        <w:t xml:space="preserve">CLASSICAL LANGUAGES </w:t>
      </w:r>
      <w:r w:rsidR="004D6AED">
        <w:rPr>
          <w:rFonts w:ascii="Trebuchet MS" w:hAnsi="Trebuchet MS"/>
          <w:b/>
          <w:color w:val="101820"/>
          <w:sz w:val="40"/>
          <w:szCs w:val="40"/>
        </w:rPr>
        <w:tab/>
      </w:r>
      <w:r w:rsidR="004D6AED" w:rsidRPr="004D6AED">
        <w:rPr>
          <w:rFonts w:ascii="Trebuchet MS" w:eastAsia="Calibri" w:hAnsi="Trebuchet MS" w:cs="Calibri"/>
          <w:i/>
          <w:sz w:val="24"/>
          <w:szCs w:val="32"/>
        </w:rPr>
        <w:t xml:space="preserve">Communicative progress indicators </w:t>
      </w:r>
      <w:proofErr w:type="gramStart"/>
      <w:r w:rsidR="004D6AED" w:rsidRPr="004D6AED">
        <w:rPr>
          <w:rFonts w:ascii="Trebuchet MS" w:eastAsia="Calibri" w:hAnsi="Trebuchet MS" w:cs="Calibri"/>
          <w:i/>
          <w:sz w:val="24"/>
          <w:szCs w:val="32"/>
        </w:rPr>
        <w:t>will be developed</w:t>
      </w:r>
      <w:proofErr w:type="gramEnd"/>
      <w:r w:rsidR="004D6AED" w:rsidRPr="004D6AED">
        <w:rPr>
          <w:rFonts w:ascii="Trebuchet MS" w:eastAsia="Calibri" w:hAnsi="Trebuchet MS" w:cs="Calibri"/>
          <w:i/>
          <w:sz w:val="24"/>
          <w:szCs w:val="32"/>
        </w:rPr>
        <w:t xml:space="preserve"> at the division level and could include the following:</w:t>
      </w:r>
    </w:p>
    <w:tbl>
      <w:tblPr>
        <w:tblStyle w:val="a3"/>
        <w:tblW w:w="2329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dditional progress indicators for classical languages"/>
      </w:tblPr>
      <w:tblGrid>
        <w:gridCol w:w="2591"/>
        <w:gridCol w:w="2957"/>
        <w:gridCol w:w="2957"/>
        <w:gridCol w:w="2957"/>
        <w:gridCol w:w="2957"/>
        <w:gridCol w:w="2957"/>
        <w:gridCol w:w="2957"/>
        <w:gridCol w:w="2957"/>
      </w:tblGrid>
      <w:tr w:rsidR="00DF6D11" w:rsidRPr="003B4968" w14:paraId="38BA7B9A" w14:textId="77777777" w:rsidTr="004D6AED">
        <w:trPr>
          <w:cantSplit/>
          <w:trHeight w:val="600"/>
          <w:tblHeader/>
        </w:trPr>
        <w:tc>
          <w:tcPr>
            <w:tcW w:w="2591" w:type="dxa"/>
            <w:shd w:val="clear" w:color="auto" w:fill="101820"/>
            <w:tcMar>
              <w:top w:w="100" w:type="dxa"/>
              <w:left w:w="100" w:type="dxa"/>
              <w:bottom w:w="100" w:type="dxa"/>
              <w:right w:w="100" w:type="dxa"/>
            </w:tcMar>
            <w:vAlign w:val="center"/>
          </w:tcPr>
          <w:p w14:paraId="0A0A6857" w14:textId="77777777" w:rsidR="003E4DA7" w:rsidRPr="003B4968" w:rsidRDefault="003E4DA7" w:rsidP="00515D42">
            <w:pPr>
              <w:widowControl w:val="0"/>
              <w:spacing w:line="240" w:lineRule="auto"/>
              <w:jc w:val="center"/>
              <w:rPr>
                <w:rFonts w:ascii="Trebuchet MS" w:eastAsia="Calibri" w:hAnsi="Trebuchet MS" w:cs="Calibri"/>
                <w:b/>
                <w:color w:val="FFFFFF"/>
                <w:sz w:val="40"/>
                <w:szCs w:val="40"/>
              </w:rPr>
            </w:pPr>
            <w:r w:rsidRPr="003B4968">
              <w:rPr>
                <w:rFonts w:ascii="Trebuchet MS" w:eastAsia="Calibri" w:hAnsi="Trebuchet MS" w:cs="Calibri"/>
                <w:b/>
                <w:color w:val="FFFFFF"/>
                <w:sz w:val="40"/>
                <w:szCs w:val="40"/>
              </w:rPr>
              <w:t>SAMPLE</w:t>
            </w:r>
          </w:p>
          <w:p w14:paraId="0E99017B" w14:textId="0199F2F6" w:rsidR="00DF6D11" w:rsidRPr="003B4968" w:rsidRDefault="003E4DA7" w:rsidP="00515D42">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PROGRESS INDICATORS</w:t>
            </w:r>
          </w:p>
        </w:tc>
        <w:tc>
          <w:tcPr>
            <w:tcW w:w="2957" w:type="dxa"/>
            <w:tcBorders>
              <w:top w:val="single" w:sz="12" w:space="0" w:color="FFFFFF"/>
              <w:left w:val="single" w:sz="12"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1EDA7785" w14:textId="77777777" w:rsidR="00DF6D11" w:rsidRPr="003B4968" w:rsidRDefault="00DF6D11" w:rsidP="00515D4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Novice</w:t>
            </w:r>
          </w:p>
          <w:p w14:paraId="3E27E6C2" w14:textId="77777777" w:rsidR="00DF6D11" w:rsidRPr="003B4968" w:rsidRDefault="00DF6D11" w:rsidP="00515D42">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Low</w:t>
            </w:r>
          </w:p>
        </w:tc>
        <w:tc>
          <w:tcPr>
            <w:tcW w:w="2957"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1BCC7838" w14:textId="77777777" w:rsidR="00DF6D11" w:rsidRPr="003B4968" w:rsidRDefault="00DF6D11" w:rsidP="00515D42">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0E2CCAB9" w14:textId="77777777" w:rsidR="00DF6D11" w:rsidRPr="003B4968" w:rsidRDefault="00DF6D11" w:rsidP="00515D4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Mid</w:t>
            </w:r>
          </w:p>
        </w:tc>
        <w:tc>
          <w:tcPr>
            <w:tcW w:w="2957"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6769CE88" w14:textId="77777777" w:rsidR="00DF6D11" w:rsidRPr="003B4968" w:rsidRDefault="00DF6D11" w:rsidP="00515D42">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61252181" w14:textId="77777777" w:rsidR="00DF6D11" w:rsidRPr="003B4968" w:rsidRDefault="00DF6D11" w:rsidP="00515D4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High</w:t>
            </w:r>
          </w:p>
        </w:tc>
        <w:tc>
          <w:tcPr>
            <w:tcW w:w="2957"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6DC10100" w14:textId="77777777" w:rsidR="001F24F1" w:rsidRPr="003B4968" w:rsidRDefault="00DF6D11" w:rsidP="00515D42">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Intermediate </w:t>
            </w:r>
          </w:p>
          <w:p w14:paraId="6883337E" w14:textId="7284DA8B" w:rsidR="00DF6D11" w:rsidRPr="003B4968" w:rsidRDefault="00DF6D11" w:rsidP="00515D4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Low</w:t>
            </w:r>
          </w:p>
        </w:tc>
        <w:tc>
          <w:tcPr>
            <w:tcW w:w="2957"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0C5B5C9E" w14:textId="77777777" w:rsidR="00DF6D11" w:rsidRPr="003B4968" w:rsidRDefault="00DF6D11" w:rsidP="00515D4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27FCC5D5" w14:textId="77777777" w:rsidR="00DF6D11" w:rsidRPr="003B4968" w:rsidRDefault="00DF6D11" w:rsidP="00515D42">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957" w:type="dxa"/>
            <w:tcBorders>
              <w:top w:val="single" w:sz="4" w:space="0" w:color="FFFFFF" w:themeColor="background1"/>
              <w:left w:val="single" w:sz="4" w:space="0" w:color="FFFFFF" w:themeColor="background1"/>
              <w:right w:val="single" w:sz="4" w:space="0" w:color="FFFFFF" w:themeColor="background1"/>
            </w:tcBorders>
            <w:shd w:val="clear" w:color="auto" w:fill="259591"/>
            <w:tcMar>
              <w:top w:w="100" w:type="dxa"/>
              <w:left w:w="100" w:type="dxa"/>
              <w:bottom w:w="100" w:type="dxa"/>
              <w:right w:w="100" w:type="dxa"/>
            </w:tcMar>
            <w:vAlign w:val="center"/>
          </w:tcPr>
          <w:p w14:paraId="45FD66AC" w14:textId="77777777" w:rsidR="001F24F1" w:rsidRPr="003B4968" w:rsidRDefault="00DF6D11" w:rsidP="001F24F1">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273E4B35" w14:textId="2558AF73" w:rsidR="00DF6D11" w:rsidRPr="003B4968" w:rsidRDefault="00DF6D11" w:rsidP="001F24F1">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High</w:t>
            </w:r>
          </w:p>
        </w:tc>
        <w:tc>
          <w:tcPr>
            <w:tcW w:w="2957"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vAlign w:val="center"/>
          </w:tcPr>
          <w:p w14:paraId="1BD7E707" w14:textId="77777777" w:rsidR="00DF6D11" w:rsidRPr="003B4968" w:rsidRDefault="00DF6D11" w:rsidP="00515D4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44C6C8EA" w14:textId="77777777" w:rsidR="00DF6D11" w:rsidRPr="003B4968" w:rsidRDefault="00DF6D11" w:rsidP="00515D42">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r>
      <w:tr w:rsidR="00DF6D11" w:rsidRPr="003B4968" w14:paraId="47D1CDE1" w14:textId="77777777" w:rsidTr="004D6AED">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524179F1" w14:textId="53732E80" w:rsidR="00DF6D11" w:rsidRPr="003B4968" w:rsidRDefault="001A2101" w:rsidP="00515D42">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CL</w:t>
            </w:r>
            <w:r w:rsidR="00DF6D11" w:rsidRPr="003B4968">
              <w:rPr>
                <w:rFonts w:ascii="Trebuchet MS" w:eastAsia="Calibri" w:hAnsi="Trebuchet MS" w:cs="Calibri"/>
                <w:b/>
                <w:sz w:val="24"/>
                <w:szCs w:val="18"/>
              </w:rPr>
              <w:t>1.2 Interpretive Reading – Comprehend Authentic Texts</w:t>
            </w:r>
          </w:p>
          <w:p w14:paraId="34EFF3BC" w14:textId="77777777" w:rsidR="00DF6D11" w:rsidRPr="003B4968" w:rsidRDefault="00DF6D11" w:rsidP="00515D42">
            <w:pPr>
              <w:widowControl w:val="0"/>
              <w:spacing w:line="240" w:lineRule="auto"/>
              <w:jc w:val="center"/>
              <w:rPr>
                <w:rFonts w:ascii="Trebuchet MS" w:eastAsia="Calibri" w:hAnsi="Trebuchet MS" w:cs="Calibri"/>
                <w:b/>
                <w:sz w:val="24"/>
                <w:szCs w:val="28"/>
              </w:rPr>
            </w:pPr>
          </w:p>
        </w:tc>
        <w:tc>
          <w:tcPr>
            <w:tcW w:w="2957"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192DAD81" w14:textId="7380466F" w:rsidR="00DF6D11" w:rsidRPr="002C656F" w:rsidRDefault="00DF6D11" w:rsidP="00981181">
            <w:pPr>
              <w:pStyle w:val="ListParagraph"/>
              <w:widowControl w:val="0"/>
              <w:numPr>
                <w:ilvl w:val="0"/>
                <w:numId w:val="75"/>
              </w:numPr>
              <w:spacing w:line="240" w:lineRule="auto"/>
              <w:ind w:left="264" w:right="-30" w:hanging="270"/>
              <w:rPr>
                <w:rFonts w:ascii="Times New Roman" w:eastAsia="Calibri" w:hAnsi="Times New Roman" w:cs="Times New Roman"/>
              </w:rPr>
            </w:pPr>
            <w:r w:rsidRPr="002C656F">
              <w:rPr>
                <w:rFonts w:ascii="Times New Roman" w:eastAsia="Calibri" w:hAnsi="Times New Roman" w:cs="Times New Roman"/>
              </w:rPr>
              <w:t>Connect simple words, phrases, Roman numerals</w:t>
            </w:r>
            <w:r w:rsidR="00F84AC4" w:rsidRPr="002C656F">
              <w:rPr>
                <w:rFonts w:ascii="Times New Roman" w:eastAsia="Calibri" w:hAnsi="Times New Roman" w:cs="Times New Roman"/>
              </w:rPr>
              <w:t>,</w:t>
            </w:r>
            <w:r w:rsidRPr="002C656F">
              <w:rPr>
                <w:rFonts w:ascii="Times New Roman" w:eastAsia="Calibri" w:hAnsi="Times New Roman" w:cs="Times New Roman"/>
              </w:rPr>
              <w:t xml:space="preserve"> or Greek letters to their meaning or image.</w:t>
            </w:r>
          </w:p>
          <w:p w14:paraId="0865DA60" w14:textId="77777777" w:rsidR="00DF6D11" w:rsidRPr="002C656F" w:rsidRDefault="00DF6D11" w:rsidP="00981181">
            <w:pPr>
              <w:widowControl w:val="0"/>
              <w:spacing w:line="240" w:lineRule="auto"/>
              <w:ind w:left="264" w:right="-30" w:hanging="270"/>
              <w:rPr>
                <w:rFonts w:ascii="Times New Roman" w:eastAsia="Calibri" w:hAnsi="Times New Roman" w:cs="Times New Roman"/>
              </w:rPr>
            </w:pPr>
          </w:p>
          <w:p w14:paraId="4677444E" w14:textId="42871967" w:rsidR="00DF6D11" w:rsidRPr="002C656F" w:rsidRDefault="00DF6D11" w:rsidP="00981181">
            <w:pPr>
              <w:pStyle w:val="ListParagraph"/>
              <w:widowControl w:val="0"/>
              <w:numPr>
                <w:ilvl w:val="0"/>
                <w:numId w:val="75"/>
              </w:numPr>
              <w:spacing w:line="240" w:lineRule="auto"/>
              <w:ind w:left="264" w:right="-30" w:hanging="270"/>
              <w:rPr>
                <w:rFonts w:ascii="Times New Roman" w:eastAsia="Calibri" w:hAnsi="Times New Roman" w:cs="Times New Roman"/>
              </w:rPr>
            </w:pPr>
            <w:r w:rsidRPr="002C656F">
              <w:rPr>
                <w:rFonts w:ascii="Times New Roman" w:eastAsia="Calibri" w:hAnsi="Times New Roman" w:cs="Times New Roman"/>
              </w:rPr>
              <w:t>Recognize simple structures to facilitate understanding.</w:t>
            </w:r>
          </w:p>
          <w:p w14:paraId="68843D59" w14:textId="77777777" w:rsidR="00DF6D11" w:rsidRPr="002C656F" w:rsidRDefault="00DF6D11" w:rsidP="00981181">
            <w:pPr>
              <w:widowControl w:val="0"/>
              <w:spacing w:line="240" w:lineRule="auto"/>
              <w:ind w:left="264" w:right="-30" w:hanging="270"/>
              <w:rPr>
                <w:rFonts w:ascii="Times New Roman" w:eastAsia="Calibri" w:hAnsi="Times New Roman" w:cs="Times New Roman"/>
              </w:rPr>
            </w:pPr>
          </w:p>
          <w:p w14:paraId="34327771" w14:textId="53E65D22" w:rsidR="00DF6D11" w:rsidRPr="002C656F" w:rsidRDefault="00DF6D11" w:rsidP="00981181">
            <w:pPr>
              <w:pStyle w:val="ListParagraph"/>
              <w:widowControl w:val="0"/>
              <w:numPr>
                <w:ilvl w:val="0"/>
                <w:numId w:val="75"/>
              </w:numPr>
              <w:spacing w:line="240" w:lineRule="auto"/>
              <w:ind w:left="264" w:right="-30" w:hanging="270"/>
              <w:rPr>
                <w:rFonts w:ascii="Times New Roman" w:eastAsia="Calibri" w:hAnsi="Times New Roman" w:cs="Times New Roman"/>
              </w:rPr>
            </w:pPr>
            <w:r w:rsidRPr="002C656F">
              <w:rPr>
                <w:rFonts w:ascii="Times New Roman" w:eastAsia="Calibri" w:hAnsi="Times New Roman" w:cs="Times New Roman"/>
              </w:rPr>
              <w:t>Recognize names of historic characters.</w:t>
            </w:r>
          </w:p>
          <w:p w14:paraId="0F1D0A69" w14:textId="77777777" w:rsidR="00DF6D11" w:rsidRPr="002C656F" w:rsidRDefault="00DF6D11" w:rsidP="00981181">
            <w:pPr>
              <w:widowControl w:val="0"/>
              <w:spacing w:line="240" w:lineRule="auto"/>
              <w:ind w:left="264" w:right="-30" w:hanging="270"/>
              <w:rPr>
                <w:rFonts w:ascii="Times New Roman" w:eastAsia="Calibri" w:hAnsi="Times New Roman" w:cs="Times New Roman"/>
              </w:rPr>
            </w:pP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0A3B0B1" w14:textId="478FBD97"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Recognize Roman numerals or Greek letters.</w:t>
            </w:r>
          </w:p>
          <w:p w14:paraId="32BE6904" w14:textId="77777777" w:rsidR="00DF6D11" w:rsidRPr="002C656F" w:rsidRDefault="00DF6D11" w:rsidP="00981181">
            <w:pPr>
              <w:widowControl w:val="0"/>
              <w:spacing w:line="240" w:lineRule="auto"/>
              <w:ind w:left="264" w:hanging="270"/>
              <w:rPr>
                <w:rFonts w:ascii="Times New Roman" w:eastAsia="Calibri" w:hAnsi="Times New Roman" w:cs="Times New Roman"/>
              </w:rPr>
            </w:pPr>
          </w:p>
          <w:p w14:paraId="4DCF9BD0" w14:textId="70691455"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Recognize language patterns or simple structures to facilitate understanding.</w:t>
            </w:r>
          </w:p>
          <w:p w14:paraId="309960D7" w14:textId="77777777" w:rsidR="00DF6D11" w:rsidRPr="002C656F" w:rsidRDefault="00DF6D11" w:rsidP="00981181">
            <w:pPr>
              <w:widowControl w:val="0"/>
              <w:spacing w:line="240" w:lineRule="auto"/>
              <w:ind w:left="264" w:hanging="270"/>
              <w:rPr>
                <w:rFonts w:ascii="Times New Roman" w:eastAsia="Calibri" w:hAnsi="Times New Roman" w:cs="Times New Roman"/>
              </w:rPr>
            </w:pPr>
          </w:p>
          <w:p w14:paraId="0724EFA0" w14:textId="0A3DEFDA"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Understand simple phrases describing historical characters.</w:t>
            </w:r>
          </w:p>
          <w:p w14:paraId="2F098699" w14:textId="77777777" w:rsidR="00DF6D11" w:rsidRPr="002C656F" w:rsidRDefault="00DF6D11" w:rsidP="00981181">
            <w:pPr>
              <w:widowControl w:val="0"/>
              <w:spacing w:line="240" w:lineRule="auto"/>
              <w:ind w:left="264" w:hanging="270"/>
              <w:rPr>
                <w:rFonts w:ascii="Times New Roman" w:eastAsia="Calibri" w:hAnsi="Times New Roman" w:cs="Times New Roman"/>
              </w:rPr>
            </w:pP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C9C1ED4" w14:textId="05273220"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Identify the topic or basic facts or details from simple texts.</w:t>
            </w:r>
          </w:p>
          <w:p w14:paraId="3C578FF2" w14:textId="77777777" w:rsidR="00DF6D11" w:rsidRPr="002C656F" w:rsidRDefault="00DF6D11" w:rsidP="00981181">
            <w:pPr>
              <w:widowControl w:val="0"/>
              <w:spacing w:line="240" w:lineRule="auto"/>
              <w:ind w:left="264" w:hanging="270"/>
              <w:rPr>
                <w:rFonts w:ascii="Times New Roman" w:eastAsia="Calibri" w:hAnsi="Times New Roman" w:cs="Times New Roman"/>
              </w:rPr>
            </w:pPr>
          </w:p>
          <w:p w14:paraId="063A042B" w14:textId="1B1AFD6C"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Recognize language patterns, simple structures</w:t>
            </w:r>
            <w:r w:rsidR="00F84AC4" w:rsidRPr="002C656F">
              <w:rPr>
                <w:rFonts w:ascii="Times New Roman" w:eastAsia="Calibri" w:hAnsi="Times New Roman" w:cs="Times New Roman"/>
              </w:rPr>
              <w:t>,</w:t>
            </w:r>
            <w:r w:rsidRPr="002C656F">
              <w:rPr>
                <w:rFonts w:ascii="Times New Roman" w:eastAsia="Calibri" w:hAnsi="Times New Roman" w:cs="Times New Roman"/>
              </w:rPr>
              <w:t xml:space="preserve"> and syntax to facilitate understanding.</w:t>
            </w:r>
          </w:p>
          <w:p w14:paraId="7ABEA382" w14:textId="77777777" w:rsidR="00DF6D11" w:rsidRPr="002C656F" w:rsidRDefault="00DF6D11" w:rsidP="00981181">
            <w:pPr>
              <w:widowControl w:val="0"/>
              <w:spacing w:line="240" w:lineRule="auto"/>
              <w:ind w:left="264" w:hanging="270"/>
              <w:rPr>
                <w:rFonts w:ascii="Times New Roman" w:eastAsia="Calibri" w:hAnsi="Times New Roman" w:cs="Times New Roman"/>
              </w:rPr>
            </w:pPr>
          </w:p>
          <w:p w14:paraId="0364B562" w14:textId="7F16BFE7" w:rsidR="00DF6D11" w:rsidRPr="002C656F" w:rsidRDefault="00DF6D11" w:rsidP="00F84AC4">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 xml:space="preserve">Understand connected </w:t>
            </w:r>
            <w:proofErr w:type="gramStart"/>
            <w:r w:rsidRPr="002C656F">
              <w:rPr>
                <w:rFonts w:ascii="Times New Roman" w:eastAsia="Calibri" w:hAnsi="Times New Roman" w:cs="Times New Roman"/>
              </w:rPr>
              <w:t>sentences  describing</w:t>
            </w:r>
            <w:proofErr w:type="gramEnd"/>
            <w:r w:rsidRPr="002C656F">
              <w:rPr>
                <w:rFonts w:ascii="Times New Roman" w:eastAsia="Calibri" w:hAnsi="Times New Roman" w:cs="Times New Roman"/>
              </w:rPr>
              <w:t xml:space="preserve"> events surrounding historical characters</w:t>
            </w:r>
            <w:r w:rsidR="00F84AC4" w:rsidRPr="002C656F">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1551B3D" w14:textId="68938462"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Identify supporting details in simple texts.</w:t>
            </w:r>
          </w:p>
          <w:p w14:paraId="5902C8BA" w14:textId="77777777" w:rsidR="00DF6D11" w:rsidRPr="002C656F" w:rsidRDefault="00DF6D11" w:rsidP="00981181">
            <w:pPr>
              <w:widowControl w:val="0"/>
              <w:spacing w:line="240" w:lineRule="auto"/>
              <w:ind w:left="264" w:hanging="270"/>
              <w:rPr>
                <w:rFonts w:ascii="Times New Roman" w:eastAsia="Calibri" w:hAnsi="Times New Roman" w:cs="Times New Roman"/>
              </w:rPr>
            </w:pPr>
          </w:p>
          <w:p w14:paraId="5ADB720B" w14:textId="7E4A8083"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Use language structures and syntax to deepen understanding.</w:t>
            </w:r>
          </w:p>
          <w:p w14:paraId="2FB2EE1B" w14:textId="77777777" w:rsidR="00DF6D11" w:rsidRPr="002C656F" w:rsidRDefault="00DF6D11" w:rsidP="00981181">
            <w:pPr>
              <w:widowControl w:val="0"/>
              <w:spacing w:line="240" w:lineRule="auto"/>
              <w:ind w:left="264" w:hanging="270"/>
              <w:rPr>
                <w:rFonts w:ascii="Times New Roman" w:eastAsia="Calibri" w:hAnsi="Times New Roman" w:cs="Times New Roman"/>
              </w:rPr>
            </w:pPr>
          </w:p>
          <w:p w14:paraId="7E65610A" w14:textId="26CCEC71"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Compare events in two or more simple texts, such as theme, sequencing</w:t>
            </w:r>
            <w:r w:rsidR="00F84AC4" w:rsidRPr="002C656F">
              <w:rPr>
                <w:rFonts w:ascii="Times New Roman" w:eastAsia="Calibri" w:hAnsi="Times New Roman" w:cs="Times New Roman"/>
              </w:rPr>
              <w:t>,</w:t>
            </w:r>
            <w:r w:rsidRPr="002C656F">
              <w:rPr>
                <w:rFonts w:ascii="Times New Roman" w:eastAsia="Calibri" w:hAnsi="Times New Roman" w:cs="Times New Roman"/>
              </w:rPr>
              <w:t xml:space="preserve"> or importance to story line.</w:t>
            </w:r>
          </w:p>
          <w:p w14:paraId="1248B7AB" w14:textId="77777777" w:rsidR="00DF6D11" w:rsidRPr="002C656F" w:rsidRDefault="00DF6D11" w:rsidP="00981181">
            <w:pPr>
              <w:widowControl w:val="0"/>
              <w:spacing w:line="240" w:lineRule="auto"/>
              <w:ind w:left="264" w:hanging="270"/>
              <w:rPr>
                <w:rFonts w:ascii="Times New Roman" w:eastAsia="Calibri" w:hAnsi="Times New Roman" w:cs="Times New Roman"/>
              </w:rPr>
            </w:pPr>
          </w:p>
        </w:tc>
        <w:tc>
          <w:tcPr>
            <w:tcW w:w="2957"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2A7D5192" w14:textId="75F5E58F"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 xml:space="preserve">Compare </w:t>
            </w:r>
            <w:proofErr w:type="gramStart"/>
            <w:r w:rsidRPr="002C656F">
              <w:rPr>
                <w:rFonts w:ascii="Times New Roman" w:eastAsia="Calibri" w:hAnsi="Times New Roman" w:cs="Times New Roman"/>
              </w:rPr>
              <w:t>more complex literary and non-literary texts using the author's point of view, conflicts or tone</w:t>
            </w:r>
            <w:proofErr w:type="gramEnd"/>
            <w:r w:rsidRPr="002C656F">
              <w:rPr>
                <w:rFonts w:ascii="Times New Roman" w:eastAsia="Calibri" w:hAnsi="Times New Roman" w:cs="Times New Roman"/>
              </w:rPr>
              <w:t>.</w:t>
            </w:r>
          </w:p>
          <w:p w14:paraId="24AF275B" w14:textId="77777777" w:rsidR="00DF6D11" w:rsidRPr="002C656F" w:rsidRDefault="00DF6D11" w:rsidP="00981181">
            <w:pPr>
              <w:widowControl w:val="0"/>
              <w:spacing w:line="240" w:lineRule="auto"/>
              <w:ind w:left="264" w:hanging="270"/>
              <w:rPr>
                <w:rFonts w:ascii="Times New Roman" w:eastAsia="Calibri" w:hAnsi="Times New Roman" w:cs="Times New Roman"/>
              </w:rPr>
            </w:pPr>
          </w:p>
          <w:p w14:paraId="6E859550" w14:textId="75748B4B"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Understand more complex structures and syntax to deepen comprehension.</w:t>
            </w:r>
          </w:p>
          <w:p w14:paraId="15BE144D" w14:textId="77777777" w:rsidR="00DF6D11" w:rsidRPr="002C656F" w:rsidRDefault="00DF6D11" w:rsidP="00981181">
            <w:pPr>
              <w:widowControl w:val="0"/>
              <w:spacing w:line="240" w:lineRule="auto"/>
              <w:ind w:left="264" w:hanging="270"/>
              <w:rPr>
                <w:rFonts w:ascii="Times New Roman" w:eastAsia="Calibri" w:hAnsi="Times New Roman" w:cs="Times New Roman"/>
              </w:rPr>
            </w:pPr>
          </w:p>
          <w:p w14:paraId="629F408C" w14:textId="0220704A"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Demonstrate understanding of the connection between ancient and modern events.</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2F0D623" w14:textId="31807D48"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Identify simple characteristics of various literary and non-literary genres.</w:t>
            </w:r>
          </w:p>
          <w:p w14:paraId="4C53EE28" w14:textId="77777777" w:rsidR="00DF6D11" w:rsidRPr="002C656F" w:rsidRDefault="00DF6D11" w:rsidP="00981181">
            <w:pPr>
              <w:widowControl w:val="0"/>
              <w:spacing w:line="240" w:lineRule="auto"/>
              <w:ind w:left="264" w:hanging="270"/>
              <w:rPr>
                <w:rFonts w:ascii="Times New Roman" w:eastAsia="Calibri" w:hAnsi="Times New Roman" w:cs="Times New Roman"/>
              </w:rPr>
            </w:pPr>
          </w:p>
          <w:p w14:paraId="4AE44E85" w14:textId="2953080E"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Understand more complex structures and syntax to deepen comprehension.</w:t>
            </w:r>
          </w:p>
          <w:p w14:paraId="33A523ED" w14:textId="77777777" w:rsidR="00DF6D11" w:rsidRPr="002C656F" w:rsidRDefault="00DF6D11" w:rsidP="00981181">
            <w:pPr>
              <w:widowControl w:val="0"/>
              <w:spacing w:line="240" w:lineRule="auto"/>
              <w:ind w:left="264" w:hanging="270"/>
              <w:rPr>
                <w:rFonts w:ascii="Times New Roman" w:eastAsia="Calibri" w:hAnsi="Times New Roman" w:cs="Times New Roman"/>
              </w:rPr>
            </w:pPr>
          </w:p>
          <w:p w14:paraId="3CC29BDD" w14:textId="65E37803" w:rsidR="00DF6D11" w:rsidRPr="002C656F" w:rsidRDefault="00DF6D11" w:rsidP="00F84AC4">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Understand aural features of the text, such as meter, alliteration, assonance, and its impact on the meaning or interpretation.</w:t>
            </w:r>
          </w:p>
        </w:tc>
        <w:tc>
          <w:tcPr>
            <w:tcW w:w="2957"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5D505FD5" w14:textId="73198BAC"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Compare cultural perspectives that influence the opinions of historical figures.</w:t>
            </w:r>
          </w:p>
          <w:p w14:paraId="6F79460B" w14:textId="77777777" w:rsidR="00DF6D11" w:rsidRPr="002C656F" w:rsidRDefault="00DF6D11" w:rsidP="00981181">
            <w:pPr>
              <w:widowControl w:val="0"/>
              <w:spacing w:line="240" w:lineRule="auto"/>
              <w:ind w:left="264" w:hanging="270"/>
              <w:rPr>
                <w:rFonts w:ascii="Times New Roman" w:eastAsia="Calibri" w:hAnsi="Times New Roman" w:cs="Times New Roman"/>
              </w:rPr>
            </w:pPr>
          </w:p>
          <w:p w14:paraId="1A8101C5" w14:textId="15E503C9"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Understand more complex structures and syntax to deepen comprehension.</w:t>
            </w:r>
          </w:p>
          <w:p w14:paraId="622D9A16" w14:textId="77777777" w:rsidR="00DF6D11" w:rsidRPr="002C656F" w:rsidRDefault="00DF6D11" w:rsidP="00981181">
            <w:pPr>
              <w:widowControl w:val="0"/>
              <w:spacing w:line="240" w:lineRule="auto"/>
              <w:ind w:left="264" w:hanging="270"/>
              <w:rPr>
                <w:rFonts w:ascii="Times New Roman" w:eastAsia="Calibri" w:hAnsi="Times New Roman" w:cs="Times New Roman"/>
              </w:rPr>
            </w:pPr>
          </w:p>
          <w:p w14:paraId="0A7D2EB0" w14:textId="0DCEEB86"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 xml:space="preserve">Consistently understand </w:t>
            </w:r>
            <w:proofErr w:type="gramStart"/>
            <w:r w:rsidRPr="002C656F">
              <w:rPr>
                <w:rFonts w:ascii="Times New Roman" w:eastAsia="Calibri" w:hAnsi="Times New Roman" w:cs="Times New Roman"/>
              </w:rPr>
              <w:t>more complex aural features of the text and its meaning or interpretation</w:t>
            </w:r>
            <w:proofErr w:type="gramEnd"/>
            <w:r w:rsidRPr="002C656F">
              <w:rPr>
                <w:rFonts w:ascii="Times New Roman" w:eastAsia="Calibri" w:hAnsi="Times New Roman" w:cs="Times New Roman"/>
              </w:rPr>
              <w:t>.</w:t>
            </w:r>
          </w:p>
          <w:p w14:paraId="7F74D09A" w14:textId="77777777" w:rsidR="00DF6D11" w:rsidRPr="002C656F" w:rsidRDefault="00DF6D11" w:rsidP="00981181">
            <w:pPr>
              <w:widowControl w:val="0"/>
              <w:spacing w:line="240" w:lineRule="auto"/>
              <w:ind w:left="264" w:hanging="270"/>
              <w:rPr>
                <w:rFonts w:ascii="Times New Roman" w:eastAsia="Calibri" w:hAnsi="Times New Roman" w:cs="Times New Roman"/>
              </w:rPr>
            </w:pPr>
          </w:p>
        </w:tc>
      </w:tr>
      <w:tr w:rsidR="00DF6D11" w:rsidRPr="003B4968" w14:paraId="3B2A201C" w14:textId="77777777" w:rsidTr="004D6AED">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56D3FB71" w14:textId="456A2AB7" w:rsidR="00DF6D11" w:rsidRPr="003B4968" w:rsidRDefault="001A2101" w:rsidP="00515D42">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CL</w:t>
            </w:r>
            <w:r w:rsidR="00DF6D11" w:rsidRPr="003B4968">
              <w:rPr>
                <w:rFonts w:ascii="Trebuchet MS" w:eastAsia="Calibri" w:hAnsi="Trebuchet MS" w:cs="Calibri"/>
                <w:b/>
                <w:sz w:val="24"/>
                <w:szCs w:val="18"/>
              </w:rPr>
              <w:t>1.3 Interpretive Reading – Follow Instructions</w:t>
            </w:r>
          </w:p>
          <w:p w14:paraId="1D61FB90" w14:textId="77777777" w:rsidR="00DF6D11" w:rsidRPr="003B4968" w:rsidRDefault="00DF6D11" w:rsidP="00515D42">
            <w:pPr>
              <w:widowControl w:val="0"/>
              <w:spacing w:line="240" w:lineRule="auto"/>
              <w:jc w:val="center"/>
              <w:rPr>
                <w:rFonts w:ascii="Trebuchet MS" w:eastAsia="Calibri" w:hAnsi="Trebuchet MS" w:cs="Calibri"/>
                <w:b/>
                <w:sz w:val="24"/>
                <w:szCs w:val="18"/>
              </w:rPr>
            </w:pPr>
          </w:p>
          <w:p w14:paraId="52FC912A" w14:textId="77777777" w:rsidR="00DF6D11" w:rsidRPr="003B4968" w:rsidRDefault="00DF6D11" w:rsidP="00515D42">
            <w:pPr>
              <w:widowControl w:val="0"/>
              <w:spacing w:line="240" w:lineRule="auto"/>
              <w:jc w:val="center"/>
              <w:rPr>
                <w:rFonts w:ascii="Trebuchet MS" w:eastAsia="Calibri" w:hAnsi="Trebuchet MS" w:cs="Calibri"/>
                <w:b/>
                <w:sz w:val="24"/>
                <w:szCs w:val="28"/>
              </w:rPr>
            </w:pPr>
          </w:p>
        </w:tc>
        <w:tc>
          <w:tcPr>
            <w:tcW w:w="2957"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1B55A4EC" w14:textId="45F56839" w:rsidR="00DF6D11" w:rsidRPr="002C656F" w:rsidRDefault="00DF6D11" w:rsidP="00981181">
            <w:pPr>
              <w:pStyle w:val="ListParagraph"/>
              <w:widowControl w:val="0"/>
              <w:numPr>
                <w:ilvl w:val="0"/>
                <w:numId w:val="75"/>
              </w:numPr>
              <w:spacing w:line="240" w:lineRule="auto"/>
              <w:ind w:left="264" w:right="-30" w:hanging="270"/>
              <w:rPr>
                <w:rFonts w:ascii="Times New Roman" w:eastAsia="Calibri" w:hAnsi="Times New Roman" w:cs="Times New Roman"/>
              </w:rPr>
            </w:pPr>
            <w:r w:rsidRPr="002C656F">
              <w:rPr>
                <w:rFonts w:ascii="Times New Roman" w:eastAsia="Calibri" w:hAnsi="Times New Roman" w:cs="Times New Roman"/>
              </w:rPr>
              <w:t>Follow familiar written instructions for routines</w:t>
            </w:r>
            <w:r w:rsidR="00F84AC4" w:rsidRPr="002C656F">
              <w:rPr>
                <w:rFonts w:ascii="Times New Roman" w:eastAsia="Calibri" w:hAnsi="Times New Roman" w:cs="Times New Roman"/>
              </w:rPr>
              <w:t>,</w:t>
            </w:r>
            <w:r w:rsidRPr="002C656F">
              <w:rPr>
                <w:rFonts w:ascii="Times New Roman" w:eastAsia="Calibri" w:hAnsi="Times New Roman" w:cs="Times New Roman"/>
              </w:rPr>
              <w:t xml:space="preserve"> such as posted directions in the classroom.</w:t>
            </w:r>
          </w:p>
          <w:p w14:paraId="3FA4B180" w14:textId="77777777" w:rsidR="00DF6D11" w:rsidRPr="002C656F" w:rsidRDefault="00DF6D11" w:rsidP="00981181">
            <w:pPr>
              <w:widowControl w:val="0"/>
              <w:spacing w:line="240" w:lineRule="auto"/>
              <w:ind w:left="264" w:hanging="270"/>
              <w:rPr>
                <w:rFonts w:ascii="Times New Roman" w:eastAsia="Calibri" w:hAnsi="Times New Roman" w:cs="Times New Roman"/>
              </w:rPr>
            </w:pP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5DC06EA" w14:textId="562E1B51"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 xml:space="preserve">Follow familiar written instructions for </w:t>
            </w:r>
            <w:proofErr w:type="gramStart"/>
            <w:r w:rsidRPr="002C656F">
              <w:rPr>
                <w:rFonts w:ascii="Times New Roman" w:eastAsia="Calibri" w:hAnsi="Times New Roman" w:cs="Times New Roman"/>
              </w:rPr>
              <w:t>routines  such</w:t>
            </w:r>
            <w:proofErr w:type="gramEnd"/>
            <w:r w:rsidRPr="002C656F">
              <w:rPr>
                <w:rFonts w:ascii="Times New Roman" w:eastAsia="Calibri" w:hAnsi="Times New Roman" w:cs="Times New Roman"/>
              </w:rPr>
              <w:t xml:space="preserve"> as posted directions in the classroom.</w:t>
            </w:r>
          </w:p>
          <w:p w14:paraId="6501E24C" w14:textId="77777777" w:rsidR="00DF6D11" w:rsidRPr="002C656F" w:rsidRDefault="00DF6D11" w:rsidP="00981181">
            <w:pPr>
              <w:widowControl w:val="0"/>
              <w:spacing w:line="240" w:lineRule="auto"/>
              <w:ind w:left="264" w:hanging="270"/>
              <w:rPr>
                <w:rFonts w:ascii="Times New Roman" w:eastAsia="Calibri" w:hAnsi="Times New Roman" w:cs="Times New Roman"/>
              </w:rPr>
            </w:pPr>
          </w:p>
        </w:tc>
        <w:tc>
          <w:tcPr>
            <w:tcW w:w="2957" w:type="dxa"/>
            <w:tcBorders>
              <w:top w:val="single" w:sz="12" w:space="0" w:color="BFBFBF"/>
              <w:left w:val="single" w:sz="12" w:space="0" w:color="BFBFBF"/>
              <w:bottom w:val="single" w:sz="12" w:space="0" w:color="BFBFBF" w:themeColor="background1" w:themeShade="BF"/>
              <w:right w:val="single" w:sz="12" w:space="0" w:color="BFBFBF"/>
            </w:tcBorders>
            <w:shd w:val="clear" w:color="auto" w:fill="FFFFFF"/>
            <w:tcMar>
              <w:top w:w="100" w:type="dxa"/>
              <w:left w:w="100" w:type="dxa"/>
              <w:bottom w:w="100" w:type="dxa"/>
              <w:right w:w="100" w:type="dxa"/>
            </w:tcMar>
          </w:tcPr>
          <w:p w14:paraId="5F7C23D9" w14:textId="3B4A24A1" w:rsidR="00DF6D11" w:rsidRPr="002C656F" w:rsidRDefault="00981181" w:rsidP="00981181">
            <w:pPr>
              <w:widowControl w:val="0"/>
              <w:spacing w:line="240" w:lineRule="auto"/>
              <w:ind w:left="-6"/>
              <w:rPr>
                <w:rFonts w:ascii="Times New Roman" w:eastAsia="Calibri" w:hAnsi="Times New Roman" w:cs="Times New Roman"/>
              </w:rPr>
            </w:pPr>
            <w:r w:rsidRPr="002C656F">
              <w:rPr>
                <w:rFonts w:ascii="Times New Roman" w:eastAsia="Calibri" w:hAnsi="Times New Roman" w:cs="Times New Roman"/>
              </w:rPr>
              <w:softHyphen/>
            </w:r>
            <w:r w:rsidRPr="002C656F">
              <w:rPr>
                <w:rFonts w:ascii="Times New Roman" w:eastAsia="Calibri" w:hAnsi="Times New Roman" w:cs="Times New Roman"/>
              </w:rPr>
              <w:softHyphen/>
            </w:r>
            <w:r w:rsidRPr="002C656F">
              <w:rPr>
                <w:rFonts w:ascii="Times New Roman" w:eastAsia="Calibri" w:hAnsi="Times New Roman" w:cs="Times New Roman"/>
              </w:rPr>
              <w:softHyphen/>
              <w:t>----</w:t>
            </w:r>
          </w:p>
          <w:p w14:paraId="38782C3A" w14:textId="77777777" w:rsidR="00DF6D11" w:rsidRPr="002C656F" w:rsidRDefault="00DF6D11" w:rsidP="00981181">
            <w:pPr>
              <w:widowControl w:val="0"/>
              <w:spacing w:line="240" w:lineRule="auto"/>
              <w:ind w:left="-6"/>
              <w:rPr>
                <w:rFonts w:ascii="Times New Roman" w:eastAsia="Calibri" w:hAnsi="Times New Roman" w:cs="Times New Roman"/>
              </w:rPr>
            </w:pPr>
          </w:p>
          <w:p w14:paraId="7545723A" w14:textId="77777777" w:rsidR="00DF6D11" w:rsidRPr="002C656F" w:rsidRDefault="00DF6D11" w:rsidP="00981181">
            <w:pPr>
              <w:widowControl w:val="0"/>
              <w:spacing w:line="240" w:lineRule="auto"/>
              <w:ind w:left="-6"/>
              <w:rPr>
                <w:rFonts w:ascii="Times New Roman" w:eastAsia="Calibri" w:hAnsi="Times New Roman" w:cs="Times New Roman"/>
              </w:rPr>
            </w:pP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43C0E04" w14:textId="77777777" w:rsidR="00DF6D11" w:rsidRPr="002C656F" w:rsidRDefault="00DF6D11" w:rsidP="00981181">
            <w:pPr>
              <w:widowControl w:val="0"/>
              <w:spacing w:line="240" w:lineRule="auto"/>
              <w:ind w:left="-6"/>
              <w:rPr>
                <w:rFonts w:ascii="Times New Roman" w:eastAsia="Calibri" w:hAnsi="Times New Roman" w:cs="Times New Roman"/>
              </w:rPr>
            </w:pPr>
            <w:r w:rsidRPr="002C656F">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0EF25525" w14:textId="77777777" w:rsidR="00DF6D11" w:rsidRPr="002C656F" w:rsidRDefault="00DF6D11" w:rsidP="00981181">
            <w:pPr>
              <w:widowControl w:val="0"/>
              <w:spacing w:line="240" w:lineRule="auto"/>
              <w:ind w:left="-6"/>
              <w:rPr>
                <w:rFonts w:ascii="Times New Roman" w:eastAsia="Calibri" w:hAnsi="Times New Roman" w:cs="Times New Roman"/>
              </w:rPr>
            </w:pPr>
            <w:r w:rsidRPr="002C656F">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1B92DEF" w14:textId="77777777" w:rsidR="00DF6D11" w:rsidRPr="002C656F" w:rsidRDefault="00DF6D11" w:rsidP="00981181">
            <w:pPr>
              <w:widowControl w:val="0"/>
              <w:spacing w:line="240" w:lineRule="auto"/>
              <w:ind w:left="-6"/>
              <w:rPr>
                <w:rFonts w:ascii="Times New Roman" w:eastAsia="Calibri" w:hAnsi="Times New Roman" w:cs="Times New Roman"/>
              </w:rPr>
            </w:pPr>
            <w:r w:rsidRPr="002C656F">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D9D9D9"/>
            </w:tcBorders>
            <w:shd w:val="clear" w:color="auto" w:fill="FFFFFF"/>
            <w:tcMar>
              <w:top w:w="100" w:type="dxa"/>
              <w:left w:w="100" w:type="dxa"/>
              <w:bottom w:w="100" w:type="dxa"/>
              <w:right w:w="100" w:type="dxa"/>
            </w:tcMar>
          </w:tcPr>
          <w:p w14:paraId="3823D3DC" w14:textId="77777777" w:rsidR="00DF6D11" w:rsidRPr="002C656F" w:rsidRDefault="00DF6D11" w:rsidP="00981181">
            <w:pPr>
              <w:widowControl w:val="0"/>
              <w:spacing w:line="240" w:lineRule="auto"/>
              <w:ind w:left="-6" w:right="-75"/>
              <w:rPr>
                <w:rFonts w:ascii="Times New Roman" w:eastAsia="Calibri" w:hAnsi="Times New Roman" w:cs="Times New Roman"/>
              </w:rPr>
            </w:pPr>
            <w:r w:rsidRPr="002C656F">
              <w:rPr>
                <w:rFonts w:ascii="Times New Roman" w:eastAsia="Calibri" w:hAnsi="Times New Roman" w:cs="Times New Roman"/>
              </w:rPr>
              <w:t>---</w:t>
            </w:r>
          </w:p>
        </w:tc>
      </w:tr>
      <w:tr w:rsidR="00DF6D11" w:rsidRPr="003B4968" w14:paraId="50026166" w14:textId="77777777" w:rsidTr="004D6AED">
        <w:tc>
          <w:tcPr>
            <w:tcW w:w="2591" w:type="dxa"/>
            <w:tcBorders>
              <w:top w:val="single" w:sz="12" w:space="0" w:color="FFFFFF"/>
              <w:left w:val="single" w:sz="12" w:space="0" w:color="DEEBF6"/>
              <w:bottom w:val="single" w:sz="12" w:space="0" w:color="DEEBF6"/>
              <w:right w:val="single" w:sz="24" w:space="0" w:color="FFFFFF"/>
            </w:tcBorders>
            <w:shd w:val="clear" w:color="auto" w:fill="F1E6B2"/>
            <w:tcMar>
              <w:top w:w="100" w:type="dxa"/>
              <w:left w:w="100" w:type="dxa"/>
              <w:bottom w:w="100" w:type="dxa"/>
              <w:right w:w="100" w:type="dxa"/>
            </w:tcMar>
          </w:tcPr>
          <w:p w14:paraId="3AFC01E3" w14:textId="4751B8B7" w:rsidR="00DF6D11" w:rsidRPr="003B4968" w:rsidRDefault="001A2101" w:rsidP="00515D42">
            <w:pPr>
              <w:widowControl w:val="0"/>
              <w:spacing w:line="240" w:lineRule="auto"/>
              <w:jc w:val="center"/>
              <w:rPr>
                <w:rFonts w:ascii="Trebuchet MS" w:eastAsia="Calibri" w:hAnsi="Trebuchet MS" w:cs="Calibri"/>
                <w:b/>
                <w:sz w:val="24"/>
                <w:szCs w:val="28"/>
              </w:rPr>
            </w:pPr>
            <w:r>
              <w:rPr>
                <w:rFonts w:ascii="Trebuchet MS" w:eastAsia="Calibri" w:hAnsi="Trebuchet MS" w:cs="Calibri"/>
                <w:b/>
                <w:sz w:val="24"/>
                <w:szCs w:val="18"/>
              </w:rPr>
              <w:t>CL</w:t>
            </w:r>
            <w:r w:rsidR="00DF6D11" w:rsidRPr="003B4968">
              <w:rPr>
                <w:rFonts w:ascii="Trebuchet MS" w:eastAsia="Calibri" w:hAnsi="Trebuchet MS" w:cs="Calibri"/>
                <w:b/>
                <w:sz w:val="24"/>
                <w:szCs w:val="18"/>
              </w:rPr>
              <w:t>3. Presentational Communication</w:t>
            </w:r>
          </w:p>
        </w:tc>
        <w:tc>
          <w:tcPr>
            <w:tcW w:w="2957"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5F0E68C5" w14:textId="70AE791F" w:rsidR="00DF6D11" w:rsidRPr="002C656F" w:rsidRDefault="00523589" w:rsidP="00981181">
            <w:pPr>
              <w:widowControl w:val="0"/>
              <w:spacing w:line="240" w:lineRule="auto"/>
              <w:ind w:left="-6"/>
              <w:rPr>
                <w:rFonts w:ascii="Times New Roman" w:eastAsia="Calibri" w:hAnsi="Times New Roman" w:cs="Times New Roman"/>
              </w:rPr>
            </w:pPr>
            <w:r w:rsidRPr="002C656F">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4B4A152" w14:textId="5A913B0B"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Create a simple graffito.</w:t>
            </w:r>
          </w:p>
        </w:tc>
        <w:tc>
          <w:tcPr>
            <w:tcW w:w="2957" w:type="dxa"/>
            <w:tcBorders>
              <w:top w:val="single" w:sz="12" w:space="0" w:color="BFBFBF" w:themeColor="background1" w:themeShade="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E571102" w14:textId="70698FAC"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Create a simple skit using very familiar themes</w:t>
            </w:r>
            <w:r w:rsidR="00523589" w:rsidRPr="002C656F">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81603B7" w14:textId="6FD9465F"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Write a journal entry as a member of the Roman military.</w:t>
            </w:r>
          </w:p>
          <w:p w14:paraId="78CF59AF" w14:textId="77777777" w:rsidR="007E20EA" w:rsidRPr="002C656F" w:rsidRDefault="007E20EA" w:rsidP="00981181">
            <w:pPr>
              <w:widowControl w:val="0"/>
              <w:spacing w:line="240" w:lineRule="auto"/>
              <w:ind w:left="264" w:hanging="270"/>
              <w:rPr>
                <w:rFonts w:ascii="Times New Roman" w:eastAsia="Calibri" w:hAnsi="Times New Roman" w:cs="Times New Roman"/>
              </w:rPr>
            </w:pPr>
          </w:p>
          <w:p w14:paraId="0F996EEE" w14:textId="7191935D"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Present a living history moment as a figure from Roman culture.</w:t>
            </w:r>
          </w:p>
        </w:tc>
        <w:tc>
          <w:tcPr>
            <w:tcW w:w="2957"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247AFCEF" w14:textId="45B07500"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Create and share a graphic organizer comparing and contrasting modern and ancient ideas about the ideal lifestyle.</w:t>
            </w:r>
          </w:p>
        </w:tc>
        <w:tc>
          <w:tcPr>
            <w:tcW w:w="2957"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104977C" w14:textId="4D2ADFCF" w:rsidR="00DF6D11" w:rsidRPr="002C656F" w:rsidRDefault="00523589" w:rsidP="00981181">
            <w:pPr>
              <w:widowControl w:val="0"/>
              <w:spacing w:line="240" w:lineRule="auto"/>
              <w:ind w:left="-6"/>
              <w:rPr>
                <w:rFonts w:ascii="Times New Roman" w:eastAsia="Calibri" w:hAnsi="Times New Roman" w:cs="Times New Roman"/>
              </w:rPr>
            </w:pPr>
            <w:r w:rsidRPr="002C656F">
              <w:rPr>
                <w:rFonts w:ascii="Times New Roman" w:eastAsia="Calibri" w:hAnsi="Times New Roman" w:cs="Times New Roman"/>
              </w:rPr>
              <w:t>----</w:t>
            </w:r>
          </w:p>
        </w:tc>
        <w:tc>
          <w:tcPr>
            <w:tcW w:w="2957"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2AD9E9CF" w14:textId="6DFFAF56" w:rsidR="00DF6D11" w:rsidRPr="002C656F" w:rsidRDefault="00DF6D11" w:rsidP="00981181">
            <w:pPr>
              <w:pStyle w:val="ListParagraph"/>
              <w:widowControl w:val="0"/>
              <w:numPr>
                <w:ilvl w:val="0"/>
                <w:numId w:val="75"/>
              </w:numPr>
              <w:spacing w:line="240" w:lineRule="auto"/>
              <w:ind w:left="264" w:hanging="270"/>
              <w:rPr>
                <w:rFonts w:ascii="Times New Roman" w:eastAsia="Calibri" w:hAnsi="Times New Roman" w:cs="Times New Roman"/>
              </w:rPr>
            </w:pPr>
            <w:r w:rsidRPr="002C656F">
              <w:rPr>
                <w:rFonts w:ascii="Times New Roman" w:eastAsia="Calibri" w:hAnsi="Times New Roman" w:cs="Times New Roman"/>
              </w:rPr>
              <w:t>Create a shareable presentation on modern and ancient value systems.</w:t>
            </w:r>
          </w:p>
        </w:tc>
      </w:tr>
    </w:tbl>
    <w:p w14:paraId="79693352" w14:textId="77777777" w:rsidR="00F36703" w:rsidRPr="003B4968" w:rsidRDefault="00F36703" w:rsidP="00B815E9">
      <w:pPr>
        <w:tabs>
          <w:tab w:val="left" w:pos="2085"/>
          <w:tab w:val="left" w:pos="4814"/>
        </w:tabs>
        <w:spacing w:after="160" w:line="259" w:lineRule="auto"/>
        <w:ind w:right="2412"/>
        <w:rPr>
          <w:rFonts w:ascii="Trebuchet MS" w:eastAsia="Calibri" w:hAnsi="Trebuchet MS" w:cs="Calibri"/>
        </w:rPr>
      </w:pPr>
    </w:p>
    <w:p w14:paraId="4064276A" w14:textId="77777777" w:rsidR="00F36703" w:rsidRPr="003B4968" w:rsidRDefault="00F36703">
      <w:pPr>
        <w:rPr>
          <w:rFonts w:ascii="Trebuchet MS" w:eastAsia="Calibri" w:hAnsi="Trebuchet MS" w:cs="Calibri"/>
        </w:rPr>
      </w:pPr>
      <w:r w:rsidRPr="003B4968">
        <w:rPr>
          <w:rFonts w:ascii="Trebuchet MS" w:eastAsia="Calibri" w:hAnsi="Trebuchet MS" w:cs="Calibri"/>
        </w:rPr>
        <w:br w:type="page"/>
      </w:r>
    </w:p>
    <w:p w14:paraId="551E413F" w14:textId="373CD32E" w:rsidR="00B815E9" w:rsidRPr="004D6AED" w:rsidRDefault="00961DDA" w:rsidP="00B815E9">
      <w:pPr>
        <w:tabs>
          <w:tab w:val="left" w:pos="2085"/>
          <w:tab w:val="left" w:pos="4814"/>
        </w:tabs>
        <w:spacing w:after="160" w:line="259" w:lineRule="auto"/>
        <w:ind w:right="2412"/>
        <w:rPr>
          <w:rFonts w:ascii="Trebuchet MS" w:hAnsi="Trebuchet MS"/>
          <w:b/>
          <w:color w:val="101820"/>
          <w:sz w:val="32"/>
          <w:szCs w:val="40"/>
        </w:rPr>
      </w:pPr>
      <w:r w:rsidRPr="003B4968">
        <w:rPr>
          <w:rFonts w:ascii="Trebuchet MS" w:hAnsi="Trebuchet MS"/>
          <w:b/>
          <w:color w:val="101820"/>
          <w:sz w:val="40"/>
          <w:szCs w:val="40"/>
        </w:rPr>
        <w:lastRenderedPageBreak/>
        <w:t xml:space="preserve">APPENDIX – </w:t>
      </w:r>
      <w:r w:rsidR="00B815E9" w:rsidRPr="003B4968">
        <w:rPr>
          <w:rFonts w:ascii="Trebuchet MS" w:hAnsi="Trebuchet MS"/>
          <w:b/>
          <w:color w:val="101820"/>
          <w:sz w:val="40"/>
          <w:szCs w:val="40"/>
        </w:rPr>
        <w:t xml:space="preserve">VISUAL LANGUAGES </w:t>
      </w:r>
      <w:r w:rsidR="006405A1" w:rsidRPr="003B4968">
        <w:rPr>
          <w:rFonts w:ascii="Trebuchet MS" w:hAnsi="Trebuchet MS"/>
          <w:b/>
          <w:color w:val="101820"/>
          <w:sz w:val="40"/>
          <w:szCs w:val="40"/>
        </w:rPr>
        <w:tab/>
      </w:r>
      <w:r w:rsidR="006405A1" w:rsidRPr="004D6AED">
        <w:rPr>
          <w:rFonts w:ascii="Trebuchet MS" w:eastAsia="Calibri" w:hAnsi="Trebuchet MS" w:cs="Calibri"/>
          <w:i/>
          <w:sz w:val="24"/>
          <w:szCs w:val="32"/>
        </w:rPr>
        <w:t xml:space="preserve">Communicative progress indicators </w:t>
      </w:r>
      <w:proofErr w:type="gramStart"/>
      <w:r w:rsidR="006405A1" w:rsidRPr="004D6AED">
        <w:rPr>
          <w:rFonts w:ascii="Trebuchet MS" w:eastAsia="Calibri" w:hAnsi="Trebuchet MS" w:cs="Calibri"/>
          <w:i/>
          <w:sz w:val="24"/>
          <w:szCs w:val="32"/>
        </w:rPr>
        <w:t>will be developed</w:t>
      </w:r>
      <w:proofErr w:type="gramEnd"/>
      <w:r w:rsidR="006405A1" w:rsidRPr="004D6AED">
        <w:rPr>
          <w:rFonts w:ascii="Trebuchet MS" w:eastAsia="Calibri" w:hAnsi="Trebuchet MS" w:cs="Calibri"/>
          <w:i/>
          <w:sz w:val="24"/>
          <w:szCs w:val="32"/>
        </w:rPr>
        <w:t xml:space="preserve"> at the division level and could include the following:</w:t>
      </w:r>
    </w:p>
    <w:tbl>
      <w:tblPr>
        <w:tblStyle w:val="a3"/>
        <w:tblW w:w="2329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dditional progress indicators for visual languages"/>
      </w:tblPr>
      <w:tblGrid>
        <w:gridCol w:w="2591"/>
        <w:gridCol w:w="6899"/>
        <w:gridCol w:w="6900"/>
        <w:gridCol w:w="6900"/>
      </w:tblGrid>
      <w:tr w:rsidR="00961DDA" w:rsidRPr="003B4968" w14:paraId="5BF8A5F8" w14:textId="77777777" w:rsidTr="006405A1">
        <w:trPr>
          <w:cantSplit/>
          <w:trHeight w:val="600"/>
          <w:tblHeader/>
        </w:trPr>
        <w:tc>
          <w:tcPr>
            <w:tcW w:w="2591" w:type="dxa"/>
            <w:shd w:val="clear" w:color="auto" w:fill="101820"/>
            <w:tcMar>
              <w:top w:w="100" w:type="dxa"/>
              <w:left w:w="100" w:type="dxa"/>
              <w:bottom w:w="100" w:type="dxa"/>
              <w:right w:w="100" w:type="dxa"/>
            </w:tcMar>
            <w:vAlign w:val="center"/>
          </w:tcPr>
          <w:p w14:paraId="3DCCFCDE" w14:textId="77777777" w:rsidR="003E4DA7" w:rsidRPr="003B4968" w:rsidRDefault="003E4DA7" w:rsidP="00515D42">
            <w:pPr>
              <w:widowControl w:val="0"/>
              <w:spacing w:line="240" w:lineRule="auto"/>
              <w:jc w:val="center"/>
              <w:rPr>
                <w:rFonts w:ascii="Trebuchet MS" w:eastAsia="Calibri" w:hAnsi="Trebuchet MS" w:cs="Calibri"/>
                <w:b/>
                <w:color w:val="FFFFFF"/>
                <w:sz w:val="40"/>
                <w:szCs w:val="40"/>
              </w:rPr>
            </w:pPr>
            <w:r w:rsidRPr="003B4968">
              <w:rPr>
                <w:rFonts w:ascii="Trebuchet MS" w:eastAsia="Calibri" w:hAnsi="Trebuchet MS" w:cs="Calibri"/>
                <w:b/>
                <w:color w:val="FFFFFF"/>
                <w:sz w:val="40"/>
                <w:szCs w:val="40"/>
              </w:rPr>
              <w:t>SAMPLE</w:t>
            </w:r>
          </w:p>
          <w:p w14:paraId="04B9E302" w14:textId="6A78F7F2" w:rsidR="00961DDA" w:rsidRPr="003B4968" w:rsidRDefault="003E4DA7" w:rsidP="00515D42">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PROGRESS INDICATORS</w:t>
            </w:r>
          </w:p>
        </w:tc>
        <w:tc>
          <w:tcPr>
            <w:tcW w:w="6899" w:type="dxa"/>
            <w:tcBorders>
              <w:top w:val="single" w:sz="12" w:space="0" w:color="FFFFFF"/>
              <w:left w:val="single" w:sz="12"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6A468463" w14:textId="77777777" w:rsidR="00961DDA" w:rsidRPr="003B4968" w:rsidRDefault="00961DDA" w:rsidP="00515D4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Novice</w:t>
            </w:r>
          </w:p>
          <w:p w14:paraId="2E51C0CD" w14:textId="77777777" w:rsidR="00961DDA" w:rsidRPr="003B4968" w:rsidRDefault="00961DDA" w:rsidP="00515D42">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Low</w:t>
            </w:r>
          </w:p>
        </w:tc>
        <w:tc>
          <w:tcPr>
            <w:tcW w:w="690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115E5576" w14:textId="77777777" w:rsidR="00961DDA" w:rsidRPr="003B4968" w:rsidRDefault="00961DDA" w:rsidP="00515D42">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6B01534D" w14:textId="77777777" w:rsidR="00961DDA" w:rsidRPr="003B4968" w:rsidRDefault="00961DDA" w:rsidP="00515D4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Mid</w:t>
            </w:r>
          </w:p>
        </w:tc>
        <w:tc>
          <w:tcPr>
            <w:tcW w:w="690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2CE59D18" w14:textId="77777777" w:rsidR="00961DDA" w:rsidRPr="003B4968" w:rsidRDefault="00961DDA" w:rsidP="00515D42">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7FC87FC0" w14:textId="77777777" w:rsidR="00961DDA" w:rsidRPr="003B4968" w:rsidRDefault="00961DDA" w:rsidP="00515D4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High</w:t>
            </w:r>
          </w:p>
        </w:tc>
      </w:tr>
      <w:tr w:rsidR="00961DDA" w:rsidRPr="003B4968" w14:paraId="4CFA8857" w14:textId="77777777" w:rsidTr="006405A1">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2BDF16F7" w14:textId="352B1F45" w:rsidR="00961DDA" w:rsidRPr="003B4968" w:rsidRDefault="009D7EBF" w:rsidP="00515D42">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VL</w:t>
            </w:r>
            <w:r w:rsidR="00B9063E" w:rsidRPr="003B4968">
              <w:rPr>
                <w:rFonts w:ascii="Trebuchet MS" w:eastAsia="Calibri" w:hAnsi="Trebuchet MS" w:cs="Calibri"/>
                <w:b/>
                <w:sz w:val="24"/>
                <w:szCs w:val="18"/>
              </w:rPr>
              <w:t>2.</w:t>
            </w:r>
            <w:r w:rsidR="00961DDA" w:rsidRPr="003B4968">
              <w:rPr>
                <w:rFonts w:ascii="Trebuchet MS" w:eastAsia="Calibri" w:hAnsi="Trebuchet MS" w:cs="Calibri"/>
                <w:b/>
                <w:sz w:val="24"/>
                <w:szCs w:val="18"/>
              </w:rPr>
              <w:t xml:space="preserve">Interpretive </w:t>
            </w:r>
          </w:p>
          <w:p w14:paraId="2880C252" w14:textId="77777777" w:rsidR="00961DDA" w:rsidRPr="003B4968" w:rsidRDefault="00961DDA" w:rsidP="00515D42">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Viewing </w:t>
            </w:r>
          </w:p>
          <w:p w14:paraId="6EAB8D4B" w14:textId="77777777" w:rsidR="00961DDA" w:rsidRPr="003B4968" w:rsidRDefault="00961DDA" w:rsidP="00515D42">
            <w:pPr>
              <w:widowControl w:val="0"/>
              <w:spacing w:line="240" w:lineRule="auto"/>
              <w:jc w:val="center"/>
              <w:rPr>
                <w:rFonts w:ascii="Trebuchet MS" w:eastAsia="Calibri" w:hAnsi="Trebuchet MS" w:cs="Calibri"/>
                <w:b/>
                <w:sz w:val="24"/>
                <w:szCs w:val="28"/>
              </w:rPr>
            </w:pPr>
          </w:p>
        </w:tc>
        <w:tc>
          <w:tcPr>
            <w:tcW w:w="6899"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7E845FB2" w14:textId="6A6EB526" w:rsidR="00961DDA" w:rsidRPr="002C656F" w:rsidRDefault="00961DDA" w:rsidP="00A5624D">
            <w:pPr>
              <w:pStyle w:val="ListParagraph"/>
              <w:widowControl w:val="0"/>
              <w:numPr>
                <w:ilvl w:val="0"/>
                <w:numId w:val="75"/>
              </w:numPr>
              <w:spacing w:line="240" w:lineRule="auto"/>
              <w:ind w:left="352" w:right="-30" w:hanging="270"/>
              <w:rPr>
                <w:rFonts w:ascii="Times New Roman" w:eastAsia="Calibri" w:hAnsi="Times New Roman" w:cs="Times New Roman"/>
              </w:rPr>
            </w:pPr>
            <w:r w:rsidRPr="002C656F">
              <w:rPr>
                <w:rFonts w:ascii="Times New Roman" w:eastAsia="Calibri" w:hAnsi="Times New Roman" w:cs="Times New Roman"/>
              </w:rPr>
              <w:t>Follow a few simple classroom directions.</w:t>
            </w:r>
          </w:p>
          <w:p w14:paraId="37582574" w14:textId="77777777" w:rsidR="00961DDA" w:rsidRPr="002C656F" w:rsidRDefault="00961DDA" w:rsidP="00A5624D">
            <w:pPr>
              <w:widowControl w:val="0"/>
              <w:spacing w:line="240" w:lineRule="auto"/>
              <w:ind w:left="352" w:right="-30" w:hanging="270"/>
              <w:rPr>
                <w:rFonts w:ascii="Times New Roman" w:eastAsia="Calibri" w:hAnsi="Times New Roman" w:cs="Times New Roman"/>
              </w:rPr>
            </w:pPr>
          </w:p>
        </w:tc>
        <w:tc>
          <w:tcPr>
            <w:tcW w:w="690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C00C4A6" w14:textId="3D1EF5A5" w:rsidR="00961DDA" w:rsidRPr="002C656F" w:rsidRDefault="00961DDA" w:rsidP="00A5624D">
            <w:pPr>
              <w:pStyle w:val="ListParagraph"/>
              <w:widowControl w:val="0"/>
              <w:numPr>
                <w:ilvl w:val="0"/>
                <w:numId w:val="75"/>
              </w:numPr>
              <w:spacing w:line="240" w:lineRule="auto"/>
              <w:ind w:left="352" w:hanging="270"/>
              <w:rPr>
                <w:rFonts w:ascii="Times New Roman" w:eastAsia="Calibri" w:hAnsi="Times New Roman" w:cs="Times New Roman"/>
              </w:rPr>
            </w:pPr>
            <w:r w:rsidRPr="002C656F">
              <w:rPr>
                <w:rFonts w:ascii="Times New Roman" w:eastAsia="Calibri" w:hAnsi="Times New Roman" w:cs="Times New Roman"/>
              </w:rPr>
              <w:t xml:space="preserve">Recognize a few variations on simple signs or phrases. </w:t>
            </w:r>
          </w:p>
          <w:p w14:paraId="7484F988" w14:textId="77777777" w:rsidR="00961DDA" w:rsidRPr="002C656F" w:rsidRDefault="00961DDA" w:rsidP="00A5624D">
            <w:pPr>
              <w:widowControl w:val="0"/>
              <w:spacing w:line="240" w:lineRule="auto"/>
              <w:ind w:left="352" w:hanging="270"/>
              <w:rPr>
                <w:rFonts w:ascii="Times New Roman" w:eastAsia="Calibri" w:hAnsi="Times New Roman" w:cs="Times New Roman"/>
              </w:rPr>
            </w:pPr>
          </w:p>
        </w:tc>
        <w:tc>
          <w:tcPr>
            <w:tcW w:w="690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CDE3815" w14:textId="59697F9F" w:rsidR="00961DDA" w:rsidRPr="002C656F" w:rsidRDefault="00961DDA" w:rsidP="00A5624D">
            <w:pPr>
              <w:pStyle w:val="ListParagraph"/>
              <w:widowControl w:val="0"/>
              <w:numPr>
                <w:ilvl w:val="0"/>
                <w:numId w:val="75"/>
              </w:numPr>
              <w:spacing w:line="240" w:lineRule="auto"/>
              <w:ind w:left="352" w:hanging="270"/>
              <w:rPr>
                <w:rFonts w:ascii="Times New Roman" w:eastAsia="Calibri" w:hAnsi="Times New Roman" w:cs="Times New Roman"/>
              </w:rPr>
            </w:pPr>
            <w:r w:rsidRPr="002C656F">
              <w:rPr>
                <w:rFonts w:ascii="Times New Roman" w:eastAsia="Calibri" w:hAnsi="Times New Roman" w:cs="Times New Roman"/>
              </w:rPr>
              <w:t>Understand a simple transaction between a customer and clerk.</w:t>
            </w:r>
          </w:p>
          <w:p w14:paraId="241A7A9C" w14:textId="77777777" w:rsidR="00961DDA" w:rsidRPr="002C656F" w:rsidRDefault="00961DDA" w:rsidP="00A5624D">
            <w:pPr>
              <w:widowControl w:val="0"/>
              <w:spacing w:line="240" w:lineRule="auto"/>
              <w:ind w:left="352" w:hanging="270"/>
              <w:rPr>
                <w:rFonts w:ascii="Times New Roman" w:eastAsia="Calibri" w:hAnsi="Times New Roman" w:cs="Times New Roman"/>
              </w:rPr>
            </w:pPr>
          </w:p>
        </w:tc>
      </w:tr>
      <w:tr w:rsidR="00961DDA" w:rsidRPr="003B4968" w14:paraId="43A5574A" w14:textId="77777777" w:rsidTr="006405A1">
        <w:trPr>
          <w:trHeight w:val="844"/>
        </w:trPr>
        <w:tc>
          <w:tcPr>
            <w:tcW w:w="2591"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424D52DD" w14:textId="25094BA2" w:rsidR="00961DDA" w:rsidRPr="003B4968" w:rsidRDefault="009D7EBF" w:rsidP="00515D42">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VL</w:t>
            </w:r>
            <w:r w:rsidR="00B9063E" w:rsidRPr="003B4968">
              <w:rPr>
                <w:rFonts w:ascii="Trebuchet MS" w:eastAsia="Calibri" w:hAnsi="Trebuchet MS" w:cs="Calibri"/>
                <w:b/>
                <w:sz w:val="24"/>
                <w:szCs w:val="18"/>
              </w:rPr>
              <w:t>3</w:t>
            </w:r>
            <w:r w:rsidR="00826793" w:rsidRPr="003B4968">
              <w:rPr>
                <w:rFonts w:ascii="Trebuchet MS" w:eastAsia="Calibri" w:hAnsi="Trebuchet MS" w:cs="Calibri"/>
                <w:b/>
                <w:sz w:val="24"/>
                <w:szCs w:val="18"/>
              </w:rPr>
              <w:t xml:space="preserve">. </w:t>
            </w:r>
            <w:r w:rsidR="00961DDA" w:rsidRPr="003B4968">
              <w:rPr>
                <w:rFonts w:ascii="Trebuchet MS" w:eastAsia="Calibri" w:hAnsi="Trebuchet MS" w:cs="Calibri"/>
                <w:b/>
                <w:sz w:val="24"/>
                <w:szCs w:val="18"/>
              </w:rPr>
              <w:t>Interpersonal Communication</w:t>
            </w:r>
          </w:p>
          <w:p w14:paraId="1E80E68F" w14:textId="77777777" w:rsidR="00961DDA" w:rsidRPr="003B4968" w:rsidRDefault="00961DDA" w:rsidP="009B4E76">
            <w:pPr>
              <w:widowControl w:val="0"/>
              <w:spacing w:line="240" w:lineRule="auto"/>
              <w:rPr>
                <w:rFonts w:ascii="Trebuchet MS" w:eastAsia="Calibri" w:hAnsi="Trebuchet MS" w:cs="Calibri"/>
                <w:b/>
                <w:sz w:val="24"/>
                <w:szCs w:val="28"/>
              </w:rPr>
            </w:pPr>
          </w:p>
        </w:tc>
        <w:tc>
          <w:tcPr>
            <w:tcW w:w="6899"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269F6B26" w14:textId="73F69BCA" w:rsidR="00961DDA" w:rsidRPr="002C656F" w:rsidRDefault="00961DDA" w:rsidP="00A5624D">
            <w:pPr>
              <w:pStyle w:val="ListParagraph"/>
              <w:widowControl w:val="0"/>
              <w:numPr>
                <w:ilvl w:val="0"/>
                <w:numId w:val="75"/>
              </w:numPr>
              <w:spacing w:line="240" w:lineRule="auto"/>
              <w:ind w:left="352" w:right="-30" w:hanging="270"/>
              <w:rPr>
                <w:rFonts w:ascii="Times New Roman" w:eastAsia="Calibri" w:hAnsi="Times New Roman" w:cs="Times New Roman"/>
              </w:rPr>
            </w:pPr>
            <w:r w:rsidRPr="002C656F">
              <w:rPr>
                <w:rFonts w:ascii="Times New Roman" w:eastAsia="Calibri" w:hAnsi="Times New Roman" w:cs="Times New Roman"/>
              </w:rPr>
              <w:t>Respond to yes, no, who, what, when</w:t>
            </w:r>
            <w:r w:rsidR="00E14081" w:rsidRPr="002C656F">
              <w:rPr>
                <w:rFonts w:ascii="Times New Roman" w:eastAsia="Calibri" w:hAnsi="Times New Roman" w:cs="Times New Roman"/>
              </w:rPr>
              <w:t xml:space="preserve">, </w:t>
            </w:r>
            <w:r w:rsidRPr="002C656F">
              <w:rPr>
                <w:rFonts w:ascii="Times New Roman" w:eastAsia="Calibri" w:hAnsi="Times New Roman" w:cs="Times New Roman"/>
              </w:rPr>
              <w:t>and where questions.</w:t>
            </w:r>
          </w:p>
          <w:p w14:paraId="4CDE451B" w14:textId="77777777" w:rsidR="00961DDA" w:rsidRPr="002C656F" w:rsidRDefault="00961DDA" w:rsidP="00A5624D">
            <w:pPr>
              <w:widowControl w:val="0"/>
              <w:spacing w:line="240" w:lineRule="auto"/>
              <w:ind w:left="352" w:hanging="270"/>
              <w:rPr>
                <w:rFonts w:ascii="Times New Roman" w:eastAsia="Calibri" w:hAnsi="Times New Roman" w:cs="Times New Roman"/>
              </w:rPr>
            </w:pPr>
          </w:p>
        </w:tc>
        <w:tc>
          <w:tcPr>
            <w:tcW w:w="690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E9AEBA3" w14:textId="56C3781C" w:rsidR="00961DDA" w:rsidRPr="002C656F" w:rsidRDefault="00961DDA" w:rsidP="00A5624D">
            <w:pPr>
              <w:pStyle w:val="ListParagraph"/>
              <w:widowControl w:val="0"/>
              <w:numPr>
                <w:ilvl w:val="0"/>
                <w:numId w:val="75"/>
              </w:numPr>
              <w:spacing w:line="240" w:lineRule="auto"/>
              <w:ind w:left="352" w:hanging="270"/>
              <w:rPr>
                <w:rFonts w:ascii="Times New Roman" w:eastAsia="Calibri" w:hAnsi="Times New Roman" w:cs="Times New Roman"/>
              </w:rPr>
            </w:pPr>
            <w:r w:rsidRPr="002C656F">
              <w:rPr>
                <w:rFonts w:ascii="Times New Roman" w:eastAsia="Calibri" w:hAnsi="Times New Roman" w:cs="Times New Roman"/>
              </w:rPr>
              <w:t>Ask who, what, when, where</w:t>
            </w:r>
            <w:r w:rsidR="00E14081" w:rsidRPr="002C656F">
              <w:rPr>
                <w:rFonts w:ascii="Times New Roman" w:eastAsia="Calibri" w:hAnsi="Times New Roman" w:cs="Times New Roman"/>
              </w:rPr>
              <w:t>,</w:t>
            </w:r>
            <w:r w:rsidRPr="002C656F">
              <w:rPr>
                <w:rFonts w:ascii="Times New Roman" w:eastAsia="Calibri" w:hAnsi="Times New Roman" w:cs="Times New Roman"/>
              </w:rPr>
              <w:t xml:space="preserve"> and why questions.</w:t>
            </w:r>
          </w:p>
          <w:p w14:paraId="684E74F9" w14:textId="77777777" w:rsidR="00961DDA" w:rsidRPr="002C656F" w:rsidRDefault="00961DDA" w:rsidP="00A5624D">
            <w:pPr>
              <w:widowControl w:val="0"/>
              <w:spacing w:line="240" w:lineRule="auto"/>
              <w:ind w:left="352" w:hanging="270"/>
              <w:rPr>
                <w:rFonts w:ascii="Times New Roman" w:eastAsia="Calibri" w:hAnsi="Times New Roman" w:cs="Times New Roman"/>
              </w:rPr>
            </w:pPr>
          </w:p>
        </w:tc>
        <w:tc>
          <w:tcPr>
            <w:tcW w:w="690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DFCC83F" w14:textId="7B08B167" w:rsidR="00961DDA" w:rsidRPr="002C656F" w:rsidRDefault="00961DDA" w:rsidP="00A5624D">
            <w:pPr>
              <w:pStyle w:val="ListParagraph"/>
              <w:widowControl w:val="0"/>
              <w:numPr>
                <w:ilvl w:val="0"/>
                <w:numId w:val="75"/>
              </w:numPr>
              <w:spacing w:line="240" w:lineRule="auto"/>
              <w:ind w:left="352" w:hanging="270"/>
              <w:rPr>
                <w:rFonts w:ascii="Times New Roman" w:eastAsia="Calibri" w:hAnsi="Times New Roman" w:cs="Times New Roman"/>
              </w:rPr>
            </w:pPr>
            <w:r w:rsidRPr="002C656F">
              <w:rPr>
                <w:rFonts w:ascii="Times New Roman" w:eastAsia="Calibri" w:hAnsi="Times New Roman" w:cs="Times New Roman"/>
              </w:rPr>
              <w:t>Make plans with a peer about where to go and when to meet.</w:t>
            </w:r>
          </w:p>
          <w:p w14:paraId="459AFA71" w14:textId="77777777" w:rsidR="00961DDA" w:rsidRPr="002C656F" w:rsidRDefault="00961DDA" w:rsidP="00A5624D">
            <w:pPr>
              <w:widowControl w:val="0"/>
              <w:spacing w:line="240" w:lineRule="auto"/>
              <w:ind w:left="352" w:hanging="270"/>
              <w:rPr>
                <w:rFonts w:ascii="Times New Roman" w:eastAsia="Calibri" w:hAnsi="Times New Roman" w:cs="Times New Roman"/>
              </w:rPr>
            </w:pPr>
          </w:p>
        </w:tc>
      </w:tr>
      <w:tr w:rsidR="00961DDA" w:rsidRPr="003B4968" w14:paraId="01AB31E3" w14:textId="77777777" w:rsidTr="006405A1">
        <w:trPr>
          <w:trHeight w:val="1096"/>
        </w:trPr>
        <w:tc>
          <w:tcPr>
            <w:tcW w:w="2591" w:type="dxa"/>
            <w:tcBorders>
              <w:top w:val="single" w:sz="12" w:space="0" w:color="FFFFFF"/>
              <w:left w:val="single" w:sz="12" w:space="0" w:color="DEEBF6"/>
              <w:bottom w:val="single" w:sz="12" w:space="0" w:color="BFBFBF"/>
              <w:right w:val="single" w:sz="24" w:space="0" w:color="FFFFFF"/>
            </w:tcBorders>
            <w:shd w:val="clear" w:color="auto" w:fill="F1E6B2"/>
            <w:tcMar>
              <w:top w:w="100" w:type="dxa"/>
              <w:left w:w="100" w:type="dxa"/>
              <w:bottom w:w="100" w:type="dxa"/>
              <w:right w:w="100" w:type="dxa"/>
            </w:tcMar>
          </w:tcPr>
          <w:p w14:paraId="3912917E" w14:textId="4E0805C2" w:rsidR="00961DDA" w:rsidRPr="003B4968" w:rsidRDefault="009D7EBF" w:rsidP="00515D42">
            <w:pPr>
              <w:widowControl w:val="0"/>
              <w:spacing w:line="240" w:lineRule="auto"/>
              <w:jc w:val="center"/>
              <w:rPr>
                <w:rFonts w:ascii="Trebuchet MS" w:eastAsia="Calibri" w:hAnsi="Trebuchet MS" w:cs="Calibri"/>
                <w:b/>
                <w:sz w:val="24"/>
                <w:szCs w:val="28"/>
              </w:rPr>
            </w:pPr>
            <w:r>
              <w:rPr>
                <w:rFonts w:ascii="Trebuchet MS" w:eastAsia="Calibri" w:hAnsi="Trebuchet MS" w:cs="Calibri"/>
                <w:b/>
                <w:sz w:val="24"/>
                <w:szCs w:val="18"/>
              </w:rPr>
              <w:t>VL</w:t>
            </w:r>
            <w:r w:rsidR="00826793" w:rsidRPr="003B4968">
              <w:rPr>
                <w:rFonts w:ascii="Trebuchet MS" w:eastAsia="Calibri" w:hAnsi="Trebuchet MS" w:cs="Calibri"/>
                <w:b/>
                <w:sz w:val="24"/>
                <w:szCs w:val="18"/>
              </w:rPr>
              <w:t xml:space="preserve">4. </w:t>
            </w:r>
            <w:r w:rsidR="00961DDA" w:rsidRPr="003B4968">
              <w:rPr>
                <w:rFonts w:ascii="Trebuchet MS" w:eastAsia="Calibri" w:hAnsi="Trebuchet MS" w:cs="Calibri"/>
                <w:b/>
                <w:sz w:val="24"/>
                <w:szCs w:val="18"/>
              </w:rPr>
              <w:t>Presentational Signing</w:t>
            </w:r>
          </w:p>
        </w:tc>
        <w:tc>
          <w:tcPr>
            <w:tcW w:w="6899"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58B09725" w14:textId="2960C2D1" w:rsidR="00961DDA" w:rsidRPr="002C656F" w:rsidRDefault="00961DDA" w:rsidP="00A5624D">
            <w:pPr>
              <w:pStyle w:val="ListParagraph"/>
              <w:widowControl w:val="0"/>
              <w:numPr>
                <w:ilvl w:val="0"/>
                <w:numId w:val="75"/>
              </w:numPr>
              <w:spacing w:line="240" w:lineRule="auto"/>
              <w:ind w:left="352" w:hanging="270"/>
              <w:rPr>
                <w:rFonts w:ascii="Times New Roman" w:eastAsia="Calibri" w:hAnsi="Times New Roman" w:cs="Times New Roman"/>
              </w:rPr>
            </w:pPr>
            <w:r w:rsidRPr="002C656F">
              <w:rPr>
                <w:rFonts w:ascii="Times New Roman" w:eastAsia="Calibri" w:hAnsi="Times New Roman" w:cs="Times New Roman"/>
              </w:rPr>
              <w:t>Sign simple directions or a line from a simple poem.</w:t>
            </w:r>
          </w:p>
        </w:tc>
        <w:tc>
          <w:tcPr>
            <w:tcW w:w="690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6DADA34" w14:textId="23E3C163" w:rsidR="00961DDA" w:rsidRPr="002C656F" w:rsidRDefault="00961DDA" w:rsidP="00A5624D">
            <w:pPr>
              <w:pStyle w:val="ListParagraph"/>
              <w:widowControl w:val="0"/>
              <w:numPr>
                <w:ilvl w:val="0"/>
                <w:numId w:val="75"/>
              </w:numPr>
              <w:spacing w:line="240" w:lineRule="auto"/>
              <w:ind w:left="352" w:hanging="270"/>
              <w:rPr>
                <w:rFonts w:ascii="Times New Roman" w:eastAsia="Calibri" w:hAnsi="Times New Roman" w:cs="Times New Roman"/>
              </w:rPr>
            </w:pPr>
            <w:r w:rsidRPr="002C656F">
              <w:rPr>
                <w:rFonts w:ascii="Times New Roman" w:eastAsia="Calibri" w:hAnsi="Times New Roman" w:cs="Times New Roman"/>
              </w:rPr>
              <w:t>Sign simple information based on photos of animals, historical figures</w:t>
            </w:r>
            <w:r w:rsidR="00E14081" w:rsidRPr="002C656F">
              <w:rPr>
                <w:rFonts w:ascii="Times New Roman" w:eastAsia="Calibri" w:hAnsi="Times New Roman" w:cs="Times New Roman"/>
              </w:rPr>
              <w:t>,</w:t>
            </w:r>
            <w:r w:rsidRPr="002C656F">
              <w:rPr>
                <w:rFonts w:ascii="Times New Roman" w:eastAsia="Calibri" w:hAnsi="Times New Roman" w:cs="Times New Roman"/>
              </w:rPr>
              <w:t xml:space="preserve"> or sports.</w:t>
            </w:r>
          </w:p>
        </w:tc>
        <w:tc>
          <w:tcPr>
            <w:tcW w:w="6900" w:type="dxa"/>
            <w:tcBorders>
              <w:top w:val="single" w:sz="12" w:space="0" w:color="BFBFBF"/>
              <w:bottom w:val="single" w:sz="12" w:space="0" w:color="BFBFBF"/>
              <w:right w:val="single" w:sz="8" w:space="0" w:color="BFBFBF"/>
            </w:tcBorders>
            <w:tcMar>
              <w:top w:w="100" w:type="dxa"/>
              <w:left w:w="100" w:type="dxa"/>
              <w:bottom w:w="100" w:type="dxa"/>
              <w:right w:w="100" w:type="dxa"/>
            </w:tcMar>
          </w:tcPr>
          <w:p w14:paraId="69FBF03D" w14:textId="2B3F6BE7" w:rsidR="00961DDA" w:rsidRPr="002C656F" w:rsidRDefault="00961DDA" w:rsidP="00A5624D">
            <w:pPr>
              <w:pStyle w:val="ListParagraph"/>
              <w:widowControl w:val="0"/>
              <w:numPr>
                <w:ilvl w:val="0"/>
                <w:numId w:val="75"/>
              </w:numPr>
              <w:spacing w:line="240" w:lineRule="auto"/>
              <w:ind w:left="352" w:hanging="270"/>
              <w:rPr>
                <w:rFonts w:ascii="Times New Roman" w:eastAsia="Calibri" w:hAnsi="Times New Roman" w:cs="Times New Roman"/>
              </w:rPr>
            </w:pPr>
            <w:r w:rsidRPr="002C656F">
              <w:rPr>
                <w:rFonts w:ascii="Times New Roman" w:eastAsia="Calibri" w:hAnsi="Times New Roman" w:cs="Times New Roman"/>
              </w:rPr>
              <w:t>State simple facts or details about a landmark or place visited.</w:t>
            </w:r>
          </w:p>
        </w:tc>
      </w:tr>
    </w:tbl>
    <w:p w14:paraId="78EA97A0" w14:textId="77777777" w:rsidR="00F36703" w:rsidRPr="003B4968" w:rsidRDefault="00F36703" w:rsidP="00B815E9">
      <w:pPr>
        <w:tabs>
          <w:tab w:val="left" w:pos="2085"/>
          <w:tab w:val="left" w:pos="4814"/>
        </w:tabs>
        <w:spacing w:after="160" w:line="259" w:lineRule="auto"/>
        <w:ind w:right="2412"/>
        <w:rPr>
          <w:rFonts w:ascii="Trebuchet MS" w:eastAsia="Calibri" w:hAnsi="Trebuchet MS" w:cs="Calibri"/>
        </w:rPr>
      </w:pPr>
    </w:p>
    <w:p w14:paraId="3BEE9044" w14:textId="77777777" w:rsidR="00F36703" w:rsidRPr="003B4968" w:rsidRDefault="00F36703">
      <w:pPr>
        <w:rPr>
          <w:rFonts w:ascii="Trebuchet MS" w:eastAsia="Calibri" w:hAnsi="Trebuchet MS" w:cs="Calibri"/>
          <w:color w:val="FFFFFF" w:themeColor="background1"/>
        </w:rPr>
      </w:pPr>
      <w:r w:rsidRPr="003B4968">
        <w:rPr>
          <w:rFonts w:ascii="Trebuchet MS" w:eastAsia="Calibri" w:hAnsi="Trebuchet MS" w:cs="Calibri"/>
        </w:rPr>
        <w:br w:type="page"/>
      </w:r>
    </w:p>
    <w:p w14:paraId="11D6F05B" w14:textId="03B915D5" w:rsidR="00B815E9" w:rsidRPr="004D6AED" w:rsidRDefault="00D97B0C" w:rsidP="004D6AED">
      <w:pPr>
        <w:tabs>
          <w:tab w:val="left" w:pos="2085"/>
          <w:tab w:val="left" w:pos="4814"/>
          <w:tab w:val="left" w:pos="19980"/>
          <w:tab w:val="left" w:pos="20160"/>
        </w:tabs>
        <w:spacing w:after="160" w:line="259" w:lineRule="auto"/>
        <w:ind w:right="2412"/>
        <w:rPr>
          <w:rFonts w:ascii="Trebuchet MS" w:hAnsi="Trebuchet MS"/>
          <w:b/>
          <w:color w:val="101820"/>
          <w:sz w:val="32"/>
          <w:szCs w:val="40"/>
        </w:rPr>
      </w:pPr>
      <w:r w:rsidRPr="003B4968">
        <w:rPr>
          <w:rFonts w:ascii="Trebuchet MS" w:hAnsi="Trebuchet MS"/>
          <w:b/>
          <w:color w:val="101820"/>
          <w:sz w:val="40"/>
          <w:szCs w:val="40"/>
        </w:rPr>
        <w:lastRenderedPageBreak/>
        <w:t xml:space="preserve">APPENDIX – </w:t>
      </w:r>
      <w:r w:rsidR="00B815E9" w:rsidRPr="003B4968">
        <w:rPr>
          <w:rFonts w:ascii="Trebuchet MS" w:hAnsi="Trebuchet MS"/>
          <w:b/>
          <w:color w:val="101820"/>
          <w:sz w:val="40"/>
          <w:szCs w:val="40"/>
        </w:rPr>
        <w:t>Dual Language Immersion K-12</w:t>
      </w:r>
      <w:r w:rsidR="004D6AED">
        <w:rPr>
          <w:rFonts w:ascii="Trebuchet MS" w:hAnsi="Trebuchet MS"/>
          <w:b/>
          <w:color w:val="101820"/>
          <w:sz w:val="40"/>
          <w:szCs w:val="40"/>
        </w:rPr>
        <w:t xml:space="preserve"> </w:t>
      </w:r>
      <w:r w:rsidR="006405A1" w:rsidRPr="004D6AED">
        <w:rPr>
          <w:rFonts w:ascii="Trebuchet MS" w:eastAsia="Calibri" w:hAnsi="Trebuchet MS" w:cs="Calibri"/>
          <w:i/>
          <w:sz w:val="24"/>
          <w:szCs w:val="32"/>
        </w:rPr>
        <w:t xml:space="preserve">Communicative progress indicators </w:t>
      </w:r>
      <w:proofErr w:type="gramStart"/>
      <w:r w:rsidR="006405A1" w:rsidRPr="004D6AED">
        <w:rPr>
          <w:rFonts w:ascii="Trebuchet MS" w:eastAsia="Calibri" w:hAnsi="Trebuchet MS" w:cs="Calibri"/>
          <w:i/>
          <w:sz w:val="24"/>
          <w:szCs w:val="32"/>
        </w:rPr>
        <w:t>will be developed</w:t>
      </w:r>
      <w:proofErr w:type="gramEnd"/>
      <w:r w:rsidR="006405A1" w:rsidRPr="004D6AED">
        <w:rPr>
          <w:rFonts w:ascii="Trebuchet MS" w:eastAsia="Calibri" w:hAnsi="Trebuchet MS" w:cs="Calibri"/>
          <w:i/>
          <w:sz w:val="24"/>
          <w:szCs w:val="32"/>
        </w:rPr>
        <w:t xml:space="preserve"> at the division level and could include the </w:t>
      </w:r>
      <w:r w:rsidR="004D6AED">
        <w:rPr>
          <w:rFonts w:ascii="Trebuchet MS" w:eastAsia="Calibri" w:hAnsi="Trebuchet MS" w:cs="Calibri"/>
          <w:i/>
          <w:sz w:val="24"/>
          <w:szCs w:val="32"/>
        </w:rPr>
        <w:t>F</w:t>
      </w:r>
      <w:r w:rsidR="006405A1" w:rsidRPr="004D6AED">
        <w:rPr>
          <w:rFonts w:ascii="Trebuchet MS" w:eastAsia="Calibri" w:hAnsi="Trebuchet MS" w:cs="Calibri"/>
          <w:i/>
          <w:sz w:val="24"/>
          <w:szCs w:val="32"/>
        </w:rPr>
        <w:t>ollowing:</w:t>
      </w:r>
    </w:p>
    <w:tbl>
      <w:tblPr>
        <w:tblStyle w:val="a3"/>
        <w:tblW w:w="2320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dditional progress indicators for Dual Language Immersion K-12"/>
      </w:tblPr>
      <w:tblGrid>
        <w:gridCol w:w="2588"/>
        <w:gridCol w:w="2290"/>
        <w:gridCol w:w="2290"/>
        <w:gridCol w:w="2290"/>
        <w:gridCol w:w="2290"/>
        <w:gridCol w:w="2291"/>
        <w:gridCol w:w="2290"/>
        <w:gridCol w:w="2290"/>
        <w:gridCol w:w="2290"/>
        <w:gridCol w:w="2291"/>
      </w:tblGrid>
      <w:tr w:rsidR="00B815E9" w:rsidRPr="003B4968" w14:paraId="0D2343A1" w14:textId="77777777" w:rsidTr="006405A1">
        <w:trPr>
          <w:cantSplit/>
          <w:trHeight w:val="600"/>
          <w:tblHeader/>
        </w:trPr>
        <w:tc>
          <w:tcPr>
            <w:tcW w:w="2588" w:type="dxa"/>
            <w:tcBorders>
              <w:right w:val="single" w:sz="4" w:space="0" w:color="FFFFFF" w:themeColor="background1"/>
            </w:tcBorders>
            <w:shd w:val="clear" w:color="auto" w:fill="101820"/>
            <w:tcMar>
              <w:top w:w="100" w:type="dxa"/>
              <w:left w:w="100" w:type="dxa"/>
              <w:bottom w:w="100" w:type="dxa"/>
              <w:right w:w="100" w:type="dxa"/>
            </w:tcMar>
            <w:vAlign w:val="center"/>
          </w:tcPr>
          <w:p w14:paraId="2640B66F" w14:textId="77777777" w:rsidR="003E4DA7" w:rsidRPr="003B4968" w:rsidRDefault="003E4DA7" w:rsidP="00515D42">
            <w:pPr>
              <w:widowControl w:val="0"/>
              <w:spacing w:line="240" w:lineRule="auto"/>
              <w:jc w:val="center"/>
              <w:rPr>
                <w:rFonts w:ascii="Trebuchet MS" w:eastAsia="Calibri" w:hAnsi="Trebuchet MS" w:cs="Calibri"/>
                <w:b/>
                <w:color w:val="FFFFFF"/>
                <w:sz w:val="40"/>
                <w:szCs w:val="40"/>
              </w:rPr>
            </w:pPr>
            <w:r w:rsidRPr="003B4968">
              <w:rPr>
                <w:rFonts w:ascii="Trebuchet MS" w:eastAsia="Calibri" w:hAnsi="Trebuchet MS" w:cs="Calibri"/>
                <w:b/>
                <w:color w:val="FFFFFF"/>
                <w:sz w:val="40"/>
                <w:szCs w:val="40"/>
              </w:rPr>
              <w:t>SAMPLE</w:t>
            </w:r>
          </w:p>
          <w:p w14:paraId="7DCF8927" w14:textId="04C575B1" w:rsidR="00B815E9" w:rsidRPr="003B4968" w:rsidRDefault="003E4DA7" w:rsidP="00515D42">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PROGRESS INDICATORS</w:t>
            </w:r>
          </w:p>
        </w:tc>
        <w:tc>
          <w:tcPr>
            <w:tcW w:w="2290" w:type="dxa"/>
            <w:tcBorders>
              <w:top w:val="single" w:sz="4" w:space="0" w:color="FFFFFF" w:themeColor="background1"/>
              <w:left w:val="single" w:sz="4" w:space="0" w:color="FFFFFF" w:themeColor="background1"/>
              <w:right w:val="single" w:sz="8" w:space="0" w:color="FFFFFF"/>
            </w:tcBorders>
            <w:shd w:val="clear" w:color="auto" w:fill="D50032"/>
            <w:vAlign w:val="center"/>
          </w:tcPr>
          <w:p w14:paraId="1DCDA2EB" w14:textId="77777777" w:rsidR="00B815E9" w:rsidRPr="003B4968" w:rsidRDefault="00B815E9" w:rsidP="00515D4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74EFCDAF" w14:textId="77777777" w:rsidR="00B815E9" w:rsidRPr="003B4968" w:rsidRDefault="00B815E9" w:rsidP="00515D4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Low</w:t>
            </w:r>
          </w:p>
        </w:tc>
        <w:tc>
          <w:tcPr>
            <w:tcW w:w="2290" w:type="dxa"/>
            <w:tcBorders>
              <w:top w:val="single" w:sz="12" w:space="0" w:color="FFFFFF"/>
              <w:left w:val="single" w:sz="8"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2EB2BB3F" w14:textId="77777777" w:rsidR="00B815E9" w:rsidRPr="003B4968" w:rsidRDefault="00B815E9" w:rsidP="00515D4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Novice</w:t>
            </w:r>
          </w:p>
          <w:p w14:paraId="19C61F5B" w14:textId="77777777" w:rsidR="00B815E9" w:rsidRPr="003B4968" w:rsidRDefault="00B815E9" w:rsidP="00515D42">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2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60AD93C3" w14:textId="77777777" w:rsidR="00B815E9" w:rsidRPr="003B4968" w:rsidRDefault="00B815E9" w:rsidP="00515D42">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7E0A9865" w14:textId="77777777" w:rsidR="00B815E9" w:rsidRPr="003B4968" w:rsidRDefault="00B815E9" w:rsidP="00515D4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High</w:t>
            </w:r>
          </w:p>
        </w:tc>
        <w:tc>
          <w:tcPr>
            <w:tcW w:w="22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778564DB" w14:textId="77777777" w:rsidR="00B815E9" w:rsidRPr="003B4968" w:rsidRDefault="00B815E9" w:rsidP="00515D4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Intermediate Low</w:t>
            </w:r>
          </w:p>
        </w:tc>
        <w:tc>
          <w:tcPr>
            <w:tcW w:w="2291"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259591"/>
            <w:tcMar>
              <w:top w:w="100" w:type="dxa"/>
              <w:left w:w="100" w:type="dxa"/>
              <w:bottom w:w="100" w:type="dxa"/>
              <w:right w:w="100" w:type="dxa"/>
            </w:tcMar>
            <w:vAlign w:val="center"/>
          </w:tcPr>
          <w:p w14:paraId="537B23A9" w14:textId="77777777" w:rsidR="00B815E9" w:rsidRPr="003B4968" w:rsidRDefault="00B815E9" w:rsidP="00515D4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w:t>
            </w:r>
          </w:p>
          <w:p w14:paraId="3613FF35" w14:textId="77777777" w:rsidR="00B815E9" w:rsidRPr="003B4968" w:rsidRDefault="00B815E9" w:rsidP="00515D42">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2290" w:type="dxa"/>
            <w:tcBorders>
              <w:top w:val="single" w:sz="4" w:space="0" w:color="FFFFFF" w:themeColor="background1"/>
              <w:left w:val="single" w:sz="4" w:space="0" w:color="FFFFFF" w:themeColor="background1"/>
              <w:right w:val="single" w:sz="4" w:space="0" w:color="FFFFFF" w:themeColor="background1"/>
            </w:tcBorders>
            <w:shd w:val="clear" w:color="auto" w:fill="259591"/>
            <w:tcMar>
              <w:top w:w="100" w:type="dxa"/>
              <w:left w:w="100" w:type="dxa"/>
              <w:bottom w:w="100" w:type="dxa"/>
              <w:right w:w="100" w:type="dxa"/>
            </w:tcMar>
            <w:vAlign w:val="center"/>
          </w:tcPr>
          <w:p w14:paraId="383274EA" w14:textId="77777777" w:rsidR="00B815E9" w:rsidRPr="003B4968" w:rsidRDefault="00B815E9" w:rsidP="00E1487D">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Intermediate High</w:t>
            </w:r>
          </w:p>
        </w:tc>
        <w:tc>
          <w:tcPr>
            <w:tcW w:w="2290"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FFC72C"/>
            <w:tcMar>
              <w:top w:w="100" w:type="dxa"/>
              <w:left w:w="100" w:type="dxa"/>
              <w:bottom w:w="100" w:type="dxa"/>
              <w:right w:w="100" w:type="dxa"/>
            </w:tcMar>
            <w:vAlign w:val="center"/>
          </w:tcPr>
          <w:p w14:paraId="02BBF4A0" w14:textId="77777777" w:rsidR="00B815E9" w:rsidRPr="003B4968" w:rsidRDefault="00B815E9" w:rsidP="00515D4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Advanced</w:t>
            </w:r>
          </w:p>
          <w:p w14:paraId="7FA459C4" w14:textId="77777777" w:rsidR="00B815E9" w:rsidRPr="003B4968" w:rsidRDefault="00B815E9" w:rsidP="00515D42">
            <w:pPr>
              <w:widowControl w:val="0"/>
              <w:spacing w:line="240" w:lineRule="auto"/>
              <w:jc w:val="center"/>
              <w:rPr>
                <w:rFonts w:ascii="Trebuchet MS" w:eastAsia="Calibri" w:hAnsi="Trebuchet MS" w:cs="Calibri"/>
                <w:b/>
                <w:sz w:val="24"/>
                <w:szCs w:val="24"/>
              </w:rPr>
            </w:pPr>
            <w:r w:rsidRPr="003B4968">
              <w:rPr>
                <w:rFonts w:ascii="Trebuchet MS" w:eastAsia="Calibri" w:hAnsi="Trebuchet MS" w:cs="Calibri"/>
                <w:b/>
                <w:sz w:val="32"/>
                <w:szCs w:val="32"/>
              </w:rPr>
              <w:t xml:space="preserve"> Low</w:t>
            </w:r>
          </w:p>
        </w:tc>
        <w:tc>
          <w:tcPr>
            <w:tcW w:w="2290" w:type="dxa"/>
            <w:tcBorders>
              <w:top w:val="single" w:sz="4" w:space="0" w:color="FFFFFF" w:themeColor="background1"/>
              <w:left w:val="single" w:sz="4" w:space="0" w:color="FFFFFF" w:themeColor="background1"/>
              <w:right w:val="single" w:sz="4" w:space="0" w:color="FFFFFF" w:themeColor="background1"/>
            </w:tcBorders>
            <w:shd w:val="clear" w:color="auto" w:fill="FFC72C"/>
            <w:tcMar>
              <w:top w:w="100" w:type="dxa"/>
              <w:left w:w="100" w:type="dxa"/>
              <w:bottom w:w="100" w:type="dxa"/>
              <w:right w:w="100" w:type="dxa"/>
            </w:tcMar>
            <w:vAlign w:val="center"/>
          </w:tcPr>
          <w:p w14:paraId="5F14A485" w14:textId="77777777" w:rsidR="00B815E9" w:rsidRPr="003B4968" w:rsidRDefault="00B815E9" w:rsidP="00515D4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Advanced </w:t>
            </w:r>
          </w:p>
          <w:p w14:paraId="35F87DE0" w14:textId="77777777" w:rsidR="00B815E9" w:rsidRPr="003B4968" w:rsidRDefault="00B815E9" w:rsidP="00515D4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Mid</w:t>
            </w:r>
          </w:p>
        </w:tc>
        <w:tc>
          <w:tcPr>
            <w:tcW w:w="2291" w:type="dxa"/>
            <w:tcBorders>
              <w:top w:val="single" w:sz="4" w:space="0" w:color="FFFFFF" w:themeColor="background1"/>
              <w:left w:val="single" w:sz="4" w:space="0" w:color="FFFFFF" w:themeColor="background1"/>
              <w:right w:val="single" w:sz="8" w:space="0" w:color="FFC000"/>
            </w:tcBorders>
            <w:shd w:val="clear" w:color="auto" w:fill="FFC72C"/>
            <w:vAlign w:val="center"/>
          </w:tcPr>
          <w:p w14:paraId="1901C202" w14:textId="77777777" w:rsidR="00B815E9" w:rsidRPr="003B4968" w:rsidRDefault="00B815E9" w:rsidP="00515D4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 xml:space="preserve">Advanced </w:t>
            </w:r>
          </w:p>
          <w:p w14:paraId="737C9313" w14:textId="77777777" w:rsidR="00B815E9" w:rsidRPr="003B4968" w:rsidRDefault="00B815E9" w:rsidP="00515D42">
            <w:pPr>
              <w:widowControl w:val="0"/>
              <w:spacing w:line="240" w:lineRule="auto"/>
              <w:jc w:val="center"/>
              <w:rPr>
                <w:rFonts w:ascii="Trebuchet MS" w:eastAsia="Calibri" w:hAnsi="Trebuchet MS" w:cs="Calibri"/>
                <w:b/>
                <w:sz w:val="32"/>
                <w:szCs w:val="32"/>
              </w:rPr>
            </w:pPr>
            <w:r w:rsidRPr="003B4968">
              <w:rPr>
                <w:rFonts w:ascii="Trebuchet MS" w:eastAsia="Calibri" w:hAnsi="Trebuchet MS" w:cs="Calibri"/>
                <w:b/>
                <w:sz w:val="32"/>
                <w:szCs w:val="32"/>
              </w:rPr>
              <w:t>High</w:t>
            </w:r>
          </w:p>
        </w:tc>
      </w:tr>
      <w:tr w:rsidR="00B815E9" w:rsidRPr="003B4968" w14:paraId="01A782E0" w14:textId="77777777" w:rsidTr="000B02E9">
        <w:trPr>
          <w:trHeight w:val="1372"/>
        </w:trPr>
        <w:tc>
          <w:tcPr>
            <w:tcW w:w="2588" w:type="dxa"/>
            <w:tcBorders>
              <w:top w:val="single" w:sz="12" w:space="0" w:color="BFBFBF" w:themeColor="background1" w:themeShade="B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5FE6AC7D" w14:textId="1EBCD468" w:rsidR="00B815E9" w:rsidRPr="003B4968" w:rsidRDefault="009D7EBF" w:rsidP="00515D42">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DL</w:t>
            </w:r>
            <w:r w:rsidR="00B815E9" w:rsidRPr="003B4968">
              <w:rPr>
                <w:rFonts w:ascii="Trebuchet MS" w:eastAsia="Calibri" w:hAnsi="Trebuchet MS" w:cs="Calibri"/>
                <w:b/>
                <w:sz w:val="24"/>
                <w:szCs w:val="18"/>
              </w:rPr>
              <w:t xml:space="preserve">1. Interpretive </w:t>
            </w:r>
          </w:p>
          <w:p w14:paraId="2F741958" w14:textId="77777777" w:rsidR="00B815E9" w:rsidRPr="003B4968" w:rsidRDefault="00B815E9" w:rsidP="00515D42">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Listening, Viewing </w:t>
            </w:r>
          </w:p>
          <w:p w14:paraId="13FD07F5" w14:textId="77777777" w:rsidR="00B815E9" w:rsidRPr="003B4968" w:rsidRDefault="00B815E9" w:rsidP="00515D42">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or Reading</w:t>
            </w:r>
          </w:p>
          <w:p w14:paraId="6D270450" w14:textId="77777777" w:rsidR="00B815E9" w:rsidRPr="003B4968" w:rsidRDefault="00B815E9" w:rsidP="00515D42">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and Integrated  Intercultural Competence </w:t>
            </w:r>
          </w:p>
          <w:p w14:paraId="0CDD67C1" w14:textId="77777777" w:rsidR="00B815E9" w:rsidRPr="003B4968" w:rsidRDefault="00B815E9" w:rsidP="00515D42">
            <w:pPr>
              <w:widowControl w:val="0"/>
              <w:spacing w:line="240" w:lineRule="auto"/>
              <w:jc w:val="center"/>
              <w:rPr>
                <w:rFonts w:ascii="Trebuchet MS" w:eastAsia="Calibri" w:hAnsi="Trebuchet MS" w:cs="Calibri"/>
                <w:b/>
                <w:sz w:val="24"/>
                <w:szCs w:val="18"/>
              </w:rPr>
            </w:pPr>
          </w:p>
          <w:p w14:paraId="24E1FFCD" w14:textId="77777777" w:rsidR="00B815E9" w:rsidRPr="003B4968" w:rsidRDefault="00B815E9" w:rsidP="00515D42">
            <w:pPr>
              <w:widowControl w:val="0"/>
              <w:spacing w:line="240" w:lineRule="auto"/>
              <w:jc w:val="center"/>
              <w:rPr>
                <w:rFonts w:ascii="Trebuchet MS" w:eastAsia="Calibri" w:hAnsi="Trebuchet MS" w:cs="Calibri"/>
                <w:b/>
                <w:color w:val="ED7D31" w:themeColor="accent2"/>
                <w:sz w:val="24"/>
                <w:szCs w:val="18"/>
              </w:rPr>
            </w:pPr>
          </w:p>
        </w:tc>
        <w:tc>
          <w:tcPr>
            <w:tcW w:w="2290" w:type="dxa"/>
            <w:tcBorders>
              <w:top w:val="single" w:sz="12" w:space="0" w:color="BFBFBF" w:themeColor="background1" w:themeShade="BF"/>
              <w:left w:val="single" w:sz="24" w:space="0" w:color="FFFFFF"/>
              <w:bottom w:val="single" w:sz="12" w:space="0" w:color="BFBFBF"/>
              <w:right w:val="single" w:sz="12" w:space="0" w:color="BFBFBF" w:themeColor="background1" w:themeShade="BF"/>
            </w:tcBorders>
            <w:shd w:val="clear" w:color="auto" w:fill="FFFFFF"/>
          </w:tcPr>
          <w:p w14:paraId="52830445" w14:textId="104498F6" w:rsidR="00B815E9" w:rsidRPr="009D7EBF" w:rsidRDefault="00B815E9" w:rsidP="00D97B0C">
            <w:pPr>
              <w:pStyle w:val="ListParagraph"/>
              <w:widowControl w:val="0"/>
              <w:numPr>
                <w:ilvl w:val="0"/>
                <w:numId w:val="75"/>
              </w:numPr>
              <w:spacing w:line="240" w:lineRule="auto"/>
              <w:ind w:left="172" w:right="-30" w:hanging="188"/>
              <w:rPr>
                <w:rFonts w:ascii="Times New Roman" w:eastAsia="Calibri" w:hAnsi="Times New Roman" w:cs="Times New Roman"/>
                <w:lang w:val="en-US"/>
              </w:rPr>
            </w:pPr>
            <w:r w:rsidRPr="009D7EBF">
              <w:rPr>
                <w:rFonts w:ascii="Times New Roman" w:eastAsia="Calibri" w:hAnsi="Times New Roman" w:cs="Times New Roman"/>
                <w:lang w:val="en-US"/>
              </w:rPr>
              <w:t>Identify and imitate culturally appropriate gestures and behaviors for common classroom or social interactions and routines within native and other cultures.</w:t>
            </w:r>
          </w:p>
          <w:p w14:paraId="0747AAC1" w14:textId="77777777" w:rsidR="00B815E9" w:rsidRPr="009D7EBF" w:rsidRDefault="00B815E9" w:rsidP="00D97B0C">
            <w:pPr>
              <w:widowControl w:val="0"/>
              <w:spacing w:line="240" w:lineRule="auto"/>
              <w:ind w:left="172" w:right="-30" w:hanging="188"/>
              <w:rPr>
                <w:rFonts w:ascii="Times New Roman" w:eastAsia="Calibri" w:hAnsi="Times New Roman" w:cs="Times New Roman"/>
                <w:lang w:val="en-US"/>
              </w:rPr>
            </w:pPr>
          </w:p>
          <w:p w14:paraId="636E5FDD" w14:textId="77777777" w:rsidR="00B815E9" w:rsidRPr="009D7EBF" w:rsidRDefault="00B815E9" w:rsidP="00D97B0C">
            <w:pPr>
              <w:widowControl w:val="0"/>
              <w:spacing w:line="240" w:lineRule="auto"/>
              <w:ind w:left="172" w:right="-30" w:hanging="188"/>
              <w:rPr>
                <w:rFonts w:ascii="Times New Roman" w:eastAsia="Calibri" w:hAnsi="Times New Roman" w:cs="Times New Roman"/>
                <w:lang w:val="en-US"/>
              </w:rPr>
            </w:pPr>
          </w:p>
        </w:tc>
        <w:tc>
          <w:tcPr>
            <w:tcW w:w="2290" w:type="dxa"/>
            <w:tcBorders>
              <w:top w:val="single" w:sz="12" w:space="0" w:color="BFBFBF" w:themeColor="background1" w:themeShade="BF"/>
              <w:left w:val="single" w:sz="12" w:space="0" w:color="BFBFBF" w:themeColor="background1" w:themeShade="BF"/>
              <w:bottom w:val="single" w:sz="12" w:space="0" w:color="BFBFBF"/>
              <w:right w:val="single" w:sz="12" w:space="0" w:color="BFBFBF"/>
            </w:tcBorders>
            <w:shd w:val="clear" w:color="auto" w:fill="FFFFFF"/>
            <w:tcMar>
              <w:top w:w="100" w:type="dxa"/>
              <w:left w:w="100" w:type="dxa"/>
              <w:bottom w:w="100" w:type="dxa"/>
              <w:right w:w="100" w:type="dxa"/>
            </w:tcMar>
          </w:tcPr>
          <w:p w14:paraId="081BE47D" w14:textId="11DFD7DF" w:rsidR="00B815E9" w:rsidRPr="009D7EBF" w:rsidRDefault="00B815E9" w:rsidP="00F36703">
            <w:pPr>
              <w:pStyle w:val="ListParagraph"/>
              <w:widowControl w:val="0"/>
              <w:numPr>
                <w:ilvl w:val="0"/>
                <w:numId w:val="75"/>
              </w:numPr>
              <w:spacing w:line="240" w:lineRule="auto"/>
              <w:ind w:left="172" w:right="-30" w:hanging="188"/>
              <w:rPr>
                <w:rFonts w:ascii="Times New Roman" w:eastAsia="Calibri" w:hAnsi="Times New Roman" w:cs="Times New Roman"/>
                <w:lang w:val="en-US"/>
              </w:rPr>
            </w:pPr>
            <w:r w:rsidRPr="009D7EBF">
              <w:rPr>
                <w:rFonts w:ascii="Times New Roman" w:eastAsia="Calibri" w:hAnsi="Times New Roman" w:cs="Times New Roman"/>
                <w:lang w:val="en-US"/>
              </w:rPr>
              <w:t>Use culturally appropriate behaviors to follow familiar classroom instructions and routines.</w:t>
            </w:r>
            <w:r w:rsidR="00F36703" w:rsidRPr="009D7EBF">
              <w:rPr>
                <w:rFonts w:ascii="Times New Roman" w:eastAsia="Calibri" w:hAnsi="Times New Roman" w:cs="Times New Roman"/>
                <w:lang w:val="en-US"/>
              </w:rPr>
              <w:t xml:space="preserve"> </w:t>
            </w:r>
          </w:p>
        </w:tc>
        <w:tc>
          <w:tcPr>
            <w:tcW w:w="2290" w:type="dxa"/>
            <w:tcBorders>
              <w:top w:val="single" w:sz="12" w:space="0" w:color="BFBFBF" w:themeColor="background1" w:themeShade="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6413B9E" w14:textId="751C4E72" w:rsidR="00B815E9" w:rsidRPr="009D7EBF" w:rsidRDefault="00B815E9" w:rsidP="00D97B0C">
            <w:pPr>
              <w:pStyle w:val="ListParagraph"/>
              <w:widowControl w:val="0"/>
              <w:numPr>
                <w:ilvl w:val="0"/>
                <w:numId w:val="75"/>
              </w:numPr>
              <w:spacing w:line="240" w:lineRule="auto"/>
              <w:ind w:left="172" w:hanging="188"/>
              <w:rPr>
                <w:rFonts w:ascii="Times New Roman" w:eastAsia="Calibri" w:hAnsi="Times New Roman" w:cs="Times New Roman"/>
              </w:rPr>
            </w:pPr>
            <w:r w:rsidRPr="009D7EBF">
              <w:rPr>
                <w:rFonts w:ascii="Times New Roman" w:eastAsia="Calibri" w:hAnsi="Times New Roman" w:cs="Times New Roman"/>
              </w:rPr>
              <w:t>Follow simple steps to create an object, play a game, solve a puzzle or follow a scavenger hunt</w:t>
            </w:r>
          </w:p>
        </w:tc>
        <w:tc>
          <w:tcPr>
            <w:tcW w:w="2290" w:type="dxa"/>
            <w:tcBorders>
              <w:top w:val="single" w:sz="12" w:space="0" w:color="BFBFBF" w:themeColor="background1" w:themeShade="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2F6669F" w14:textId="370EF07B" w:rsidR="00B815E9" w:rsidRPr="009D7EBF" w:rsidRDefault="00B815E9" w:rsidP="00D97B0C">
            <w:pPr>
              <w:pStyle w:val="ListParagraph"/>
              <w:widowControl w:val="0"/>
              <w:numPr>
                <w:ilvl w:val="0"/>
                <w:numId w:val="75"/>
              </w:numPr>
              <w:spacing w:line="240" w:lineRule="auto"/>
              <w:ind w:left="172" w:hanging="188"/>
              <w:rPr>
                <w:rFonts w:ascii="Times New Roman" w:eastAsia="Calibri" w:hAnsi="Times New Roman" w:cs="Times New Roman"/>
              </w:rPr>
            </w:pPr>
            <w:r w:rsidRPr="009D7EBF">
              <w:rPr>
                <w:rFonts w:ascii="Times New Roman" w:eastAsia="Calibri" w:hAnsi="Times New Roman" w:cs="Times New Roman"/>
              </w:rPr>
              <w:t xml:space="preserve">Understand products, practices and perspectives of native and other cultures from texts about familiar topics with some details, such as famous monuments or </w:t>
            </w:r>
            <w:proofErr w:type="spellStart"/>
            <w:proofErr w:type="gramStart"/>
            <w:r w:rsidRPr="009D7EBF">
              <w:rPr>
                <w:rFonts w:ascii="Times New Roman" w:eastAsia="Calibri" w:hAnsi="Times New Roman" w:cs="Times New Roman"/>
              </w:rPr>
              <w:t>tv</w:t>
            </w:r>
            <w:proofErr w:type="spellEnd"/>
            <w:proofErr w:type="gramEnd"/>
            <w:r w:rsidRPr="009D7EBF">
              <w:rPr>
                <w:rFonts w:ascii="Times New Roman" w:eastAsia="Calibri" w:hAnsi="Times New Roman" w:cs="Times New Roman"/>
              </w:rPr>
              <w:t xml:space="preserve"> programming.</w:t>
            </w:r>
          </w:p>
          <w:p w14:paraId="31CBA3C6" w14:textId="77777777" w:rsidR="00B815E9" w:rsidRPr="009D7EBF" w:rsidRDefault="00B815E9" w:rsidP="00D97B0C">
            <w:pPr>
              <w:widowControl w:val="0"/>
              <w:spacing w:line="240" w:lineRule="auto"/>
              <w:ind w:left="172" w:hanging="188"/>
              <w:rPr>
                <w:rFonts w:ascii="Times New Roman" w:eastAsia="Calibri" w:hAnsi="Times New Roman" w:cs="Times New Roman"/>
              </w:rPr>
            </w:pPr>
          </w:p>
          <w:p w14:paraId="6C56BDBE" w14:textId="366F49A7" w:rsidR="00B815E9" w:rsidRPr="009D7EBF" w:rsidRDefault="00B815E9" w:rsidP="00D97B0C">
            <w:pPr>
              <w:pStyle w:val="ListParagraph"/>
              <w:widowControl w:val="0"/>
              <w:numPr>
                <w:ilvl w:val="0"/>
                <w:numId w:val="75"/>
              </w:numPr>
              <w:spacing w:line="240" w:lineRule="auto"/>
              <w:ind w:left="172" w:hanging="188"/>
              <w:rPr>
                <w:rFonts w:ascii="Times New Roman" w:eastAsia="Calibri" w:hAnsi="Times New Roman" w:cs="Times New Roman"/>
              </w:rPr>
            </w:pPr>
            <w:r w:rsidRPr="009D7EBF">
              <w:rPr>
                <w:rFonts w:ascii="Times New Roman" w:eastAsia="Calibri" w:hAnsi="Times New Roman" w:cs="Times New Roman"/>
              </w:rPr>
              <w:t>Follow multi step instructions to complete a craft or play a game.</w:t>
            </w:r>
          </w:p>
          <w:p w14:paraId="38DA9534" w14:textId="77777777" w:rsidR="00B815E9" w:rsidRPr="009D7EBF" w:rsidRDefault="00B815E9" w:rsidP="00D97B0C">
            <w:pPr>
              <w:widowControl w:val="0"/>
              <w:spacing w:line="240" w:lineRule="auto"/>
              <w:ind w:left="172" w:hanging="188"/>
              <w:rPr>
                <w:rFonts w:ascii="Times New Roman" w:eastAsia="Calibri" w:hAnsi="Times New Roman" w:cs="Times New Roman"/>
              </w:rPr>
            </w:pPr>
          </w:p>
          <w:p w14:paraId="349AC5F5" w14:textId="086A6A24" w:rsidR="00B815E9" w:rsidRPr="009D7EBF" w:rsidRDefault="00B815E9" w:rsidP="00D97B0C">
            <w:pPr>
              <w:pStyle w:val="ListParagraph"/>
              <w:widowControl w:val="0"/>
              <w:numPr>
                <w:ilvl w:val="0"/>
                <w:numId w:val="75"/>
              </w:numPr>
              <w:spacing w:line="240" w:lineRule="auto"/>
              <w:ind w:left="172" w:hanging="188"/>
              <w:rPr>
                <w:rFonts w:ascii="Times New Roman" w:eastAsia="Calibri" w:hAnsi="Times New Roman" w:cs="Times New Roman"/>
              </w:rPr>
            </w:pPr>
            <w:r w:rsidRPr="009D7EBF">
              <w:rPr>
                <w:rFonts w:ascii="Times New Roman" w:eastAsia="Calibri" w:hAnsi="Times New Roman" w:cs="Times New Roman"/>
              </w:rPr>
              <w:t>Listen to or read about expressive products of the target culture such as children’s or traditional songs, selections from the literature commonly read, and types of artwork enjoyed or produced by peers in other cultures.</w:t>
            </w:r>
          </w:p>
        </w:tc>
        <w:tc>
          <w:tcPr>
            <w:tcW w:w="2291" w:type="dxa"/>
            <w:tcBorders>
              <w:top w:val="single" w:sz="12" w:space="0" w:color="BFBFBF" w:themeColor="background1" w:themeShade="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73271FD8" w14:textId="5B9DB2A3" w:rsidR="00B815E9" w:rsidRPr="009D7EBF" w:rsidRDefault="00B815E9" w:rsidP="00D97B0C">
            <w:pPr>
              <w:pStyle w:val="ListParagraph"/>
              <w:widowControl w:val="0"/>
              <w:numPr>
                <w:ilvl w:val="0"/>
                <w:numId w:val="75"/>
              </w:numPr>
              <w:spacing w:line="240" w:lineRule="auto"/>
              <w:ind w:left="172" w:hanging="188"/>
              <w:rPr>
                <w:rFonts w:ascii="Times New Roman" w:eastAsia="Calibri" w:hAnsi="Times New Roman" w:cs="Times New Roman"/>
                <w:lang w:val="en-US"/>
              </w:rPr>
            </w:pPr>
            <w:r w:rsidRPr="009D7EBF">
              <w:rPr>
                <w:rFonts w:ascii="Times New Roman" w:eastAsia="Calibri" w:hAnsi="Times New Roman" w:cs="Times New Roman"/>
                <w:lang w:val="en-US"/>
              </w:rPr>
              <w:t>Follow a series of directions, such as a destination in the classroom or building, or solving a simple math problem.</w:t>
            </w:r>
          </w:p>
        </w:tc>
        <w:tc>
          <w:tcPr>
            <w:tcW w:w="2290" w:type="dxa"/>
            <w:tcBorders>
              <w:top w:val="single" w:sz="12" w:space="0" w:color="BFBFBF" w:themeColor="background1" w:themeShade="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B821D11" w14:textId="38C4EB88" w:rsidR="00B815E9" w:rsidRPr="009D7EBF" w:rsidRDefault="00B815E9" w:rsidP="00D97B0C">
            <w:pPr>
              <w:pStyle w:val="ListParagraph"/>
              <w:widowControl w:val="0"/>
              <w:numPr>
                <w:ilvl w:val="0"/>
                <w:numId w:val="75"/>
              </w:numPr>
              <w:spacing w:line="240" w:lineRule="auto"/>
              <w:ind w:left="172" w:hanging="188"/>
              <w:rPr>
                <w:rFonts w:ascii="Times New Roman" w:eastAsia="Calibri" w:hAnsi="Times New Roman" w:cs="Times New Roman"/>
              </w:rPr>
            </w:pPr>
            <w:r w:rsidRPr="009D7EBF">
              <w:rPr>
                <w:rFonts w:ascii="Times New Roman" w:eastAsia="Calibri" w:hAnsi="Times New Roman" w:cs="Times New Roman"/>
              </w:rPr>
              <w:t>Read or listen to stories from other cultures and compare them to familiar stories from the same genre, such as folklore, fables, myths, and legends.</w:t>
            </w:r>
          </w:p>
          <w:p w14:paraId="19A1D40B" w14:textId="77777777" w:rsidR="00B815E9" w:rsidRPr="009D7EBF" w:rsidRDefault="00B815E9" w:rsidP="00D97B0C">
            <w:pPr>
              <w:widowControl w:val="0"/>
              <w:spacing w:line="240" w:lineRule="auto"/>
              <w:ind w:left="172" w:hanging="188"/>
              <w:rPr>
                <w:rFonts w:ascii="Times New Roman" w:eastAsia="Calibri" w:hAnsi="Times New Roman" w:cs="Times New Roman"/>
              </w:rPr>
            </w:pPr>
          </w:p>
        </w:tc>
        <w:tc>
          <w:tcPr>
            <w:tcW w:w="2290" w:type="dxa"/>
            <w:tcBorders>
              <w:top w:val="single" w:sz="12" w:space="0" w:color="BFBFBF" w:themeColor="background1" w:themeShade="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0A08B83D" w14:textId="139C3091" w:rsidR="00B815E9" w:rsidRPr="009D7EBF" w:rsidRDefault="00B815E9" w:rsidP="00D97B0C">
            <w:pPr>
              <w:pStyle w:val="ListParagraph"/>
              <w:widowControl w:val="0"/>
              <w:numPr>
                <w:ilvl w:val="0"/>
                <w:numId w:val="75"/>
              </w:numPr>
              <w:spacing w:line="240" w:lineRule="auto"/>
              <w:ind w:left="172" w:hanging="188"/>
              <w:rPr>
                <w:rFonts w:ascii="Times New Roman" w:eastAsia="Calibri" w:hAnsi="Times New Roman" w:cs="Times New Roman"/>
                <w:lang w:val="en-US"/>
              </w:rPr>
            </w:pPr>
            <w:r w:rsidRPr="009D7EBF">
              <w:rPr>
                <w:rFonts w:ascii="Times New Roman" w:eastAsia="Calibri" w:hAnsi="Times New Roman" w:cs="Times New Roman"/>
                <w:lang w:val="en-US"/>
              </w:rPr>
              <w:t xml:space="preserve">Follow the main story and some supporting detail across major </w:t>
            </w:r>
            <w:proofErr w:type="gramStart"/>
            <w:r w:rsidRPr="009D7EBF">
              <w:rPr>
                <w:rFonts w:ascii="Times New Roman" w:eastAsia="Calibri" w:hAnsi="Times New Roman" w:cs="Times New Roman"/>
                <w:lang w:val="en-US"/>
              </w:rPr>
              <w:t>time frames</w:t>
            </w:r>
            <w:proofErr w:type="gramEnd"/>
            <w:r w:rsidRPr="009D7EBF">
              <w:rPr>
                <w:rFonts w:ascii="Times New Roman" w:eastAsia="Calibri" w:hAnsi="Times New Roman" w:cs="Times New Roman"/>
                <w:lang w:val="en-US"/>
              </w:rPr>
              <w:t xml:space="preserve"> in fictional texts.</w:t>
            </w:r>
          </w:p>
        </w:tc>
        <w:tc>
          <w:tcPr>
            <w:tcW w:w="2290" w:type="dxa"/>
            <w:tcBorders>
              <w:top w:val="single" w:sz="12" w:space="0" w:color="BFBFBF" w:themeColor="background1" w:themeShade="BF"/>
              <w:left w:val="single" w:sz="12" w:space="0" w:color="BFBFBF" w:themeColor="background1" w:themeShade="BF"/>
              <w:bottom w:val="single" w:sz="4" w:space="0" w:color="D9D9D9" w:themeColor="background1" w:themeShade="D9"/>
              <w:right w:val="single" w:sz="12" w:space="0" w:color="BFBFBF" w:themeColor="background1" w:themeShade="BF"/>
            </w:tcBorders>
            <w:shd w:val="clear" w:color="auto" w:fill="auto"/>
            <w:tcMar>
              <w:top w:w="100" w:type="dxa"/>
              <w:left w:w="100" w:type="dxa"/>
              <w:bottom w:w="100" w:type="dxa"/>
              <w:right w:w="100" w:type="dxa"/>
            </w:tcMar>
          </w:tcPr>
          <w:p w14:paraId="633FF682" w14:textId="61419BA7" w:rsidR="00B815E9" w:rsidRPr="009D7EBF" w:rsidRDefault="00B815E9" w:rsidP="00D97B0C">
            <w:pPr>
              <w:pStyle w:val="ListParagraph"/>
              <w:widowControl w:val="0"/>
              <w:numPr>
                <w:ilvl w:val="0"/>
                <w:numId w:val="75"/>
              </w:numPr>
              <w:spacing w:line="240" w:lineRule="auto"/>
              <w:ind w:left="172" w:hanging="188"/>
              <w:rPr>
                <w:rFonts w:ascii="Times New Roman" w:eastAsia="Calibri" w:hAnsi="Times New Roman" w:cs="Times New Roman"/>
                <w:lang w:val="en-US"/>
              </w:rPr>
            </w:pPr>
            <w:r w:rsidRPr="009D7EBF">
              <w:rPr>
                <w:rFonts w:ascii="Times New Roman" w:eastAsia="Calibri" w:hAnsi="Times New Roman" w:cs="Times New Roman"/>
                <w:lang w:val="en-US"/>
              </w:rPr>
              <w:t>Analyze different or similar points of view on topics of personal and global importance such as environment, education, and media.</w:t>
            </w:r>
          </w:p>
          <w:p w14:paraId="27E0C8B9" w14:textId="77777777" w:rsidR="00B815E9" w:rsidRPr="009D7EBF" w:rsidRDefault="00B815E9" w:rsidP="00D97B0C">
            <w:pPr>
              <w:widowControl w:val="0"/>
              <w:spacing w:line="240" w:lineRule="auto"/>
              <w:ind w:left="172" w:right="-30" w:hanging="188"/>
              <w:rPr>
                <w:rFonts w:ascii="Times New Roman" w:eastAsia="Calibri" w:hAnsi="Times New Roman" w:cs="Times New Roman"/>
                <w:lang w:val="en-US"/>
              </w:rPr>
            </w:pPr>
          </w:p>
        </w:tc>
        <w:tc>
          <w:tcPr>
            <w:tcW w:w="2291" w:type="dxa"/>
            <w:tcBorders>
              <w:top w:val="single" w:sz="8" w:space="0" w:color="BFBFBF" w:themeColor="background1" w:themeShade="BF"/>
              <w:left w:val="single" w:sz="12" w:space="0" w:color="BFBFBF" w:themeColor="background1" w:themeShade="BF"/>
              <w:bottom w:val="single" w:sz="4" w:space="0" w:color="D9D9D9" w:themeColor="background1" w:themeShade="D9"/>
              <w:right w:val="single" w:sz="12" w:space="0" w:color="BFBFBF" w:themeColor="background1" w:themeShade="BF"/>
            </w:tcBorders>
          </w:tcPr>
          <w:p w14:paraId="6A71735B" w14:textId="62BE4759" w:rsidR="00B815E9" w:rsidRPr="009D7EBF" w:rsidRDefault="00B815E9" w:rsidP="00D97B0C">
            <w:pPr>
              <w:pStyle w:val="ListParagraph"/>
              <w:widowControl w:val="0"/>
              <w:numPr>
                <w:ilvl w:val="0"/>
                <w:numId w:val="75"/>
              </w:numPr>
              <w:spacing w:line="240" w:lineRule="auto"/>
              <w:ind w:left="172" w:right="-30" w:hanging="188"/>
              <w:rPr>
                <w:rFonts w:ascii="Times New Roman" w:eastAsia="Calibri" w:hAnsi="Times New Roman" w:cs="Times New Roman"/>
                <w:lang w:val="en-US"/>
              </w:rPr>
            </w:pPr>
            <w:r w:rsidRPr="009D7EBF">
              <w:rPr>
                <w:rFonts w:ascii="Times New Roman" w:eastAsia="Calibri" w:hAnsi="Times New Roman" w:cs="Times New Roman"/>
                <w:lang w:val="en-US"/>
              </w:rPr>
              <w:t>Evaluate global products and practices and mediate perspectives in text and media topics.</w:t>
            </w:r>
          </w:p>
          <w:p w14:paraId="1D634BD8" w14:textId="77777777" w:rsidR="00B815E9" w:rsidRPr="009D7EBF" w:rsidRDefault="00B815E9" w:rsidP="00D97B0C">
            <w:pPr>
              <w:widowControl w:val="0"/>
              <w:spacing w:line="240" w:lineRule="auto"/>
              <w:ind w:left="172" w:right="-30" w:hanging="188"/>
              <w:rPr>
                <w:rFonts w:ascii="Times New Roman" w:eastAsia="Calibri" w:hAnsi="Times New Roman" w:cs="Times New Roman"/>
                <w:color w:val="FF0000"/>
                <w:lang w:val="en-US"/>
              </w:rPr>
            </w:pPr>
          </w:p>
          <w:p w14:paraId="05615286" w14:textId="77777777" w:rsidR="00B815E9" w:rsidRPr="009D7EBF" w:rsidRDefault="00B815E9" w:rsidP="00D97B0C">
            <w:pPr>
              <w:widowControl w:val="0"/>
              <w:spacing w:line="240" w:lineRule="auto"/>
              <w:ind w:left="172" w:right="-30" w:hanging="188"/>
              <w:rPr>
                <w:rFonts w:ascii="Times New Roman" w:eastAsia="Calibri" w:hAnsi="Times New Roman" w:cs="Times New Roman"/>
                <w:color w:val="FF0000"/>
                <w:lang w:val="en-US"/>
              </w:rPr>
            </w:pPr>
          </w:p>
        </w:tc>
      </w:tr>
      <w:tr w:rsidR="00B815E9" w:rsidRPr="003B4968" w14:paraId="0713ED5A" w14:textId="77777777" w:rsidTr="000B02E9">
        <w:tc>
          <w:tcPr>
            <w:tcW w:w="2588"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12547497" w14:textId="5489AC50" w:rsidR="00B815E9" w:rsidRPr="003B4968" w:rsidRDefault="009D7EBF" w:rsidP="00515D42">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DL</w:t>
            </w:r>
            <w:r w:rsidR="00B815E9" w:rsidRPr="003B4968">
              <w:rPr>
                <w:rFonts w:ascii="Trebuchet MS" w:eastAsia="Calibri" w:hAnsi="Trebuchet MS" w:cs="Calibri"/>
                <w:b/>
                <w:sz w:val="24"/>
                <w:szCs w:val="18"/>
              </w:rPr>
              <w:t>2. Interpersonal</w:t>
            </w:r>
          </w:p>
          <w:p w14:paraId="4D097496" w14:textId="77777777" w:rsidR="00B815E9" w:rsidRPr="003B4968" w:rsidRDefault="00B815E9" w:rsidP="00515D42">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Communication</w:t>
            </w:r>
          </w:p>
          <w:p w14:paraId="7ECA7884" w14:textId="77777777" w:rsidR="00B815E9" w:rsidRPr="003B4968" w:rsidRDefault="00B815E9" w:rsidP="00515D42">
            <w:pPr>
              <w:widowControl w:val="0"/>
              <w:spacing w:line="240" w:lineRule="auto"/>
              <w:jc w:val="center"/>
              <w:rPr>
                <w:rFonts w:ascii="Trebuchet MS" w:eastAsia="Calibri" w:hAnsi="Trebuchet MS" w:cs="Calibri"/>
                <w:b/>
                <w:sz w:val="24"/>
                <w:szCs w:val="28"/>
              </w:rPr>
            </w:pPr>
            <w:r w:rsidRPr="003B4968">
              <w:rPr>
                <w:rFonts w:ascii="Trebuchet MS" w:eastAsia="Calibri" w:hAnsi="Trebuchet MS" w:cs="Calibri"/>
                <w:b/>
                <w:sz w:val="24"/>
                <w:szCs w:val="18"/>
              </w:rPr>
              <w:t>and Integrated  Intercultural Competence</w:t>
            </w:r>
          </w:p>
        </w:tc>
        <w:tc>
          <w:tcPr>
            <w:tcW w:w="2290" w:type="dxa"/>
            <w:tcBorders>
              <w:top w:val="single" w:sz="12" w:space="0" w:color="BFBFBF"/>
              <w:left w:val="single" w:sz="24" w:space="0" w:color="FFFFFF"/>
              <w:bottom w:val="single" w:sz="12" w:space="0" w:color="BFBFBF"/>
              <w:right w:val="single" w:sz="12" w:space="0" w:color="BFBFBF"/>
            </w:tcBorders>
            <w:shd w:val="clear" w:color="auto" w:fill="FFFFFF"/>
          </w:tcPr>
          <w:p w14:paraId="6EFF125F" w14:textId="422AC66C" w:rsidR="00B815E9" w:rsidRPr="009D7EBF" w:rsidRDefault="00B815E9" w:rsidP="00F72C3E">
            <w:pPr>
              <w:pStyle w:val="ListParagraph"/>
              <w:widowControl w:val="0"/>
              <w:numPr>
                <w:ilvl w:val="0"/>
                <w:numId w:val="75"/>
              </w:numPr>
              <w:spacing w:line="240" w:lineRule="auto"/>
              <w:ind w:left="169" w:right="-30" w:hanging="180"/>
              <w:rPr>
                <w:rFonts w:ascii="Times New Roman" w:eastAsia="Calibri" w:hAnsi="Times New Roman" w:cs="Times New Roman"/>
              </w:rPr>
            </w:pPr>
            <w:r w:rsidRPr="009D7EBF">
              <w:rPr>
                <w:rFonts w:ascii="Times New Roman" w:eastAsia="Calibri" w:hAnsi="Times New Roman" w:cs="Times New Roman"/>
              </w:rPr>
              <w:t xml:space="preserve">Identify or repeat names of tangible products of the native and target cultures such as currency, communities, dress, toys, famous people, and art. </w:t>
            </w:r>
          </w:p>
          <w:p w14:paraId="4A70B40E" w14:textId="77777777" w:rsidR="00B815E9" w:rsidRPr="009D7EBF" w:rsidRDefault="00B815E9" w:rsidP="00D97B0C">
            <w:pPr>
              <w:widowControl w:val="0"/>
              <w:spacing w:line="240" w:lineRule="auto"/>
              <w:ind w:left="172" w:right="-30" w:hanging="188"/>
              <w:rPr>
                <w:rFonts w:ascii="Times New Roman" w:eastAsia="Calibri" w:hAnsi="Times New Roman" w:cs="Times New Roman"/>
              </w:rPr>
            </w:pPr>
          </w:p>
          <w:p w14:paraId="01D27D5A" w14:textId="6A9E96D3" w:rsidR="00B815E9" w:rsidRPr="009D7EBF" w:rsidRDefault="00B815E9" w:rsidP="00F36703">
            <w:pPr>
              <w:pStyle w:val="ListParagraph"/>
              <w:widowControl w:val="0"/>
              <w:numPr>
                <w:ilvl w:val="0"/>
                <w:numId w:val="75"/>
              </w:numPr>
              <w:spacing w:line="240" w:lineRule="auto"/>
              <w:ind w:left="172" w:right="-30" w:hanging="188"/>
              <w:rPr>
                <w:rFonts w:ascii="Times New Roman" w:eastAsia="Calibri" w:hAnsi="Times New Roman" w:cs="Times New Roman"/>
              </w:rPr>
            </w:pPr>
            <w:r w:rsidRPr="009D7EBF">
              <w:rPr>
                <w:rFonts w:ascii="Times New Roman" w:eastAsia="Calibri" w:hAnsi="Times New Roman" w:cs="Times New Roman"/>
              </w:rPr>
              <w:t>Participate in age-appropriate cultural activities such as storytelling, dramatizations, or games.</w:t>
            </w:r>
            <w:r w:rsidR="00F36703" w:rsidRPr="009D7EBF">
              <w:rPr>
                <w:rFonts w:ascii="Times New Roman" w:eastAsia="Calibri" w:hAnsi="Times New Roman" w:cs="Times New Roman"/>
              </w:rPr>
              <w:t xml:space="preserve"> </w:t>
            </w:r>
          </w:p>
        </w:tc>
        <w:tc>
          <w:tcPr>
            <w:tcW w:w="22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2C4C6A7" w14:textId="77777777" w:rsidR="00B815E9" w:rsidRPr="009D7EBF" w:rsidRDefault="00B815E9" w:rsidP="00D97B0C">
            <w:pPr>
              <w:pStyle w:val="ListParagraph"/>
              <w:widowControl w:val="0"/>
              <w:numPr>
                <w:ilvl w:val="0"/>
                <w:numId w:val="75"/>
              </w:numPr>
              <w:spacing w:line="240" w:lineRule="auto"/>
              <w:ind w:left="172" w:right="-30" w:hanging="188"/>
              <w:rPr>
                <w:rFonts w:ascii="Times New Roman" w:eastAsia="Calibri" w:hAnsi="Times New Roman" w:cs="Times New Roman"/>
              </w:rPr>
            </w:pPr>
            <w:r w:rsidRPr="009D7EBF">
              <w:rPr>
                <w:rFonts w:ascii="Times New Roman" w:eastAsia="Calibri" w:hAnsi="Times New Roman" w:cs="Times New Roman"/>
              </w:rPr>
              <w:t>Use learned culturally appropriate gestures, behaviors, and oral expressions for greetings, leave takings, and common classroom or social interactions within native and target cultures.</w:t>
            </w:r>
          </w:p>
          <w:p w14:paraId="5205A79E" w14:textId="77777777" w:rsidR="00B815E9" w:rsidRPr="009D7EBF" w:rsidRDefault="00B815E9" w:rsidP="00D97B0C">
            <w:pPr>
              <w:widowControl w:val="0"/>
              <w:spacing w:line="240" w:lineRule="auto"/>
              <w:ind w:left="172" w:right="-30" w:hanging="188"/>
              <w:rPr>
                <w:rFonts w:ascii="Times New Roman" w:eastAsia="Calibri" w:hAnsi="Times New Roman" w:cs="Times New Roman"/>
              </w:rPr>
            </w:pPr>
          </w:p>
          <w:p w14:paraId="3DFC4605" w14:textId="5C33F8D3" w:rsidR="00B815E9" w:rsidRPr="009D7EBF" w:rsidRDefault="00B815E9" w:rsidP="00D97B0C">
            <w:pPr>
              <w:pStyle w:val="ListParagraph"/>
              <w:widowControl w:val="0"/>
              <w:numPr>
                <w:ilvl w:val="0"/>
                <w:numId w:val="75"/>
              </w:numPr>
              <w:spacing w:line="240" w:lineRule="auto"/>
              <w:ind w:left="172" w:right="-30" w:hanging="188"/>
              <w:rPr>
                <w:rFonts w:ascii="Times New Roman" w:eastAsia="Calibri" w:hAnsi="Times New Roman" w:cs="Times New Roman"/>
              </w:rPr>
            </w:pPr>
            <w:r w:rsidRPr="009D7EBF">
              <w:rPr>
                <w:rFonts w:ascii="Times New Roman" w:eastAsia="Calibri" w:hAnsi="Times New Roman" w:cs="Times New Roman"/>
              </w:rPr>
              <w:t>Participate in age-appropriate cultural activities such as storytelling, dramatizations, or games.</w:t>
            </w:r>
          </w:p>
          <w:p w14:paraId="121714B2" w14:textId="77777777" w:rsidR="00B815E9" w:rsidRPr="009D7EBF" w:rsidRDefault="00B815E9" w:rsidP="00D97B0C">
            <w:pPr>
              <w:widowControl w:val="0"/>
              <w:spacing w:line="240" w:lineRule="auto"/>
              <w:ind w:left="172" w:right="-30" w:hanging="188"/>
              <w:rPr>
                <w:rFonts w:ascii="Times New Roman" w:eastAsia="Calibri" w:hAnsi="Times New Roman" w:cs="Times New Roman"/>
              </w:rPr>
            </w:pPr>
          </w:p>
          <w:p w14:paraId="1BF2252A" w14:textId="2286F47E" w:rsidR="00B815E9" w:rsidRPr="009D7EBF" w:rsidRDefault="00B815E9" w:rsidP="00F72C3E">
            <w:pPr>
              <w:pStyle w:val="ListParagraph"/>
              <w:widowControl w:val="0"/>
              <w:numPr>
                <w:ilvl w:val="0"/>
                <w:numId w:val="75"/>
              </w:numPr>
              <w:spacing w:line="240" w:lineRule="auto"/>
              <w:ind w:left="172" w:right="-30" w:hanging="188"/>
              <w:rPr>
                <w:rFonts w:ascii="Times New Roman" w:eastAsia="Calibri" w:hAnsi="Times New Roman" w:cs="Times New Roman"/>
              </w:rPr>
            </w:pPr>
            <w:r w:rsidRPr="009D7EBF">
              <w:rPr>
                <w:rFonts w:ascii="Times New Roman" w:eastAsia="Calibri" w:hAnsi="Times New Roman" w:cs="Times New Roman"/>
              </w:rPr>
              <w:lastRenderedPageBreak/>
              <w:t>Use high frequency courtesy phrases when interacting with peers, such as please, thank you</w:t>
            </w:r>
            <w:r w:rsidR="00F72C3E" w:rsidRPr="009D7EBF">
              <w:rPr>
                <w:rFonts w:ascii="Times New Roman" w:eastAsia="Calibri" w:hAnsi="Times New Roman" w:cs="Times New Roman"/>
              </w:rPr>
              <w:t>,</w:t>
            </w:r>
            <w:r w:rsidRPr="009D7EBF">
              <w:rPr>
                <w:rFonts w:ascii="Times New Roman" w:eastAsia="Calibri" w:hAnsi="Times New Roman" w:cs="Times New Roman"/>
              </w:rPr>
              <w:t xml:space="preserve"> or you</w:t>
            </w:r>
            <w:r w:rsidR="00F72C3E" w:rsidRPr="009D7EBF">
              <w:rPr>
                <w:rFonts w:ascii="Times New Roman" w:eastAsia="Calibri" w:hAnsi="Times New Roman" w:cs="Times New Roman"/>
              </w:rPr>
              <w:t>r</w:t>
            </w:r>
            <w:r w:rsidRPr="009D7EBF">
              <w:rPr>
                <w:rFonts w:ascii="Times New Roman" w:eastAsia="Calibri" w:hAnsi="Times New Roman" w:cs="Times New Roman"/>
              </w:rPr>
              <w:t xml:space="preserve"> turn.</w:t>
            </w:r>
          </w:p>
        </w:tc>
        <w:tc>
          <w:tcPr>
            <w:tcW w:w="22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329E61E" w14:textId="77777777" w:rsidR="00B815E9" w:rsidRPr="009D7EBF" w:rsidRDefault="00B815E9" w:rsidP="00D97B0C">
            <w:pPr>
              <w:pStyle w:val="ListParagraph"/>
              <w:widowControl w:val="0"/>
              <w:numPr>
                <w:ilvl w:val="0"/>
                <w:numId w:val="75"/>
              </w:numPr>
              <w:spacing w:line="240" w:lineRule="auto"/>
              <w:ind w:left="172" w:right="-30" w:hanging="188"/>
              <w:rPr>
                <w:rFonts w:ascii="Times New Roman" w:eastAsia="Calibri" w:hAnsi="Times New Roman" w:cs="Times New Roman"/>
              </w:rPr>
            </w:pPr>
            <w:r w:rsidRPr="009D7EBF">
              <w:rPr>
                <w:rFonts w:ascii="Times New Roman" w:eastAsia="Calibri" w:hAnsi="Times New Roman" w:cs="Times New Roman"/>
              </w:rPr>
              <w:lastRenderedPageBreak/>
              <w:t>Identify what people from the target culture are doing in photos and short videos.</w:t>
            </w:r>
          </w:p>
          <w:p w14:paraId="596E05AE" w14:textId="77777777" w:rsidR="00B815E9" w:rsidRPr="009D7EBF" w:rsidRDefault="00B815E9" w:rsidP="00D97B0C">
            <w:pPr>
              <w:widowControl w:val="0"/>
              <w:spacing w:line="240" w:lineRule="auto"/>
              <w:ind w:left="172" w:right="-30" w:hanging="188"/>
              <w:rPr>
                <w:rFonts w:ascii="Times New Roman" w:eastAsia="Calibri" w:hAnsi="Times New Roman" w:cs="Times New Roman"/>
              </w:rPr>
            </w:pPr>
          </w:p>
          <w:p w14:paraId="6CDCDCEB" w14:textId="77777777" w:rsidR="00B815E9" w:rsidRPr="009D7EBF" w:rsidRDefault="00B815E9" w:rsidP="00D97B0C">
            <w:pPr>
              <w:widowControl w:val="0"/>
              <w:spacing w:line="240" w:lineRule="auto"/>
              <w:ind w:left="172" w:right="-30" w:hanging="188"/>
              <w:rPr>
                <w:rFonts w:ascii="Times New Roman" w:eastAsia="Calibri" w:hAnsi="Times New Roman" w:cs="Times New Roman"/>
              </w:rPr>
            </w:pPr>
          </w:p>
        </w:tc>
        <w:tc>
          <w:tcPr>
            <w:tcW w:w="22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36644C1" w14:textId="5CDE6E22" w:rsidR="00B815E9" w:rsidRPr="009D7EBF" w:rsidRDefault="00B815E9" w:rsidP="00D97B0C">
            <w:pPr>
              <w:pStyle w:val="ListParagraph"/>
              <w:widowControl w:val="0"/>
              <w:numPr>
                <w:ilvl w:val="0"/>
                <w:numId w:val="75"/>
              </w:numPr>
              <w:spacing w:line="240" w:lineRule="auto"/>
              <w:ind w:left="172" w:right="-30" w:hanging="188"/>
              <w:rPr>
                <w:rFonts w:ascii="Times New Roman" w:eastAsia="Calibri" w:hAnsi="Times New Roman" w:cs="Times New Roman"/>
              </w:rPr>
            </w:pPr>
            <w:r w:rsidRPr="009D7EBF">
              <w:rPr>
                <w:rFonts w:ascii="Times New Roman" w:eastAsia="Calibri" w:hAnsi="Times New Roman" w:cs="Times New Roman"/>
              </w:rPr>
              <w:t xml:space="preserve">Ask simple questions about characteristics of daily life after looking at photos or short videos. </w:t>
            </w:r>
          </w:p>
          <w:p w14:paraId="45687AED" w14:textId="77777777" w:rsidR="00B815E9" w:rsidRPr="009D7EBF" w:rsidRDefault="00B815E9" w:rsidP="00D97B0C">
            <w:pPr>
              <w:widowControl w:val="0"/>
              <w:spacing w:line="240" w:lineRule="auto"/>
              <w:ind w:left="172" w:right="-30" w:hanging="188"/>
              <w:rPr>
                <w:rFonts w:ascii="Times New Roman" w:eastAsia="Calibri" w:hAnsi="Times New Roman" w:cs="Times New Roman"/>
              </w:rPr>
            </w:pPr>
          </w:p>
          <w:p w14:paraId="5440B5A1" w14:textId="5FA0DC12" w:rsidR="00B815E9" w:rsidRPr="009D7EBF" w:rsidRDefault="00B815E9" w:rsidP="00D97B0C">
            <w:pPr>
              <w:pStyle w:val="ListParagraph"/>
              <w:widowControl w:val="0"/>
              <w:numPr>
                <w:ilvl w:val="0"/>
                <w:numId w:val="75"/>
              </w:numPr>
              <w:spacing w:line="240" w:lineRule="auto"/>
              <w:ind w:left="172" w:right="-30" w:hanging="188"/>
              <w:rPr>
                <w:rFonts w:ascii="Times New Roman" w:eastAsia="Calibri" w:hAnsi="Times New Roman" w:cs="Times New Roman"/>
              </w:rPr>
            </w:pPr>
            <w:r w:rsidRPr="009D7EBF">
              <w:rPr>
                <w:rFonts w:ascii="Times New Roman" w:eastAsia="Calibri" w:hAnsi="Times New Roman" w:cs="Times New Roman"/>
              </w:rPr>
              <w:t xml:space="preserve">Use gestures appropriately to greet friends, family, or new acquaintances. </w:t>
            </w:r>
          </w:p>
          <w:p w14:paraId="5184D208" w14:textId="77777777" w:rsidR="00B815E9" w:rsidRPr="009D7EBF" w:rsidRDefault="00B815E9" w:rsidP="00D97B0C">
            <w:pPr>
              <w:ind w:left="172" w:hanging="188"/>
              <w:rPr>
                <w:rFonts w:ascii="Times New Roman" w:eastAsia="Calibri" w:hAnsi="Times New Roman" w:cs="Times New Roman"/>
              </w:rPr>
            </w:pPr>
          </w:p>
        </w:tc>
        <w:tc>
          <w:tcPr>
            <w:tcW w:w="2291"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61EEF314" w14:textId="5D3343A0" w:rsidR="00B815E9" w:rsidRPr="009D7EBF" w:rsidRDefault="00E14081" w:rsidP="00E14081">
            <w:pPr>
              <w:widowControl w:val="0"/>
              <w:spacing w:line="240" w:lineRule="auto"/>
              <w:ind w:left="-16" w:right="-30"/>
              <w:rPr>
                <w:rFonts w:ascii="Times New Roman" w:eastAsia="Calibri" w:hAnsi="Times New Roman" w:cs="Times New Roman"/>
              </w:rPr>
            </w:pPr>
            <w:r w:rsidRPr="009D7EBF">
              <w:rPr>
                <w:rFonts w:ascii="Times New Roman" w:eastAsia="Calibri" w:hAnsi="Times New Roman" w:cs="Times New Roman"/>
              </w:rPr>
              <w:t>----</w:t>
            </w:r>
          </w:p>
          <w:p w14:paraId="26F0426C" w14:textId="3423B799" w:rsidR="00B815E9" w:rsidRPr="009D7EBF" w:rsidRDefault="00B815E9" w:rsidP="00D97B0C">
            <w:pPr>
              <w:widowControl w:val="0"/>
              <w:spacing w:line="240" w:lineRule="auto"/>
              <w:ind w:left="172" w:hanging="188"/>
              <w:rPr>
                <w:rFonts w:ascii="Times New Roman" w:eastAsia="Calibri" w:hAnsi="Times New Roman" w:cs="Times New Roman"/>
              </w:rPr>
            </w:pPr>
          </w:p>
        </w:tc>
        <w:tc>
          <w:tcPr>
            <w:tcW w:w="22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6B4E39F" w14:textId="147BEE33" w:rsidR="00B815E9" w:rsidRPr="009D7EBF" w:rsidRDefault="00B815E9" w:rsidP="00D97B0C">
            <w:pPr>
              <w:pStyle w:val="ListParagraph"/>
              <w:widowControl w:val="0"/>
              <w:numPr>
                <w:ilvl w:val="0"/>
                <w:numId w:val="75"/>
              </w:numPr>
              <w:spacing w:line="240" w:lineRule="auto"/>
              <w:ind w:left="172" w:right="-30" w:hanging="188"/>
              <w:rPr>
                <w:rFonts w:ascii="Times New Roman" w:eastAsia="Calibri" w:hAnsi="Times New Roman" w:cs="Times New Roman"/>
              </w:rPr>
            </w:pPr>
            <w:r w:rsidRPr="009D7EBF">
              <w:rPr>
                <w:rFonts w:ascii="Times New Roman" w:eastAsia="Calibri" w:hAnsi="Times New Roman" w:cs="Times New Roman"/>
              </w:rPr>
              <w:t xml:space="preserve">Complete a task that requires multiple steps, such as refurbishing a piece of furniture. </w:t>
            </w:r>
          </w:p>
          <w:p w14:paraId="748D3F33" w14:textId="77777777" w:rsidR="00B815E9" w:rsidRPr="009D7EBF" w:rsidRDefault="00B815E9" w:rsidP="00D97B0C">
            <w:pPr>
              <w:widowControl w:val="0"/>
              <w:spacing w:line="240" w:lineRule="auto"/>
              <w:ind w:left="172" w:right="-30" w:hanging="188"/>
              <w:rPr>
                <w:rFonts w:ascii="Times New Roman" w:eastAsia="Calibri" w:hAnsi="Times New Roman" w:cs="Times New Roman"/>
              </w:rPr>
            </w:pPr>
          </w:p>
          <w:p w14:paraId="69BE6BB4" w14:textId="77777777" w:rsidR="00B815E9" w:rsidRPr="009D7EBF" w:rsidRDefault="00B815E9" w:rsidP="00D97B0C">
            <w:pPr>
              <w:widowControl w:val="0"/>
              <w:spacing w:line="240" w:lineRule="auto"/>
              <w:ind w:left="172" w:hanging="188"/>
              <w:rPr>
                <w:rFonts w:ascii="Times New Roman" w:eastAsia="Calibri" w:hAnsi="Times New Roman" w:cs="Times New Roman"/>
              </w:rPr>
            </w:pPr>
          </w:p>
        </w:tc>
        <w:tc>
          <w:tcPr>
            <w:tcW w:w="22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0A064111" w14:textId="28B2453C" w:rsidR="00B815E9" w:rsidRPr="009D7EBF" w:rsidRDefault="00B815E9" w:rsidP="00F36703">
            <w:pPr>
              <w:pStyle w:val="ListParagraph"/>
              <w:widowControl w:val="0"/>
              <w:numPr>
                <w:ilvl w:val="0"/>
                <w:numId w:val="75"/>
              </w:numPr>
              <w:spacing w:line="240" w:lineRule="auto"/>
              <w:ind w:left="172" w:hanging="188"/>
              <w:rPr>
                <w:rFonts w:ascii="Times New Roman" w:eastAsia="Calibri" w:hAnsi="Times New Roman" w:cs="Times New Roman"/>
              </w:rPr>
            </w:pPr>
            <w:r w:rsidRPr="009D7EBF">
              <w:rPr>
                <w:rFonts w:ascii="Times New Roman" w:eastAsia="Calibri" w:hAnsi="Times New Roman" w:cs="Times New Roman"/>
              </w:rPr>
              <w:t>Compare and contrast life in different locations and in different times.</w:t>
            </w:r>
            <w:r w:rsidR="00F36703" w:rsidRPr="009D7EBF">
              <w:rPr>
                <w:rFonts w:ascii="Times New Roman" w:eastAsia="Calibri" w:hAnsi="Times New Roman" w:cs="Times New Roman"/>
              </w:rPr>
              <w:t xml:space="preserve"> </w:t>
            </w:r>
          </w:p>
        </w:tc>
        <w:tc>
          <w:tcPr>
            <w:tcW w:w="22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Mar>
              <w:top w:w="100" w:type="dxa"/>
              <w:left w:w="100" w:type="dxa"/>
              <w:bottom w:w="100" w:type="dxa"/>
              <w:right w:w="100" w:type="dxa"/>
            </w:tcMar>
          </w:tcPr>
          <w:p w14:paraId="054AB452" w14:textId="56A2FD54" w:rsidR="00B815E9" w:rsidRPr="009D7EBF" w:rsidRDefault="00E14081" w:rsidP="00E14081">
            <w:pPr>
              <w:widowControl w:val="0"/>
              <w:spacing w:line="240" w:lineRule="auto"/>
              <w:ind w:left="-16"/>
              <w:rPr>
                <w:rFonts w:ascii="Times New Roman" w:eastAsia="Calibri" w:hAnsi="Times New Roman" w:cs="Times New Roman"/>
              </w:rPr>
            </w:pPr>
            <w:r w:rsidRPr="009D7EBF">
              <w:rPr>
                <w:rFonts w:ascii="Times New Roman" w:eastAsia="Calibri" w:hAnsi="Times New Roman" w:cs="Times New Roman"/>
              </w:rPr>
              <w:t>----</w:t>
            </w:r>
          </w:p>
          <w:p w14:paraId="1DF473ED" w14:textId="77777777" w:rsidR="00B815E9" w:rsidRPr="009D7EBF" w:rsidRDefault="00B815E9" w:rsidP="00D97B0C">
            <w:pPr>
              <w:widowControl w:val="0"/>
              <w:spacing w:line="240" w:lineRule="auto"/>
              <w:ind w:left="172" w:hanging="188"/>
              <w:rPr>
                <w:rFonts w:ascii="Times New Roman" w:eastAsia="Calibri" w:hAnsi="Times New Roman" w:cs="Times New Roman"/>
              </w:rPr>
            </w:pPr>
          </w:p>
          <w:p w14:paraId="460FFF2C" w14:textId="77777777" w:rsidR="00B815E9" w:rsidRPr="009D7EBF" w:rsidRDefault="00B815E9" w:rsidP="00D97B0C">
            <w:pPr>
              <w:widowControl w:val="0"/>
              <w:spacing w:line="240" w:lineRule="auto"/>
              <w:ind w:left="172" w:hanging="188"/>
              <w:rPr>
                <w:rFonts w:ascii="Times New Roman" w:eastAsia="Calibri" w:hAnsi="Times New Roman" w:cs="Times New Roman"/>
              </w:rPr>
            </w:pPr>
          </w:p>
        </w:tc>
        <w:tc>
          <w:tcPr>
            <w:tcW w:w="22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8CAB31B" w14:textId="403C6C77" w:rsidR="00B815E9" w:rsidRPr="009D7EBF" w:rsidRDefault="00E14081" w:rsidP="00E14081">
            <w:pPr>
              <w:widowControl w:val="0"/>
              <w:spacing w:line="240" w:lineRule="auto"/>
              <w:ind w:left="-16"/>
              <w:rPr>
                <w:rFonts w:ascii="Times New Roman" w:eastAsia="Calibri" w:hAnsi="Times New Roman" w:cs="Times New Roman"/>
              </w:rPr>
            </w:pPr>
            <w:r w:rsidRPr="009D7EBF">
              <w:rPr>
                <w:rFonts w:ascii="Times New Roman" w:eastAsia="Calibri" w:hAnsi="Times New Roman" w:cs="Times New Roman"/>
              </w:rPr>
              <w:t>----</w:t>
            </w:r>
          </w:p>
          <w:p w14:paraId="6345C7EE" w14:textId="77777777" w:rsidR="00B815E9" w:rsidRPr="009D7EBF" w:rsidRDefault="00B815E9" w:rsidP="00D97B0C">
            <w:pPr>
              <w:widowControl w:val="0"/>
              <w:spacing w:line="240" w:lineRule="auto"/>
              <w:ind w:left="172" w:right="-30" w:hanging="188"/>
              <w:rPr>
                <w:rFonts w:ascii="Times New Roman" w:eastAsia="Calibri" w:hAnsi="Times New Roman" w:cs="Times New Roman"/>
                <w:lang w:val="en-US"/>
              </w:rPr>
            </w:pPr>
          </w:p>
        </w:tc>
      </w:tr>
      <w:tr w:rsidR="00B815E9" w:rsidRPr="003B4968" w14:paraId="61BA4D8A" w14:textId="77777777" w:rsidTr="000B02E9">
        <w:trPr>
          <w:trHeight w:val="1681"/>
        </w:trPr>
        <w:tc>
          <w:tcPr>
            <w:tcW w:w="2588"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22853AC9" w14:textId="77777777" w:rsidR="00B815E9" w:rsidRPr="003B4968" w:rsidRDefault="00B815E9" w:rsidP="00D97B0C">
            <w:pPr>
              <w:widowControl w:val="0"/>
              <w:spacing w:line="240" w:lineRule="auto"/>
              <w:rPr>
                <w:rFonts w:ascii="Trebuchet MS" w:eastAsia="Calibri" w:hAnsi="Trebuchet MS" w:cs="Calibri"/>
                <w:b/>
                <w:sz w:val="24"/>
                <w:szCs w:val="18"/>
              </w:rPr>
            </w:pPr>
          </w:p>
          <w:p w14:paraId="6C2D077C" w14:textId="5DDD6C8C" w:rsidR="00B815E9" w:rsidRPr="003B4968" w:rsidRDefault="009D7EBF" w:rsidP="00515D42">
            <w:pPr>
              <w:widowControl w:val="0"/>
              <w:spacing w:line="240" w:lineRule="auto"/>
              <w:jc w:val="center"/>
              <w:rPr>
                <w:rFonts w:ascii="Trebuchet MS" w:eastAsia="Calibri" w:hAnsi="Trebuchet MS" w:cs="Calibri"/>
                <w:b/>
                <w:sz w:val="24"/>
                <w:szCs w:val="28"/>
              </w:rPr>
            </w:pPr>
            <w:r>
              <w:rPr>
                <w:rFonts w:ascii="Trebuchet MS" w:eastAsia="Calibri" w:hAnsi="Trebuchet MS" w:cs="Calibri"/>
                <w:b/>
                <w:sz w:val="24"/>
                <w:szCs w:val="28"/>
              </w:rPr>
              <w:t>DL</w:t>
            </w:r>
            <w:r w:rsidR="00B815E9" w:rsidRPr="003B4968">
              <w:rPr>
                <w:rFonts w:ascii="Trebuchet MS" w:eastAsia="Calibri" w:hAnsi="Trebuchet MS" w:cs="Calibri"/>
                <w:b/>
                <w:sz w:val="24"/>
                <w:szCs w:val="28"/>
              </w:rPr>
              <w:t>3. Presentational</w:t>
            </w:r>
          </w:p>
          <w:p w14:paraId="1685116B" w14:textId="77777777" w:rsidR="00B815E9" w:rsidRPr="003B4968" w:rsidRDefault="00B815E9" w:rsidP="00515D42">
            <w:pPr>
              <w:widowControl w:val="0"/>
              <w:spacing w:line="240" w:lineRule="auto"/>
              <w:jc w:val="center"/>
              <w:rPr>
                <w:rFonts w:ascii="Trebuchet MS" w:eastAsia="Calibri" w:hAnsi="Trebuchet MS" w:cs="Calibri"/>
                <w:b/>
                <w:sz w:val="24"/>
                <w:szCs w:val="28"/>
              </w:rPr>
            </w:pPr>
            <w:r w:rsidRPr="003B4968">
              <w:rPr>
                <w:rFonts w:ascii="Trebuchet MS" w:eastAsia="Calibri" w:hAnsi="Trebuchet MS" w:cs="Calibri"/>
                <w:b/>
                <w:sz w:val="24"/>
                <w:szCs w:val="28"/>
              </w:rPr>
              <w:t xml:space="preserve">Speaking, Signing </w:t>
            </w:r>
          </w:p>
          <w:p w14:paraId="09F9E29B" w14:textId="77777777" w:rsidR="00B815E9" w:rsidRPr="003B4968" w:rsidRDefault="00B815E9" w:rsidP="00515D42">
            <w:pPr>
              <w:widowControl w:val="0"/>
              <w:spacing w:line="240" w:lineRule="auto"/>
              <w:jc w:val="center"/>
              <w:rPr>
                <w:rFonts w:ascii="Trebuchet MS" w:eastAsia="Calibri" w:hAnsi="Trebuchet MS" w:cs="Calibri"/>
                <w:b/>
                <w:sz w:val="24"/>
                <w:szCs w:val="28"/>
              </w:rPr>
            </w:pPr>
            <w:r w:rsidRPr="003B4968">
              <w:rPr>
                <w:rFonts w:ascii="Trebuchet MS" w:eastAsia="Calibri" w:hAnsi="Trebuchet MS" w:cs="Calibri"/>
                <w:b/>
                <w:sz w:val="24"/>
                <w:szCs w:val="28"/>
              </w:rPr>
              <w:t>or Writing</w:t>
            </w:r>
          </w:p>
          <w:p w14:paraId="527718A4" w14:textId="77777777" w:rsidR="00B815E9" w:rsidRPr="003B4968" w:rsidRDefault="00B815E9" w:rsidP="00515D42">
            <w:pPr>
              <w:widowControl w:val="0"/>
              <w:spacing w:line="240" w:lineRule="auto"/>
              <w:jc w:val="center"/>
              <w:rPr>
                <w:rFonts w:ascii="Trebuchet MS" w:eastAsia="Calibri" w:hAnsi="Trebuchet MS" w:cs="Calibri"/>
                <w:b/>
                <w:sz w:val="24"/>
                <w:szCs w:val="28"/>
              </w:rPr>
            </w:pPr>
            <w:r w:rsidRPr="003B4968">
              <w:rPr>
                <w:rFonts w:ascii="Trebuchet MS" w:eastAsia="Calibri" w:hAnsi="Trebuchet MS" w:cs="Calibri"/>
                <w:b/>
                <w:sz w:val="24"/>
                <w:szCs w:val="28"/>
              </w:rPr>
              <w:t>and Integrated  Intercultural Competence</w:t>
            </w:r>
          </w:p>
        </w:tc>
        <w:tc>
          <w:tcPr>
            <w:tcW w:w="2290" w:type="dxa"/>
            <w:tcBorders>
              <w:top w:val="single" w:sz="12" w:space="0" w:color="BFBFBF"/>
              <w:left w:val="single" w:sz="24" w:space="0" w:color="FFFFFF"/>
              <w:bottom w:val="single" w:sz="12" w:space="0" w:color="BFBFBF"/>
              <w:right w:val="single" w:sz="12" w:space="0" w:color="BFBFBF"/>
            </w:tcBorders>
            <w:shd w:val="clear" w:color="auto" w:fill="FFFFFF"/>
          </w:tcPr>
          <w:p w14:paraId="6761D397" w14:textId="76D51A58" w:rsidR="00B815E9" w:rsidRPr="009D7EBF" w:rsidRDefault="00B815E9" w:rsidP="009D7EBF">
            <w:pPr>
              <w:pStyle w:val="ListParagraph"/>
              <w:widowControl w:val="0"/>
              <w:numPr>
                <w:ilvl w:val="0"/>
                <w:numId w:val="76"/>
              </w:numPr>
              <w:spacing w:line="240" w:lineRule="auto"/>
              <w:ind w:left="170" w:right="-30" w:hanging="170"/>
              <w:rPr>
                <w:rFonts w:ascii="Times New Roman" w:eastAsia="Calibri" w:hAnsi="Times New Roman" w:cs="Times New Roman"/>
                <w:lang w:val="en-US"/>
              </w:rPr>
            </w:pPr>
            <w:r w:rsidRPr="009D7EBF">
              <w:rPr>
                <w:rFonts w:ascii="Times New Roman" w:eastAsia="Calibri" w:hAnsi="Times New Roman" w:cs="Times New Roman"/>
                <w:lang w:val="en-US"/>
              </w:rPr>
              <w:t>Identify familiar items in the classroom, at school, or content images and compare them to the target cultures.</w:t>
            </w:r>
          </w:p>
          <w:p w14:paraId="2EFF3A59" w14:textId="77777777" w:rsidR="00B815E9" w:rsidRPr="009D7EBF" w:rsidRDefault="00B815E9" w:rsidP="00D97B0C">
            <w:pPr>
              <w:widowControl w:val="0"/>
              <w:spacing w:line="240" w:lineRule="auto"/>
              <w:ind w:left="172" w:right="-30" w:hanging="188"/>
              <w:rPr>
                <w:rFonts w:ascii="Times New Roman" w:eastAsia="Calibri" w:hAnsi="Times New Roman" w:cs="Times New Roman"/>
                <w:lang w:val="en-US"/>
              </w:rPr>
            </w:pPr>
          </w:p>
          <w:p w14:paraId="6F69C8D2" w14:textId="4FEF4E29" w:rsidR="00B815E9" w:rsidRPr="009D7EBF" w:rsidRDefault="00B815E9" w:rsidP="00F36703">
            <w:pPr>
              <w:pStyle w:val="ListParagraph"/>
              <w:widowControl w:val="0"/>
              <w:numPr>
                <w:ilvl w:val="0"/>
                <w:numId w:val="75"/>
              </w:numPr>
              <w:spacing w:line="240" w:lineRule="auto"/>
              <w:ind w:left="172" w:right="-30" w:hanging="188"/>
              <w:rPr>
                <w:rFonts w:ascii="Times New Roman" w:eastAsia="Calibri" w:hAnsi="Times New Roman" w:cs="Times New Roman"/>
                <w:lang w:val="en-US"/>
              </w:rPr>
            </w:pPr>
            <w:r w:rsidRPr="009D7EBF">
              <w:rPr>
                <w:rFonts w:ascii="Times New Roman" w:eastAsia="Calibri" w:hAnsi="Times New Roman" w:cs="Times New Roman"/>
                <w:lang w:val="en-US"/>
              </w:rPr>
              <w:t>Participate in age-appropriate cultural activities such as storytelling, reader’s theatre, games and songs.</w:t>
            </w:r>
            <w:r w:rsidR="00F36703" w:rsidRPr="009D7EBF">
              <w:rPr>
                <w:rFonts w:ascii="Times New Roman" w:eastAsia="Calibri" w:hAnsi="Times New Roman" w:cs="Times New Roman"/>
                <w:lang w:val="en-US"/>
              </w:rPr>
              <w:t xml:space="preserve"> </w:t>
            </w:r>
          </w:p>
        </w:tc>
        <w:tc>
          <w:tcPr>
            <w:tcW w:w="22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7E7D88B7" w14:textId="2D9B8B8F" w:rsidR="00B815E9" w:rsidRPr="009D7EBF" w:rsidRDefault="00B815E9" w:rsidP="009D7EBF">
            <w:pPr>
              <w:pStyle w:val="ListParagraph"/>
              <w:widowControl w:val="0"/>
              <w:numPr>
                <w:ilvl w:val="0"/>
                <w:numId w:val="75"/>
              </w:numPr>
              <w:spacing w:line="240" w:lineRule="auto"/>
              <w:ind w:left="230" w:right="-30" w:hanging="230"/>
              <w:rPr>
                <w:rFonts w:ascii="Times New Roman" w:eastAsia="Calibri" w:hAnsi="Times New Roman" w:cs="Times New Roman"/>
                <w:lang w:val="en-US"/>
              </w:rPr>
            </w:pPr>
            <w:r w:rsidRPr="009D7EBF">
              <w:rPr>
                <w:rFonts w:ascii="Times New Roman" w:eastAsia="Calibri" w:hAnsi="Times New Roman" w:cs="Times New Roman"/>
                <w:lang w:val="en-US"/>
              </w:rPr>
              <w:t xml:space="preserve">Label familiar items in the classroom, at school, related to content images and compare them </w:t>
            </w:r>
            <w:proofErr w:type="gramStart"/>
            <w:r w:rsidRPr="009D7EBF">
              <w:rPr>
                <w:rFonts w:ascii="Times New Roman" w:eastAsia="Calibri" w:hAnsi="Times New Roman" w:cs="Times New Roman"/>
                <w:lang w:val="en-US"/>
              </w:rPr>
              <w:t>to  items</w:t>
            </w:r>
            <w:proofErr w:type="gramEnd"/>
            <w:r w:rsidRPr="009D7EBF">
              <w:rPr>
                <w:rFonts w:ascii="Times New Roman" w:eastAsia="Calibri" w:hAnsi="Times New Roman" w:cs="Times New Roman"/>
                <w:lang w:val="en-US"/>
              </w:rPr>
              <w:t xml:space="preserve"> in the target cultures.</w:t>
            </w:r>
          </w:p>
          <w:p w14:paraId="30F2CB8B" w14:textId="77777777" w:rsidR="00B815E9" w:rsidRPr="009D7EBF" w:rsidRDefault="00B815E9" w:rsidP="00D97B0C">
            <w:pPr>
              <w:widowControl w:val="0"/>
              <w:spacing w:line="240" w:lineRule="auto"/>
              <w:ind w:left="172" w:right="-30" w:hanging="188"/>
              <w:rPr>
                <w:rFonts w:ascii="Times New Roman" w:eastAsia="Calibri" w:hAnsi="Times New Roman" w:cs="Times New Roman"/>
                <w:lang w:val="en-US"/>
              </w:rPr>
            </w:pPr>
          </w:p>
          <w:p w14:paraId="6D775F19" w14:textId="17B982D4" w:rsidR="00B815E9" w:rsidRPr="009D7EBF" w:rsidRDefault="00B815E9" w:rsidP="00D97B0C">
            <w:pPr>
              <w:pStyle w:val="ListParagraph"/>
              <w:widowControl w:val="0"/>
              <w:numPr>
                <w:ilvl w:val="0"/>
                <w:numId w:val="75"/>
              </w:numPr>
              <w:spacing w:line="240" w:lineRule="auto"/>
              <w:ind w:left="172" w:right="-30" w:hanging="188"/>
              <w:rPr>
                <w:rFonts w:ascii="Times New Roman" w:eastAsia="Calibri" w:hAnsi="Times New Roman" w:cs="Times New Roman"/>
                <w:lang w:val="en-US"/>
              </w:rPr>
            </w:pPr>
            <w:r w:rsidRPr="009D7EBF">
              <w:rPr>
                <w:rFonts w:ascii="Times New Roman" w:eastAsia="Calibri" w:hAnsi="Times New Roman" w:cs="Times New Roman"/>
                <w:lang w:val="en-US"/>
              </w:rPr>
              <w:t xml:space="preserve"> Identify products and practices from the target culture </w:t>
            </w:r>
            <w:proofErr w:type="gramStart"/>
            <w:r w:rsidRPr="009D7EBF">
              <w:rPr>
                <w:rFonts w:ascii="Times New Roman" w:eastAsia="Calibri" w:hAnsi="Times New Roman" w:cs="Times New Roman"/>
                <w:lang w:val="en-US"/>
              </w:rPr>
              <w:t>in  photos</w:t>
            </w:r>
            <w:proofErr w:type="gramEnd"/>
            <w:r w:rsidRPr="009D7EBF">
              <w:rPr>
                <w:rFonts w:ascii="Times New Roman" w:eastAsia="Calibri" w:hAnsi="Times New Roman" w:cs="Times New Roman"/>
                <w:lang w:val="en-US"/>
              </w:rPr>
              <w:t xml:space="preserve"> and short videos.</w:t>
            </w:r>
          </w:p>
          <w:p w14:paraId="1788267D" w14:textId="77777777" w:rsidR="00B815E9" w:rsidRPr="009D7EBF" w:rsidRDefault="00B815E9" w:rsidP="00D97B0C">
            <w:pPr>
              <w:widowControl w:val="0"/>
              <w:spacing w:line="240" w:lineRule="auto"/>
              <w:ind w:left="172" w:right="-30" w:hanging="188"/>
              <w:rPr>
                <w:rFonts w:ascii="Times New Roman" w:eastAsia="Calibri" w:hAnsi="Times New Roman" w:cs="Times New Roman"/>
                <w:lang w:val="en-US"/>
              </w:rPr>
            </w:pPr>
          </w:p>
        </w:tc>
        <w:tc>
          <w:tcPr>
            <w:tcW w:w="22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91DC1F6" w14:textId="3CF9B801" w:rsidR="00B815E9" w:rsidRPr="009D7EBF" w:rsidRDefault="00B815E9" w:rsidP="009D7EBF">
            <w:pPr>
              <w:pStyle w:val="ListParagraph"/>
              <w:widowControl w:val="0"/>
              <w:numPr>
                <w:ilvl w:val="0"/>
                <w:numId w:val="75"/>
              </w:numPr>
              <w:spacing w:line="240" w:lineRule="auto"/>
              <w:ind w:left="180" w:right="-30" w:hanging="180"/>
              <w:rPr>
                <w:rFonts w:ascii="Times New Roman" w:eastAsia="Calibri" w:hAnsi="Times New Roman" w:cs="Times New Roman"/>
              </w:rPr>
            </w:pPr>
            <w:r w:rsidRPr="009D7EBF">
              <w:rPr>
                <w:rFonts w:ascii="Times New Roman" w:eastAsia="Calibri" w:hAnsi="Times New Roman" w:cs="Times New Roman"/>
              </w:rPr>
              <w:t>Give a short description about a favorite character from a story, book, movie, or television show</w:t>
            </w:r>
          </w:p>
          <w:p w14:paraId="34C1F8DA" w14:textId="77777777" w:rsidR="00B815E9" w:rsidRPr="009D7EBF" w:rsidRDefault="00B815E9" w:rsidP="00F72C3E">
            <w:pPr>
              <w:widowControl w:val="0"/>
              <w:spacing w:line="240" w:lineRule="auto"/>
              <w:rPr>
                <w:rFonts w:ascii="Times New Roman" w:eastAsia="Calibri" w:hAnsi="Times New Roman" w:cs="Times New Roman"/>
              </w:rPr>
            </w:pPr>
          </w:p>
          <w:p w14:paraId="61AB571E" w14:textId="16195D9E" w:rsidR="00B815E9" w:rsidRPr="009D7EBF" w:rsidRDefault="00B815E9" w:rsidP="00BD3367">
            <w:pPr>
              <w:pStyle w:val="ListParagraph"/>
              <w:widowControl w:val="0"/>
              <w:numPr>
                <w:ilvl w:val="0"/>
                <w:numId w:val="75"/>
              </w:numPr>
              <w:spacing w:line="240" w:lineRule="auto"/>
              <w:ind w:left="172" w:hanging="188"/>
              <w:rPr>
                <w:rFonts w:ascii="Times New Roman" w:eastAsia="Calibri" w:hAnsi="Times New Roman" w:cs="Times New Roman"/>
              </w:rPr>
            </w:pPr>
            <w:r w:rsidRPr="009D7EBF">
              <w:rPr>
                <w:rFonts w:ascii="Times New Roman" w:eastAsia="Calibri" w:hAnsi="Times New Roman" w:cs="Times New Roman"/>
              </w:rPr>
              <w:t>Participate in age-appropriate cultural practices such as being the leader or taking turns in games, sports and entertainment such as music, dance or drama.</w:t>
            </w:r>
          </w:p>
        </w:tc>
        <w:tc>
          <w:tcPr>
            <w:tcW w:w="22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026E8444" w14:textId="42145CE4" w:rsidR="00B815E9" w:rsidRPr="009D7EBF" w:rsidRDefault="00B815E9" w:rsidP="00D97B0C">
            <w:pPr>
              <w:pStyle w:val="ListParagraph"/>
              <w:widowControl w:val="0"/>
              <w:numPr>
                <w:ilvl w:val="0"/>
                <w:numId w:val="75"/>
              </w:numPr>
              <w:spacing w:line="240" w:lineRule="auto"/>
              <w:ind w:left="172" w:right="-30" w:hanging="188"/>
              <w:rPr>
                <w:rFonts w:ascii="Times New Roman" w:eastAsia="Calibri" w:hAnsi="Times New Roman" w:cs="Times New Roman"/>
                <w:lang w:val="en-US"/>
              </w:rPr>
            </w:pPr>
            <w:r w:rsidRPr="009D7EBF">
              <w:rPr>
                <w:rFonts w:ascii="Times New Roman" w:eastAsia="Calibri" w:hAnsi="Times New Roman" w:cs="Times New Roman"/>
                <w:lang w:val="en-US"/>
              </w:rPr>
              <w:t xml:space="preserve">Compare simple patterns of behavior or interaction in various cultural settings, such as transportation to school, or eating habits. </w:t>
            </w:r>
          </w:p>
          <w:p w14:paraId="64D4DACD" w14:textId="77777777" w:rsidR="00B815E9" w:rsidRPr="009D7EBF" w:rsidRDefault="00B815E9" w:rsidP="00D97B0C">
            <w:pPr>
              <w:widowControl w:val="0"/>
              <w:spacing w:line="240" w:lineRule="auto"/>
              <w:ind w:left="172" w:right="-30" w:hanging="188"/>
              <w:rPr>
                <w:rFonts w:ascii="Times New Roman" w:eastAsia="Calibri" w:hAnsi="Times New Roman" w:cs="Times New Roman"/>
                <w:lang w:val="en-US"/>
              </w:rPr>
            </w:pPr>
          </w:p>
          <w:p w14:paraId="54DAC9DC" w14:textId="0C9910FD" w:rsidR="00B815E9" w:rsidRPr="009D7EBF" w:rsidRDefault="00B815E9" w:rsidP="00D97B0C">
            <w:pPr>
              <w:pStyle w:val="ListParagraph"/>
              <w:widowControl w:val="0"/>
              <w:numPr>
                <w:ilvl w:val="0"/>
                <w:numId w:val="75"/>
              </w:numPr>
              <w:spacing w:line="240" w:lineRule="auto"/>
              <w:ind w:left="172" w:right="-30" w:hanging="188"/>
              <w:rPr>
                <w:rFonts w:ascii="Times New Roman" w:eastAsia="Calibri" w:hAnsi="Times New Roman" w:cs="Times New Roman"/>
                <w:lang w:val="en-US"/>
              </w:rPr>
            </w:pPr>
            <w:r w:rsidRPr="009D7EBF">
              <w:rPr>
                <w:rFonts w:ascii="Times New Roman" w:eastAsia="Calibri" w:hAnsi="Times New Roman" w:cs="Times New Roman"/>
                <w:lang w:val="en-US"/>
              </w:rPr>
              <w:t>Compare and contrast myths, folktales and poetry of the native and target cultures.</w:t>
            </w:r>
          </w:p>
          <w:p w14:paraId="687ED02A" w14:textId="77777777" w:rsidR="00B815E9" w:rsidRPr="009D7EBF" w:rsidRDefault="00B815E9" w:rsidP="00D97B0C">
            <w:pPr>
              <w:widowControl w:val="0"/>
              <w:spacing w:line="240" w:lineRule="auto"/>
              <w:ind w:left="172" w:hanging="188"/>
              <w:rPr>
                <w:rFonts w:ascii="Times New Roman" w:eastAsia="Calibri" w:hAnsi="Times New Roman" w:cs="Times New Roman"/>
                <w:lang w:val="en-US"/>
              </w:rPr>
            </w:pPr>
          </w:p>
        </w:tc>
        <w:tc>
          <w:tcPr>
            <w:tcW w:w="2291" w:type="dxa"/>
            <w:tcBorders>
              <w:top w:val="single" w:sz="12" w:space="0" w:color="BFBFBF"/>
              <w:left w:val="single" w:sz="12" w:space="0" w:color="BFBFBF"/>
              <w:bottom w:val="single" w:sz="12" w:space="0" w:color="BFBFBF"/>
              <w:right w:val="single" w:sz="4" w:space="0" w:color="000000"/>
            </w:tcBorders>
            <w:shd w:val="clear" w:color="auto" w:fill="FFFFFF"/>
            <w:tcMar>
              <w:top w:w="100" w:type="dxa"/>
              <w:left w:w="100" w:type="dxa"/>
              <w:bottom w:w="100" w:type="dxa"/>
              <w:right w:w="100" w:type="dxa"/>
            </w:tcMar>
          </w:tcPr>
          <w:p w14:paraId="7CED3390" w14:textId="2DD181E7" w:rsidR="00B815E9" w:rsidRPr="009D7EBF" w:rsidRDefault="00F72C3E" w:rsidP="00F72C3E">
            <w:pPr>
              <w:widowControl w:val="0"/>
              <w:spacing w:line="240" w:lineRule="auto"/>
              <w:ind w:left="-16"/>
              <w:rPr>
                <w:rFonts w:ascii="Times New Roman" w:eastAsia="Calibri" w:hAnsi="Times New Roman" w:cs="Times New Roman"/>
                <w:lang w:val="en-US"/>
              </w:rPr>
            </w:pPr>
            <w:r w:rsidRPr="009D7EBF">
              <w:rPr>
                <w:rFonts w:ascii="Times New Roman" w:eastAsia="Calibri" w:hAnsi="Times New Roman" w:cs="Times New Roman"/>
                <w:lang w:val="en-US"/>
              </w:rPr>
              <w:t>----</w:t>
            </w:r>
          </w:p>
        </w:tc>
        <w:tc>
          <w:tcPr>
            <w:tcW w:w="2290"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AD4F2EC" w14:textId="77777777" w:rsidR="00B815E9" w:rsidRPr="009D7EBF" w:rsidRDefault="00B815E9" w:rsidP="00D97B0C">
            <w:pPr>
              <w:pStyle w:val="ListParagraph"/>
              <w:widowControl w:val="0"/>
              <w:numPr>
                <w:ilvl w:val="0"/>
                <w:numId w:val="75"/>
              </w:numPr>
              <w:spacing w:line="240" w:lineRule="auto"/>
              <w:ind w:left="172" w:right="-30" w:hanging="188"/>
              <w:rPr>
                <w:rFonts w:ascii="Times New Roman" w:eastAsia="Calibri" w:hAnsi="Times New Roman" w:cs="Times New Roman"/>
                <w:lang w:val="en-US"/>
              </w:rPr>
            </w:pPr>
            <w:r w:rsidRPr="009D7EBF">
              <w:rPr>
                <w:rFonts w:ascii="Times New Roman" w:eastAsia="Calibri" w:hAnsi="Times New Roman" w:cs="Times New Roman"/>
                <w:lang w:val="en-US"/>
              </w:rPr>
              <w:t xml:space="preserve">Give </w:t>
            </w:r>
            <w:proofErr w:type="gramStart"/>
            <w:r w:rsidRPr="009D7EBF">
              <w:rPr>
                <w:rFonts w:ascii="Times New Roman" w:eastAsia="Calibri" w:hAnsi="Times New Roman" w:cs="Times New Roman"/>
                <w:lang w:val="en-US"/>
              </w:rPr>
              <w:t>step-by-step</w:t>
            </w:r>
            <w:proofErr w:type="gramEnd"/>
            <w:r w:rsidRPr="009D7EBF">
              <w:rPr>
                <w:rFonts w:ascii="Times New Roman" w:eastAsia="Calibri" w:hAnsi="Times New Roman" w:cs="Times New Roman"/>
                <w:lang w:val="en-US"/>
              </w:rPr>
              <w:t xml:space="preserve"> directions on preparing a recipe from the target culture.</w:t>
            </w:r>
          </w:p>
          <w:p w14:paraId="46780507" w14:textId="77777777" w:rsidR="00B815E9" w:rsidRPr="009D7EBF" w:rsidRDefault="00B815E9" w:rsidP="00D97B0C">
            <w:pPr>
              <w:widowControl w:val="0"/>
              <w:spacing w:line="240" w:lineRule="auto"/>
              <w:ind w:left="172" w:right="-30" w:hanging="188"/>
              <w:rPr>
                <w:rFonts w:ascii="Times New Roman" w:eastAsia="Calibri" w:hAnsi="Times New Roman" w:cs="Times New Roman"/>
                <w:lang w:val="en-US"/>
              </w:rPr>
            </w:pPr>
          </w:p>
          <w:p w14:paraId="0565A75A" w14:textId="77777777" w:rsidR="00B815E9" w:rsidRPr="009D7EBF" w:rsidRDefault="00B815E9" w:rsidP="00D97B0C">
            <w:pPr>
              <w:widowControl w:val="0"/>
              <w:spacing w:line="240" w:lineRule="auto"/>
              <w:ind w:left="172" w:right="-30" w:hanging="188"/>
              <w:rPr>
                <w:rFonts w:ascii="Times New Roman" w:eastAsia="Calibri" w:hAnsi="Times New Roman" w:cs="Times New Roman"/>
                <w:lang w:val="en-US"/>
              </w:rPr>
            </w:pPr>
          </w:p>
        </w:tc>
        <w:tc>
          <w:tcPr>
            <w:tcW w:w="2290"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4BB120B8" w14:textId="56014714" w:rsidR="00B815E9" w:rsidRPr="009D7EBF" w:rsidRDefault="00F72C3E" w:rsidP="00F36703">
            <w:pPr>
              <w:widowControl w:val="0"/>
              <w:spacing w:line="240" w:lineRule="auto"/>
              <w:ind w:left="-16" w:right="-75"/>
              <w:rPr>
                <w:rFonts w:ascii="Times New Roman" w:eastAsia="Calibri" w:hAnsi="Times New Roman" w:cs="Times New Roman"/>
              </w:rPr>
            </w:pPr>
            <w:r w:rsidRPr="009D7EBF">
              <w:rPr>
                <w:rFonts w:ascii="Times New Roman" w:eastAsia="Calibri" w:hAnsi="Times New Roman" w:cs="Times New Roman"/>
              </w:rPr>
              <w:t>----</w:t>
            </w:r>
          </w:p>
        </w:tc>
        <w:tc>
          <w:tcPr>
            <w:tcW w:w="229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auto"/>
            <w:tcMar>
              <w:top w:w="100" w:type="dxa"/>
              <w:left w:w="100" w:type="dxa"/>
              <w:bottom w:w="100" w:type="dxa"/>
              <w:right w:w="100" w:type="dxa"/>
            </w:tcMar>
          </w:tcPr>
          <w:p w14:paraId="5E6EC6D4" w14:textId="74AD745B" w:rsidR="00B815E9" w:rsidRPr="009D7EBF" w:rsidRDefault="00F72C3E" w:rsidP="00F36703">
            <w:pPr>
              <w:widowControl w:val="0"/>
              <w:spacing w:line="240" w:lineRule="auto"/>
              <w:ind w:left="-16" w:right="-75"/>
              <w:rPr>
                <w:rFonts w:ascii="Times New Roman" w:eastAsia="Calibri" w:hAnsi="Times New Roman" w:cs="Times New Roman"/>
              </w:rPr>
            </w:pPr>
            <w:r w:rsidRPr="009D7EBF">
              <w:rPr>
                <w:rFonts w:ascii="Times New Roman" w:eastAsia="Calibri" w:hAnsi="Times New Roman" w:cs="Times New Roman"/>
              </w:rPr>
              <w:t>----</w:t>
            </w:r>
          </w:p>
        </w:tc>
        <w:tc>
          <w:tcPr>
            <w:tcW w:w="22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7EEB266B" w14:textId="64CD55FD" w:rsidR="00B815E9" w:rsidRPr="009D7EBF" w:rsidRDefault="00F72C3E" w:rsidP="00F72C3E">
            <w:pPr>
              <w:widowControl w:val="0"/>
              <w:spacing w:line="240" w:lineRule="auto"/>
              <w:ind w:left="-16" w:right="-75"/>
              <w:rPr>
                <w:rFonts w:ascii="Times New Roman" w:eastAsia="Calibri" w:hAnsi="Times New Roman" w:cs="Times New Roman"/>
              </w:rPr>
            </w:pPr>
            <w:r w:rsidRPr="009D7EBF">
              <w:rPr>
                <w:rFonts w:ascii="Times New Roman" w:eastAsia="Calibri" w:hAnsi="Times New Roman" w:cs="Times New Roman"/>
              </w:rPr>
              <w:t>----</w:t>
            </w:r>
          </w:p>
          <w:p w14:paraId="1E2DE516" w14:textId="77777777" w:rsidR="00B815E9" w:rsidRPr="009D7EBF" w:rsidRDefault="00B815E9" w:rsidP="00F72C3E">
            <w:pPr>
              <w:widowControl w:val="0"/>
              <w:spacing w:line="240" w:lineRule="auto"/>
              <w:ind w:left="-16"/>
              <w:rPr>
                <w:rFonts w:ascii="Times New Roman" w:eastAsia="Calibri" w:hAnsi="Times New Roman" w:cs="Times New Roman"/>
              </w:rPr>
            </w:pPr>
          </w:p>
        </w:tc>
      </w:tr>
    </w:tbl>
    <w:p w14:paraId="58FEF699" w14:textId="77777777" w:rsidR="00F36703" w:rsidRPr="003B4968" w:rsidRDefault="00F36703" w:rsidP="00B815E9">
      <w:pPr>
        <w:tabs>
          <w:tab w:val="left" w:pos="2085"/>
          <w:tab w:val="left" w:pos="4814"/>
        </w:tabs>
        <w:spacing w:after="160" w:line="259" w:lineRule="auto"/>
        <w:ind w:right="2412"/>
        <w:rPr>
          <w:rFonts w:ascii="Trebuchet MS" w:eastAsia="Calibri" w:hAnsi="Trebuchet MS" w:cs="Calibri"/>
        </w:rPr>
      </w:pPr>
    </w:p>
    <w:p w14:paraId="6C1D35C9" w14:textId="77777777" w:rsidR="00F36703" w:rsidRPr="003B4968" w:rsidRDefault="00F36703">
      <w:pPr>
        <w:rPr>
          <w:rFonts w:ascii="Trebuchet MS" w:eastAsia="Calibri" w:hAnsi="Trebuchet MS" w:cs="Calibri"/>
        </w:rPr>
      </w:pPr>
      <w:r w:rsidRPr="003B4968">
        <w:rPr>
          <w:rFonts w:ascii="Trebuchet MS" w:eastAsia="Calibri" w:hAnsi="Trebuchet MS" w:cs="Calibri"/>
        </w:rPr>
        <w:br w:type="page"/>
      </w:r>
    </w:p>
    <w:p w14:paraId="1E5B78A5" w14:textId="1750989C" w:rsidR="00B815E9" w:rsidRPr="004D6AED" w:rsidRDefault="00BD3367" w:rsidP="006405A1">
      <w:pPr>
        <w:tabs>
          <w:tab w:val="left" w:pos="2085"/>
          <w:tab w:val="left" w:pos="4814"/>
        </w:tabs>
        <w:spacing w:after="160" w:line="259" w:lineRule="auto"/>
        <w:ind w:right="2412"/>
        <w:rPr>
          <w:rFonts w:ascii="Trebuchet MS" w:hAnsi="Trebuchet MS"/>
          <w:b/>
          <w:color w:val="101820"/>
          <w:sz w:val="32"/>
          <w:szCs w:val="40"/>
        </w:rPr>
      </w:pPr>
      <w:r w:rsidRPr="003B4968">
        <w:rPr>
          <w:rFonts w:ascii="Trebuchet MS" w:hAnsi="Trebuchet MS"/>
          <w:b/>
          <w:color w:val="101820"/>
          <w:sz w:val="40"/>
          <w:szCs w:val="40"/>
        </w:rPr>
        <w:lastRenderedPageBreak/>
        <w:t xml:space="preserve">APPENDIX – </w:t>
      </w:r>
      <w:r w:rsidR="00B815E9" w:rsidRPr="003B4968">
        <w:rPr>
          <w:rFonts w:ascii="Trebuchet MS" w:hAnsi="Trebuchet MS"/>
          <w:b/>
          <w:color w:val="101820"/>
          <w:sz w:val="40"/>
          <w:szCs w:val="40"/>
        </w:rPr>
        <w:t>ELEMENTARY FLES OR FLEX</w:t>
      </w:r>
      <w:r w:rsidR="006405A1" w:rsidRPr="003B4968">
        <w:rPr>
          <w:rFonts w:ascii="Trebuchet MS" w:hAnsi="Trebuchet MS"/>
          <w:b/>
          <w:color w:val="101820"/>
          <w:sz w:val="40"/>
          <w:szCs w:val="40"/>
        </w:rPr>
        <w:tab/>
      </w:r>
      <w:r w:rsidR="006405A1" w:rsidRPr="004D6AED">
        <w:rPr>
          <w:rFonts w:ascii="Trebuchet MS" w:eastAsia="Calibri" w:hAnsi="Trebuchet MS" w:cs="Calibri"/>
          <w:i/>
          <w:sz w:val="24"/>
          <w:szCs w:val="32"/>
        </w:rPr>
        <w:t xml:space="preserve">Communicative progress indicators </w:t>
      </w:r>
      <w:proofErr w:type="gramStart"/>
      <w:r w:rsidR="006405A1" w:rsidRPr="004D6AED">
        <w:rPr>
          <w:rFonts w:ascii="Trebuchet MS" w:eastAsia="Calibri" w:hAnsi="Trebuchet MS" w:cs="Calibri"/>
          <w:i/>
          <w:sz w:val="24"/>
          <w:szCs w:val="32"/>
        </w:rPr>
        <w:t>will be developed</w:t>
      </w:r>
      <w:proofErr w:type="gramEnd"/>
      <w:r w:rsidR="006405A1" w:rsidRPr="004D6AED">
        <w:rPr>
          <w:rFonts w:ascii="Trebuchet MS" w:eastAsia="Calibri" w:hAnsi="Trebuchet MS" w:cs="Calibri"/>
          <w:i/>
          <w:sz w:val="24"/>
          <w:szCs w:val="32"/>
        </w:rPr>
        <w:t xml:space="preserve"> at the division level and could include the following:</w:t>
      </w:r>
    </w:p>
    <w:tbl>
      <w:tblPr>
        <w:tblStyle w:val="a3"/>
        <w:tblW w:w="2302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dditional progress indicators for elementary FLES"/>
      </w:tblPr>
      <w:tblGrid>
        <w:gridCol w:w="2586"/>
        <w:gridCol w:w="5108"/>
        <w:gridCol w:w="5109"/>
        <w:gridCol w:w="5108"/>
        <w:gridCol w:w="5109"/>
      </w:tblGrid>
      <w:tr w:rsidR="00B815E9" w:rsidRPr="003B4968" w14:paraId="0B329CF3" w14:textId="77777777" w:rsidTr="006405A1">
        <w:trPr>
          <w:cantSplit/>
          <w:trHeight w:val="600"/>
          <w:tblHeader/>
        </w:trPr>
        <w:tc>
          <w:tcPr>
            <w:tcW w:w="2586" w:type="dxa"/>
            <w:tcBorders>
              <w:right w:val="single" w:sz="4" w:space="0" w:color="FFFFFF" w:themeColor="background1"/>
            </w:tcBorders>
            <w:shd w:val="clear" w:color="auto" w:fill="101820"/>
            <w:tcMar>
              <w:top w:w="100" w:type="dxa"/>
              <w:left w:w="100" w:type="dxa"/>
              <w:bottom w:w="100" w:type="dxa"/>
              <w:right w:w="100" w:type="dxa"/>
            </w:tcMar>
          </w:tcPr>
          <w:p w14:paraId="2FAD8626" w14:textId="77777777" w:rsidR="003E4DA7" w:rsidRPr="003B4968" w:rsidRDefault="003E4DA7" w:rsidP="00515D42">
            <w:pPr>
              <w:widowControl w:val="0"/>
              <w:spacing w:line="240" w:lineRule="auto"/>
              <w:jc w:val="center"/>
              <w:rPr>
                <w:rFonts w:ascii="Trebuchet MS" w:eastAsia="Calibri" w:hAnsi="Trebuchet MS" w:cs="Calibri"/>
                <w:b/>
                <w:color w:val="FFFFFF"/>
                <w:sz w:val="40"/>
                <w:szCs w:val="40"/>
              </w:rPr>
            </w:pPr>
            <w:r w:rsidRPr="003B4968">
              <w:rPr>
                <w:rFonts w:ascii="Trebuchet MS" w:eastAsia="Calibri" w:hAnsi="Trebuchet MS" w:cs="Calibri"/>
                <w:b/>
                <w:color w:val="FFFFFF"/>
                <w:sz w:val="40"/>
                <w:szCs w:val="40"/>
              </w:rPr>
              <w:t>SAMPLE</w:t>
            </w:r>
          </w:p>
          <w:p w14:paraId="3630275C" w14:textId="24356697" w:rsidR="00B815E9" w:rsidRPr="003B4968" w:rsidRDefault="003E4DA7" w:rsidP="00515D42">
            <w:pPr>
              <w:widowControl w:val="0"/>
              <w:spacing w:line="240" w:lineRule="auto"/>
              <w:jc w:val="center"/>
              <w:rPr>
                <w:rFonts w:ascii="Trebuchet MS" w:hAnsi="Trebuchet MS"/>
              </w:rPr>
            </w:pPr>
            <w:r w:rsidRPr="003B4968">
              <w:rPr>
                <w:rFonts w:ascii="Trebuchet MS" w:eastAsia="Calibri" w:hAnsi="Trebuchet MS" w:cs="Calibri"/>
                <w:b/>
                <w:color w:val="FFFFFF"/>
                <w:sz w:val="40"/>
                <w:szCs w:val="40"/>
              </w:rPr>
              <w:t>PROGRESS INDICATORS</w:t>
            </w:r>
          </w:p>
        </w:tc>
        <w:tc>
          <w:tcPr>
            <w:tcW w:w="5108" w:type="dxa"/>
            <w:tcBorders>
              <w:top w:val="single" w:sz="4" w:space="0" w:color="FFFFFF" w:themeColor="background1"/>
              <w:left w:val="single" w:sz="4" w:space="0" w:color="FFFFFF" w:themeColor="background1"/>
              <w:right w:val="single" w:sz="8" w:space="0" w:color="FFFFFF"/>
            </w:tcBorders>
            <w:shd w:val="clear" w:color="auto" w:fill="D50032"/>
            <w:vAlign w:val="center"/>
          </w:tcPr>
          <w:p w14:paraId="7062D0F5" w14:textId="77777777" w:rsidR="00B815E9" w:rsidRPr="003B4968" w:rsidRDefault="00B815E9" w:rsidP="00515D4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19F72D5C" w14:textId="77777777" w:rsidR="00B815E9" w:rsidRPr="003B4968" w:rsidRDefault="00B815E9" w:rsidP="00515D4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Low</w:t>
            </w:r>
          </w:p>
        </w:tc>
        <w:tc>
          <w:tcPr>
            <w:tcW w:w="5109" w:type="dxa"/>
            <w:tcBorders>
              <w:top w:val="single" w:sz="12" w:space="0" w:color="FFFFFF"/>
              <w:left w:val="single" w:sz="8" w:space="0" w:color="FFFFFF"/>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3A93DAB2" w14:textId="77777777" w:rsidR="00B815E9" w:rsidRPr="003B4968" w:rsidRDefault="00B815E9" w:rsidP="00515D42">
            <w:pPr>
              <w:widowControl w:val="0"/>
              <w:spacing w:line="240" w:lineRule="auto"/>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Novice</w:t>
            </w:r>
          </w:p>
          <w:p w14:paraId="5539A1F3" w14:textId="77777777" w:rsidR="00B815E9" w:rsidRPr="003B4968" w:rsidRDefault="00B815E9" w:rsidP="00515D42">
            <w:pPr>
              <w:widowControl w:val="0"/>
              <w:spacing w:line="240" w:lineRule="auto"/>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 xml:space="preserve"> Mid</w:t>
            </w:r>
          </w:p>
        </w:tc>
        <w:tc>
          <w:tcPr>
            <w:tcW w:w="5108" w:type="dxa"/>
            <w:tcBorders>
              <w:top w:val="single" w:sz="12" w:space="0" w:color="FFFFFF"/>
              <w:left w:val="single" w:sz="4" w:space="0" w:color="FFFFFF" w:themeColor="background1"/>
              <w:bottom w:val="single" w:sz="12" w:space="0" w:color="FFFFFF"/>
              <w:right w:val="single" w:sz="4" w:space="0" w:color="FFFFFF" w:themeColor="background1"/>
            </w:tcBorders>
            <w:shd w:val="clear" w:color="auto" w:fill="D50032"/>
            <w:tcMar>
              <w:top w:w="100" w:type="dxa"/>
              <w:left w:w="100" w:type="dxa"/>
              <w:bottom w:w="100" w:type="dxa"/>
              <w:right w:w="100" w:type="dxa"/>
            </w:tcMar>
            <w:vAlign w:val="center"/>
          </w:tcPr>
          <w:p w14:paraId="1F06C577" w14:textId="77777777" w:rsidR="00B815E9" w:rsidRPr="003B4968" w:rsidRDefault="00B815E9" w:rsidP="00515D42">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Novice </w:t>
            </w:r>
          </w:p>
          <w:p w14:paraId="61D22611" w14:textId="77777777" w:rsidR="00B815E9" w:rsidRPr="003B4968" w:rsidRDefault="00B815E9" w:rsidP="00515D42">
            <w:pPr>
              <w:widowControl w:val="0"/>
              <w:spacing w:line="240" w:lineRule="auto"/>
              <w:ind w:left="90"/>
              <w:jc w:val="center"/>
              <w:rPr>
                <w:rFonts w:ascii="Trebuchet MS" w:eastAsia="Calibri" w:hAnsi="Trebuchet MS" w:cs="Calibri"/>
                <w:b/>
                <w:color w:val="FFFFFF" w:themeColor="background1"/>
                <w:sz w:val="24"/>
                <w:szCs w:val="24"/>
              </w:rPr>
            </w:pPr>
            <w:r w:rsidRPr="003B4968">
              <w:rPr>
                <w:rFonts w:ascii="Trebuchet MS" w:eastAsia="Calibri" w:hAnsi="Trebuchet MS" w:cs="Calibri"/>
                <w:b/>
                <w:color w:val="FFFFFF" w:themeColor="background1"/>
                <w:sz w:val="32"/>
                <w:szCs w:val="32"/>
              </w:rPr>
              <w:t>High</w:t>
            </w:r>
          </w:p>
        </w:tc>
        <w:tc>
          <w:tcPr>
            <w:tcW w:w="5109" w:type="dxa"/>
            <w:tcBorders>
              <w:top w:val="single" w:sz="12" w:space="0" w:color="FFFFFF"/>
              <w:left w:val="single" w:sz="4" w:space="0" w:color="FFFFFF" w:themeColor="background1"/>
              <w:bottom w:val="single" w:sz="12" w:space="0" w:color="FFFFFF"/>
              <w:right w:val="single" w:sz="24" w:space="0" w:color="DBDBDB" w:themeColor="accent3" w:themeTint="66"/>
            </w:tcBorders>
            <w:shd w:val="clear" w:color="auto" w:fill="259591"/>
            <w:tcMar>
              <w:top w:w="100" w:type="dxa"/>
              <w:left w:w="100" w:type="dxa"/>
              <w:bottom w:w="100" w:type="dxa"/>
              <w:right w:w="100" w:type="dxa"/>
            </w:tcMar>
            <w:vAlign w:val="center"/>
          </w:tcPr>
          <w:p w14:paraId="6EA83A2C" w14:textId="77777777" w:rsidR="007419F6" w:rsidRPr="003B4968" w:rsidRDefault="00B815E9" w:rsidP="00515D42">
            <w:pPr>
              <w:widowControl w:val="0"/>
              <w:spacing w:line="240" w:lineRule="auto"/>
              <w:ind w:left="90"/>
              <w:jc w:val="center"/>
              <w:rPr>
                <w:rFonts w:ascii="Trebuchet MS" w:eastAsia="Calibri" w:hAnsi="Trebuchet MS" w:cs="Calibri"/>
                <w:b/>
                <w:color w:val="FFFFFF" w:themeColor="background1"/>
                <w:sz w:val="32"/>
                <w:szCs w:val="32"/>
              </w:rPr>
            </w:pPr>
            <w:r w:rsidRPr="003B4968">
              <w:rPr>
                <w:rFonts w:ascii="Trebuchet MS" w:eastAsia="Calibri" w:hAnsi="Trebuchet MS" w:cs="Calibri"/>
                <w:b/>
                <w:color w:val="FFFFFF" w:themeColor="background1"/>
                <w:sz w:val="32"/>
                <w:szCs w:val="32"/>
              </w:rPr>
              <w:t xml:space="preserve">Intermediate </w:t>
            </w:r>
          </w:p>
          <w:p w14:paraId="560B5116" w14:textId="401B340A" w:rsidR="00B815E9" w:rsidRPr="003B4968" w:rsidRDefault="00B815E9" w:rsidP="00515D42">
            <w:pPr>
              <w:widowControl w:val="0"/>
              <w:spacing w:line="240" w:lineRule="auto"/>
              <w:ind w:left="90"/>
              <w:jc w:val="center"/>
              <w:rPr>
                <w:rFonts w:ascii="Trebuchet MS" w:eastAsia="Calibri" w:hAnsi="Trebuchet MS" w:cs="Calibri"/>
                <w:b/>
                <w:sz w:val="24"/>
                <w:szCs w:val="24"/>
              </w:rPr>
            </w:pPr>
            <w:r w:rsidRPr="003B4968">
              <w:rPr>
                <w:rFonts w:ascii="Trebuchet MS" w:eastAsia="Calibri" w:hAnsi="Trebuchet MS" w:cs="Calibri"/>
                <w:b/>
                <w:color w:val="FFFFFF" w:themeColor="background1"/>
                <w:sz w:val="32"/>
                <w:szCs w:val="32"/>
              </w:rPr>
              <w:t>Low</w:t>
            </w:r>
          </w:p>
        </w:tc>
      </w:tr>
      <w:tr w:rsidR="00B815E9" w:rsidRPr="003B4968" w14:paraId="0FE20939" w14:textId="77777777" w:rsidTr="000B02E9">
        <w:trPr>
          <w:trHeight w:val="2236"/>
        </w:trPr>
        <w:tc>
          <w:tcPr>
            <w:tcW w:w="2586" w:type="dxa"/>
            <w:tcBorders>
              <w:top w:val="single" w:sz="24"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59A37468" w14:textId="77777777" w:rsidR="00B815E9" w:rsidRPr="003B4968" w:rsidRDefault="00B815E9" w:rsidP="00515D42">
            <w:pPr>
              <w:widowControl w:val="0"/>
              <w:spacing w:line="240" w:lineRule="auto"/>
              <w:jc w:val="center"/>
              <w:rPr>
                <w:rFonts w:ascii="Trebuchet MS" w:eastAsia="Calibri" w:hAnsi="Trebuchet MS" w:cs="Calibri"/>
                <w:b/>
                <w:sz w:val="24"/>
                <w:szCs w:val="18"/>
              </w:rPr>
            </w:pPr>
          </w:p>
          <w:p w14:paraId="6EB59890" w14:textId="4CABB1A4" w:rsidR="00B815E9" w:rsidRPr="003B4968" w:rsidRDefault="009D7EBF" w:rsidP="00515D42">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EL</w:t>
            </w:r>
            <w:r w:rsidR="00B815E9" w:rsidRPr="003B4968">
              <w:rPr>
                <w:rFonts w:ascii="Trebuchet MS" w:eastAsia="Calibri" w:hAnsi="Trebuchet MS" w:cs="Calibri"/>
                <w:b/>
                <w:sz w:val="24"/>
                <w:szCs w:val="18"/>
              </w:rPr>
              <w:t xml:space="preserve">1. Investigate Intercultural </w:t>
            </w:r>
          </w:p>
          <w:p w14:paraId="47AAC3E6" w14:textId="77777777" w:rsidR="00B815E9" w:rsidRPr="003B4968" w:rsidRDefault="00B815E9" w:rsidP="00515D42">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Products and Practices </w:t>
            </w:r>
          </w:p>
          <w:p w14:paraId="54C70316" w14:textId="7157B490" w:rsidR="00B815E9" w:rsidRPr="003B4968" w:rsidRDefault="00B815E9" w:rsidP="000B5F44">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to Help Understand Perspectives </w:t>
            </w:r>
          </w:p>
        </w:tc>
        <w:tc>
          <w:tcPr>
            <w:tcW w:w="5108"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1E8C4F86" w14:textId="404B1FCC" w:rsidR="00B815E9" w:rsidRPr="009D7EBF" w:rsidRDefault="00B815E9" w:rsidP="007419F6">
            <w:pPr>
              <w:pStyle w:val="ListParagraph"/>
              <w:widowControl w:val="0"/>
              <w:numPr>
                <w:ilvl w:val="0"/>
                <w:numId w:val="75"/>
              </w:numPr>
              <w:spacing w:line="240" w:lineRule="auto"/>
              <w:ind w:left="174" w:right="-30" w:hanging="181"/>
              <w:rPr>
                <w:rFonts w:ascii="Times New Roman" w:eastAsia="Calibri" w:hAnsi="Times New Roman" w:cs="Times New Roman"/>
                <w:lang w:val="en-US"/>
              </w:rPr>
            </w:pPr>
            <w:r w:rsidRPr="009D7EBF">
              <w:rPr>
                <w:rFonts w:ascii="Times New Roman" w:eastAsia="Calibri" w:hAnsi="Times New Roman" w:cs="Times New Roman"/>
                <w:lang w:val="en-US"/>
              </w:rPr>
              <w:t>Rehearse appropriate behaviors and practices from native and other cultures, such as greetings or showing respect.</w:t>
            </w:r>
          </w:p>
          <w:p w14:paraId="07D3849A" w14:textId="77777777" w:rsidR="00B815E9" w:rsidRPr="009D7EBF" w:rsidRDefault="00B815E9" w:rsidP="007419F6">
            <w:pPr>
              <w:widowControl w:val="0"/>
              <w:spacing w:line="240" w:lineRule="auto"/>
              <w:ind w:left="174" w:right="-30" w:hanging="181"/>
              <w:rPr>
                <w:rFonts w:ascii="Times New Roman" w:eastAsia="Calibri" w:hAnsi="Times New Roman" w:cs="Times New Roman"/>
                <w:lang w:val="en-US"/>
              </w:rPr>
            </w:pPr>
          </w:p>
          <w:p w14:paraId="50F679E8" w14:textId="4B6B603C" w:rsidR="00B815E9" w:rsidRPr="009D7EBF" w:rsidRDefault="00B815E9" w:rsidP="000B5F44">
            <w:pPr>
              <w:pStyle w:val="ListParagraph"/>
              <w:widowControl w:val="0"/>
              <w:numPr>
                <w:ilvl w:val="0"/>
                <w:numId w:val="75"/>
              </w:numPr>
              <w:spacing w:line="240" w:lineRule="auto"/>
              <w:ind w:left="174" w:right="-30" w:hanging="181"/>
              <w:rPr>
                <w:rFonts w:ascii="Times New Roman" w:eastAsia="Calibri" w:hAnsi="Times New Roman" w:cs="Times New Roman"/>
                <w:lang w:val="en-US"/>
              </w:rPr>
            </w:pPr>
            <w:r w:rsidRPr="009D7EBF">
              <w:rPr>
                <w:rFonts w:ascii="Times New Roman" w:eastAsia="Calibri" w:hAnsi="Times New Roman" w:cs="Times New Roman"/>
                <w:lang w:val="en-US"/>
              </w:rPr>
              <w:t xml:space="preserve">EL1.3  Imitate greetings and emotional expressions from the target culture </w:t>
            </w:r>
          </w:p>
        </w:tc>
        <w:tc>
          <w:tcPr>
            <w:tcW w:w="5109"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21A6053B" w14:textId="79BF5BF0" w:rsidR="00B815E9" w:rsidRPr="009D7EBF" w:rsidRDefault="00B815E9" w:rsidP="007419F6">
            <w:pPr>
              <w:pStyle w:val="ListParagraph"/>
              <w:widowControl w:val="0"/>
              <w:numPr>
                <w:ilvl w:val="0"/>
                <w:numId w:val="75"/>
              </w:numPr>
              <w:spacing w:line="240" w:lineRule="auto"/>
              <w:ind w:left="174" w:hanging="181"/>
              <w:rPr>
                <w:rFonts w:ascii="Times New Roman" w:eastAsia="Calibri" w:hAnsi="Times New Roman" w:cs="Times New Roman"/>
              </w:rPr>
            </w:pPr>
            <w:r w:rsidRPr="009D7EBF">
              <w:rPr>
                <w:rFonts w:ascii="Times New Roman" w:eastAsia="Calibri" w:hAnsi="Times New Roman" w:cs="Times New Roman"/>
              </w:rPr>
              <w:t>Use practiced culturally appropriate behaviors and practices such as emotional expressions or telling the time and date.</w:t>
            </w:r>
          </w:p>
          <w:p w14:paraId="5E195957" w14:textId="77777777" w:rsidR="00B815E9" w:rsidRPr="009D7EBF" w:rsidRDefault="00B815E9" w:rsidP="000B5F44">
            <w:pPr>
              <w:widowControl w:val="0"/>
              <w:spacing w:line="240" w:lineRule="auto"/>
              <w:rPr>
                <w:rFonts w:ascii="Times New Roman" w:eastAsia="Calibri" w:hAnsi="Times New Roman" w:cs="Times New Roman"/>
              </w:rPr>
            </w:pPr>
          </w:p>
          <w:p w14:paraId="1168711B" w14:textId="5A24A565" w:rsidR="00B815E9" w:rsidRPr="009D7EBF" w:rsidRDefault="00B815E9" w:rsidP="007419F6">
            <w:pPr>
              <w:pStyle w:val="ListParagraph"/>
              <w:widowControl w:val="0"/>
              <w:numPr>
                <w:ilvl w:val="0"/>
                <w:numId w:val="75"/>
              </w:numPr>
              <w:spacing w:line="240" w:lineRule="auto"/>
              <w:ind w:left="174" w:hanging="181"/>
              <w:rPr>
                <w:rFonts w:ascii="Times New Roman" w:eastAsia="Calibri" w:hAnsi="Times New Roman" w:cs="Times New Roman"/>
              </w:rPr>
            </w:pPr>
            <w:r w:rsidRPr="009D7EBF">
              <w:rPr>
                <w:rFonts w:ascii="Times New Roman" w:eastAsia="Calibri" w:hAnsi="Times New Roman" w:cs="Times New Roman"/>
              </w:rPr>
              <w:t>Recognize words, phrases</w:t>
            </w:r>
            <w:r w:rsidR="00FA6B29" w:rsidRPr="009D7EBF">
              <w:rPr>
                <w:rFonts w:ascii="Times New Roman" w:eastAsia="Calibri" w:hAnsi="Times New Roman" w:cs="Times New Roman"/>
              </w:rPr>
              <w:t>,</w:t>
            </w:r>
            <w:r w:rsidRPr="009D7EBF">
              <w:rPr>
                <w:rFonts w:ascii="Times New Roman" w:eastAsia="Calibri" w:hAnsi="Times New Roman" w:cs="Times New Roman"/>
              </w:rPr>
              <w:t xml:space="preserve"> or simple facts related to content taught in other classes.  </w:t>
            </w:r>
          </w:p>
        </w:tc>
        <w:tc>
          <w:tcPr>
            <w:tcW w:w="5108"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35D8FE2" w14:textId="3FA6271A" w:rsidR="00B815E9" w:rsidRPr="009D7EBF" w:rsidRDefault="00B815E9" w:rsidP="007419F6">
            <w:pPr>
              <w:pStyle w:val="ListParagraph"/>
              <w:widowControl w:val="0"/>
              <w:numPr>
                <w:ilvl w:val="0"/>
                <w:numId w:val="75"/>
              </w:numPr>
              <w:spacing w:line="240" w:lineRule="auto"/>
              <w:ind w:left="174" w:hanging="181"/>
              <w:rPr>
                <w:rFonts w:ascii="Times New Roman" w:eastAsia="Calibri" w:hAnsi="Times New Roman" w:cs="Times New Roman"/>
              </w:rPr>
            </w:pPr>
            <w:r w:rsidRPr="009D7EBF">
              <w:rPr>
                <w:rFonts w:ascii="Times New Roman" w:eastAsia="Calibri" w:hAnsi="Times New Roman" w:cs="Times New Roman"/>
              </w:rPr>
              <w:t>Use culturally appropriate titles and signature in a simple letter or email.</w:t>
            </w:r>
          </w:p>
          <w:p w14:paraId="4765C157" w14:textId="77777777" w:rsidR="00B815E9" w:rsidRPr="009D7EBF" w:rsidRDefault="00B815E9" w:rsidP="007419F6">
            <w:pPr>
              <w:widowControl w:val="0"/>
              <w:spacing w:line="240" w:lineRule="auto"/>
              <w:ind w:left="174" w:hanging="181"/>
              <w:rPr>
                <w:rFonts w:ascii="Times New Roman" w:eastAsia="Calibri" w:hAnsi="Times New Roman" w:cs="Times New Roman"/>
              </w:rPr>
            </w:pPr>
          </w:p>
          <w:p w14:paraId="36988E11" w14:textId="77777777" w:rsidR="00B815E9" w:rsidRPr="009D7EBF" w:rsidRDefault="00B815E9" w:rsidP="000B5F44">
            <w:pPr>
              <w:widowControl w:val="0"/>
              <w:spacing w:line="240" w:lineRule="auto"/>
              <w:rPr>
                <w:rFonts w:ascii="Times New Roman" w:eastAsia="Calibri" w:hAnsi="Times New Roman" w:cs="Times New Roman"/>
              </w:rPr>
            </w:pPr>
          </w:p>
          <w:p w14:paraId="158F035C" w14:textId="77777777" w:rsidR="00B815E9" w:rsidRPr="009D7EBF" w:rsidRDefault="00B815E9" w:rsidP="007419F6">
            <w:pPr>
              <w:widowControl w:val="0"/>
              <w:spacing w:line="240" w:lineRule="auto"/>
              <w:ind w:left="174" w:hanging="181"/>
              <w:rPr>
                <w:rFonts w:ascii="Times New Roman" w:eastAsia="Calibri" w:hAnsi="Times New Roman" w:cs="Times New Roman"/>
              </w:rPr>
            </w:pPr>
          </w:p>
        </w:tc>
        <w:tc>
          <w:tcPr>
            <w:tcW w:w="5109"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2D881C20" w14:textId="0718261E" w:rsidR="00B815E9" w:rsidRPr="009D7EBF" w:rsidRDefault="00B815E9" w:rsidP="007419F6">
            <w:pPr>
              <w:pStyle w:val="ListParagraph"/>
              <w:widowControl w:val="0"/>
              <w:numPr>
                <w:ilvl w:val="0"/>
                <w:numId w:val="75"/>
              </w:numPr>
              <w:spacing w:line="240" w:lineRule="auto"/>
              <w:ind w:left="174" w:hanging="181"/>
              <w:rPr>
                <w:rFonts w:ascii="Times New Roman" w:eastAsia="Calibri" w:hAnsi="Times New Roman" w:cs="Times New Roman"/>
                <w:lang w:val="en-US"/>
              </w:rPr>
            </w:pPr>
            <w:r w:rsidRPr="009D7EBF">
              <w:rPr>
                <w:rFonts w:ascii="Times New Roman" w:eastAsia="Calibri" w:hAnsi="Times New Roman" w:cs="Times New Roman"/>
                <w:lang w:val="en-US"/>
              </w:rPr>
              <w:t>Use culturally appropriate formal and informal register when conversing with peers or adults at school or school events</w:t>
            </w:r>
            <w:r w:rsidR="000B5F44" w:rsidRPr="009D7EBF">
              <w:rPr>
                <w:rFonts w:ascii="Times New Roman" w:eastAsia="Calibri" w:hAnsi="Times New Roman" w:cs="Times New Roman"/>
                <w:lang w:val="en-US"/>
              </w:rPr>
              <w:t>.</w:t>
            </w:r>
          </w:p>
          <w:p w14:paraId="59ABD18A" w14:textId="77777777" w:rsidR="00B815E9" w:rsidRPr="009D7EBF" w:rsidRDefault="00B815E9" w:rsidP="007419F6">
            <w:pPr>
              <w:widowControl w:val="0"/>
              <w:spacing w:line="240" w:lineRule="auto"/>
              <w:ind w:left="174" w:hanging="181"/>
              <w:rPr>
                <w:rFonts w:ascii="Times New Roman" w:eastAsia="Calibri" w:hAnsi="Times New Roman" w:cs="Times New Roman"/>
                <w:lang w:val="en-US"/>
              </w:rPr>
            </w:pPr>
          </w:p>
          <w:p w14:paraId="0E8E9B21" w14:textId="77777777" w:rsidR="00B815E9" w:rsidRPr="009D7EBF" w:rsidRDefault="00B815E9" w:rsidP="000B5F44">
            <w:pPr>
              <w:widowControl w:val="0"/>
              <w:spacing w:line="240" w:lineRule="auto"/>
              <w:rPr>
                <w:rFonts w:ascii="Times New Roman" w:eastAsia="Calibri" w:hAnsi="Times New Roman" w:cs="Times New Roman"/>
                <w:lang w:val="en-US"/>
              </w:rPr>
            </w:pPr>
          </w:p>
        </w:tc>
      </w:tr>
      <w:tr w:rsidR="00B815E9" w:rsidRPr="003B4968" w14:paraId="701F5206" w14:textId="77777777" w:rsidTr="000B02E9">
        <w:trPr>
          <w:trHeight w:val="3733"/>
        </w:trPr>
        <w:tc>
          <w:tcPr>
            <w:tcW w:w="2586"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6D888714" w14:textId="0B490276" w:rsidR="00B815E9" w:rsidRPr="003B4968" w:rsidRDefault="009D7EBF" w:rsidP="00515D42">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EL</w:t>
            </w:r>
            <w:r w:rsidR="00B815E9" w:rsidRPr="003B4968">
              <w:rPr>
                <w:rFonts w:ascii="Trebuchet MS" w:eastAsia="Calibri" w:hAnsi="Trebuchet MS" w:cs="Calibri"/>
                <w:b/>
                <w:sz w:val="24"/>
                <w:szCs w:val="18"/>
              </w:rPr>
              <w:t xml:space="preserve">2. Interpretive </w:t>
            </w:r>
          </w:p>
          <w:p w14:paraId="29B2ED06" w14:textId="77777777" w:rsidR="00B815E9" w:rsidRPr="003B4968" w:rsidRDefault="00B815E9" w:rsidP="00515D42">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Listening, Viewing </w:t>
            </w:r>
          </w:p>
          <w:p w14:paraId="503BC23D" w14:textId="77777777" w:rsidR="00B815E9" w:rsidRPr="003B4968" w:rsidRDefault="00B815E9" w:rsidP="00515D42">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or Reading</w:t>
            </w:r>
          </w:p>
          <w:p w14:paraId="1F978DCE" w14:textId="77777777" w:rsidR="00B815E9" w:rsidRPr="003B4968" w:rsidRDefault="00B815E9" w:rsidP="00515D42">
            <w:pPr>
              <w:widowControl w:val="0"/>
              <w:spacing w:line="240" w:lineRule="auto"/>
              <w:jc w:val="center"/>
              <w:rPr>
                <w:rFonts w:ascii="Trebuchet MS" w:eastAsia="Calibri" w:hAnsi="Trebuchet MS" w:cs="Calibri"/>
                <w:b/>
                <w:sz w:val="24"/>
                <w:szCs w:val="28"/>
              </w:rPr>
            </w:pPr>
          </w:p>
        </w:tc>
        <w:tc>
          <w:tcPr>
            <w:tcW w:w="5108"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3D65B07F" w14:textId="77777777" w:rsidR="00F36703" w:rsidRPr="009D7EBF" w:rsidRDefault="00B815E9" w:rsidP="00F36703">
            <w:pPr>
              <w:pStyle w:val="ListParagraph"/>
              <w:widowControl w:val="0"/>
              <w:numPr>
                <w:ilvl w:val="0"/>
                <w:numId w:val="75"/>
              </w:numPr>
              <w:spacing w:line="240" w:lineRule="auto"/>
              <w:ind w:left="174" w:right="-30" w:hanging="181"/>
              <w:rPr>
                <w:rFonts w:ascii="Times New Roman" w:eastAsia="Calibri" w:hAnsi="Times New Roman" w:cs="Times New Roman"/>
                <w:lang w:val="en-US"/>
              </w:rPr>
            </w:pPr>
            <w:r w:rsidRPr="009D7EBF">
              <w:rPr>
                <w:rFonts w:ascii="Times New Roman" w:eastAsia="Calibri" w:hAnsi="Times New Roman" w:cs="Times New Roman"/>
                <w:lang w:val="en-US"/>
              </w:rPr>
              <w:t>Recognize or draw a few individual words from posters or labeled objects inside the classroom.</w:t>
            </w:r>
          </w:p>
          <w:p w14:paraId="13B9ECF0" w14:textId="3D493AE8" w:rsidR="00B815E9" w:rsidRPr="009D7EBF" w:rsidRDefault="00F36703" w:rsidP="00F36703">
            <w:pPr>
              <w:widowControl w:val="0"/>
              <w:spacing w:line="240" w:lineRule="auto"/>
              <w:ind w:left="-7" w:right="-30"/>
              <w:rPr>
                <w:rFonts w:ascii="Times New Roman" w:eastAsia="Calibri" w:hAnsi="Times New Roman" w:cs="Times New Roman"/>
                <w:lang w:val="en-US"/>
              </w:rPr>
            </w:pPr>
            <w:r w:rsidRPr="009D7EBF">
              <w:rPr>
                <w:rFonts w:ascii="Times New Roman" w:eastAsia="Calibri" w:hAnsi="Times New Roman" w:cs="Times New Roman"/>
                <w:lang w:val="en-US"/>
              </w:rPr>
              <w:t xml:space="preserve"> </w:t>
            </w:r>
          </w:p>
          <w:p w14:paraId="3C6F7043" w14:textId="77777777" w:rsidR="00F36703" w:rsidRPr="009D7EBF" w:rsidRDefault="00B815E9" w:rsidP="00F36703">
            <w:pPr>
              <w:pStyle w:val="ListParagraph"/>
              <w:widowControl w:val="0"/>
              <w:numPr>
                <w:ilvl w:val="0"/>
                <w:numId w:val="75"/>
              </w:numPr>
              <w:spacing w:line="240" w:lineRule="auto"/>
              <w:ind w:left="174" w:right="-30" w:hanging="181"/>
              <w:rPr>
                <w:rFonts w:ascii="Times New Roman" w:eastAsia="Calibri" w:hAnsi="Times New Roman" w:cs="Times New Roman"/>
                <w:lang w:val="en-US"/>
              </w:rPr>
            </w:pPr>
            <w:r w:rsidRPr="009D7EBF">
              <w:rPr>
                <w:rFonts w:ascii="Times New Roman" w:eastAsia="Calibri" w:hAnsi="Times New Roman" w:cs="Times New Roman"/>
                <w:lang w:val="en-US"/>
              </w:rPr>
              <w:t>Match a letter, character, word</w:t>
            </w:r>
            <w:r w:rsidR="00FA6B29" w:rsidRPr="009D7EBF">
              <w:rPr>
                <w:rFonts w:ascii="Times New Roman" w:eastAsia="Calibri" w:hAnsi="Times New Roman" w:cs="Times New Roman"/>
                <w:lang w:val="en-US"/>
              </w:rPr>
              <w:t>,</w:t>
            </w:r>
            <w:r w:rsidRPr="009D7EBF">
              <w:rPr>
                <w:rFonts w:ascii="Times New Roman" w:eastAsia="Calibri" w:hAnsi="Times New Roman" w:cs="Times New Roman"/>
                <w:lang w:val="en-US"/>
              </w:rPr>
              <w:t xml:space="preserve"> or color to an image.</w:t>
            </w:r>
          </w:p>
          <w:p w14:paraId="09BF1400" w14:textId="63AC9809" w:rsidR="00B815E9" w:rsidRPr="009D7EBF" w:rsidRDefault="00F36703" w:rsidP="00F36703">
            <w:pPr>
              <w:widowControl w:val="0"/>
              <w:spacing w:line="240" w:lineRule="auto"/>
              <w:ind w:right="-30"/>
              <w:rPr>
                <w:rFonts w:ascii="Times New Roman" w:eastAsia="Calibri" w:hAnsi="Times New Roman" w:cs="Times New Roman"/>
                <w:lang w:val="en-US"/>
              </w:rPr>
            </w:pPr>
            <w:r w:rsidRPr="009D7EBF">
              <w:rPr>
                <w:rFonts w:ascii="Times New Roman" w:eastAsia="Calibri" w:hAnsi="Times New Roman" w:cs="Times New Roman"/>
                <w:lang w:val="en-US"/>
              </w:rPr>
              <w:t xml:space="preserve"> </w:t>
            </w:r>
          </w:p>
          <w:p w14:paraId="026F09C3" w14:textId="0AB50450" w:rsidR="00B815E9" w:rsidRPr="009D7EBF" w:rsidRDefault="00B815E9" w:rsidP="007419F6">
            <w:pPr>
              <w:pStyle w:val="ListParagraph"/>
              <w:widowControl w:val="0"/>
              <w:numPr>
                <w:ilvl w:val="0"/>
                <w:numId w:val="75"/>
              </w:numPr>
              <w:spacing w:line="240" w:lineRule="auto"/>
              <w:ind w:left="174" w:right="-30" w:hanging="181"/>
              <w:rPr>
                <w:rFonts w:ascii="Times New Roman" w:eastAsia="Calibri" w:hAnsi="Times New Roman" w:cs="Times New Roman"/>
                <w:lang w:val="en-US"/>
              </w:rPr>
            </w:pPr>
            <w:r w:rsidRPr="009D7EBF">
              <w:rPr>
                <w:rFonts w:ascii="Times New Roman" w:eastAsia="Calibri" w:hAnsi="Times New Roman" w:cs="Times New Roman"/>
                <w:lang w:val="en-US"/>
              </w:rPr>
              <w:t>Recognize or draw traditional and nontraditional letters, numbers</w:t>
            </w:r>
            <w:r w:rsidR="00FA6B29" w:rsidRPr="009D7EBF">
              <w:rPr>
                <w:rFonts w:ascii="Times New Roman" w:eastAsia="Calibri" w:hAnsi="Times New Roman" w:cs="Times New Roman"/>
                <w:lang w:val="en-US"/>
              </w:rPr>
              <w:t xml:space="preserve">, </w:t>
            </w:r>
            <w:r w:rsidRPr="009D7EBF">
              <w:rPr>
                <w:rFonts w:ascii="Times New Roman" w:eastAsia="Calibri" w:hAnsi="Times New Roman" w:cs="Times New Roman"/>
                <w:lang w:val="en-US"/>
              </w:rPr>
              <w:t>or shapes that are similar to content from other classes.</w:t>
            </w:r>
          </w:p>
          <w:p w14:paraId="78D6356F" w14:textId="77777777" w:rsidR="00B815E9" w:rsidRPr="009D7EBF" w:rsidRDefault="00B815E9" w:rsidP="007419F6">
            <w:pPr>
              <w:widowControl w:val="0"/>
              <w:spacing w:line="240" w:lineRule="auto"/>
              <w:ind w:left="174" w:right="-30" w:hanging="181"/>
              <w:rPr>
                <w:rFonts w:ascii="Times New Roman" w:eastAsia="Calibri" w:hAnsi="Times New Roman" w:cs="Times New Roman"/>
                <w:lang w:val="en-US"/>
              </w:rPr>
            </w:pPr>
          </w:p>
          <w:p w14:paraId="69F9E975" w14:textId="706C0CB8" w:rsidR="00B815E9" w:rsidRPr="009D7EBF" w:rsidRDefault="00B815E9" w:rsidP="007419F6">
            <w:pPr>
              <w:pStyle w:val="ListParagraph"/>
              <w:widowControl w:val="0"/>
              <w:numPr>
                <w:ilvl w:val="0"/>
                <w:numId w:val="75"/>
              </w:numPr>
              <w:spacing w:line="240" w:lineRule="auto"/>
              <w:ind w:left="174" w:right="-30" w:hanging="181"/>
              <w:rPr>
                <w:rFonts w:ascii="Times New Roman" w:eastAsia="Calibri" w:hAnsi="Times New Roman" w:cs="Times New Roman"/>
                <w:lang w:val="en-US"/>
              </w:rPr>
            </w:pPr>
            <w:r w:rsidRPr="009D7EBF">
              <w:rPr>
                <w:rFonts w:ascii="Times New Roman" w:eastAsia="Calibri" w:hAnsi="Times New Roman" w:cs="Times New Roman"/>
                <w:lang w:val="en-US"/>
              </w:rPr>
              <w:t>Recognize a character’s name in a story or fairy tale.</w:t>
            </w:r>
          </w:p>
        </w:tc>
        <w:tc>
          <w:tcPr>
            <w:tcW w:w="5109"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3BAAC0FA" w14:textId="77777777" w:rsidR="00F36703" w:rsidRPr="009D7EBF" w:rsidRDefault="00B815E9" w:rsidP="00F36703">
            <w:pPr>
              <w:pStyle w:val="ListParagraph"/>
              <w:widowControl w:val="0"/>
              <w:numPr>
                <w:ilvl w:val="0"/>
                <w:numId w:val="75"/>
              </w:numPr>
              <w:spacing w:line="240" w:lineRule="auto"/>
              <w:ind w:left="174" w:hanging="181"/>
              <w:rPr>
                <w:rFonts w:ascii="Times New Roman" w:eastAsia="Calibri" w:hAnsi="Times New Roman" w:cs="Times New Roman"/>
              </w:rPr>
            </w:pPr>
            <w:r w:rsidRPr="009D7EBF">
              <w:rPr>
                <w:rFonts w:ascii="Times New Roman" w:eastAsia="Calibri" w:hAnsi="Times New Roman" w:cs="Times New Roman"/>
              </w:rPr>
              <w:t>Identify simple phrases describing physical or personality traits of a story, cartoon</w:t>
            </w:r>
            <w:r w:rsidR="00FA6B29" w:rsidRPr="009D7EBF">
              <w:rPr>
                <w:rFonts w:ascii="Times New Roman" w:eastAsia="Calibri" w:hAnsi="Times New Roman" w:cs="Times New Roman"/>
              </w:rPr>
              <w:t>,</w:t>
            </w:r>
            <w:r w:rsidRPr="009D7EBF">
              <w:rPr>
                <w:rFonts w:ascii="Times New Roman" w:eastAsia="Calibri" w:hAnsi="Times New Roman" w:cs="Times New Roman"/>
              </w:rPr>
              <w:t xml:space="preserve"> or movie character.</w:t>
            </w:r>
          </w:p>
          <w:p w14:paraId="705CEEA9" w14:textId="1751E429" w:rsidR="00B815E9" w:rsidRPr="009D7EBF" w:rsidRDefault="00F36703" w:rsidP="00F36703">
            <w:pPr>
              <w:widowControl w:val="0"/>
              <w:spacing w:line="240" w:lineRule="auto"/>
              <w:ind w:left="-7"/>
              <w:rPr>
                <w:rFonts w:ascii="Times New Roman" w:eastAsia="Calibri" w:hAnsi="Times New Roman" w:cs="Times New Roman"/>
              </w:rPr>
            </w:pPr>
            <w:r w:rsidRPr="009D7EBF">
              <w:rPr>
                <w:rFonts w:ascii="Times New Roman" w:eastAsia="Calibri" w:hAnsi="Times New Roman" w:cs="Times New Roman"/>
              </w:rPr>
              <w:t xml:space="preserve"> </w:t>
            </w:r>
          </w:p>
          <w:p w14:paraId="383CCED8" w14:textId="292AF944" w:rsidR="00B815E9" w:rsidRPr="009D7EBF" w:rsidRDefault="00B815E9" w:rsidP="007419F6">
            <w:pPr>
              <w:pStyle w:val="ListParagraph"/>
              <w:widowControl w:val="0"/>
              <w:numPr>
                <w:ilvl w:val="0"/>
                <w:numId w:val="75"/>
              </w:numPr>
              <w:spacing w:line="240" w:lineRule="auto"/>
              <w:ind w:left="174" w:hanging="181"/>
              <w:rPr>
                <w:rFonts w:ascii="Times New Roman" w:eastAsia="Calibri" w:hAnsi="Times New Roman" w:cs="Times New Roman"/>
              </w:rPr>
            </w:pPr>
            <w:r w:rsidRPr="009D7EBF">
              <w:rPr>
                <w:rFonts w:ascii="Times New Roman" w:eastAsia="Calibri" w:hAnsi="Times New Roman" w:cs="Times New Roman"/>
              </w:rPr>
              <w:t>Identify simple information from words and symbols in a weather forecast, science experiment</w:t>
            </w:r>
            <w:r w:rsidR="00FA6B29" w:rsidRPr="009D7EBF">
              <w:rPr>
                <w:rFonts w:ascii="Times New Roman" w:eastAsia="Calibri" w:hAnsi="Times New Roman" w:cs="Times New Roman"/>
              </w:rPr>
              <w:t>,</w:t>
            </w:r>
            <w:r w:rsidRPr="009D7EBF">
              <w:rPr>
                <w:rFonts w:ascii="Times New Roman" w:eastAsia="Calibri" w:hAnsi="Times New Roman" w:cs="Times New Roman"/>
              </w:rPr>
              <w:t xml:space="preserve"> or math problem. </w:t>
            </w:r>
          </w:p>
          <w:p w14:paraId="0FD7FB47" w14:textId="77777777" w:rsidR="00B815E9" w:rsidRPr="009D7EBF" w:rsidRDefault="00B815E9" w:rsidP="007419F6">
            <w:pPr>
              <w:widowControl w:val="0"/>
              <w:spacing w:line="240" w:lineRule="auto"/>
              <w:ind w:left="174" w:hanging="181"/>
              <w:rPr>
                <w:rFonts w:ascii="Times New Roman" w:eastAsia="Calibri" w:hAnsi="Times New Roman" w:cs="Times New Roman"/>
              </w:rPr>
            </w:pPr>
          </w:p>
        </w:tc>
        <w:tc>
          <w:tcPr>
            <w:tcW w:w="5108"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14653FCD" w14:textId="69655400" w:rsidR="00B815E9" w:rsidRPr="009D7EBF" w:rsidRDefault="00B815E9" w:rsidP="007419F6">
            <w:pPr>
              <w:pStyle w:val="ListParagraph"/>
              <w:widowControl w:val="0"/>
              <w:numPr>
                <w:ilvl w:val="0"/>
                <w:numId w:val="75"/>
              </w:numPr>
              <w:spacing w:line="240" w:lineRule="auto"/>
              <w:ind w:left="174" w:hanging="181"/>
              <w:rPr>
                <w:rFonts w:ascii="Times New Roman" w:eastAsia="Calibri" w:hAnsi="Times New Roman" w:cs="Times New Roman"/>
              </w:rPr>
            </w:pPr>
            <w:r w:rsidRPr="009D7EBF">
              <w:rPr>
                <w:rFonts w:ascii="Times New Roman" w:eastAsia="Calibri" w:hAnsi="Times New Roman" w:cs="Times New Roman"/>
              </w:rPr>
              <w:t>Understand words, phrases or information related to content taught in other classes.</w:t>
            </w:r>
          </w:p>
          <w:p w14:paraId="0B4D46EF" w14:textId="77777777" w:rsidR="00B815E9" w:rsidRPr="009D7EBF" w:rsidRDefault="00B815E9" w:rsidP="007419F6">
            <w:pPr>
              <w:widowControl w:val="0"/>
              <w:spacing w:line="240" w:lineRule="auto"/>
              <w:ind w:left="174" w:hanging="181"/>
              <w:rPr>
                <w:rFonts w:ascii="Times New Roman" w:eastAsia="Calibri" w:hAnsi="Times New Roman" w:cs="Times New Roman"/>
              </w:rPr>
            </w:pPr>
          </w:p>
          <w:p w14:paraId="2EA6FFCA" w14:textId="0977DA19" w:rsidR="00F36703" w:rsidRPr="009D7EBF" w:rsidRDefault="00B815E9" w:rsidP="00F36703">
            <w:pPr>
              <w:pStyle w:val="ListParagraph"/>
              <w:widowControl w:val="0"/>
              <w:numPr>
                <w:ilvl w:val="0"/>
                <w:numId w:val="75"/>
              </w:numPr>
              <w:spacing w:line="240" w:lineRule="auto"/>
              <w:ind w:left="174" w:hanging="181"/>
              <w:rPr>
                <w:rFonts w:ascii="Times New Roman" w:eastAsia="Calibri" w:hAnsi="Times New Roman" w:cs="Times New Roman"/>
              </w:rPr>
            </w:pPr>
            <w:r w:rsidRPr="009D7EBF">
              <w:rPr>
                <w:rFonts w:ascii="Times New Roman" w:eastAsia="Calibri" w:hAnsi="Times New Roman" w:cs="Times New Roman"/>
              </w:rPr>
              <w:t>Understand simple messages on greeting cards.</w:t>
            </w:r>
          </w:p>
          <w:p w14:paraId="55F6AD2C" w14:textId="0EE06FE6" w:rsidR="00F36703" w:rsidRPr="009D7EBF" w:rsidRDefault="00F36703" w:rsidP="00F36703">
            <w:pPr>
              <w:widowControl w:val="0"/>
              <w:spacing w:line="240" w:lineRule="auto"/>
              <w:rPr>
                <w:rFonts w:ascii="Times New Roman" w:eastAsia="Calibri" w:hAnsi="Times New Roman" w:cs="Times New Roman"/>
              </w:rPr>
            </w:pPr>
          </w:p>
          <w:p w14:paraId="09C118A7" w14:textId="60029B77" w:rsidR="00B815E9" w:rsidRPr="009D7EBF" w:rsidRDefault="00B815E9" w:rsidP="007419F6">
            <w:pPr>
              <w:pStyle w:val="ListParagraph"/>
              <w:widowControl w:val="0"/>
              <w:numPr>
                <w:ilvl w:val="0"/>
                <w:numId w:val="75"/>
              </w:numPr>
              <w:spacing w:line="240" w:lineRule="auto"/>
              <w:ind w:left="174" w:hanging="181"/>
              <w:rPr>
                <w:rFonts w:ascii="Times New Roman" w:eastAsia="Calibri" w:hAnsi="Times New Roman" w:cs="Times New Roman"/>
              </w:rPr>
            </w:pPr>
            <w:r w:rsidRPr="009D7EBF">
              <w:rPr>
                <w:rFonts w:ascii="Times New Roman" w:eastAsia="Calibri" w:hAnsi="Times New Roman" w:cs="Times New Roman"/>
              </w:rPr>
              <w:t xml:space="preserve"> Identify a few product details from an ad or commercial. </w:t>
            </w:r>
          </w:p>
          <w:p w14:paraId="4FDB839A" w14:textId="77777777" w:rsidR="00B815E9" w:rsidRPr="009D7EBF" w:rsidRDefault="00B815E9" w:rsidP="007419F6">
            <w:pPr>
              <w:widowControl w:val="0"/>
              <w:spacing w:line="240" w:lineRule="auto"/>
              <w:ind w:left="174" w:hanging="181"/>
              <w:rPr>
                <w:rFonts w:ascii="Times New Roman" w:eastAsia="Calibri" w:hAnsi="Times New Roman" w:cs="Times New Roman"/>
              </w:rPr>
            </w:pPr>
          </w:p>
          <w:p w14:paraId="56989A8E" w14:textId="77777777" w:rsidR="00F36703" w:rsidRPr="009D7EBF" w:rsidRDefault="00B815E9" w:rsidP="00F36703">
            <w:pPr>
              <w:pStyle w:val="ListParagraph"/>
              <w:widowControl w:val="0"/>
              <w:numPr>
                <w:ilvl w:val="0"/>
                <w:numId w:val="75"/>
              </w:numPr>
              <w:spacing w:line="240" w:lineRule="auto"/>
              <w:ind w:left="174" w:hanging="181"/>
              <w:rPr>
                <w:rFonts w:ascii="Times New Roman" w:eastAsia="Calibri" w:hAnsi="Times New Roman" w:cs="Times New Roman"/>
              </w:rPr>
            </w:pPr>
            <w:r w:rsidRPr="009D7EBF">
              <w:rPr>
                <w:rFonts w:ascii="Times New Roman" w:eastAsia="Calibri" w:hAnsi="Times New Roman" w:cs="Times New Roman"/>
              </w:rPr>
              <w:t>Identify a few events in a cartoon, TV show</w:t>
            </w:r>
            <w:r w:rsidR="00A40601" w:rsidRPr="009D7EBF">
              <w:rPr>
                <w:rFonts w:ascii="Times New Roman" w:eastAsia="Calibri" w:hAnsi="Times New Roman" w:cs="Times New Roman"/>
              </w:rPr>
              <w:t>,</w:t>
            </w:r>
            <w:r w:rsidRPr="009D7EBF">
              <w:rPr>
                <w:rFonts w:ascii="Times New Roman" w:eastAsia="Calibri" w:hAnsi="Times New Roman" w:cs="Times New Roman"/>
              </w:rPr>
              <w:t xml:space="preserve"> or movie clip.</w:t>
            </w:r>
          </w:p>
          <w:p w14:paraId="41E90134" w14:textId="77777777" w:rsidR="00F36703" w:rsidRPr="009D7EBF" w:rsidRDefault="00F36703" w:rsidP="00F36703">
            <w:pPr>
              <w:pStyle w:val="ListParagraph"/>
              <w:rPr>
                <w:rFonts w:ascii="Times New Roman" w:eastAsia="Calibri" w:hAnsi="Times New Roman" w:cs="Times New Roman"/>
              </w:rPr>
            </w:pPr>
          </w:p>
          <w:p w14:paraId="74ED66E1" w14:textId="1E484C02" w:rsidR="00B815E9" w:rsidRPr="009D7EBF" w:rsidRDefault="00F36703" w:rsidP="00F36703">
            <w:pPr>
              <w:pStyle w:val="ListParagraph"/>
              <w:widowControl w:val="0"/>
              <w:numPr>
                <w:ilvl w:val="0"/>
                <w:numId w:val="75"/>
              </w:numPr>
              <w:spacing w:line="240" w:lineRule="auto"/>
              <w:ind w:left="174" w:hanging="181"/>
              <w:rPr>
                <w:rFonts w:ascii="Times New Roman" w:eastAsia="Calibri" w:hAnsi="Times New Roman" w:cs="Times New Roman"/>
              </w:rPr>
            </w:pPr>
            <w:r w:rsidRPr="009D7EBF">
              <w:rPr>
                <w:rFonts w:ascii="Times New Roman" w:eastAsia="Calibri" w:hAnsi="Times New Roman" w:cs="Times New Roman"/>
              </w:rPr>
              <w:t xml:space="preserve"> </w:t>
            </w:r>
            <w:r w:rsidR="00B815E9" w:rsidRPr="009D7EBF">
              <w:rPr>
                <w:rFonts w:ascii="Times New Roman" w:eastAsia="Calibri" w:hAnsi="Times New Roman" w:cs="Times New Roman"/>
              </w:rPr>
              <w:t>Identify information in a simple diagram or infographic.</w:t>
            </w:r>
          </w:p>
        </w:tc>
        <w:tc>
          <w:tcPr>
            <w:tcW w:w="5109"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5EBB73CA" w14:textId="1A9AF34F" w:rsidR="00B815E9" w:rsidRPr="009D7EBF" w:rsidRDefault="00B815E9" w:rsidP="007419F6">
            <w:pPr>
              <w:pStyle w:val="ListParagraph"/>
              <w:widowControl w:val="0"/>
              <w:numPr>
                <w:ilvl w:val="0"/>
                <w:numId w:val="75"/>
              </w:numPr>
              <w:spacing w:line="240" w:lineRule="auto"/>
              <w:ind w:left="174" w:hanging="181"/>
              <w:rPr>
                <w:rFonts w:ascii="Times New Roman" w:eastAsia="Calibri" w:hAnsi="Times New Roman" w:cs="Times New Roman"/>
                <w:lang w:val="en-US"/>
              </w:rPr>
            </w:pPr>
            <w:r w:rsidRPr="009D7EBF">
              <w:rPr>
                <w:rFonts w:ascii="Times New Roman" w:eastAsia="Calibri" w:hAnsi="Times New Roman" w:cs="Times New Roman"/>
                <w:lang w:val="en-US"/>
              </w:rPr>
              <w:t>Identify the sequences in a story or cartoon.</w:t>
            </w:r>
          </w:p>
          <w:p w14:paraId="5855F4AF" w14:textId="77777777" w:rsidR="00B815E9" w:rsidRPr="009D7EBF" w:rsidRDefault="00B815E9" w:rsidP="007419F6">
            <w:pPr>
              <w:widowControl w:val="0"/>
              <w:spacing w:line="240" w:lineRule="auto"/>
              <w:ind w:left="174" w:hanging="181"/>
              <w:rPr>
                <w:rFonts w:ascii="Times New Roman" w:eastAsia="Calibri" w:hAnsi="Times New Roman" w:cs="Times New Roman"/>
                <w:lang w:val="en-US"/>
              </w:rPr>
            </w:pPr>
          </w:p>
          <w:p w14:paraId="7498B16B" w14:textId="6205BC61" w:rsidR="00B815E9" w:rsidRPr="009D7EBF" w:rsidRDefault="00B815E9" w:rsidP="007419F6">
            <w:pPr>
              <w:pStyle w:val="ListParagraph"/>
              <w:widowControl w:val="0"/>
              <w:numPr>
                <w:ilvl w:val="0"/>
                <w:numId w:val="75"/>
              </w:numPr>
              <w:spacing w:line="240" w:lineRule="auto"/>
              <w:ind w:left="174" w:hanging="181"/>
              <w:rPr>
                <w:rFonts w:ascii="Times New Roman" w:eastAsia="Calibri" w:hAnsi="Times New Roman" w:cs="Times New Roman"/>
                <w:lang w:val="en-US"/>
              </w:rPr>
            </w:pPr>
            <w:r w:rsidRPr="009D7EBF">
              <w:rPr>
                <w:rFonts w:ascii="Times New Roman" w:eastAsia="Calibri" w:hAnsi="Times New Roman" w:cs="Times New Roman"/>
                <w:lang w:val="en-US"/>
              </w:rPr>
              <w:t>Identify the topic of a story or conversation.</w:t>
            </w:r>
          </w:p>
          <w:p w14:paraId="20DB3987" w14:textId="77777777" w:rsidR="00B815E9" w:rsidRPr="009D7EBF" w:rsidRDefault="00B815E9" w:rsidP="007419F6">
            <w:pPr>
              <w:widowControl w:val="0"/>
              <w:spacing w:line="240" w:lineRule="auto"/>
              <w:ind w:left="174" w:hanging="181"/>
              <w:rPr>
                <w:rFonts w:ascii="Times New Roman" w:eastAsia="Calibri" w:hAnsi="Times New Roman" w:cs="Times New Roman"/>
                <w:lang w:val="en-US"/>
              </w:rPr>
            </w:pPr>
          </w:p>
          <w:p w14:paraId="153ABA00" w14:textId="59F4ACC8" w:rsidR="00B815E9" w:rsidRPr="009D7EBF" w:rsidRDefault="00B815E9" w:rsidP="007419F6">
            <w:pPr>
              <w:pStyle w:val="ListParagraph"/>
              <w:widowControl w:val="0"/>
              <w:numPr>
                <w:ilvl w:val="0"/>
                <w:numId w:val="75"/>
              </w:numPr>
              <w:spacing w:line="240" w:lineRule="auto"/>
              <w:ind w:left="174" w:hanging="181"/>
              <w:rPr>
                <w:rFonts w:ascii="Times New Roman" w:eastAsia="Calibri" w:hAnsi="Times New Roman" w:cs="Times New Roman"/>
                <w:lang w:val="en-US"/>
              </w:rPr>
            </w:pPr>
            <w:r w:rsidRPr="009D7EBF">
              <w:rPr>
                <w:rFonts w:ascii="Times New Roman" w:eastAsia="Calibri" w:hAnsi="Times New Roman" w:cs="Times New Roman"/>
                <w:lang w:val="en-US"/>
              </w:rPr>
              <w:t xml:space="preserve">Recognize that ideas and expressions </w:t>
            </w:r>
            <w:proofErr w:type="gramStart"/>
            <w:r w:rsidRPr="009D7EBF">
              <w:rPr>
                <w:rFonts w:ascii="Times New Roman" w:eastAsia="Calibri" w:hAnsi="Times New Roman" w:cs="Times New Roman"/>
                <w:lang w:val="en-US"/>
              </w:rPr>
              <w:t>may be presented</w:t>
            </w:r>
            <w:proofErr w:type="gramEnd"/>
            <w:r w:rsidRPr="009D7EBF">
              <w:rPr>
                <w:rFonts w:ascii="Times New Roman" w:eastAsia="Calibri" w:hAnsi="Times New Roman" w:cs="Times New Roman"/>
                <w:lang w:val="en-US"/>
              </w:rPr>
              <w:t xml:space="preserve"> differently in the target language than the students’ language.</w:t>
            </w:r>
          </w:p>
          <w:p w14:paraId="08FE5032" w14:textId="77777777" w:rsidR="00B815E9" w:rsidRPr="009D7EBF" w:rsidRDefault="00B815E9" w:rsidP="007419F6">
            <w:pPr>
              <w:widowControl w:val="0"/>
              <w:spacing w:line="240" w:lineRule="auto"/>
              <w:ind w:left="174" w:hanging="181"/>
              <w:rPr>
                <w:rFonts w:ascii="Times New Roman" w:eastAsia="Calibri" w:hAnsi="Times New Roman" w:cs="Times New Roman"/>
                <w:lang w:val="en-US"/>
              </w:rPr>
            </w:pPr>
          </w:p>
          <w:p w14:paraId="1F573880" w14:textId="77777777" w:rsidR="00B815E9" w:rsidRPr="009D7EBF" w:rsidRDefault="00B815E9" w:rsidP="007419F6">
            <w:pPr>
              <w:widowControl w:val="0"/>
              <w:spacing w:line="240" w:lineRule="auto"/>
              <w:ind w:left="174" w:hanging="181"/>
              <w:rPr>
                <w:rFonts w:ascii="Times New Roman" w:eastAsia="Calibri" w:hAnsi="Times New Roman" w:cs="Times New Roman"/>
                <w:lang w:val="en-US"/>
              </w:rPr>
            </w:pPr>
          </w:p>
        </w:tc>
      </w:tr>
      <w:tr w:rsidR="00B815E9" w:rsidRPr="003B4968" w14:paraId="4D85AF0A" w14:textId="77777777" w:rsidTr="000B02E9">
        <w:trPr>
          <w:trHeight w:val="1681"/>
        </w:trPr>
        <w:tc>
          <w:tcPr>
            <w:tcW w:w="2586"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7C9AB3FA" w14:textId="77E8991B" w:rsidR="00B815E9" w:rsidRPr="003B4968" w:rsidRDefault="009D7EBF" w:rsidP="00515D42">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EL</w:t>
            </w:r>
            <w:r w:rsidR="00B815E9" w:rsidRPr="003B4968">
              <w:rPr>
                <w:rFonts w:ascii="Trebuchet MS" w:eastAsia="Calibri" w:hAnsi="Trebuchet MS" w:cs="Calibri"/>
                <w:b/>
                <w:sz w:val="24"/>
                <w:szCs w:val="18"/>
              </w:rPr>
              <w:t>3. Interpersonal</w:t>
            </w:r>
          </w:p>
          <w:p w14:paraId="55F76B24" w14:textId="77777777" w:rsidR="00B815E9" w:rsidRPr="003B4968" w:rsidRDefault="00B815E9" w:rsidP="00515D42">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Communication</w:t>
            </w:r>
          </w:p>
          <w:p w14:paraId="0FD61E85" w14:textId="77777777" w:rsidR="00B815E9" w:rsidRPr="003B4968" w:rsidRDefault="00B815E9" w:rsidP="00515D42">
            <w:pPr>
              <w:widowControl w:val="0"/>
              <w:spacing w:line="240" w:lineRule="auto"/>
              <w:jc w:val="center"/>
              <w:rPr>
                <w:rFonts w:ascii="Trebuchet MS" w:eastAsia="Calibri" w:hAnsi="Trebuchet MS" w:cs="Calibri"/>
                <w:b/>
                <w:sz w:val="24"/>
                <w:szCs w:val="28"/>
              </w:rPr>
            </w:pPr>
          </w:p>
        </w:tc>
        <w:tc>
          <w:tcPr>
            <w:tcW w:w="5108"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36A5DC3A" w14:textId="1615FC12" w:rsidR="00B815E9" w:rsidRPr="009D7EBF" w:rsidRDefault="00B815E9" w:rsidP="00F36703">
            <w:pPr>
              <w:pStyle w:val="ListParagraph"/>
              <w:widowControl w:val="0"/>
              <w:numPr>
                <w:ilvl w:val="0"/>
                <w:numId w:val="75"/>
              </w:numPr>
              <w:spacing w:line="240" w:lineRule="auto"/>
              <w:ind w:left="174" w:right="-30" w:hanging="181"/>
              <w:rPr>
                <w:rFonts w:ascii="Times New Roman" w:eastAsia="Calibri" w:hAnsi="Times New Roman" w:cs="Times New Roman"/>
                <w:lang w:val="en-US"/>
              </w:rPr>
            </w:pPr>
            <w:r w:rsidRPr="009D7EBF">
              <w:rPr>
                <w:rFonts w:ascii="Times New Roman" w:eastAsia="Calibri" w:hAnsi="Times New Roman" w:cs="Times New Roman"/>
                <w:lang w:val="en-US"/>
              </w:rPr>
              <w:t>Name or label familiar things in the classroom, at school, or in images</w:t>
            </w:r>
          </w:p>
        </w:tc>
        <w:tc>
          <w:tcPr>
            <w:tcW w:w="5109"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483204C3" w14:textId="05B946B5" w:rsidR="00B815E9" w:rsidRPr="009D7EBF" w:rsidRDefault="00B815E9" w:rsidP="007419F6">
            <w:pPr>
              <w:pStyle w:val="ListParagraph"/>
              <w:widowControl w:val="0"/>
              <w:numPr>
                <w:ilvl w:val="0"/>
                <w:numId w:val="75"/>
              </w:numPr>
              <w:spacing w:line="240" w:lineRule="auto"/>
              <w:ind w:left="174" w:hanging="181"/>
              <w:rPr>
                <w:rFonts w:ascii="Times New Roman" w:eastAsia="Calibri" w:hAnsi="Times New Roman" w:cs="Times New Roman"/>
              </w:rPr>
            </w:pPr>
            <w:r w:rsidRPr="009D7EBF">
              <w:rPr>
                <w:rFonts w:ascii="Times New Roman" w:eastAsia="Calibri" w:hAnsi="Times New Roman" w:cs="Times New Roman"/>
              </w:rPr>
              <w:t>Answer a variety of simple questions</w:t>
            </w:r>
            <w:r w:rsidR="00FA6B29" w:rsidRPr="009D7EBF">
              <w:rPr>
                <w:rFonts w:ascii="Times New Roman" w:eastAsia="Calibri" w:hAnsi="Times New Roman" w:cs="Times New Roman"/>
              </w:rPr>
              <w:t>.</w:t>
            </w:r>
          </w:p>
          <w:p w14:paraId="529658E3" w14:textId="77777777" w:rsidR="00B815E9" w:rsidRPr="009D7EBF" w:rsidRDefault="00B815E9" w:rsidP="007419F6">
            <w:pPr>
              <w:widowControl w:val="0"/>
              <w:spacing w:line="240" w:lineRule="auto"/>
              <w:ind w:left="174" w:hanging="181"/>
              <w:rPr>
                <w:rFonts w:ascii="Times New Roman" w:eastAsia="Calibri" w:hAnsi="Times New Roman" w:cs="Times New Roman"/>
              </w:rPr>
            </w:pPr>
          </w:p>
          <w:p w14:paraId="6CDCE583" w14:textId="0D983883" w:rsidR="00B815E9" w:rsidRPr="009D7EBF" w:rsidRDefault="00B815E9" w:rsidP="007419F6">
            <w:pPr>
              <w:pStyle w:val="ListParagraph"/>
              <w:widowControl w:val="0"/>
              <w:numPr>
                <w:ilvl w:val="0"/>
                <w:numId w:val="75"/>
              </w:numPr>
              <w:spacing w:line="240" w:lineRule="auto"/>
              <w:ind w:left="174" w:hanging="181"/>
              <w:rPr>
                <w:rFonts w:ascii="Times New Roman" w:eastAsia="Calibri" w:hAnsi="Times New Roman" w:cs="Times New Roman"/>
              </w:rPr>
            </w:pPr>
            <w:r w:rsidRPr="009D7EBF">
              <w:rPr>
                <w:rFonts w:ascii="Times New Roman" w:eastAsia="Calibri" w:hAnsi="Times New Roman" w:cs="Times New Roman"/>
              </w:rPr>
              <w:t>Introduce self and others</w:t>
            </w:r>
            <w:r w:rsidR="00FA6B29" w:rsidRPr="009D7EBF">
              <w:rPr>
                <w:rFonts w:ascii="Times New Roman" w:eastAsia="Calibri" w:hAnsi="Times New Roman" w:cs="Times New Roman"/>
              </w:rPr>
              <w:t>.</w:t>
            </w:r>
          </w:p>
          <w:p w14:paraId="715DC5C0" w14:textId="77777777" w:rsidR="00B815E9" w:rsidRPr="009D7EBF" w:rsidRDefault="00B815E9" w:rsidP="007419F6">
            <w:pPr>
              <w:widowControl w:val="0"/>
              <w:spacing w:line="240" w:lineRule="auto"/>
              <w:ind w:left="174" w:hanging="181"/>
              <w:rPr>
                <w:rFonts w:ascii="Times New Roman" w:eastAsia="Calibri" w:hAnsi="Times New Roman" w:cs="Times New Roman"/>
              </w:rPr>
            </w:pPr>
          </w:p>
          <w:p w14:paraId="35785DFF" w14:textId="091D99D6" w:rsidR="00B815E9" w:rsidRPr="009D7EBF" w:rsidRDefault="00B815E9" w:rsidP="007419F6">
            <w:pPr>
              <w:pStyle w:val="ListParagraph"/>
              <w:widowControl w:val="0"/>
              <w:numPr>
                <w:ilvl w:val="0"/>
                <w:numId w:val="75"/>
              </w:numPr>
              <w:spacing w:line="240" w:lineRule="auto"/>
              <w:ind w:left="174" w:hanging="181"/>
              <w:rPr>
                <w:rFonts w:ascii="Times New Roman" w:eastAsia="Calibri" w:hAnsi="Times New Roman" w:cs="Times New Roman"/>
              </w:rPr>
            </w:pPr>
            <w:r w:rsidRPr="009D7EBF">
              <w:rPr>
                <w:rFonts w:ascii="Times New Roman" w:eastAsia="Calibri" w:hAnsi="Times New Roman" w:cs="Times New Roman"/>
              </w:rPr>
              <w:t xml:space="preserve">Communicate basic information about self and </w:t>
            </w:r>
            <w:r w:rsidR="00FA6B29" w:rsidRPr="009D7EBF">
              <w:rPr>
                <w:rFonts w:ascii="Times New Roman" w:eastAsia="Calibri" w:hAnsi="Times New Roman" w:cs="Times New Roman"/>
              </w:rPr>
              <w:t>personal acquaintances.</w:t>
            </w:r>
          </w:p>
          <w:p w14:paraId="4B6CB80B" w14:textId="77777777" w:rsidR="00B815E9" w:rsidRPr="009D7EBF" w:rsidRDefault="00B815E9" w:rsidP="007419F6">
            <w:pPr>
              <w:widowControl w:val="0"/>
              <w:spacing w:line="240" w:lineRule="auto"/>
              <w:ind w:left="174" w:hanging="181"/>
              <w:rPr>
                <w:rFonts w:ascii="Times New Roman" w:eastAsia="Calibri" w:hAnsi="Times New Roman" w:cs="Times New Roman"/>
              </w:rPr>
            </w:pPr>
          </w:p>
          <w:p w14:paraId="24DD6B52" w14:textId="230484A0" w:rsidR="00B815E9" w:rsidRPr="009D7EBF" w:rsidRDefault="00B815E9" w:rsidP="007419F6">
            <w:pPr>
              <w:pStyle w:val="ListParagraph"/>
              <w:widowControl w:val="0"/>
              <w:numPr>
                <w:ilvl w:val="0"/>
                <w:numId w:val="75"/>
              </w:numPr>
              <w:spacing w:line="240" w:lineRule="auto"/>
              <w:ind w:left="174" w:hanging="181"/>
              <w:rPr>
                <w:rFonts w:ascii="Times New Roman" w:eastAsia="Calibri" w:hAnsi="Times New Roman" w:cs="Times New Roman"/>
              </w:rPr>
            </w:pPr>
            <w:r w:rsidRPr="009D7EBF">
              <w:rPr>
                <w:rFonts w:ascii="Times New Roman" w:eastAsia="Calibri" w:hAnsi="Times New Roman" w:cs="Times New Roman"/>
              </w:rPr>
              <w:t xml:space="preserve"> Tell simple information related to content taught in other classes using a graphic organizer</w:t>
            </w:r>
            <w:r w:rsidR="00FA6B29" w:rsidRPr="009D7EBF">
              <w:rPr>
                <w:rFonts w:ascii="Times New Roman" w:eastAsia="Calibri" w:hAnsi="Times New Roman" w:cs="Times New Roman"/>
              </w:rPr>
              <w:t>.</w:t>
            </w:r>
          </w:p>
          <w:p w14:paraId="42029780" w14:textId="77777777" w:rsidR="00B815E9" w:rsidRPr="009D7EBF" w:rsidRDefault="00B815E9" w:rsidP="00FA6B29">
            <w:pPr>
              <w:widowControl w:val="0"/>
              <w:spacing w:line="240" w:lineRule="auto"/>
              <w:rPr>
                <w:rFonts w:ascii="Times New Roman" w:eastAsia="Calibri" w:hAnsi="Times New Roman" w:cs="Times New Roman"/>
              </w:rPr>
            </w:pPr>
          </w:p>
          <w:p w14:paraId="480FA474" w14:textId="594CB3AC" w:rsidR="00B815E9" w:rsidRPr="009D7EBF" w:rsidRDefault="00B815E9" w:rsidP="007419F6">
            <w:pPr>
              <w:pStyle w:val="ListParagraph"/>
              <w:widowControl w:val="0"/>
              <w:numPr>
                <w:ilvl w:val="0"/>
                <w:numId w:val="75"/>
              </w:numPr>
              <w:spacing w:line="240" w:lineRule="auto"/>
              <w:ind w:left="174" w:hanging="181"/>
              <w:rPr>
                <w:rFonts w:ascii="Times New Roman" w:eastAsia="Calibri" w:hAnsi="Times New Roman" w:cs="Times New Roman"/>
              </w:rPr>
            </w:pPr>
            <w:r w:rsidRPr="009D7EBF">
              <w:rPr>
                <w:rFonts w:ascii="Times New Roman" w:eastAsia="Calibri" w:hAnsi="Times New Roman" w:cs="Times New Roman"/>
              </w:rPr>
              <w:t xml:space="preserve">Name </w:t>
            </w:r>
            <w:proofErr w:type="gramStart"/>
            <w:r w:rsidRPr="009D7EBF">
              <w:rPr>
                <w:rFonts w:ascii="Times New Roman" w:eastAsia="Calibri" w:hAnsi="Times New Roman" w:cs="Times New Roman"/>
              </w:rPr>
              <w:t>family members or friends, what their relationship is, and what they like to do</w:t>
            </w:r>
            <w:proofErr w:type="gramEnd"/>
            <w:r w:rsidRPr="009D7EBF">
              <w:rPr>
                <w:rFonts w:ascii="Times New Roman" w:eastAsia="Calibri" w:hAnsi="Times New Roman" w:cs="Times New Roman"/>
              </w:rPr>
              <w:t>.</w:t>
            </w:r>
          </w:p>
        </w:tc>
        <w:tc>
          <w:tcPr>
            <w:tcW w:w="5108"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652F7EF4" w14:textId="3A9C4A22" w:rsidR="00B815E9" w:rsidRPr="009D7EBF" w:rsidRDefault="00B815E9" w:rsidP="007419F6">
            <w:pPr>
              <w:pStyle w:val="ListParagraph"/>
              <w:widowControl w:val="0"/>
              <w:numPr>
                <w:ilvl w:val="0"/>
                <w:numId w:val="75"/>
              </w:numPr>
              <w:spacing w:line="240" w:lineRule="auto"/>
              <w:ind w:left="174" w:hanging="181"/>
              <w:rPr>
                <w:rFonts w:ascii="Times New Roman" w:eastAsia="Calibri" w:hAnsi="Times New Roman" w:cs="Times New Roman"/>
              </w:rPr>
            </w:pPr>
            <w:r w:rsidRPr="009D7EBF">
              <w:rPr>
                <w:rFonts w:ascii="Times New Roman" w:eastAsia="Calibri" w:hAnsi="Times New Roman" w:cs="Times New Roman"/>
              </w:rPr>
              <w:t xml:space="preserve">Make </w:t>
            </w:r>
            <w:r w:rsidR="00A40601" w:rsidRPr="009D7EBF">
              <w:rPr>
                <w:rFonts w:ascii="Times New Roman" w:eastAsia="Calibri" w:hAnsi="Times New Roman" w:cs="Times New Roman"/>
              </w:rPr>
              <w:t xml:space="preserve">after </w:t>
            </w:r>
            <w:proofErr w:type="spellStart"/>
            <w:r w:rsidR="00A40601" w:rsidRPr="009D7EBF">
              <w:rPr>
                <w:rFonts w:ascii="Times New Roman" w:eastAsia="Calibri" w:hAnsi="Times New Roman" w:cs="Times New Roman"/>
              </w:rPr>
              <w:t>school.</w:t>
            </w:r>
            <w:r w:rsidRPr="009D7EBF">
              <w:rPr>
                <w:rFonts w:ascii="Times New Roman" w:eastAsia="Calibri" w:hAnsi="Times New Roman" w:cs="Times New Roman"/>
              </w:rPr>
              <w:t>plans</w:t>
            </w:r>
            <w:proofErr w:type="spellEnd"/>
            <w:r w:rsidRPr="009D7EBF">
              <w:rPr>
                <w:rFonts w:ascii="Times New Roman" w:eastAsia="Calibri" w:hAnsi="Times New Roman" w:cs="Times New Roman"/>
              </w:rPr>
              <w:t xml:space="preserve"> with other</w:t>
            </w:r>
            <w:r w:rsidR="00A40601" w:rsidRPr="009D7EBF">
              <w:rPr>
                <w:rFonts w:ascii="Times New Roman" w:eastAsia="Calibri" w:hAnsi="Times New Roman" w:cs="Times New Roman"/>
              </w:rPr>
              <w:t>s.</w:t>
            </w:r>
          </w:p>
          <w:p w14:paraId="6A263161" w14:textId="77777777" w:rsidR="00B815E9" w:rsidRPr="009D7EBF" w:rsidRDefault="00B815E9" w:rsidP="007419F6">
            <w:pPr>
              <w:widowControl w:val="0"/>
              <w:spacing w:line="240" w:lineRule="auto"/>
              <w:ind w:left="174" w:hanging="181"/>
              <w:rPr>
                <w:rFonts w:ascii="Times New Roman" w:eastAsia="Calibri" w:hAnsi="Times New Roman" w:cs="Times New Roman"/>
              </w:rPr>
            </w:pPr>
          </w:p>
          <w:p w14:paraId="56413CAA" w14:textId="4CB6DF30" w:rsidR="00B815E9" w:rsidRPr="009D7EBF" w:rsidRDefault="000B5F44" w:rsidP="007419F6">
            <w:pPr>
              <w:pStyle w:val="ListParagraph"/>
              <w:widowControl w:val="0"/>
              <w:numPr>
                <w:ilvl w:val="0"/>
                <w:numId w:val="75"/>
              </w:numPr>
              <w:spacing w:line="240" w:lineRule="auto"/>
              <w:ind w:left="174" w:hanging="181"/>
              <w:rPr>
                <w:rFonts w:ascii="Times New Roman" w:eastAsia="Calibri" w:hAnsi="Times New Roman" w:cs="Times New Roman"/>
              </w:rPr>
            </w:pPr>
            <w:r w:rsidRPr="009D7EBF">
              <w:rPr>
                <w:rFonts w:ascii="Times New Roman" w:eastAsia="Calibri" w:hAnsi="Times New Roman" w:cs="Times New Roman"/>
              </w:rPr>
              <w:t>I</w:t>
            </w:r>
            <w:r w:rsidR="00B815E9" w:rsidRPr="009D7EBF">
              <w:rPr>
                <w:rFonts w:ascii="Times New Roman" w:eastAsia="Calibri" w:hAnsi="Times New Roman" w:cs="Times New Roman"/>
              </w:rPr>
              <w:t>nteract with others in everyday situations, such as at lunch, recess</w:t>
            </w:r>
            <w:r w:rsidR="00A40601" w:rsidRPr="009D7EBF">
              <w:rPr>
                <w:rFonts w:ascii="Times New Roman" w:eastAsia="Calibri" w:hAnsi="Times New Roman" w:cs="Times New Roman"/>
              </w:rPr>
              <w:t>,</w:t>
            </w:r>
            <w:r w:rsidR="00B815E9" w:rsidRPr="009D7EBF">
              <w:rPr>
                <w:rFonts w:ascii="Times New Roman" w:eastAsia="Calibri" w:hAnsi="Times New Roman" w:cs="Times New Roman"/>
              </w:rPr>
              <w:t xml:space="preserve"> or visiting a friend’s house.</w:t>
            </w:r>
          </w:p>
          <w:p w14:paraId="1FC12B37" w14:textId="77777777" w:rsidR="00B815E9" w:rsidRPr="009D7EBF" w:rsidRDefault="00B815E9" w:rsidP="007419F6">
            <w:pPr>
              <w:widowControl w:val="0"/>
              <w:spacing w:line="240" w:lineRule="auto"/>
              <w:ind w:left="174" w:hanging="181"/>
              <w:rPr>
                <w:rFonts w:ascii="Times New Roman" w:eastAsia="Calibri" w:hAnsi="Times New Roman" w:cs="Times New Roman"/>
              </w:rPr>
            </w:pPr>
          </w:p>
        </w:tc>
        <w:tc>
          <w:tcPr>
            <w:tcW w:w="5109"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5BB80FCD" w14:textId="6BA385AB" w:rsidR="00B815E9" w:rsidRPr="009D7EBF" w:rsidRDefault="000B5F44" w:rsidP="000B5F44">
            <w:pPr>
              <w:widowControl w:val="0"/>
              <w:spacing w:line="240" w:lineRule="auto"/>
              <w:ind w:left="-7"/>
              <w:rPr>
                <w:rFonts w:ascii="Times New Roman" w:eastAsia="Calibri" w:hAnsi="Times New Roman" w:cs="Times New Roman"/>
                <w:lang w:val="en-US"/>
              </w:rPr>
            </w:pPr>
            <w:r w:rsidRPr="009D7EBF">
              <w:rPr>
                <w:rFonts w:ascii="Times New Roman" w:eastAsia="Calibri" w:hAnsi="Times New Roman" w:cs="Times New Roman"/>
                <w:lang w:val="en-US"/>
              </w:rPr>
              <w:t>----</w:t>
            </w:r>
          </w:p>
          <w:p w14:paraId="3F431426" w14:textId="77777777" w:rsidR="00B815E9" w:rsidRPr="009D7EBF" w:rsidRDefault="00B815E9" w:rsidP="007419F6">
            <w:pPr>
              <w:widowControl w:val="0"/>
              <w:spacing w:line="240" w:lineRule="auto"/>
              <w:ind w:left="174" w:hanging="181"/>
              <w:rPr>
                <w:rFonts w:ascii="Times New Roman" w:eastAsia="Calibri" w:hAnsi="Times New Roman" w:cs="Times New Roman"/>
                <w:lang w:val="en-US"/>
              </w:rPr>
            </w:pPr>
          </w:p>
          <w:p w14:paraId="0B68C622" w14:textId="77777777" w:rsidR="00B815E9" w:rsidRPr="009D7EBF" w:rsidRDefault="00B815E9" w:rsidP="007419F6">
            <w:pPr>
              <w:widowControl w:val="0"/>
              <w:spacing w:line="240" w:lineRule="auto"/>
              <w:ind w:left="174" w:hanging="181"/>
              <w:rPr>
                <w:rFonts w:ascii="Times New Roman" w:eastAsia="Calibri" w:hAnsi="Times New Roman" w:cs="Times New Roman"/>
                <w:lang w:val="en-US"/>
              </w:rPr>
            </w:pPr>
          </w:p>
        </w:tc>
      </w:tr>
      <w:tr w:rsidR="00B815E9" w:rsidRPr="003B4968" w14:paraId="72287CFE" w14:textId="77777777" w:rsidTr="000B02E9">
        <w:trPr>
          <w:trHeight w:val="853"/>
        </w:trPr>
        <w:tc>
          <w:tcPr>
            <w:tcW w:w="2586" w:type="dxa"/>
            <w:tcBorders>
              <w:top w:val="single" w:sz="12" w:space="0" w:color="FFFFFF"/>
              <w:left w:val="single" w:sz="12" w:space="0" w:color="DEEBF6"/>
              <w:bottom w:val="single" w:sz="12" w:space="0" w:color="FFFFFF"/>
              <w:right w:val="single" w:sz="24" w:space="0" w:color="FFFFFF"/>
            </w:tcBorders>
            <w:shd w:val="clear" w:color="auto" w:fill="F1E6B2"/>
            <w:tcMar>
              <w:top w:w="100" w:type="dxa"/>
              <w:left w:w="100" w:type="dxa"/>
              <w:bottom w:w="100" w:type="dxa"/>
              <w:right w:w="100" w:type="dxa"/>
            </w:tcMar>
          </w:tcPr>
          <w:p w14:paraId="1C98DE50" w14:textId="5E1C98D8" w:rsidR="00B815E9" w:rsidRPr="003B4968" w:rsidRDefault="009D7EBF" w:rsidP="00515D42">
            <w:pPr>
              <w:widowControl w:val="0"/>
              <w:spacing w:line="240" w:lineRule="auto"/>
              <w:jc w:val="center"/>
              <w:rPr>
                <w:rFonts w:ascii="Trebuchet MS" w:eastAsia="Calibri" w:hAnsi="Trebuchet MS" w:cs="Calibri"/>
                <w:b/>
                <w:sz w:val="24"/>
                <w:szCs w:val="18"/>
              </w:rPr>
            </w:pPr>
            <w:r>
              <w:rPr>
                <w:rFonts w:ascii="Trebuchet MS" w:eastAsia="Calibri" w:hAnsi="Trebuchet MS" w:cs="Calibri"/>
                <w:b/>
                <w:sz w:val="24"/>
                <w:szCs w:val="18"/>
              </w:rPr>
              <w:t>EL</w:t>
            </w:r>
            <w:r w:rsidR="00B815E9" w:rsidRPr="003B4968">
              <w:rPr>
                <w:rFonts w:ascii="Trebuchet MS" w:eastAsia="Calibri" w:hAnsi="Trebuchet MS" w:cs="Calibri"/>
                <w:b/>
                <w:sz w:val="24"/>
                <w:szCs w:val="18"/>
              </w:rPr>
              <w:t>4. Presentational</w:t>
            </w:r>
          </w:p>
          <w:p w14:paraId="2F956813" w14:textId="77777777" w:rsidR="00B815E9" w:rsidRPr="003B4968" w:rsidRDefault="00B815E9" w:rsidP="00515D42">
            <w:pPr>
              <w:widowControl w:val="0"/>
              <w:spacing w:line="240" w:lineRule="auto"/>
              <w:jc w:val="center"/>
              <w:rPr>
                <w:rFonts w:ascii="Trebuchet MS" w:eastAsia="Calibri" w:hAnsi="Trebuchet MS" w:cs="Calibri"/>
                <w:b/>
                <w:sz w:val="24"/>
                <w:szCs w:val="18"/>
              </w:rPr>
            </w:pPr>
            <w:r w:rsidRPr="003B4968">
              <w:rPr>
                <w:rFonts w:ascii="Trebuchet MS" w:eastAsia="Calibri" w:hAnsi="Trebuchet MS" w:cs="Calibri"/>
                <w:b/>
                <w:sz w:val="24"/>
                <w:szCs w:val="18"/>
              </w:rPr>
              <w:t xml:space="preserve">Speaking, Signing </w:t>
            </w:r>
          </w:p>
          <w:p w14:paraId="11C65F8C" w14:textId="77777777" w:rsidR="00B815E9" w:rsidRPr="003B4968" w:rsidRDefault="00B815E9" w:rsidP="00515D42">
            <w:pPr>
              <w:widowControl w:val="0"/>
              <w:spacing w:line="240" w:lineRule="auto"/>
              <w:jc w:val="center"/>
              <w:rPr>
                <w:rFonts w:ascii="Trebuchet MS" w:eastAsia="Calibri" w:hAnsi="Trebuchet MS" w:cs="Calibri"/>
                <w:b/>
                <w:sz w:val="24"/>
                <w:szCs w:val="28"/>
              </w:rPr>
            </w:pPr>
            <w:r w:rsidRPr="003B4968">
              <w:rPr>
                <w:rFonts w:ascii="Trebuchet MS" w:eastAsia="Calibri" w:hAnsi="Trebuchet MS" w:cs="Calibri"/>
                <w:b/>
                <w:sz w:val="24"/>
                <w:szCs w:val="18"/>
              </w:rPr>
              <w:t>or Writing</w:t>
            </w:r>
          </w:p>
        </w:tc>
        <w:tc>
          <w:tcPr>
            <w:tcW w:w="5108" w:type="dxa"/>
            <w:tcBorders>
              <w:top w:val="single" w:sz="12" w:space="0" w:color="BFBFBF"/>
              <w:left w:val="single" w:sz="24" w:space="0" w:color="FFFFFF"/>
              <w:bottom w:val="single" w:sz="12" w:space="0" w:color="BFBFBF"/>
              <w:right w:val="single" w:sz="12" w:space="0" w:color="BFBFBF"/>
            </w:tcBorders>
            <w:shd w:val="clear" w:color="auto" w:fill="FFFFFF"/>
            <w:tcMar>
              <w:top w:w="100" w:type="dxa"/>
              <w:left w:w="100" w:type="dxa"/>
              <w:bottom w:w="100" w:type="dxa"/>
              <w:right w:w="100" w:type="dxa"/>
            </w:tcMar>
          </w:tcPr>
          <w:p w14:paraId="245657B6" w14:textId="02110ABE" w:rsidR="00B815E9" w:rsidRPr="009D7EBF" w:rsidRDefault="007419F6" w:rsidP="007419F6">
            <w:pPr>
              <w:widowControl w:val="0"/>
              <w:spacing w:line="240" w:lineRule="auto"/>
              <w:ind w:left="-7"/>
              <w:rPr>
                <w:rFonts w:ascii="Times New Roman" w:eastAsia="Calibri" w:hAnsi="Times New Roman" w:cs="Times New Roman"/>
              </w:rPr>
            </w:pPr>
            <w:r w:rsidRPr="009D7EBF">
              <w:rPr>
                <w:rFonts w:ascii="Times New Roman" w:eastAsia="Calibri" w:hAnsi="Times New Roman" w:cs="Times New Roman"/>
              </w:rPr>
              <w:t>----</w:t>
            </w:r>
          </w:p>
        </w:tc>
        <w:tc>
          <w:tcPr>
            <w:tcW w:w="5109" w:type="dxa"/>
            <w:tcBorders>
              <w:top w:val="single" w:sz="12" w:space="0" w:color="BFBFBF"/>
              <w:left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18A5F27" w14:textId="525C98C9" w:rsidR="00B815E9" w:rsidRPr="009D7EBF" w:rsidRDefault="007419F6" w:rsidP="007419F6">
            <w:pPr>
              <w:widowControl w:val="0"/>
              <w:spacing w:line="240" w:lineRule="auto"/>
              <w:ind w:left="-7"/>
              <w:rPr>
                <w:rFonts w:ascii="Times New Roman" w:eastAsia="Calibri" w:hAnsi="Times New Roman" w:cs="Times New Roman"/>
              </w:rPr>
            </w:pPr>
            <w:r w:rsidRPr="009D7EBF">
              <w:rPr>
                <w:rFonts w:ascii="Times New Roman" w:eastAsia="Calibri" w:hAnsi="Times New Roman" w:cs="Times New Roman"/>
              </w:rPr>
              <w:t>----</w:t>
            </w:r>
          </w:p>
        </w:tc>
        <w:tc>
          <w:tcPr>
            <w:tcW w:w="5108" w:type="dxa"/>
            <w:tcBorders>
              <w:top w:val="single" w:sz="12" w:space="0" w:color="BFBFBF"/>
              <w:bottom w:val="single" w:sz="12" w:space="0" w:color="BFBFBF"/>
              <w:right w:val="single" w:sz="12" w:space="0" w:color="BFBFBF"/>
            </w:tcBorders>
            <w:shd w:val="clear" w:color="auto" w:fill="FFFFFF"/>
            <w:tcMar>
              <w:top w:w="100" w:type="dxa"/>
              <w:left w:w="100" w:type="dxa"/>
              <w:bottom w:w="100" w:type="dxa"/>
              <w:right w:w="100" w:type="dxa"/>
            </w:tcMar>
          </w:tcPr>
          <w:p w14:paraId="5FC554F9" w14:textId="3221F207" w:rsidR="00B815E9" w:rsidRPr="009D7EBF" w:rsidRDefault="00B815E9" w:rsidP="007419F6">
            <w:pPr>
              <w:pStyle w:val="ListParagraph"/>
              <w:widowControl w:val="0"/>
              <w:numPr>
                <w:ilvl w:val="0"/>
                <w:numId w:val="75"/>
              </w:numPr>
              <w:spacing w:line="240" w:lineRule="auto"/>
              <w:ind w:left="174" w:hanging="181"/>
              <w:rPr>
                <w:rFonts w:ascii="Times New Roman" w:eastAsia="Calibri" w:hAnsi="Times New Roman" w:cs="Times New Roman"/>
              </w:rPr>
            </w:pPr>
            <w:r w:rsidRPr="009D7EBF">
              <w:rPr>
                <w:rFonts w:ascii="Times New Roman" w:eastAsia="Calibri" w:hAnsi="Times New Roman" w:cs="Times New Roman"/>
              </w:rPr>
              <w:t>Give a short description about a favorite character from a story, book, movie, or television show.</w:t>
            </w:r>
          </w:p>
        </w:tc>
        <w:tc>
          <w:tcPr>
            <w:tcW w:w="5109" w:type="dxa"/>
            <w:tcBorders>
              <w:top w:val="single" w:sz="12" w:space="0" w:color="BFBFBF"/>
              <w:left w:val="single" w:sz="12" w:space="0" w:color="BFBFBF"/>
              <w:bottom w:val="single" w:sz="12" w:space="0" w:color="BFBFBF"/>
              <w:right w:val="single" w:sz="12" w:space="0" w:color="BFBFBF" w:themeColor="background1" w:themeShade="BF"/>
            </w:tcBorders>
            <w:shd w:val="clear" w:color="auto" w:fill="FFFFFF"/>
            <w:tcMar>
              <w:top w:w="100" w:type="dxa"/>
              <w:left w:w="100" w:type="dxa"/>
              <w:bottom w:w="100" w:type="dxa"/>
              <w:right w:w="100" w:type="dxa"/>
            </w:tcMar>
          </w:tcPr>
          <w:p w14:paraId="637A9EBC" w14:textId="0B567535" w:rsidR="00B815E9" w:rsidRPr="009D7EBF" w:rsidRDefault="007419F6" w:rsidP="007419F6">
            <w:pPr>
              <w:widowControl w:val="0"/>
              <w:spacing w:line="240" w:lineRule="auto"/>
              <w:ind w:left="-7"/>
              <w:rPr>
                <w:rFonts w:ascii="Times New Roman" w:eastAsia="Calibri" w:hAnsi="Times New Roman" w:cs="Times New Roman"/>
              </w:rPr>
            </w:pPr>
            <w:r w:rsidRPr="009D7EBF">
              <w:rPr>
                <w:rFonts w:ascii="Times New Roman" w:eastAsia="Calibri" w:hAnsi="Times New Roman" w:cs="Times New Roman"/>
              </w:rPr>
              <w:t>----</w:t>
            </w:r>
          </w:p>
        </w:tc>
      </w:tr>
    </w:tbl>
    <w:p w14:paraId="5BC453E1" w14:textId="073D1121" w:rsidR="00B815E9" w:rsidRPr="003B4968" w:rsidRDefault="00B815E9" w:rsidP="00C07718">
      <w:pPr>
        <w:tabs>
          <w:tab w:val="left" w:pos="10080"/>
        </w:tabs>
        <w:rPr>
          <w:rFonts w:ascii="Trebuchet MS" w:eastAsia="Calibri" w:hAnsi="Trebuchet MS" w:cs="Calibri"/>
        </w:rPr>
      </w:pPr>
    </w:p>
    <w:sectPr w:rsidR="00B815E9" w:rsidRPr="003B4968" w:rsidSect="004370A0">
      <w:footerReference w:type="default" r:id="rId10"/>
      <w:pgSz w:w="24480" w:h="15840"/>
      <w:pgMar w:top="547" w:right="446" w:bottom="540" w:left="1440" w:header="720" w:footer="3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15DFE" w14:textId="77777777" w:rsidR="00587C4D" w:rsidRDefault="00587C4D" w:rsidP="003C6E40">
      <w:pPr>
        <w:spacing w:line="240" w:lineRule="auto"/>
      </w:pPr>
      <w:r>
        <w:separator/>
      </w:r>
    </w:p>
  </w:endnote>
  <w:endnote w:type="continuationSeparator" w:id="0">
    <w:p w14:paraId="03C93348" w14:textId="77777777" w:rsidR="00587C4D" w:rsidRDefault="00587C4D" w:rsidP="003C6E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645410"/>
      <w:docPartObj>
        <w:docPartGallery w:val="Page Numbers (Bottom of Page)"/>
        <w:docPartUnique/>
      </w:docPartObj>
    </w:sdtPr>
    <w:sdtEndPr>
      <w:rPr>
        <w:noProof/>
      </w:rPr>
    </w:sdtEndPr>
    <w:sdtContent>
      <w:p w14:paraId="567CCFAC" w14:textId="1340EC96" w:rsidR="00587C4D" w:rsidRDefault="00587C4D">
        <w:pPr>
          <w:pStyle w:val="Footer"/>
          <w:jc w:val="right"/>
        </w:pPr>
        <w:r>
          <w:fldChar w:fldCharType="begin"/>
        </w:r>
        <w:r>
          <w:instrText xml:space="preserve"> PAGE   \* MERGEFORMAT </w:instrText>
        </w:r>
        <w:r>
          <w:fldChar w:fldCharType="separate"/>
        </w:r>
        <w:r w:rsidR="000F76E8">
          <w:rPr>
            <w:noProof/>
          </w:rPr>
          <w:t>29</w:t>
        </w:r>
        <w:r>
          <w:rPr>
            <w:noProof/>
          </w:rPr>
          <w:fldChar w:fldCharType="end"/>
        </w:r>
      </w:p>
    </w:sdtContent>
  </w:sdt>
  <w:p w14:paraId="2E687BB0" w14:textId="77777777" w:rsidR="00587C4D" w:rsidRDefault="00587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9B331" w14:textId="77777777" w:rsidR="00587C4D" w:rsidRDefault="00587C4D" w:rsidP="003C6E40">
      <w:pPr>
        <w:spacing w:line="240" w:lineRule="auto"/>
      </w:pPr>
      <w:r>
        <w:separator/>
      </w:r>
    </w:p>
  </w:footnote>
  <w:footnote w:type="continuationSeparator" w:id="0">
    <w:p w14:paraId="1D004E61" w14:textId="77777777" w:rsidR="00587C4D" w:rsidRDefault="00587C4D" w:rsidP="003C6E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4CA"/>
    <w:multiLevelType w:val="multilevel"/>
    <w:tmpl w:val="7D886C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4B5DDD"/>
    <w:multiLevelType w:val="multilevel"/>
    <w:tmpl w:val="63307F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4DE58A2"/>
    <w:multiLevelType w:val="hybridMultilevel"/>
    <w:tmpl w:val="B0BC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C40C7"/>
    <w:multiLevelType w:val="multilevel"/>
    <w:tmpl w:val="C060AD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88F19D6"/>
    <w:multiLevelType w:val="multilevel"/>
    <w:tmpl w:val="BA3AE8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BA44194"/>
    <w:multiLevelType w:val="hybridMultilevel"/>
    <w:tmpl w:val="091A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15E08"/>
    <w:multiLevelType w:val="hybridMultilevel"/>
    <w:tmpl w:val="6CC0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65F6E"/>
    <w:multiLevelType w:val="multilevel"/>
    <w:tmpl w:val="A0B4B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C901BFF"/>
    <w:multiLevelType w:val="multilevel"/>
    <w:tmpl w:val="9DE602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0D180F87"/>
    <w:multiLevelType w:val="hybridMultilevel"/>
    <w:tmpl w:val="4FF8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382DB4"/>
    <w:multiLevelType w:val="multilevel"/>
    <w:tmpl w:val="1B0C0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24460A6"/>
    <w:multiLevelType w:val="multilevel"/>
    <w:tmpl w:val="2B4427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2527487"/>
    <w:multiLevelType w:val="multilevel"/>
    <w:tmpl w:val="3C3C483C"/>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2AD3AA0"/>
    <w:multiLevelType w:val="hybridMultilevel"/>
    <w:tmpl w:val="42FE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C939F3"/>
    <w:multiLevelType w:val="hybridMultilevel"/>
    <w:tmpl w:val="B804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49500C"/>
    <w:multiLevelType w:val="hybridMultilevel"/>
    <w:tmpl w:val="360E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4B6763"/>
    <w:multiLevelType w:val="multilevel"/>
    <w:tmpl w:val="06122A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188E425D"/>
    <w:multiLevelType w:val="hybridMultilevel"/>
    <w:tmpl w:val="54AC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465127"/>
    <w:multiLevelType w:val="hybridMultilevel"/>
    <w:tmpl w:val="FFF6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E8748D"/>
    <w:multiLevelType w:val="multilevel"/>
    <w:tmpl w:val="0DEC76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0C97CBA"/>
    <w:multiLevelType w:val="hybridMultilevel"/>
    <w:tmpl w:val="6228F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E63FB4"/>
    <w:multiLevelType w:val="multilevel"/>
    <w:tmpl w:val="2CCE43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64D05E5"/>
    <w:multiLevelType w:val="multilevel"/>
    <w:tmpl w:val="9B186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29723244"/>
    <w:multiLevelType w:val="hybridMultilevel"/>
    <w:tmpl w:val="3E20DD52"/>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4" w15:restartNumberingAfterBreak="0">
    <w:nsid w:val="2B021F7F"/>
    <w:multiLevelType w:val="hybridMultilevel"/>
    <w:tmpl w:val="EEFCE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546FB7"/>
    <w:multiLevelType w:val="hybridMultilevel"/>
    <w:tmpl w:val="1906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6A2128"/>
    <w:multiLevelType w:val="hybridMultilevel"/>
    <w:tmpl w:val="7BEA2A0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7" w15:restartNumberingAfterBreak="0">
    <w:nsid w:val="2C74282D"/>
    <w:multiLevelType w:val="multilevel"/>
    <w:tmpl w:val="FF24C3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DB36D08"/>
    <w:multiLevelType w:val="multilevel"/>
    <w:tmpl w:val="27FA0C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2EBD4829"/>
    <w:multiLevelType w:val="hybridMultilevel"/>
    <w:tmpl w:val="18B0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8771F5"/>
    <w:multiLevelType w:val="hybridMultilevel"/>
    <w:tmpl w:val="C706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BB3277"/>
    <w:multiLevelType w:val="hybridMultilevel"/>
    <w:tmpl w:val="06C4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C61ED2"/>
    <w:multiLevelType w:val="hybridMultilevel"/>
    <w:tmpl w:val="239E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E03C9F"/>
    <w:multiLevelType w:val="multilevel"/>
    <w:tmpl w:val="BDFAAB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38886701"/>
    <w:multiLevelType w:val="hybridMultilevel"/>
    <w:tmpl w:val="98A69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8C6121"/>
    <w:multiLevelType w:val="hybridMultilevel"/>
    <w:tmpl w:val="E25C6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57662E"/>
    <w:multiLevelType w:val="multilevel"/>
    <w:tmpl w:val="9B1C23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3B02736D"/>
    <w:multiLevelType w:val="hybridMultilevel"/>
    <w:tmpl w:val="EBC8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107B7E"/>
    <w:multiLevelType w:val="hybridMultilevel"/>
    <w:tmpl w:val="2E1C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552A4F"/>
    <w:multiLevelType w:val="multilevel"/>
    <w:tmpl w:val="8FC2AD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4073484D"/>
    <w:multiLevelType w:val="multilevel"/>
    <w:tmpl w:val="F51A999A"/>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26850B4"/>
    <w:multiLevelType w:val="hybridMultilevel"/>
    <w:tmpl w:val="0C8A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5E529F"/>
    <w:multiLevelType w:val="multilevel"/>
    <w:tmpl w:val="E23A83C6"/>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472357C4"/>
    <w:multiLevelType w:val="multilevel"/>
    <w:tmpl w:val="75D6F4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48BE607A"/>
    <w:multiLevelType w:val="multilevel"/>
    <w:tmpl w:val="C9182F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4B6934B1"/>
    <w:multiLevelType w:val="multilevel"/>
    <w:tmpl w:val="2C6C9B8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6" w15:restartNumberingAfterBreak="0">
    <w:nsid w:val="4EEE548B"/>
    <w:multiLevelType w:val="hybridMultilevel"/>
    <w:tmpl w:val="D68E8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EB7DBA"/>
    <w:multiLevelType w:val="multilevel"/>
    <w:tmpl w:val="1AD495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51A15EB0"/>
    <w:multiLevelType w:val="multilevel"/>
    <w:tmpl w:val="B428D5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9" w15:restartNumberingAfterBreak="0">
    <w:nsid w:val="5300649D"/>
    <w:multiLevelType w:val="multilevel"/>
    <w:tmpl w:val="44CCC9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559D3897"/>
    <w:multiLevelType w:val="multilevel"/>
    <w:tmpl w:val="82C654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5627629A"/>
    <w:multiLevelType w:val="hybridMultilevel"/>
    <w:tmpl w:val="F1169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3C06AA"/>
    <w:multiLevelType w:val="hybridMultilevel"/>
    <w:tmpl w:val="C5C8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CE18E7"/>
    <w:multiLevelType w:val="hybridMultilevel"/>
    <w:tmpl w:val="03448692"/>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54" w15:restartNumberingAfterBreak="0">
    <w:nsid w:val="5DD45614"/>
    <w:multiLevelType w:val="hybridMultilevel"/>
    <w:tmpl w:val="1E60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CA4671"/>
    <w:multiLevelType w:val="hybridMultilevel"/>
    <w:tmpl w:val="3A40F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AC720C"/>
    <w:multiLevelType w:val="hybridMultilevel"/>
    <w:tmpl w:val="0AF49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DF1CC1"/>
    <w:multiLevelType w:val="hybridMultilevel"/>
    <w:tmpl w:val="9E2A2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347E89"/>
    <w:multiLevelType w:val="hybridMultilevel"/>
    <w:tmpl w:val="69F8C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457C5A"/>
    <w:multiLevelType w:val="hybridMultilevel"/>
    <w:tmpl w:val="CD16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840918"/>
    <w:multiLevelType w:val="hybridMultilevel"/>
    <w:tmpl w:val="19C2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92A36B0"/>
    <w:multiLevelType w:val="multilevel"/>
    <w:tmpl w:val="70D2B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6A4E702D"/>
    <w:multiLevelType w:val="multilevel"/>
    <w:tmpl w:val="81DC63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6B8765CE"/>
    <w:multiLevelType w:val="multilevel"/>
    <w:tmpl w:val="B6BE1B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4" w15:restartNumberingAfterBreak="0">
    <w:nsid w:val="6E3B1E8F"/>
    <w:multiLevelType w:val="multilevel"/>
    <w:tmpl w:val="F604BC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5" w15:restartNumberingAfterBreak="0">
    <w:nsid w:val="6F427B9B"/>
    <w:multiLevelType w:val="hybridMultilevel"/>
    <w:tmpl w:val="6B341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F723ED2"/>
    <w:multiLevelType w:val="hybridMultilevel"/>
    <w:tmpl w:val="1EE0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12C79E5"/>
    <w:multiLevelType w:val="multilevel"/>
    <w:tmpl w:val="4308E8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8" w15:restartNumberingAfterBreak="0">
    <w:nsid w:val="74897429"/>
    <w:multiLevelType w:val="multilevel"/>
    <w:tmpl w:val="1FF41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756F060F"/>
    <w:multiLevelType w:val="multilevel"/>
    <w:tmpl w:val="42FAE0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0" w15:restartNumberingAfterBreak="0">
    <w:nsid w:val="785657F0"/>
    <w:multiLevelType w:val="multilevel"/>
    <w:tmpl w:val="D9E254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1" w15:restartNumberingAfterBreak="0">
    <w:nsid w:val="785B7A9C"/>
    <w:multiLevelType w:val="hybridMultilevel"/>
    <w:tmpl w:val="3188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4D2D2E"/>
    <w:multiLevelType w:val="multilevel"/>
    <w:tmpl w:val="F5D0DF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3" w15:restartNumberingAfterBreak="0">
    <w:nsid w:val="7AAD249F"/>
    <w:multiLevelType w:val="hybridMultilevel"/>
    <w:tmpl w:val="B518065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4" w15:restartNumberingAfterBreak="0">
    <w:nsid w:val="7DE464AF"/>
    <w:multiLevelType w:val="hybridMultilevel"/>
    <w:tmpl w:val="3318A7D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5" w15:restartNumberingAfterBreak="0">
    <w:nsid w:val="7F483488"/>
    <w:multiLevelType w:val="multilevel"/>
    <w:tmpl w:val="0AE079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61"/>
  </w:num>
  <w:num w:numId="3">
    <w:abstractNumId w:val="8"/>
  </w:num>
  <w:num w:numId="4">
    <w:abstractNumId w:val="22"/>
  </w:num>
  <w:num w:numId="5">
    <w:abstractNumId w:val="7"/>
  </w:num>
  <w:num w:numId="6">
    <w:abstractNumId w:val="47"/>
  </w:num>
  <w:num w:numId="7">
    <w:abstractNumId w:val="27"/>
  </w:num>
  <w:num w:numId="8">
    <w:abstractNumId w:val="4"/>
  </w:num>
  <w:num w:numId="9">
    <w:abstractNumId w:val="70"/>
  </w:num>
  <w:num w:numId="10">
    <w:abstractNumId w:val="44"/>
  </w:num>
  <w:num w:numId="11">
    <w:abstractNumId w:val="75"/>
  </w:num>
  <w:num w:numId="12">
    <w:abstractNumId w:val="33"/>
  </w:num>
  <w:num w:numId="13">
    <w:abstractNumId w:val="28"/>
  </w:num>
  <w:num w:numId="14">
    <w:abstractNumId w:val="39"/>
  </w:num>
  <w:num w:numId="15">
    <w:abstractNumId w:val="45"/>
  </w:num>
  <w:num w:numId="16">
    <w:abstractNumId w:val="67"/>
  </w:num>
  <w:num w:numId="17">
    <w:abstractNumId w:val="49"/>
  </w:num>
  <w:num w:numId="18">
    <w:abstractNumId w:val="48"/>
  </w:num>
  <w:num w:numId="19">
    <w:abstractNumId w:val="12"/>
  </w:num>
  <w:num w:numId="20">
    <w:abstractNumId w:val="40"/>
  </w:num>
  <w:num w:numId="21">
    <w:abstractNumId w:val="36"/>
  </w:num>
  <w:num w:numId="22">
    <w:abstractNumId w:val="16"/>
  </w:num>
  <w:num w:numId="23">
    <w:abstractNumId w:val="72"/>
  </w:num>
  <w:num w:numId="24">
    <w:abstractNumId w:val="19"/>
  </w:num>
  <w:num w:numId="25">
    <w:abstractNumId w:val="62"/>
  </w:num>
  <w:num w:numId="26">
    <w:abstractNumId w:val="11"/>
  </w:num>
  <w:num w:numId="27">
    <w:abstractNumId w:val="63"/>
  </w:num>
  <w:num w:numId="28">
    <w:abstractNumId w:val="0"/>
  </w:num>
  <w:num w:numId="29">
    <w:abstractNumId w:val="1"/>
  </w:num>
  <w:num w:numId="30">
    <w:abstractNumId w:val="43"/>
  </w:num>
  <w:num w:numId="31">
    <w:abstractNumId w:val="3"/>
  </w:num>
  <w:num w:numId="32">
    <w:abstractNumId w:val="69"/>
  </w:num>
  <w:num w:numId="33">
    <w:abstractNumId w:val="64"/>
  </w:num>
  <w:num w:numId="34">
    <w:abstractNumId w:val="42"/>
  </w:num>
  <w:num w:numId="35">
    <w:abstractNumId w:val="50"/>
  </w:num>
  <w:num w:numId="36">
    <w:abstractNumId w:val="21"/>
  </w:num>
  <w:num w:numId="37">
    <w:abstractNumId w:val="68"/>
  </w:num>
  <w:num w:numId="38">
    <w:abstractNumId w:val="13"/>
  </w:num>
  <w:num w:numId="39">
    <w:abstractNumId w:val="73"/>
  </w:num>
  <w:num w:numId="40">
    <w:abstractNumId w:val="30"/>
  </w:num>
  <w:num w:numId="41">
    <w:abstractNumId w:val="31"/>
  </w:num>
  <w:num w:numId="42">
    <w:abstractNumId w:val="41"/>
  </w:num>
  <w:num w:numId="43">
    <w:abstractNumId w:val="9"/>
  </w:num>
  <w:num w:numId="44">
    <w:abstractNumId w:val="2"/>
  </w:num>
  <w:num w:numId="45">
    <w:abstractNumId w:val="38"/>
  </w:num>
  <w:num w:numId="46">
    <w:abstractNumId w:val="46"/>
  </w:num>
  <w:num w:numId="47">
    <w:abstractNumId w:val="35"/>
  </w:num>
  <w:num w:numId="48">
    <w:abstractNumId w:val="57"/>
  </w:num>
  <w:num w:numId="49">
    <w:abstractNumId w:val="5"/>
  </w:num>
  <w:num w:numId="50">
    <w:abstractNumId w:val="74"/>
  </w:num>
  <w:num w:numId="51">
    <w:abstractNumId w:val="71"/>
  </w:num>
  <w:num w:numId="52">
    <w:abstractNumId w:val="25"/>
  </w:num>
  <w:num w:numId="53">
    <w:abstractNumId w:val="66"/>
  </w:num>
  <w:num w:numId="54">
    <w:abstractNumId w:val="20"/>
  </w:num>
  <w:num w:numId="55">
    <w:abstractNumId w:val="24"/>
  </w:num>
  <w:num w:numId="56">
    <w:abstractNumId w:val="14"/>
  </w:num>
  <w:num w:numId="57">
    <w:abstractNumId w:val="15"/>
  </w:num>
  <w:num w:numId="58">
    <w:abstractNumId w:val="58"/>
  </w:num>
  <w:num w:numId="59">
    <w:abstractNumId w:val="26"/>
  </w:num>
  <w:num w:numId="60">
    <w:abstractNumId w:val="29"/>
  </w:num>
  <w:num w:numId="61">
    <w:abstractNumId w:val="52"/>
  </w:num>
  <w:num w:numId="62">
    <w:abstractNumId w:val="32"/>
  </w:num>
  <w:num w:numId="63">
    <w:abstractNumId w:val="60"/>
  </w:num>
  <w:num w:numId="64">
    <w:abstractNumId w:val="54"/>
  </w:num>
  <w:num w:numId="65">
    <w:abstractNumId w:val="6"/>
  </w:num>
  <w:num w:numId="66">
    <w:abstractNumId w:val="37"/>
  </w:num>
  <w:num w:numId="67">
    <w:abstractNumId w:val="59"/>
  </w:num>
  <w:num w:numId="68">
    <w:abstractNumId w:val="34"/>
  </w:num>
  <w:num w:numId="69">
    <w:abstractNumId w:val="17"/>
  </w:num>
  <w:num w:numId="70">
    <w:abstractNumId w:val="55"/>
  </w:num>
  <w:num w:numId="71">
    <w:abstractNumId w:val="51"/>
  </w:num>
  <w:num w:numId="72">
    <w:abstractNumId w:val="23"/>
  </w:num>
  <w:num w:numId="73">
    <w:abstractNumId w:val="18"/>
  </w:num>
  <w:num w:numId="74">
    <w:abstractNumId w:val="65"/>
  </w:num>
  <w:num w:numId="75">
    <w:abstractNumId w:val="56"/>
  </w:num>
  <w:num w:numId="76">
    <w:abstractNumId w:val="5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62"/>
    <w:rsid w:val="00002AEA"/>
    <w:rsid w:val="00003EEA"/>
    <w:rsid w:val="0001672F"/>
    <w:rsid w:val="000206BE"/>
    <w:rsid w:val="00027975"/>
    <w:rsid w:val="00034D32"/>
    <w:rsid w:val="00055278"/>
    <w:rsid w:val="000575F9"/>
    <w:rsid w:val="00065DA7"/>
    <w:rsid w:val="000735F9"/>
    <w:rsid w:val="00082E46"/>
    <w:rsid w:val="00083B2B"/>
    <w:rsid w:val="000942D1"/>
    <w:rsid w:val="00094BB1"/>
    <w:rsid w:val="000A17F3"/>
    <w:rsid w:val="000A6715"/>
    <w:rsid w:val="000A6CF7"/>
    <w:rsid w:val="000B02E9"/>
    <w:rsid w:val="000B1538"/>
    <w:rsid w:val="000B5F44"/>
    <w:rsid w:val="000B69B5"/>
    <w:rsid w:val="000B70C6"/>
    <w:rsid w:val="000C3F1A"/>
    <w:rsid w:val="000C5955"/>
    <w:rsid w:val="000C5F2B"/>
    <w:rsid w:val="000C62EB"/>
    <w:rsid w:val="000D425D"/>
    <w:rsid w:val="000D4C77"/>
    <w:rsid w:val="000E5DF6"/>
    <w:rsid w:val="000F2339"/>
    <w:rsid w:val="000F2EB6"/>
    <w:rsid w:val="000F505F"/>
    <w:rsid w:val="000F76E8"/>
    <w:rsid w:val="00107636"/>
    <w:rsid w:val="001076E8"/>
    <w:rsid w:val="00107875"/>
    <w:rsid w:val="00115AFA"/>
    <w:rsid w:val="0011701B"/>
    <w:rsid w:val="00122285"/>
    <w:rsid w:val="00130E08"/>
    <w:rsid w:val="00134012"/>
    <w:rsid w:val="00135362"/>
    <w:rsid w:val="001434F5"/>
    <w:rsid w:val="00156034"/>
    <w:rsid w:val="00156376"/>
    <w:rsid w:val="001574B2"/>
    <w:rsid w:val="00157F09"/>
    <w:rsid w:val="00165BB3"/>
    <w:rsid w:val="001704B0"/>
    <w:rsid w:val="001707C6"/>
    <w:rsid w:val="001720B3"/>
    <w:rsid w:val="001720CA"/>
    <w:rsid w:val="00174362"/>
    <w:rsid w:val="00181AAB"/>
    <w:rsid w:val="00181C00"/>
    <w:rsid w:val="00187F8B"/>
    <w:rsid w:val="00193D06"/>
    <w:rsid w:val="00193F11"/>
    <w:rsid w:val="001A141C"/>
    <w:rsid w:val="001A2101"/>
    <w:rsid w:val="001A3884"/>
    <w:rsid w:val="001A66B0"/>
    <w:rsid w:val="001B07F8"/>
    <w:rsid w:val="001B1F05"/>
    <w:rsid w:val="001B54AF"/>
    <w:rsid w:val="001B6014"/>
    <w:rsid w:val="001C0988"/>
    <w:rsid w:val="001C1973"/>
    <w:rsid w:val="001C5E48"/>
    <w:rsid w:val="001D1071"/>
    <w:rsid w:val="001D74DE"/>
    <w:rsid w:val="001E3ECB"/>
    <w:rsid w:val="001E716C"/>
    <w:rsid w:val="001E79D2"/>
    <w:rsid w:val="001F24F1"/>
    <w:rsid w:val="001F43ED"/>
    <w:rsid w:val="001F6BBE"/>
    <w:rsid w:val="002028AE"/>
    <w:rsid w:val="00203FB1"/>
    <w:rsid w:val="00210639"/>
    <w:rsid w:val="00216A5A"/>
    <w:rsid w:val="00220858"/>
    <w:rsid w:val="00221503"/>
    <w:rsid w:val="00221579"/>
    <w:rsid w:val="0023096A"/>
    <w:rsid w:val="00235CE7"/>
    <w:rsid w:val="00237D53"/>
    <w:rsid w:val="002426A8"/>
    <w:rsid w:val="0025052E"/>
    <w:rsid w:val="00251A97"/>
    <w:rsid w:val="0025241B"/>
    <w:rsid w:val="0027493F"/>
    <w:rsid w:val="00284D3C"/>
    <w:rsid w:val="00287774"/>
    <w:rsid w:val="00292D6A"/>
    <w:rsid w:val="00294443"/>
    <w:rsid w:val="002952D6"/>
    <w:rsid w:val="00295819"/>
    <w:rsid w:val="00295C54"/>
    <w:rsid w:val="0029791E"/>
    <w:rsid w:val="002A36A0"/>
    <w:rsid w:val="002A6835"/>
    <w:rsid w:val="002B0B00"/>
    <w:rsid w:val="002C3028"/>
    <w:rsid w:val="002C50A5"/>
    <w:rsid w:val="002C55B6"/>
    <w:rsid w:val="002C656F"/>
    <w:rsid w:val="002C69F5"/>
    <w:rsid w:val="002C7AA2"/>
    <w:rsid w:val="002D04CD"/>
    <w:rsid w:val="002D3178"/>
    <w:rsid w:val="002D5949"/>
    <w:rsid w:val="002E2697"/>
    <w:rsid w:val="002E711C"/>
    <w:rsid w:val="002E725D"/>
    <w:rsid w:val="003047E1"/>
    <w:rsid w:val="0031275A"/>
    <w:rsid w:val="00314272"/>
    <w:rsid w:val="00316E8F"/>
    <w:rsid w:val="00321DC3"/>
    <w:rsid w:val="00330B40"/>
    <w:rsid w:val="00336ADB"/>
    <w:rsid w:val="00341557"/>
    <w:rsid w:val="00341EF0"/>
    <w:rsid w:val="00344540"/>
    <w:rsid w:val="00345E11"/>
    <w:rsid w:val="00346837"/>
    <w:rsid w:val="003507E4"/>
    <w:rsid w:val="00351109"/>
    <w:rsid w:val="00354CE5"/>
    <w:rsid w:val="0035522E"/>
    <w:rsid w:val="00360509"/>
    <w:rsid w:val="003845F1"/>
    <w:rsid w:val="0038523E"/>
    <w:rsid w:val="0039358D"/>
    <w:rsid w:val="00396B1A"/>
    <w:rsid w:val="00396EF2"/>
    <w:rsid w:val="00397262"/>
    <w:rsid w:val="003A08FB"/>
    <w:rsid w:val="003A1243"/>
    <w:rsid w:val="003A182B"/>
    <w:rsid w:val="003A4B5B"/>
    <w:rsid w:val="003A4FAD"/>
    <w:rsid w:val="003B2640"/>
    <w:rsid w:val="003B4968"/>
    <w:rsid w:val="003B6942"/>
    <w:rsid w:val="003C2091"/>
    <w:rsid w:val="003C2F73"/>
    <w:rsid w:val="003C6E40"/>
    <w:rsid w:val="003D4C70"/>
    <w:rsid w:val="003D61ED"/>
    <w:rsid w:val="003E0D9E"/>
    <w:rsid w:val="003E4DA7"/>
    <w:rsid w:val="003F306C"/>
    <w:rsid w:val="003F4A06"/>
    <w:rsid w:val="00403BCE"/>
    <w:rsid w:val="00416844"/>
    <w:rsid w:val="00422733"/>
    <w:rsid w:val="0042609B"/>
    <w:rsid w:val="00434B32"/>
    <w:rsid w:val="004370A0"/>
    <w:rsid w:val="004375CF"/>
    <w:rsid w:val="004452A1"/>
    <w:rsid w:val="004454FC"/>
    <w:rsid w:val="004749D9"/>
    <w:rsid w:val="004824E1"/>
    <w:rsid w:val="0048367C"/>
    <w:rsid w:val="00490A7E"/>
    <w:rsid w:val="00491E45"/>
    <w:rsid w:val="00491F43"/>
    <w:rsid w:val="004A5C7A"/>
    <w:rsid w:val="004B17C1"/>
    <w:rsid w:val="004B2B15"/>
    <w:rsid w:val="004B58A7"/>
    <w:rsid w:val="004C2DAC"/>
    <w:rsid w:val="004D13DA"/>
    <w:rsid w:val="004D1616"/>
    <w:rsid w:val="004D1E3E"/>
    <w:rsid w:val="004D6AED"/>
    <w:rsid w:val="004D6CCE"/>
    <w:rsid w:val="004E0136"/>
    <w:rsid w:val="004E09B9"/>
    <w:rsid w:val="004E3003"/>
    <w:rsid w:val="004F0B4D"/>
    <w:rsid w:val="004F2BDA"/>
    <w:rsid w:val="004F35FE"/>
    <w:rsid w:val="004F5F09"/>
    <w:rsid w:val="004F71CC"/>
    <w:rsid w:val="0050059D"/>
    <w:rsid w:val="00501EA6"/>
    <w:rsid w:val="005049D7"/>
    <w:rsid w:val="0051337B"/>
    <w:rsid w:val="00515D42"/>
    <w:rsid w:val="0051786F"/>
    <w:rsid w:val="00523589"/>
    <w:rsid w:val="00545E82"/>
    <w:rsid w:val="00550DF9"/>
    <w:rsid w:val="00551B26"/>
    <w:rsid w:val="00555A46"/>
    <w:rsid w:val="00564471"/>
    <w:rsid w:val="00567DB8"/>
    <w:rsid w:val="00572FA1"/>
    <w:rsid w:val="00575576"/>
    <w:rsid w:val="00585E54"/>
    <w:rsid w:val="00587C4D"/>
    <w:rsid w:val="00593A88"/>
    <w:rsid w:val="0059633F"/>
    <w:rsid w:val="005A0980"/>
    <w:rsid w:val="005B7751"/>
    <w:rsid w:val="005B7C3F"/>
    <w:rsid w:val="005C0C7C"/>
    <w:rsid w:val="005C20AB"/>
    <w:rsid w:val="005D0CE8"/>
    <w:rsid w:val="005D264A"/>
    <w:rsid w:val="005D40C0"/>
    <w:rsid w:val="005D773A"/>
    <w:rsid w:val="005E53D2"/>
    <w:rsid w:val="005E5C72"/>
    <w:rsid w:val="005F0E80"/>
    <w:rsid w:val="005F2C24"/>
    <w:rsid w:val="005F586A"/>
    <w:rsid w:val="005F7764"/>
    <w:rsid w:val="00605932"/>
    <w:rsid w:val="00610393"/>
    <w:rsid w:val="0061139E"/>
    <w:rsid w:val="00612252"/>
    <w:rsid w:val="006204C7"/>
    <w:rsid w:val="00622C82"/>
    <w:rsid w:val="00623E0D"/>
    <w:rsid w:val="00624F20"/>
    <w:rsid w:val="00633016"/>
    <w:rsid w:val="00636455"/>
    <w:rsid w:val="006365A7"/>
    <w:rsid w:val="0063752E"/>
    <w:rsid w:val="00637F06"/>
    <w:rsid w:val="006405A1"/>
    <w:rsid w:val="0064262D"/>
    <w:rsid w:val="00652889"/>
    <w:rsid w:val="00652CF7"/>
    <w:rsid w:val="00656135"/>
    <w:rsid w:val="006567DD"/>
    <w:rsid w:val="00664B0B"/>
    <w:rsid w:val="00664EEB"/>
    <w:rsid w:val="006650BA"/>
    <w:rsid w:val="00665A21"/>
    <w:rsid w:val="00670046"/>
    <w:rsid w:val="006704BD"/>
    <w:rsid w:val="00672B86"/>
    <w:rsid w:val="00676042"/>
    <w:rsid w:val="00695DD3"/>
    <w:rsid w:val="006A3690"/>
    <w:rsid w:val="006A3A03"/>
    <w:rsid w:val="006B183F"/>
    <w:rsid w:val="006B304C"/>
    <w:rsid w:val="006B4E15"/>
    <w:rsid w:val="006B7A00"/>
    <w:rsid w:val="006C589E"/>
    <w:rsid w:val="006D199F"/>
    <w:rsid w:val="006D20CC"/>
    <w:rsid w:val="006D5302"/>
    <w:rsid w:val="006D548E"/>
    <w:rsid w:val="006E2BEB"/>
    <w:rsid w:val="006E4830"/>
    <w:rsid w:val="006E5966"/>
    <w:rsid w:val="006E5D39"/>
    <w:rsid w:val="006E7E4E"/>
    <w:rsid w:val="006F1043"/>
    <w:rsid w:val="006F32FC"/>
    <w:rsid w:val="006F422D"/>
    <w:rsid w:val="006F48AC"/>
    <w:rsid w:val="00700C3F"/>
    <w:rsid w:val="0070208E"/>
    <w:rsid w:val="00705142"/>
    <w:rsid w:val="00706236"/>
    <w:rsid w:val="00711353"/>
    <w:rsid w:val="0072273D"/>
    <w:rsid w:val="00723065"/>
    <w:rsid w:val="00723898"/>
    <w:rsid w:val="00725D4C"/>
    <w:rsid w:val="00726055"/>
    <w:rsid w:val="00731F82"/>
    <w:rsid w:val="0073374D"/>
    <w:rsid w:val="00735AA1"/>
    <w:rsid w:val="00737B7E"/>
    <w:rsid w:val="007419F6"/>
    <w:rsid w:val="007436D4"/>
    <w:rsid w:val="0074419D"/>
    <w:rsid w:val="00744530"/>
    <w:rsid w:val="007475C4"/>
    <w:rsid w:val="0076200D"/>
    <w:rsid w:val="00762AF3"/>
    <w:rsid w:val="0077425D"/>
    <w:rsid w:val="00780B45"/>
    <w:rsid w:val="007818A4"/>
    <w:rsid w:val="007831D4"/>
    <w:rsid w:val="0078671D"/>
    <w:rsid w:val="00787651"/>
    <w:rsid w:val="007A0DFC"/>
    <w:rsid w:val="007B7404"/>
    <w:rsid w:val="007C5BD9"/>
    <w:rsid w:val="007D2524"/>
    <w:rsid w:val="007D5D45"/>
    <w:rsid w:val="007E20EA"/>
    <w:rsid w:val="007E6F4D"/>
    <w:rsid w:val="007F10CF"/>
    <w:rsid w:val="007F209B"/>
    <w:rsid w:val="007F4958"/>
    <w:rsid w:val="00800413"/>
    <w:rsid w:val="008023FC"/>
    <w:rsid w:val="00803255"/>
    <w:rsid w:val="00804687"/>
    <w:rsid w:val="008119BD"/>
    <w:rsid w:val="008205D3"/>
    <w:rsid w:val="0082072B"/>
    <w:rsid w:val="00822AD2"/>
    <w:rsid w:val="00824D0B"/>
    <w:rsid w:val="00826793"/>
    <w:rsid w:val="00843DFE"/>
    <w:rsid w:val="00850D06"/>
    <w:rsid w:val="008560DC"/>
    <w:rsid w:val="00856C62"/>
    <w:rsid w:val="00874FBF"/>
    <w:rsid w:val="0087687A"/>
    <w:rsid w:val="00877BBD"/>
    <w:rsid w:val="008846CA"/>
    <w:rsid w:val="00887B55"/>
    <w:rsid w:val="008970B6"/>
    <w:rsid w:val="008A21A7"/>
    <w:rsid w:val="008A2D91"/>
    <w:rsid w:val="008B2954"/>
    <w:rsid w:val="008B31A4"/>
    <w:rsid w:val="008D04B8"/>
    <w:rsid w:val="008D255D"/>
    <w:rsid w:val="008D6CBE"/>
    <w:rsid w:val="008E2322"/>
    <w:rsid w:val="008F0A3B"/>
    <w:rsid w:val="008F3F8A"/>
    <w:rsid w:val="008F537D"/>
    <w:rsid w:val="008F770B"/>
    <w:rsid w:val="00914728"/>
    <w:rsid w:val="00916DE7"/>
    <w:rsid w:val="00916F65"/>
    <w:rsid w:val="00942E96"/>
    <w:rsid w:val="0094328E"/>
    <w:rsid w:val="009434FF"/>
    <w:rsid w:val="009441BD"/>
    <w:rsid w:val="00947C8B"/>
    <w:rsid w:val="00951B95"/>
    <w:rsid w:val="00953B1A"/>
    <w:rsid w:val="00960107"/>
    <w:rsid w:val="00960A5D"/>
    <w:rsid w:val="009613BC"/>
    <w:rsid w:val="00961DDA"/>
    <w:rsid w:val="00981181"/>
    <w:rsid w:val="00983123"/>
    <w:rsid w:val="00995B05"/>
    <w:rsid w:val="009A79B5"/>
    <w:rsid w:val="009B4E76"/>
    <w:rsid w:val="009C2068"/>
    <w:rsid w:val="009C27AC"/>
    <w:rsid w:val="009C36EF"/>
    <w:rsid w:val="009D7EBF"/>
    <w:rsid w:val="009E0CEA"/>
    <w:rsid w:val="009F17ED"/>
    <w:rsid w:val="009F35DE"/>
    <w:rsid w:val="00A0140F"/>
    <w:rsid w:val="00A1314D"/>
    <w:rsid w:val="00A1648B"/>
    <w:rsid w:val="00A20B93"/>
    <w:rsid w:val="00A25CE7"/>
    <w:rsid w:val="00A32B41"/>
    <w:rsid w:val="00A34E10"/>
    <w:rsid w:val="00A35F34"/>
    <w:rsid w:val="00A36497"/>
    <w:rsid w:val="00A37B1F"/>
    <w:rsid w:val="00A40601"/>
    <w:rsid w:val="00A42E71"/>
    <w:rsid w:val="00A44778"/>
    <w:rsid w:val="00A45943"/>
    <w:rsid w:val="00A513E0"/>
    <w:rsid w:val="00A5624D"/>
    <w:rsid w:val="00A564E8"/>
    <w:rsid w:val="00A6202E"/>
    <w:rsid w:val="00A63420"/>
    <w:rsid w:val="00A64C40"/>
    <w:rsid w:val="00A7058A"/>
    <w:rsid w:val="00A74ACF"/>
    <w:rsid w:val="00A77310"/>
    <w:rsid w:val="00A77F87"/>
    <w:rsid w:val="00A8282F"/>
    <w:rsid w:val="00A91C24"/>
    <w:rsid w:val="00A92798"/>
    <w:rsid w:val="00A96F4B"/>
    <w:rsid w:val="00A97F69"/>
    <w:rsid w:val="00AA1DA0"/>
    <w:rsid w:val="00AA4435"/>
    <w:rsid w:val="00AB0225"/>
    <w:rsid w:val="00AB12BE"/>
    <w:rsid w:val="00AB194A"/>
    <w:rsid w:val="00AB4CBA"/>
    <w:rsid w:val="00AB517C"/>
    <w:rsid w:val="00AB7BA7"/>
    <w:rsid w:val="00AC03EE"/>
    <w:rsid w:val="00AC35C4"/>
    <w:rsid w:val="00AC3C7B"/>
    <w:rsid w:val="00AC5E04"/>
    <w:rsid w:val="00AD019A"/>
    <w:rsid w:val="00AD01EA"/>
    <w:rsid w:val="00AD51BB"/>
    <w:rsid w:val="00AD7A8A"/>
    <w:rsid w:val="00AD7D82"/>
    <w:rsid w:val="00AE177E"/>
    <w:rsid w:val="00AE4032"/>
    <w:rsid w:val="00AF10C4"/>
    <w:rsid w:val="00AF67C4"/>
    <w:rsid w:val="00B00ABF"/>
    <w:rsid w:val="00B017DB"/>
    <w:rsid w:val="00B14EC9"/>
    <w:rsid w:val="00B27B66"/>
    <w:rsid w:val="00B30D32"/>
    <w:rsid w:val="00B3111C"/>
    <w:rsid w:val="00B361AC"/>
    <w:rsid w:val="00B521F5"/>
    <w:rsid w:val="00B53631"/>
    <w:rsid w:val="00B5597E"/>
    <w:rsid w:val="00B6352F"/>
    <w:rsid w:val="00B64191"/>
    <w:rsid w:val="00B65EE8"/>
    <w:rsid w:val="00B67854"/>
    <w:rsid w:val="00B76671"/>
    <w:rsid w:val="00B772AC"/>
    <w:rsid w:val="00B815E9"/>
    <w:rsid w:val="00B8495B"/>
    <w:rsid w:val="00B8536E"/>
    <w:rsid w:val="00B9063E"/>
    <w:rsid w:val="00B95E20"/>
    <w:rsid w:val="00BA2BF3"/>
    <w:rsid w:val="00BA6944"/>
    <w:rsid w:val="00BB24A2"/>
    <w:rsid w:val="00BB24F0"/>
    <w:rsid w:val="00BB29D9"/>
    <w:rsid w:val="00BC4D6E"/>
    <w:rsid w:val="00BC508A"/>
    <w:rsid w:val="00BD3367"/>
    <w:rsid w:val="00BD63A8"/>
    <w:rsid w:val="00BE0DCC"/>
    <w:rsid w:val="00BE241D"/>
    <w:rsid w:val="00BE421E"/>
    <w:rsid w:val="00BF06DE"/>
    <w:rsid w:val="00BF1F7F"/>
    <w:rsid w:val="00C00594"/>
    <w:rsid w:val="00C02F86"/>
    <w:rsid w:val="00C03B38"/>
    <w:rsid w:val="00C041F1"/>
    <w:rsid w:val="00C062F9"/>
    <w:rsid w:val="00C0639D"/>
    <w:rsid w:val="00C07718"/>
    <w:rsid w:val="00C13A6E"/>
    <w:rsid w:val="00C13C94"/>
    <w:rsid w:val="00C167A5"/>
    <w:rsid w:val="00C234B3"/>
    <w:rsid w:val="00C23611"/>
    <w:rsid w:val="00C244E7"/>
    <w:rsid w:val="00C43FC6"/>
    <w:rsid w:val="00C50725"/>
    <w:rsid w:val="00C5299A"/>
    <w:rsid w:val="00C54364"/>
    <w:rsid w:val="00C556C6"/>
    <w:rsid w:val="00C63D7E"/>
    <w:rsid w:val="00C64AAD"/>
    <w:rsid w:val="00C65F86"/>
    <w:rsid w:val="00C67213"/>
    <w:rsid w:val="00C724F5"/>
    <w:rsid w:val="00C73AC4"/>
    <w:rsid w:val="00C743B6"/>
    <w:rsid w:val="00C77EB9"/>
    <w:rsid w:val="00C82220"/>
    <w:rsid w:val="00C830A4"/>
    <w:rsid w:val="00C87B41"/>
    <w:rsid w:val="00C954BA"/>
    <w:rsid w:val="00C97CA7"/>
    <w:rsid w:val="00CA1550"/>
    <w:rsid w:val="00CA3E7F"/>
    <w:rsid w:val="00CB369D"/>
    <w:rsid w:val="00CB4E4D"/>
    <w:rsid w:val="00CB50A8"/>
    <w:rsid w:val="00CB51EA"/>
    <w:rsid w:val="00CB7BDA"/>
    <w:rsid w:val="00CC39E6"/>
    <w:rsid w:val="00CD5A10"/>
    <w:rsid w:val="00CE03C8"/>
    <w:rsid w:val="00CE0995"/>
    <w:rsid w:val="00CE54EF"/>
    <w:rsid w:val="00CE5F9B"/>
    <w:rsid w:val="00CE66DD"/>
    <w:rsid w:val="00CE714C"/>
    <w:rsid w:val="00CE7C70"/>
    <w:rsid w:val="00CF204B"/>
    <w:rsid w:val="00CF5237"/>
    <w:rsid w:val="00D01B2C"/>
    <w:rsid w:val="00D025DC"/>
    <w:rsid w:val="00D06208"/>
    <w:rsid w:val="00D15C79"/>
    <w:rsid w:val="00D16247"/>
    <w:rsid w:val="00D164C7"/>
    <w:rsid w:val="00D17C85"/>
    <w:rsid w:val="00D20896"/>
    <w:rsid w:val="00D23A78"/>
    <w:rsid w:val="00D27CC2"/>
    <w:rsid w:val="00D3021E"/>
    <w:rsid w:val="00D311D1"/>
    <w:rsid w:val="00D32C07"/>
    <w:rsid w:val="00D417DF"/>
    <w:rsid w:val="00D43998"/>
    <w:rsid w:val="00D66B44"/>
    <w:rsid w:val="00D74A24"/>
    <w:rsid w:val="00D76980"/>
    <w:rsid w:val="00D800EF"/>
    <w:rsid w:val="00D82ACB"/>
    <w:rsid w:val="00D87DF7"/>
    <w:rsid w:val="00D918DC"/>
    <w:rsid w:val="00D97B0C"/>
    <w:rsid w:val="00DA3A3E"/>
    <w:rsid w:val="00DA7124"/>
    <w:rsid w:val="00DB0267"/>
    <w:rsid w:val="00DB148C"/>
    <w:rsid w:val="00DD7372"/>
    <w:rsid w:val="00DE1ACB"/>
    <w:rsid w:val="00DE4C12"/>
    <w:rsid w:val="00DE5BEA"/>
    <w:rsid w:val="00DF3CB8"/>
    <w:rsid w:val="00DF4EA6"/>
    <w:rsid w:val="00DF611A"/>
    <w:rsid w:val="00DF6D11"/>
    <w:rsid w:val="00DF7601"/>
    <w:rsid w:val="00E112A1"/>
    <w:rsid w:val="00E11758"/>
    <w:rsid w:val="00E14081"/>
    <w:rsid w:val="00E1487D"/>
    <w:rsid w:val="00E22639"/>
    <w:rsid w:val="00E24BD2"/>
    <w:rsid w:val="00E260A3"/>
    <w:rsid w:val="00E30911"/>
    <w:rsid w:val="00E4530E"/>
    <w:rsid w:val="00E458B6"/>
    <w:rsid w:val="00E52169"/>
    <w:rsid w:val="00E70CDB"/>
    <w:rsid w:val="00E71DD5"/>
    <w:rsid w:val="00E72615"/>
    <w:rsid w:val="00E77DF4"/>
    <w:rsid w:val="00E81245"/>
    <w:rsid w:val="00E83D2F"/>
    <w:rsid w:val="00E84F75"/>
    <w:rsid w:val="00E859D8"/>
    <w:rsid w:val="00E85FAC"/>
    <w:rsid w:val="00E92C88"/>
    <w:rsid w:val="00E95A59"/>
    <w:rsid w:val="00E970EE"/>
    <w:rsid w:val="00EA0E14"/>
    <w:rsid w:val="00EA5D76"/>
    <w:rsid w:val="00EA6A7E"/>
    <w:rsid w:val="00EA6CEC"/>
    <w:rsid w:val="00EA7DF0"/>
    <w:rsid w:val="00EB042E"/>
    <w:rsid w:val="00EB7E62"/>
    <w:rsid w:val="00ED15E4"/>
    <w:rsid w:val="00ED1ABD"/>
    <w:rsid w:val="00ED34D5"/>
    <w:rsid w:val="00ED6D44"/>
    <w:rsid w:val="00ED6FD8"/>
    <w:rsid w:val="00EE3B14"/>
    <w:rsid w:val="00EE7689"/>
    <w:rsid w:val="00EE789E"/>
    <w:rsid w:val="00EF073D"/>
    <w:rsid w:val="00EF5D0D"/>
    <w:rsid w:val="00F010D2"/>
    <w:rsid w:val="00F0401B"/>
    <w:rsid w:val="00F042BE"/>
    <w:rsid w:val="00F20244"/>
    <w:rsid w:val="00F228B7"/>
    <w:rsid w:val="00F25A5E"/>
    <w:rsid w:val="00F361DA"/>
    <w:rsid w:val="00F36703"/>
    <w:rsid w:val="00F41D63"/>
    <w:rsid w:val="00F43FBD"/>
    <w:rsid w:val="00F45FC9"/>
    <w:rsid w:val="00F52412"/>
    <w:rsid w:val="00F63BB2"/>
    <w:rsid w:val="00F65F94"/>
    <w:rsid w:val="00F72C3E"/>
    <w:rsid w:val="00F73253"/>
    <w:rsid w:val="00F84AC4"/>
    <w:rsid w:val="00F91B1E"/>
    <w:rsid w:val="00F925A2"/>
    <w:rsid w:val="00FA13BF"/>
    <w:rsid w:val="00FA4276"/>
    <w:rsid w:val="00FA67E0"/>
    <w:rsid w:val="00FA6B29"/>
    <w:rsid w:val="00FA7620"/>
    <w:rsid w:val="00FB0252"/>
    <w:rsid w:val="00FB038E"/>
    <w:rsid w:val="00FB1496"/>
    <w:rsid w:val="00FB3850"/>
    <w:rsid w:val="00FB5B27"/>
    <w:rsid w:val="00FB6947"/>
    <w:rsid w:val="00FC2B8E"/>
    <w:rsid w:val="00FC38F1"/>
    <w:rsid w:val="00FD0AD2"/>
    <w:rsid w:val="00FD204A"/>
    <w:rsid w:val="00FD2A55"/>
    <w:rsid w:val="00FE1E8F"/>
    <w:rsid w:val="00FE3567"/>
    <w:rsid w:val="00FE6249"/>
    <w:rsid w:val="00FF3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B8D4EC"/>
  <w15:docId w15:val="{A5687AA8-1358-48DC-A2B5-9227BE04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2C302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560DC"/>
    <w:pPr>
      <w:ind w:left="720"/>
      <w:contextualSpacing/>
    </w:pPr>
  </w:style>
  <w:style w:type="paragraph" w:styleId="Header">
    <w:name w:val="header"/>
    <w:basedOn w:val="Normal"/>
    <w:link w:val="HeaderChar"/>
    <w:uiPriority w:val="99"/>
    <w:unhideWhenUsed/>
    <w:rsid w:val="003C6E40"/>
    <w:pPr>
      <w:tabs>
        <w:tab w:val="center" w:pos="4680"/>
        <w:tab w:val="right" w:pos="9360"/>
      </w:tabs>
      <w:spacing w:line="240" w:lineRule="auto"/>
    </w:pPr>
  </w:style>
  <w:style w:type="character" w:customStyle="1" w:styleId="HeaderChar">
    <w:name w:val="Header Char"/>
    <w:basedOn w:val="DefaultParagraphFont"/>
    <w:link w:val="Header"/>
    <w:uiPriority w:val="99"/>
    <w:rsid w:val="003C6E40"/>
  </w:style>
  <w:style w:type="paragraph" w:styleId="Footer">
    <w:name w:val="footer"/>
    <w:basedOn w:val="Normal"/>
    <w:link w:val="FooterChar"/>
    <w:uiPriority w:val="99"/>
    <w:unhideWhenUsed/>
    <w:rsid w:val="003C6E40"/>
    <w:pPr>
      <w:tabs>
        <w:tab w:val="center" w:pos="4680"/>
        <w:tab w:val="right" w:pos="9360"/>
      </w:tabs>
      <w:spacing w:line="240" w:lineRule="auto"/>
    </w:pPr>
  </w:style>
  <w:style w:type="character" w:customStyle="1" w:styleId="FooterChar">
    <w:name w:val="Footer Char"/>
    <w:basedOn w:val="DefaultParagraphFont"/>
    <w:link w:val="Footer"/>
    <w:uiPriority w:val="99"/>
    <w:rsid w:val="003C6E40"/>
  </w:style>
  <w:style w:type="paragraph" w:styleId="NoSpacing">
    <w:name w:val="No Spacing"/>
    <w:uiPriority w:val="1"/>
    <w:qFormat/>
    <w:rsid w:val="00D23A7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4224">
      <w:bodyDiv w:val="1"/>
      <w:marLeft w:val="0"/>
      <w:marRight w:val="0"/>
      <w:marTop w:val="0"/>
      <w:marBottom w:val="0"/>
      <w:divBdr>
        <w:top w:val="none" w:sz="0" w:space="0" w:color="auto"/>
        <w:left w:val="none" w:sz="0" w:space="0" w:color="auto"/>
        <w:bottom w:val="none" w:sz="0" w:space="0" w:color="auto"/>
        <w:right w:val="none" w:sz="0" w:space="0" w:color="auto"/>
      </w:divBdr>
      <w:divsChild>
        <w:div w:id="1349210518">
          <w:marLeft w:val="-135"/>
          <w:marRight w:val="0"/>
          <w:marTop w:val="0"/>
          <w:marBottom w:val="0"/>
          <w:divBdr>
            <w:top w:val="none" w:sz="0" w:space="0" w:color="auto"/>
            <w:left w:val="none" w:sz="0" w:space="0" w:color="auto"/>
            <w:bottom w:val="none" w:sz="0" w:space="0" w:color="auto"/>
            <w:right w:val="none" w:sz="0" w:space="0" w:color="auto"/>
          </w:divBdr>
        </w:div>
      </w:divsChild>
    </w:div>
    <w:div w:id="132143270">
      <w:bodyDiv w:val="1"/>
      <w:marLeft w:val="0"/>
      <w:marRight w:val="0"/>
      <w:marTop w:val="0"/>
      <w:marBottom w:val="0"/>
      <w:divBdr>
        <w:top w:val="none" w:sz="0" w:space="0" w:color="auto"/>
        <w:left w:val="none" w:sz="0" w:space="0" w:color="auto"/>
        <w:bottom w:val="none" w:sz="0" w:space="0" w:color="auto"/>
        <w:right w:val="none" w:sz="0" w:space="0" w:color="auto"/>
      </w:divBdr>
      <w:divsChild>
        <w:div w:id="1721636986">
          <w:marLeft w:val="-100"/>
          <w:marRight w:val="0"/>
          <w:marTop w:val="0"/>
          <w:marBottom w:val="0"/>
          <w:divBdr>
            <w:top w:val="none" w:sz="0" w:space="0" w:color="auto"/>
            <w:left w:val="none" w:sz="0" w:space="0" w:color="auto"/>
            <w:bottom w:val="none" w:sz="0" w:space="0" w:color="auto"/>
            <w:right w:val="none" w:sz="0" w:space="0" w:color="auto"/>
          </w:divBdr>
        </w:div>
      </w:divsChild>
    </w:div>
    <w:div w:id="227347663">
      <w:bodyDiv w:val="1"/>
      <w:marLeft w:val="0"/>
      <w:marRight w:val="0"/>
      <w:marTop w:val="0"/>
      <w:marBottom w:val="0"/>
      <w:divBdr>
        <w:top w:val="none" w:sz="0" w:space="0" w:color="auto"/>
        <w:left w:val="none" w:sz="0" w:space="0" w:color="auto"/>
        <w:bottom w:val="none" w:sz="0" w:space="0" w:color="auto"/>
        <w:right w:val="none" w:sz="0" w:space="0" w:color="auto"/>
      </w:divBdr>
      <w:divsChild>
        <w:div w:id="1379622692">
          <w:marLeft w:val="-135"/>
          <w:marRight w:val="0"/>
          <w:marTop w:val="0"/>
          <w:marBottom w:val="0"/>
          <w:divBdr>
            <w:top w:val="none" w:sz="0" w:space="0" w:color="auto"/>
            <w:left w:val="none" w:sz="0" w:space="0" w:color="auto"/>
            <w:bottom w:val="none" w:sz="0" w:space="0" w:color="auto"/>
            <w:right w:val="none" w:sz="0" w:space="0" w:color="auto"/>
          </w:divBdr>
        </w:div>
      </w:divsChild>
    </w:div>
    <w:div w:id="368802396">
      <w:bodyDiv w:val="1"/>
      <w:marLeft w:val="0"/>
      <w:marRight w:val="0"/>
      <w:marTop w:val="0"/>
      <w:marBottom w:val="0"/>
      <w:divBdr>
        <w:top w:val="none" w:sz="0" w:space="0" w:color="auto"/>
        <w:left w:val="none" w:sz="0" w:space="0" w:color="auto"/>
        <w:bottom w:val="none" w:sz="0" w:space="0" w:color="auto"/>
        <w:right w:val="none" w:sz="0" w:space="0" w:color="auto"/>
      </w:divBdr>
      <w:divsChild>
        <w:div w:id="1382368061">
          <w:marLeft w:val="-135"/>
          <w:marRight w:val="0"/>
          <w:marTop w:val="0"/>
          <w:marBottom w:val="0"/>
          <w:divBdr>
            <w:top w:val="none" w:sz="0" w:space="0" w:color="auto"/>
            <w:left w:val="none" w:sz="0" w:space="0" w:color="auto"/>
            <w:bottom w:val="none" w:sz="0" w:space="0" w:color="auto"/>
            <w:right w:val="none" w:sz="0" w:space="0" w:color="auto"/>
          </w:divBdr>
        </w:div>
      </w:divsChild>
    </w:div>
    <w:div w:id="435489965">
      <w:bodyDiv w:val="1"/>
      <w:marLeft w:val="0"/>
      <w:marRight w:val="0"/>
      <w:marTop w:val="0"/>
      <w:marBottom w:val="0"/>
      <w:divBdr>
        <w:top w:val="none" w:sz="0" w:space="0" w:color="auto"/>
        <w:left w:val="none" w:sz="0" w:space="0" w:color="auto"/>
        <w:bottom w:val="none" w:sz="0" w:space="0" w:color="auto"/>
        <w:right w:val="none" w:sz="0" w:space="0" w:color="auto"/>
      </w:divBdr>
      <w:divsChild>
        <w:div w:id="604963704">
          <w:marLeft w:val="-135"/>
          <w:marRight w:val="0"/>
          <w:marTop w:val="0"/>
          <w:marBottom w:val="0"/>
          <w:divBdr>
            <w:top w:val="none" w:sz="0" w:space="0" w:color="auto"/>
            <w:left w:val="none" w:sz="0" w:space="0" w:color="auto"/>
            <w:bottom w:val="none" w:sz="0" w:space="0" w:color="auto"/>
            <w:right w:val="none" w:sz="0" w:space="0" w:color="auto"/>
          </w:divBdr>
        </w:div>
      </w:divsChild>
    </w:div>
    <w:div w:id="535435801">
      <w:bodyDiv w:val="1"/>
      <w:marLeft w:val="0"/>
      <w:marRight w:val="0"/>
      <w:marTop w:val="0"/>
      <w:marBottom w:val="0"/>
      <w:divBdr>
        <w:top w:val="none" w:sz="0" w:space="0" w:color="auto"/>
        <w:left w:val="none" w:sz="0" w:space="0" w:color="auto"/>
        <w:bottom w:val="none" w:sz="0" w:space="0" w:color="auto"/>
        <w:right w:val="none" w:sz="0" w:space="0" w:color="auto"/>
      </w:divBdr>
      <w:divsChild>
        <w:div w:id="893933058">
          <w:marLeft w:val="-135"/>
          <w:marRight w:val="0"/>
          <w:marTop w:val="0"/>
          <w:marBottom w:val="0"/>
          <w:divBdr>
            <w:top w:val="none" w:sz="0" w:space="0" w:color="auto"/>
            <w:left w:val="none" w:sz="0" w:space="0" w:color="auto"/>
            <w:bottom w:val="none" w:sz="0" w:space="0" w:color="auto"/>
            <w:right w:val="none" w:sz="0" w:space="0" w:color="auto"/>
          </w:divBdr>
        </w:div>
      </w:divsChild>
    </w:div>
    <w:div w:id="858083150">
      <w:bodyDiv w:val="1"/>
      <w:marLeft w:val="0"/>
      <w:marRight w:val="0"/>
      <w:marTop w:val="0"/>
      <w:marBottom w:val="0"/>
      <w:divBdr>
        <w:top w:val="none" w:sz="0" w:space="0" w:color="auto"/>
        <w:left w:val="none" w:sz="0" w:space="0" w:color="auto"/>
        <w:bottom w:val="none" w:sz="0" w:space="0" w:color="auto"/>
        <w:right w:val="none" w:sz="0" w:space="0" w:color="auto"/>
      </w:divBdr>
      <w:divsChild>
        <w:div w:id="798496094">
          <w:marLeft w:val="-100"/>
          <w:marRight w:val="0"/>
          <w:marTop w:val="0"/>
          <w:marBottom w:val="0"/>
          <w:divBdr>
            <w:top w:val="none" w:sz="0" w:space="0" w:color="auto"/>
            <w:left w:val="none" w:sz="0" w:space="0" w:color="auto"/>
            <w:bottom w:val="none" w:sz="0" w:space="0" w:color="auto"/>
            <w:right w:val="none" w:sz="0" w:space="0" w:color="auto"/>
          </w:divBdr>
        </w:div>
      </w:divsChild>
    </w:div>
    <w:div w:id="884483672">
      <w:bodyDiv w:val="1"/>
      <w:marLeft w:val="0"/>
      <w:marRight w:val="0"/>
      <w:marTop w:val="0"/>
      <w:marBottom w:val="0"/>
      <w:divBdr>
        <w:top w:val="none" w:sz="0" w:space="0" w:color="auto"/>
        <w:left w:val="none" w:sz="0" w:space="0" w:color="auto"/>
        <w:bottom w:val="none" w:sz="0" w:space="0" w:color="auto"/>
        <w:right w:val="none" w:sz="0" w:space="0" w:color="auto"/>
      </w:divBdr>
      <w:divsChild>
        <w:div w:id="757487366">
          <w:marLeft w:val="-100"/>
          <w:marRight w:val="0"/>
          <w:marTop w:val="0"/>
          <w:marBottom w:val="0"/>
          <w:divBdr>
            <w:top w:val="none" w:sz="0" w:space="0" w:color="auto"/>
            <w:left w:val="none" w:sz="0" w:space="0" w:color="auto"/>
            <w:bottom w:val="none" w:sz="0" w:space="0" w:color="auto"/>
            <w:right w:val="none" w:sz="0" w:space="0" w:color="auto"/>
          </w:divBdr>
        </w:div>
      </w:divsChild>
    </w:div>
    <w:div w:id="1373846221">
      <w:bodyDiv w:val="1"/>
      <w:marLeft w:val="0"/>
      <w:marRight w:val="0"/>
      <w:marTop w:val="0"/>
      <w:marBottom w:val="0"/>
      <w:divBdr>
        <w:top w:val="none" w:sz="0" w:space="0" w:color="auto"/>
        <w:left w:val="none" w:sz="0" w:space="0" w:color="auto"/>
        <w:bottom w:val="none" w:sz="0" w:space="0" w:color="auto"/>
        <w:right w:val="none" w:sz="0" w:space="0" w:color="auto"/>
      </w:divBdr>
    </w:div>
    <w:div w:id="1406882297">
      <w:bodyDiv w:val="1"/>
      <w:marLeft w:val="0"/>
      <w:marRight w:val="0"/>
      <w:marTop w:val="0"/>
      <w:marBottom w:val="0"/>
      <w:divBdr>
        <w:top w:val="none" w:sz="0" w:space="0" w:color="auto"/>
        <w:left w:val="none" w:sz="0" w:space="0" w:color="auto"/>
        <w:bottom w:val="none" w:sz="0" w:space="0" w:color="auto"/>
        <w:right w:val="none" w:sz="0" w:space="0" w:color="auto"/>
      </w:divBdr>
    </w:div>
    <w:div w:id="1574510638">
      <w:bodyDiv w:val="1"/>
      <w:marLeft w:val="0"/>
      <w:marRight w:val="0"/>
      <w:marTop w:val="0"/>
      <w:marBottom w:val="0"/>
      <w:divBdr>
        <w:top w:val="none" w:sz="0" w:space="0" w:color="auto"/>
        <w:left w:val="none" w:sz="0" w:space="0" w:color="auto"/>
        <w:bottom w:val="none" w:sz="0" w:space="0" w:color="auto"/>
        <w:right w:val="none" w:sz="0" w:space="0" w:color="auto"/>
      </w:divBdr>
      <w:divsChild>
        <w:div w:id="1483691073">
          <w:marLeft w:val="-135"/>
          <w:marRight w:val="0"/>
          <w:marTop w:val="0"/>
          <w:marBottom w:val="0"/>
          <w:divBdr>
            <w:top w:val="none" w:sz="0" w:space="0" w:color="auto"/>
            <w:left w:val="none" w:sz="0" w:space="0" w:color="auto"/>
            <w:bottom w:val="none" w:sz="0" w:space="0" w:color="auto"/>
            <w:right w:val="none" w:sz="0" w:space="0" w:color="auto"/>
          </w:divBdr>
        </w:div>
      </w:divsChild>
    </w:div>
    <w:div w:id="1827361658">
      <w:bodyDiv w:val="1"/>
      <w:marLeft w:val="0"/>
      <w:marRight w:val="0"/>
      <w:marTop w:val="0"/>
      <w:marBottom w:val="0"/>
      <w:divBdr>
        <w:top w:val="none" w:sz="0" w:space="0" w:color="auto"/>
        <w:left w:val="none" w:sz="0" w:space="0" w:color="auto"/>
        <w:bottom w:val="none" w:sz="0" w:space="0" w:color="auto"/>
        <w:right w:val="none" w:sz="0" w:space="0" w:color="auto"/>
      </w:divBdr>
    </w:div>
    <w:div w:id="1918781294">
      <w:bodyDiv w:val="1"/>
      <w:marLeft w:val="0"/>
      <w:marRight w:val="0"/>
      <w:marTop w:val="0"/>
      <w:marBottom w:val="0"/>
      <w:divBdr>
        <w:top w:val="none" w:sz="0" w:space="0" w:color="auto"/>
        <w:left w:val="none" w:sz="0" w:space="0" w:color="auto"/>
        <w:bottom w:val="none" w:sz="0" w:space="0" w:color="auto"/>
        <w:right w:val="none" w:sz="0" w:space="0" w:color="auto"/>
      </w:divBdr>
    </w:div>
    <w:div w:id="1951738811">
      <w:bodyDiv w:val="1"/>
      <w:marLeft w:val="0"/>
      <w:marRight w:val="0"/>
      <w:marTop w:val="0"/>
      <w:marBottom w:val="0"/>
      <w:divBdr>
        <w:top w:val="none" w:sz="0" w:space="0" w:color="auto"/>
        <w:left w:val="none" w:sz="0" w:space="0" w:color="auto"/>
        <w:bottom w:val="none" w:sz="0" w:space="0" w:color="auto"/>
        <w:right w:val="none" w:sz="0" w:space="0" w:color="auto"/>
      </w:divBdr>
      <w:divsChild>
        <w:div w:id="458764037">
          <w:marLeft w:val="-13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D6431-7D00-4A87-AE45-A3685596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29</Pages>
  <Words>18010</Words>
  <Characters>102663</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Shelton</dc:creator>
  <cp:lastModifiedBy>Harris, Lisa (DOE)</cp:lastModifiedBy>
  <cp:revision>8</cp:revision>
  <dcterms:created xsi:type="dcterms:W3CDTF">2021-03-09T20:33:00Z</dcterms:created>
  <dcterms:modified xsi:type="dcterms:W3CDTF">2021-08-11T12:51:00Z</dcterms:modified>
</cp:coreProperties>
</file>