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ECEF1" w14:textId="77777777" w:rsidR="009664FB" w:rsidRDefault="009664FB" w:rsidP="009664FB">
      <w:pPr>
        <w:pStyle w:val="Header"/>
        <w:rPr>
          <w:i/>
          <w:sz w:val="24"/>
        </w:rPr>
      </w:pPr>
      <w:r w:rsidRPr="000D36A8">
        <w:rPr>
          <w:i/>
          <w:sz w:val="24"/>
        </w:rPr>
        <w:t xml:space="preserve">Mathematics </w:t>
      </w:r>
      <w:r>
        <w:rPr>
          <w:i/>
          <w:sz w:val="24"/>
        </w:rPr>
        <w:t xml:space="preserve">Instructional Plan – </w:t>
      </w:r>
      <w:r w:rsidRPr="000D36A8">
        <w:rPr>
          <w:i/>
          <w:sz w:val="24"/>
        </w:rPr>
        <w:t>Grade 5</w:t>
      </w:r>
    </w:p>
    <w:p w14:paraId="3015B484" w14:textId="77777777" w:rsidR="009664FB" w:rsidRPr="00220A40" w:rsidRDefault="009664FB" w:rsidP="009664FB">
      <w:pPr>
        <w:pStyle w:val="Header"/>
      </w:pPr>
    </w:p>
    <w:p w14:paraId="55B28020" w14:textId="47773D49" w:rsidR="00196BD1" w:rsidRPr="009664FB" w:rsidRDefault="00C06DE0" w:rsidP="007F0621">
      <w:pPr>
        <w:pStyle w:val="Heading1"/>
        <w:rPr>
          <w:rFonts w:asciiTheme="minorHAnsi" w:hAnsiTheme="minorHAnsi"/>
          <w:color w:val="1F497D" w:themeColor="text2"/>
          <w:sz w:val="48"/>
        </w:rPr>
      </w:pPr>
      <w:r w:rsidRPr="009664FB">
        <w:rPr>
          <w:rFonts w:asciiTheme="minorHAnsi" w:hAnsiTheme="minorHAnsi"/>
          <w:color w:val="1F497D" w:themeColor="text2"/>
          <w:sz w:val="48"/>
        </w:rPr>
        <w:t>Measurement Mania</w:t>
      </w:r>
    </w:p>
    <w:p w14:paraId="6FE92D95" w14:textId="1D594E6F" w:rsidR="00C06DE0" w:rsidRPr="007F0621" w:rsidRDefault="00C06DE0" w:rsidP="009664FB">
      <w:pPr>
        <w:tabs>
          <w:tab w:val="left" w:pos="2160"/>
        </w:tabs>
        <w:spacing w:before="100" w:after="0" w:line="240" w:lineRule="auto"/>
        <w:rPr>
          <w:rFonts w:cs="Times New Roman"/>
          <w:sz w:val="24"/>
          <w:szCs w:val="24"/>
        </w:rPr>
      </w:pPr>
      <w:r w:rsidRPr="00F738AE">
        <w:rPr>
          <w:rStyle w:val="Heading2Char"/>
          <w:rFonts w:asciiTheme="minorHAnsi" w:hAnsiTheme="minorHAnsi" w:cstheme="minorHAnsi"/>
        </w:rPr>
        <w:t>Strand:</w:t>
      </w:r>
      <w:r w:rsidRPr="007F0621">
        <w:rPr>
          <w:rFonts w:cs="Times New Roman"/>
          <w:b/>
          <w:sz w:val="24"/>
          <w:szCs w:val="24"/>
        </w:rPr>
        <w:tab/>
      </w:r>
      <w:r>
        <w:rPr>
          <w:rFonts w:cs="Times New Roman"/>
          <w:sz w:val="24"/>
          <w:szCs w:val="24"/>
        </w:rPr>
        <w:t>Measurement and Geometry</w:t>
      </w:r>
    </w:p>
    <w:p w14:paraId="5F86A503" w14:textId="77777777" w:rsidR="00C06DE0" w:rsidRPr="00AF5E68" w:rsidRDefault="00C06DE0" w:rsidP="009664FB">
      <w:pPr>
        <w:pStyle w:val="HangingIndent"/>
        <w:spacing w:before="100"/>
        <w:ind w:left="2160" w:hanging="2160"/>
      </w:pPr>
      <w:r w:rsidRPr="00F738AE">
        <w:rPr>
          <w:rStyle w:val="Heading2Char"/>
          <w:rFonts w:asciiTheme="minorHAnsi" w:hAnsiTheme="minorHAnsi" w:cstheme="minorHAnsi"/>
        </w:rPr>
        <w:t>Topic:</w:t>
      </w:r>
      <w:r w:rsidRPr="007F0621">
        <w:rPr>
          <w:b/>
          <w:szCs w:val="24"/>
        </w:rPr>
        <w:tab/>
      </w:r>
      <w:r w:rsidRPr="00AF5E68">
        <w:t>Estimating, measuring, and identifying equivalent measures within the metric system</w:t>
      </w:r>
    </w:p>
    <w:p w14:paraId="4B7555E8" w14:textId="5486FBB7" w:rsidR="00C06DE0" w:rsidRPr="00AF5E68" w:rsidRDefault="00C06DE0" w:rsidP="009664FB">
      <w:pPr>
        <w:tabs>
          <w:tab w:val="left" w:pos="2160"/>
        </w:tabs>
        <w:spacing w:before="100" w:after="0" w:line="240" w:lineRule="auto"/>
        <w:ind w:left="2610" w:hanging="2610"/>
        <w:rPr>
          <w:rFonts w:ascii="Calibri" w:eastAsia="Times New Roman" w:hAnsi="Calibri" w:cs="Times New Roman"/>
          <w:sz w:val="24"/>
          <w:lang w:bidi="en-US"/>
        </w:rPr>
      </w:pPr>
      <w:r w:rsidRPr="00F738AE">
        <w:rPr>
          <w:rStyle w:val="Heading2Char"/>
          <w:rFonts w:asciiTheme="minorHAnsi" w:hAnsiTheme="minorHAnsi" w:cstheme="minorHAnsi"/>
        </w:rPr>
        <w:t>Primary SOL</w:t>
      </w:r>
      <w:r w:rsidR="00F738AE" w:rsidRPr="00F738AE">
        <w:rPr>
          <w:rStyle w:val="Heading2Char"/>
          <w:rFonts w:asciiTheme="minorHAnsi" w:hAnsiTheme="minorHAnsi" w:cstheme="minorHAnsi"/>
        </w:rPr>
        <w:t>:</w:t>
      </w:r>
      <w:r w:rsidRPr="00AF5E68">
        <w:rPr>
          <w:rFonts w:ascii="Calibri" w:eastAsia="Times New Roman" w:hAnsi="Calibri" w:cs="Times New Roman"/>
          <w:b/>
          <w:sz w:val="24"/>
          <w:lang w:bidi="en-US"/>
        </w:rPr>
        <w:tab/>
      </w:r>
      <w:r w:rsidRPr="00AF5E68">
        <w:rPr>
          <w:rFonts w:ascii="Calibri" w:eastAsia="Times New Roman" w:hAnsi="Calibri" w:cs="Times New Roman"/>
          <w:sz w:val="24"/>
          <w:lang w:bidi="en-US"/>
        </w:rPr>
        <w:t>5.9</w:t>
      </w:r>
      <w:r w:rsidRPr="00AF5E68">
        <w:rPr>
          <w:rFonts w:ascii="Calibri" w:eastAsia="Times New Roman" w:hAnsi="Calibri" w:cs="Times New Roman"/>
          <w:sz w:val="24"/>
          <w:lang w:bidi="en-US"/>
        </w:rPr>
        <w:tab/>
        <w:t>The students will</w:t>
      </w:r>
    </w:p>
    <w:p w14:paraId="6F6D7BBF" w14:textId="77777777" w:rsidR="00C06DE0" w:rsidRPr="00AF5E68" w:rsidRDefault="00C06DE0" w:rsidP="009664FB">
      <w:pPr>
        <w:numPr>
          <w:ilvl w:val="0"/>
          <w:numId w:val="8"/>
        </w:numPr>
        <w:spacing w:after="0" w:line="240" w:lineRule="auto"/>
        <w:ind w:left="2970"/>
        <w:rPr>
          <w:rFonts w:ascii="Calibri" w:eastAsia="Times New Roman" w:hAnsi="Calibri" w:cs="Times New Roman"/>
          <w:sz w:val="24"/>
          <w:lang w:bidi="en-US"/>
        </w:rPr>
      </w:pPr>
      <w:r w:rsidRPr="00AF5E68">
        <w:rPr>
          <w:rFonts w:ascii="Calibri" w:eastAsia="Times New Roman" w:hAnsi="Calibri" w:cs="Times New Roman"/>
          <w:sz w:val="24"/>
          <w:lang w:bidi="en-US"/>
        </w:rPr>
        <w:t>given the equivalent measure of one unit, identify equivalent measurements within the metric system; and</w:t>
      </w:r>
    </w:p>
    <w:p w14:paraId="56313FC1" w14:textId="77777777" w:rsidR="00C06DE0" w:rsidRPr="00423C61" w:rsidRDefault="00C06DE0" w:rsidP="009664FB">
      <w:pPr>
        <w:numPr>
          <w:ilvl w:val="0"/>
          <w:numId w:val="8"/>
        </w:numPr>
        <w:spacing w:after="0" w:line="240" w:lineRule="auto"/>
        <w:ind w:left="2970"/>
        <w:rPr>
          <w:rFonts w:ascii="Calibri" w:eastAsia="Times New Roman" w:hAnsi="Calibri" w:cs="Times New Roman"/>
          <w:sz w:val="24"/>
          <w:lang w:bidi="en-US"/>
        </w:rPr>
      </w:pPr>
      <w:r w:rsidRPr="00423C61">
        <w:rPr>
          <w:rFonts w:ascii="Calibri" w:eastAsia="Times New Roman" w:hAnsi="Calibri" w:cs="Times New Roman"/>
          <w:sz w:val="24"/>
          <w:lang w:bidi="en-US"/>
        </w:rPr>
        <w:t>Solve practical problems involving length, mass, and liquid volume using metric units.</w:t>
      </w:r>
      <w:r w:rsidRPr="00423C61">
        <w:rPr>
          <w:rFonts w:ascii="Calibri" w:eastAsia="Times New Roman" w:hAnsi="Calibri" w:cs="Times New Roman"/>
          <w:sz w:val="24"/>
          <w:lang w:bidi="en-US"/>
        </w:rPr>
        <w:tab/>
      </w:r>
    </w:p>
    <w:p w14:paraId="3A67A236" w14:textId="4FA9054C" w:rsidR="00C06DE0" w:rsidRPr="00FC7B6A" w:rsidRDefault="00C06DE0" w:rsidP="009664FB">
      <w:pPr>
        <w:tabs>
          <w:tab w:val="left" w:pos="2160"/>
        </w:tabs>
        <w:spacing w:before="100" w:after="0" w:line="240" w:lineRule="auto"/>
        <w:ind w:left="2880" w:hanging="2880"/>
        <w:rPr>
          <w:rFonts w:ascii="Calibri" w:eastAsia="Times New Roman" w:hAnsi="Calibri" w:cs="Times New Roman"/>
          <w:sz w:val="24"/>
          <w:lang w:bidi="en-US"/>
        </w:rPr>
      </w:pPr>
      <w:r w:rsidRPr="00F738AE">
        <w:rPr>
          <w:rStyle w:val="Heading2Char"/>
          <w:rFonts w:asciiTheme="minorHAnsi" w:hAnsiTheme="minorHAnsi" w:cstheme="minorHAnsi"/>
        </w:rPr>
        <w:t>Related SOL</w:t>
      </w:r>
      <w:r w:rsidR="00F738AE" w:rsidRPr="00F738AE">
        <w:rPr>
          <w:rStyle w:val="Heading2Char"/>
          <w:rFonts w:asciiTheme="minorHAnsi" w:hAnsiTheme="minorHAnsi" w:cstheme="minorHAnsi"/>
        </w:rPr>
        <w:t>:</w:t>
      </w:r>
      <w:r w:rsidRPr="00AF5E68">
        <w:rPr>
          <w:rFonts w:ascii="Calibri" w:eastAsia="Times New Roman" w:hAnsi="Calibri" w:cs="Times New Roman"/>
          <w:b/>
          <w:sz w:val="24"/>
          <w:lang w:bidi="en-US"/>
        </w:rPr>
        <w:tab/>
      </w:r>
      <w:r w:rsidRPr="00FC7B6A">
        <w:rPr>
          <w:rFonts w:ascii="Calibri" w:eastAsia="Times New Roman" w:hAnsi="Calibri" w:cs="Times New Roman"/>
          <w:sz w:val="24"/>
          <w:lang w:bidi="en-US"/>
        </w:rPr>
        <w:t xml:space="preserve">5.2a, 5.5a, </w:t>
      </w:r>
      <w:r>
        <w:rPr>
          <w:rFonts w:ascii="Calibri" w:eastAsia="Times New Roman" w:hAnsi="Calibri" w:cs="Times New Roman"/>
          <w:sz w:val="24"/>
          <w:lang w:bidi="en-US"/>
        </w:rPr>
        <w:t xml:space="preserve">5.6b, </w:t>
      </w:r>
      <w:r w:rsidRPr="00FC7B6A">
        <w:rPr>
          <w:rFonts w:ascii="Calibri" w:eastAsia="Times New Roman" w:hAnsi="Calibri" w:cs="Times New Roman"/>
          <w:sz w:val="24"/>
          <w:lang w:bidi="en-US"/>
        </w:rPr>
        <w:t>5.8ab</w:t>
      </w:r>
    </w:p>
    <w:p w14:paraId="34C6B5F4" w14:textId="77777777" w:rsidR="00C06DE0" w:rsidRPr="007F0621" w:rsidRDefault="00C06DE0" w:rsidP="009664FB">
      <w:pPr>
        <w:pStyle w:val="Heading2"/>
        <w:spacing w:before="100"/>
        <w:rPr>
          <w:rFonts w:asciiTheme="minorHAnsi" w:hAnsiTheme="minorHAnsi"/>
        </w:rPr>
      </w:pPr>
      <w:r w:rsidRPr="007F0621">
        <w:rPr>
          <w:rFonts w:asciiTheme="minorHAnsi" w:hAnsiTheme="minorHAnsi"/>
        </w:rPr>
        <w:t xml:space="preserve">Materials </w:t>
      </w:r>
    </w:p>
    <w:p w14:paraId="463F1E4B" w14:textId="77777777" w:rsidR="00C06DE0" w:rsidRPr="008B16B1" w:rsidRDefault="00C06DE0" w:rsidP="009664FB">
      <w:pPr>
        <w:pStyle w:val="ListParagraph"/>
        <w:numPr>
          <w:ilvl w:val="0"/>
          <w:numId w:val="3"/>
        </w:numPr>
        <w:spacing w:before="60" w:after="0" w:line="240" w:lineRule="auto"/>
        <w:contextualSpacing w:val="0"/>
        <w:rPr>
          <w:rFonts w:cs="Times New Roman"/>
          <w:sz w:val="24"/>
          <w:szCs w:val="24"/>
        </w:rPr>
      </w:pPr>
      <w:r w:rsidRPr="008B16B1">
        <w:rPr>
          <w:rFonts w:cs="Times New Roman"/>
          <w:sz w:val="24"/>
          <w:szCs w:val="24"/>
        </w:rPr>
        <w:t xml:space="preserve">Scale balance, </w:t>
      </w:r>
      <w:r>
        <w:rPr>
          <w:rFonts w:cs="Times New Roman"/>
          <w:sz w:val="24"/>
          <w:szCs w:val="24"/>
        </w:rPr>
        <w:t xml:space="preserve">metric </w:t>
      </w:r>
      <w:r w:rsidRPr="008B16B1">
        <w:rPr>
          <w:rFonts w:cs="Times New Roman"/>
          <w:sz w:val="24"/>
          <w:szCs w:val="24"/>
        </w:rPr>
        <w:t>weights, scale</w:t>
      </w:r>
    </w:p>
    <w:p w14:paraId="7E79F61D" w14:textId="77777777" w:rsidR="00C06DE0" w:rsidRDefault="00C06DE0" w:rsidP="00C06DE0">
      <w:pPr>
        <w:pStyle w:val="ListParagraph"/>
        <w:numPr>
          <w:ilvl w:val="0"/>
          <w:numId w:val="3"/>
        </w:numPr>
        <w:spacing w:after="0" w:line="240" w:lineRule="auto"/>
        <w:rPr>
          <w:rFonts w:cs="Times New Roman"/>
          <w:sz w:val="24"/>
          <w:szCs w:val="24"/>
        </w:rPr>
      </w:pPr>
      <w:r w:rsidRPr="008B16B1">
        <w:rPr>
          <w:rFonts w:cs="Times New Roman"/>
          <w:sz w:val="24"/>
          <w:szCs w:val="24"/>
        </w:rPr>
        <w:t>Ruler</w:t>
      </w:r>
      <w:r>
        <w:rPr>
          <w:rFonts w:cs="Times New Roman"/>
          <w:sz w:val="24"/>
          <w:szCs w:val="24"/>
        </w:rPr>
        <w:t xml:space="preserve">s, </w:t>
      </w:r>
      <w:r w:rsidRPr="008B16B1">
        <w:rPr>
          <w:rFonts w:cs="Times New Roman"/>
          <w:sz w:val="24"/>
          <w:szCs w:val="24"/>
        </w:rPr>
        <w:t>meter sticks</w:t>
      </w:r>
      <w:r>
        <w:rPr>
          <w:rFonts w:cs="Times New Roman"/>
          <w:sz w:val="24"/>
          <w:szCs w:val="24"/>
        </w:rPr>
        <w:t>, metric measuring tapes</w:t>
      </w:r>
    </w:p>
    <w:p w14:paraId="27E3B2B1" w14:textId="44D525AC" w:rsidR="00C06DE0" w:rsidRPr="009664FB" w:rsidRDefault="00C06DE0">
      <w:pPr>
        <w:pStyle w:val="ListParagraph"/>
        <w:numPr>
          <w:ilvl w:val="0"/>
          <w:numId w:val="3"/>
        </w:numPr>
        <w:spacing w:after="0" w:line="240" w:lineRule="auto"/>
        <w:rPr>
          <w:rFonts w:cs="Times New Roman"/>
          <w:sz w:val="24"/>
          <w:szCs w:val="24"/>
        </w:rPr>
      </w:pPr>
      <w:r w:rsidRPr="00FC7B6A">
        <w:rPr>
          <w:rFonts w:cs="Times New Roman"/>
          <w:sz w:val="24"/>
          <w:szCs w:val="24"/>
        </w:rPr>
        <w:t xml:space="preserve">Patterns and Metric </w:t>
      </w:r>
      <w:r w:rsidR="00DC2A64">
        <w:rPr>
          <w:rFonts w:cs="Times New Roman"/>
          <w:sz w:val="24"/>
          <w:szCs w:val="24"/>
        </w:rPr>
        <w:t xml:space="preserve">Measurements Student </w:t>
      </w:r>
      <w:r w:rsidR="00655576">
        <w:rPr>
          <w:rFonts w:cs="Times New Roman"/>
          <w:sz w:val="24"/>
          <w:szCs w:val="24"/>
        </w:rPr>
        <w:t>R</w:t>
      </w:r>
      <w:r w:rsidR="00655576" w:rsidRPr="009664FB">
        <w:rPr>
          <w:rFonts w:cs="Times New Roman"/>
          <w:sz w:val="24"/>
          <w:szCs w:val="24"/>
        </w:rPr>
        <w:t xml:space="preserve">ecording </w:t>
      </w:r>
      <w:r w:rsidR="00655576">
        <w:rPr>
          <w:rFonts w:cs="Times New Roman"/>
          <w:sz w:val="24"/>
          <w:szCs w:val="24"/>
        </w:rPr>
        <w:t>S</w:t>
      </w:r>
      <w:r w:rsidR="00655576" w:rsidRPr="009664FB">
        <w:rPr>
          <w:rFonts w:cs="Times New Roman"/>
          <w:sz w:val="24"/>
          <w:szCs w:val="24"/>
        </w:rPr>
        <w:t xml:space="preserve">heet </w:t>
      </w:r>
      <w:r w:rsidRPr="009664FB">
        <w:rPr>
          <w:rFonts w:cs="Times New Roman"/>
          <w:sz w:val="24"/>
          <w:szCs w:val="24"/>
        </w:rPr>
        <w:t>(attached)</w:t>
      </w:r>
    </w:p>
    <w:p w14:paraId="654B0963" w14:textId="63EB97EB" w:rsidR="00C06DE0" w:rsidRPr="00FC7B6A" w:rsidRDefault="00C06DE0" w:rsidP="00C06DE0">
      <w:pPr>
        <w:pStyle w:val="ListParagraph"/>
        <w:numPr>
          <w:ilvl w:val="0"/>
          <w:numId w:val="3"/>
        </w:numPr>
        <w:spacing w:after="0" w:line="240" w:lineRule="auto"/>
        <w:rPr>
          <w:rFonts w:cs="Times New Roman"/>
          <w:sz w:val="24"/>
          <w:szCs w:val="24"/>
        </w:rPr>
      </w:pPr>
      <w:r w:rsidRPr="00FC7B6A">
        <w:rPr>
          <w:rFonts w:cs="Times New Roman"/>
          <w:sz w:val="24"/>
          <w:szCs w:val="24"/>
        </w:rPr>
        <w:t>Patterns and Metric Measurements</w:t>
      </w:r>
      <w:r w:rsidR="00DC2A64">
        <w:rPr>
          <w:rFonts w:cs="Times New Roman"/>
          <w:sz w:val="24"/>
          <w:szCs w:val="24"/>
        </w:rPr>
        <w:t xml:space="preserve"> Teacher </w:t>
      </w:r>
      <w:r w:rsidR="00655576">
        <w:rPr>
          <w:rFonts w:cs="Times New Roman"/>
          <w:sz w:val="24"/>
          <w:szCs w:val="24"/>
        </w:rPr>
        <w:t xml:space="preserve">Answer Key </w:t>
      </w:r>
      <w:r>
        <w:rPr>
          <w:rFonts w:cs="Times New Roman"/>
          <w:sz w:val="24"/>
          <w:szCs w:val="24"/>
        </w:rPr>
        <w:t>(attached)</w:t>
      </w:r>
    </w:p>
    <w:p w14:paraId="0AB41A0C" w14:textId="1AD3E8B1" w:rsidR="00C06DE0" w:rsidRDefault="00E82B56" w:rsidP="00C06DE0">
      <w:pPr>
        <w:pStyle w:val="ListParagraph"/>
        <w:numPr>
          <w:ilvl w:val="0"/>
          <w:numId w:val="3"/>
        </w:numPr>
        <w:spacing w:after="0" w:line="240" w:lineRule="auto"/>
        <w:rPr>
          <w:rFonts w:cs="Times New Roman"/>
          <w:sz w:val="24"/>
          <w:szCs w:val="24"/>
        </w:rPr>
      </w:pPr>
      <w:r>
        <w:rPr>
          <w:rFonts w:cs="Times New Roman"/>
          <w:sz w:val="24"/>
          <w:szCs w:val="24"/>
        </w:rPr>
        <w:t xml:space="preserve">A rope or string 5 meters </w:t>
      </w:r>
      <w:r w:rsidR="00C06DE0">
        <w:rPr>
          <w:rFonts w:cs="Times New Roman"/>
          <w:sz w:val="24"/>
          <w:szCs w:val="24"/>
        </w:rPr>
        <w:t>long</w:t>
      </w:r>
    </w:p>
    <w:p w14:paraId="3A57F43C" w14:textId="0841B888" w:rsidR="00C06DE0" w:rsidRDefault="00E82B56" w:rsidP="00C06DE0">
      <w:pPr>
        <w:pStyle w:val="ListParagraph"/>
        <w:numPr>
          <w:ilvl w:val="0"/>
          <w:numId w:val="3"/>
        </w:numPr>
        <w:spacing w:after="0" w:line="240" w:lineRule="auto"/>
        <w:rPr>
          <w:rFonts w:cs="Times New Roman"/>
          <w:sz w:val="24"/>
          <w:szCs w:val="24"/>
        </w:rPr>
      </w:pPr>
      <w:r>
        <w:rPr>
          <w:rFonts w:cs="Times New Roman"/>
          <w:sz w:val="24"/>
          <w:szCs w:val="24"/>
        </w:rPr>
        <w:t xml:space="preserve">One </w:t>
      </w:r>
      <w:r w:rsidR="00C06DE0">
        <w:rPr>
          <w:rFonts w:cs="Times New Roman"/>
          <w:sz w:val="24"/>
          <w:szCs w:val="24"/>
        </w:rPr>
        <w:t>small paper clip and one penny for each group</w:t>
      </w:r>
    </w:p>
    <w:p w14:paraId="5CA6F60F" w14:textId="0C3A7319" w:rsidR="004C6C95" w:rsidRDefault="004C6C95" w:rsidP="00C06DE0">
      <w:pPr>
        <w:pStyle w:val="ListParagraph"/>
        <w:numPr>
          <w:ilvl w:val="0"/>
          <w:numId w:val="3"/>
        </w:numPr>
        <w:spacing w:after="0" w:line="240" w:lineRule="auto"/>
        <w:rPr>
          <w:rFonts w:cs="Times New Roman"/>
          <w:sz w:val="24"/>
          <w:szCs w:val="24"/>
        </w:rPr>
      </w:pPr>
      <w:r>
        <w:rPr>
          <w:rFonts w:cs="Times New Roman"/>
          <w:sz w:val="24"/>
          <w:szCs w:val="24"/>
        </w:rPr>
        <w:t>Metric graduated cylinders, or liter/milliliter measuring cups</w:t>
      </w:r>
    </w:p>
    <w:p w14:paraId="5B416C46" w14:textId="77777777" w:rsidR="00C06DE0" w:rsidRPr="009A456C" w:rsidRDefault="00C06DE0" w:rsidP="00C06DE0">
      <w:pPr>
        <w:pStyle w:val="ListParagraph"/>
        <w:numPr>
          <w:ilvl w:val="0"/>
          <w:numId w:val="3"/>
        </w:numPr>
        <w:spacing w:after="0" w:line="240" w:lineRule="auto"/>
        <w:rPr>
          <w:rFonts w:cs="Times New Roman"/>
          <w:sz w:val="24"/>
          <w:szCs w:val="24"/>
        </w:rPr>
      </w:pPr>
      <w:r>
        <w:rPr>
          <w:rFonts w:cs="Times New Roman"/>
          <w:sz w:val="24"/>
          <w:szCs w:val="24"/>
        </w:rPr>
        <w:t xml:space="preserve">Make a class poster of the Linear Metric Measurements as it appears on the </w:t>
      </w:r>
      <w:r w:rsidRPr="00FC7B6A">
        <w:rPr>
          <w:rFonts w:cs="Times New Roman"/>
          <w:sz w:val="24"/>
          <w:szCs w:val="24"/>
        </w:rPr>
        <w:t>Patterns and Metric Measurements Student Recording Sheet</w:t>
      </w:r>
      <w:r>
        <w:rPr>
          <w:rFonts w:cs="Times New Roman"/>
          <w:sz w:val="24"/>
          <w:szCs w:val="24"/>
        </w:rPr>
        <w:t xml:space="preserve"> to use for recording during class discussion</w:t>
      </w:r>
    </w:p>
    <w:p w14:paraId="77E3A865" w14:textId="77777777" w:rsidR="00C06DE0" w:rsidRPr="007F0621" w:rsidRDefault="00C06DE0" w:rsidP="009664FB">
      <w:pPr>
        <w:pStyle w:val="Heading2"/>
        <w:spacing w:before="100"/>
        <w:rPr>
          <w:rFonts w:asciiTheme="minorHAnsi" w:hAnsiTheme="minorHAnsi"/>
        </w:rPr>
      </w:pPr>
      <w:r w:rsidRPr="007F0621">
        <w:rPr>
          <w:rFonts w:asciiTheme="minorHAnsi" w:hAnsiTheme="minorHAnsi"/>
        </w:rPr>
        <w:t xml:space="preserve">Vocabulary </w:t>
      </w:r>
    </w:p>
    <w:p w14:paraId="73C02B44" w14:textId="37D3F64E" w:rsidR="00C06DE0" w:rsidRPr="007F0621" w:rsidRDefault="00291A8C" w:rsidP="00C06DE0">
      <w:pPr>
        <w:pStyle w:val="vocabulary"/>
        <w:rPr>
          <w:rFonts w:cs="Times New Roman"/>
        </w:rPr>
      </w:pPr>
      <w:r w:rsidRPr="00646A40">
        <w:rPr>
          <w:rFonts w:eastAsia="Times New Roman" w:cs="Times New Roman"/>
        </w:rPr>
        <w:t>c</w:t>
      </w:r>
      <w:r>
        <w:rPr>
          <w:rFonts w:eastAsia="Times New Roman" w:cs="Times New Roman"/>
        </w:rPr>
        <w:t>apacity/liquid volume</w:t>
      </w:r>
      <w:r w:rsidRPr="00646A40">
        <w:rPr>
          <w:rFonts w:eastAsia="Times New Roman" w:cs="Times New Roman"/>
        </w:rPr>
        <w:t xml:space="preserve">, centimeters, grams, kilograms, kilometers, length, linear measurement, liters, mass, meters, </w:t>
      </w:r>
      <w:r w:rsidR="00C06DE0" w:rsidRPr="00646A40">
        <w:rPr>
          <w:rFonts w:eastAsia="Times New Roman" w:cs="Times New Roman"/>
        </w:rPr>
        <w:t xml:space="preserve">metric, </w:t>
      </w:r>
      <w:r w:rsidRPr="00646A40">
        <w:rPr>
          <w:rFonts w:eastAsia="Times New Roman" w:cs="Times New Roman"/>
        </w:rPr>
        <w:t xml:space="preserve">millimeters, </w:t>
      </w:r>
      <w:r w:rsidR="00C06DE0" w:rsidRPr="00646A40">
        <w:rPr>
          <w:rFonts w:eastAsia="Times New Roman" w:cs="Times New Roman"/>
        </w:rPr>
        <w:t xml:space="preserve">U.S. </w:t>
      </w:r>
      <w:r w:rsidR="00DC45DB">
        <w:rPr>
          <w:rFonts w:eastAsia="Times New Roman" w:cs="Times New Roman"/>
        </w:rPr>
        <w:t>C</w:t>
      </w:r>
      <w:r w:rsidRPr="00646A40">
        <w:rPr>
          <w:rFonts w:eastAsia="Times New Roman" w:cs="Times New Roman"/>
        </w:rPr>
        <w:t>ustomary</w:t>
      </w:r>
      <w:r w:rsidR="00C06DE0" w:rsidRPr="00646A40">
        <w:rPr>
          <w:rFonts w:eastAsia="Times New Roman" w:cs="Times New Roman"/>
        </w:rPr>
        <w:t>, weight</w:t>
      </w:r>
      <w:r w:rsidR="00C06DE0" w:rsidRPr="007F0621">
        <w:rPr>
          <w:rFonts w:cs="Times New Roman"/>
        </w:rPr>
        <w:t xml:space="preserve"> </w:t>
      </w:r>
    </w:p>
    <w:p w14:paraId="2E48C438" w14:textId="599CCCD3" w:rsidR="00C06DE0" w:rsidRPr="007F0621" w:rsidRDefault="00291A8C" w:rsidP="00F738AE">
      <w:pPr>
        <w:pStyle w:val="Heading2"/>
        <w:spacing w:before="120"/>
        <w:rPr>
          <w:rFonts w:asciiTheme="minorHAnsi" w:hAnsiTheme="minorHAnsi"/>
        </w:rPr>
      </w:pPr>
      <w:r w:rsidRPr="007F0621">
        <w:rPr>
          <w:rFonts w:asciiTheme="minorHAnsi" w:hAnsiTheme="minorHAnsi"/>
        </w:rPr>
        <w:t>Student/Teacher Actions</w:t>
      </w:r>
      <w:r>
        <w:rPr>
          <w:rFonts w:asciiTheme="minorHAnsi" w:hAnsiTheme="minorHAnsi"/>
        </w:rPr>
        <w:t>:</w:t>
      </w:r>
      <w:r w:rsidRPr="007F0621">
        <w:rPr>
          <w:rFonts w:asciiTheme="minorHAnsi" w:hAnsiTheme="minorHAnsi"/>
        </w:rPr>
        <w:t xml:space="preserve"> What should students be doing? What should teachers be doing?</w:t>
      </w:r>
      <w:r w:rsidR="00C06DE0" w:rsidRPr="007F0621">
        <w:rPr>
          <w:rFonts w:asciiTheme="minorHAnsi" w:hAnsiTheme="minorHAnsi"/>
        </w:rPr>
        <w:t xml:space="preserve"> </w:t>
      </w:r>
    </w:p>
    <w:p w14:paraId="389C5D34" w14:textId="1658E542" w:rsidR="00C06DE0" w:rsidRPr="00FC2160" w:rsidRDefault="00C06DE0" w:rsidP="009664FB">
      <w:pPr>
        <w:pStyle w:val="ListParagraph"/>
        <w:numPr>
          <w:ilvl w:val="0"/>
          <w:numId w:val="16"/>
        </w:numPr>
        <w:spacing w:before="60" w:after="0" w:line="240" w:lineRule="auto"/>
        <w:contextualSpacing w:val="0"/>
        <w:rPr>
          <w:rFonts w:eastAsia="Calibri"/>
          <w:sz w:val="24"/>
          <w:lang w:bidi="en-US"/>
        </w:rPr>
      </w:pPr>
      <w:r w:rsidRPr="00FC2160">
        <w:rPr>
          <w:rFonts w:eastAsia="Calibri"/>
          <w:sz w:val="24"/>
          <w:lang w:bidi="en-US"/>
        </w:rPr>
        <w:t xml:space="preserve">Ask for volunteers who have seen or heard of the term kilometer </w:t>
      </w:r>
      <w:r w:rsidR="00E82B56" w:rsidRPr="00FC2160">
        <w:rPr>
          <w:rFonts w:eastAsia="Calibri"/>
          <w:sz w:val="24"/>
          <w:lang w:bidi="en-US"/>
        </w:rPr>
        <w:t>to share situations</w:t>
      </w:r>
      <w:r w:rsidRPr="00FC2160">
        <w:rPr>
          <w:rFonts w:eastAsia="Calibri"/>
          <w:sz w:val="24"/>
          <w:lang w:bidi="en-US"/>
        </w:rPr>
        <w:t xml:space="preserve"> they heard the</w:t>
      </w:r>
      <w:r w:rsidR="00E82B56" w:rsidRPr="00FC2160">
        <w:rPr>
          <w:rFonts w:eastAsia="Calibri"/>
          <w:sz w:val="24"/>
          <w:lang w:bidi="en-US"/>
        </w:rPr>
        <w:t xml:space="preserve"> term used. Listen for situations </w:t>
      </w:r>
      <w:r w:rsidRPr="00FC2160">
        <w:rPr>
          <w:rFonts w:eastAsia="Calibri"/>
          <w:sz w:val="24"/>
          <w:lang w:bidi="en-US"/>
        </w:rPr>
        <w:t xml:space="preserve">such as how fast something travels as kilometers per hour in some countries and </w:t>
      </w:r>
      <w:r w:rsidR="00DC2A64" w:rsidRPr="00FC2160">
        <w:rPr>
          <w:rFonts w:eastAsia="Calibri"/>
          <w:sz w:val="24"/>
          <w:lang w:bidi="en-US"/>
        </w:rPr>
        <w:t xml:space="preserve">the distance from one place to another place </w:t>
      </w:r>
      <w:r w:rsidRPr="00FC2160">
        <w:rPr>
          <w:rFonts w:eastAsia="Calibri"/>
          <w:sz w:val="24"/>
          <w:lang w:bidi="en-US"/>
        </w:rPr>
        <w:t xml:space="preserve">in some states close to the Canadian border. </w:t>
      </w:r>
    </w:p>
    <w:p w14:paraId="61B06AF5" w14:textId="27248FDD" w:rsidR="00C06DE0" w:rsidRPr="00FC7B6A" w:rsidRDefault="00C06DE0" w:rsidP="009664FB">
      <w:pPr>
        <w:pStyle w:val="NumberedPara"/>
        <w:numPr>
          <w:ilvl w:val="1"/>
          <w:numId w:val="9"/>
        </w:numPr>
        <w:spacing w:after="0"/>
        <w:rPr>
          <w:rFonts w:ascii="Calibri" w:eastAsia="Calibri" w:hAnsi="Calibri"/>
          <w:szCs w:val="24"/>
          <w:lang w:bidi="en-US"/>
        </w:rPr>
      </w:pPr>
      <w:r w:rsidRPr="00FC7B6A">
        <w:rPr>
          <w:rFonts w:asciiTheme="minorHAnsi" w:eastAsia="Calibri" w:hAnsiTheme="minorHAnsi" w:cstheme="minorHAnsi"/>
          <w:szCs w:val="24"/>
          <w:lang w:bidi="en-US"/>
        </w:rPr>
        <w:t>Hold up a meter stick and ask students how many meters they think</w:t>
      </w:r>
      <w:r w:rsidR="00DC2A64">
        <w:rPr>
          <w:rFonts w:asciiTheme="minorHAnsi" w:eastAsia="Calibri" w:hAnsiTheme="minorHAnsi" w:cstheme="minorHAnsi"/>
          <w:szCs w:val="24"/>
          <w:lang w:bidi="en-US"/>
        </w:rPr>
        <w:t xml:space="preserve"> are in a kilometer. A</w:t>
      </w:r>
      <w:r w:rsidR="00E82B56">
        <w:rPr>
          <w:rFonts w:asciiTheme="minorHAnsi" w:eastAsia="Calibri" w:hAnsiTheme="minorHAnsi" w:cstheme="minorHAnsi"/>
          <w:szCs w:val="24"/>
          <w:lang w:bidi="en-US"/>
        </w:rPr>
        <w:t>llow</w:t>
      </w:r>
      <w:r w:rsidRPr="00FC7B6A">
        <w:rPr>
          <w:rFonts w:asciiTheme="minorHAnsi" w:eastAsia="Calibri" w:hAnsiTheme="minorHAnsi" w:cstheme="minorHAnsi"/>
          <w:szCs w:val="24"/>
          <w:lang w:bidi="en-US"/>
        </w:rPr>
        <w:t xml:space="preserve"> volunteers to answer, </w:t>
      </w:r>
      <w:r w:rsidR="00E82B56">
        <w:rPr>
          <w:rFonts w:asciiTheme="minorHAnsi" w:eastAsia="Calibri" w:hAnsiTheme="minorHAnsi" w:cstheme="minorHAnsi"/>
          <w:szCs w:val="24"/>
          <w:lang w:bidi="en-US"/>
        </w:rPr>
        <w:t xml:space="preserve">and </w:t>
      </w:r>
      <w:r w:rsidRPr="00FC7B6A">
        <w:rPr>
          <w:rFonts w:asciiTheme="minorHAnsi" w:eastAsia="Calibri" w:hAnsiTheme="minorHAnsi" w:cstheme="minorHAnsi"/>
          <w:szCs w:val="24"/>
          <w:lang w:bidi="en-US"/>
        </w:rPr>
        <w:t xml:space="preserve">stop when you get </w:t>
      </w:r>
      <w:r w:rsidR="00DC2A64">
        <w:rPr>
          <w:rFonts w:asciiTheme="minorHAnsi" w:eastAsia="Calibri" w:hAnsiTheme="minorHAnsi" w:cstheme="minorHAnsi"/>
          <w:szCs w:val="24"/>
          <w:lang w:bidi="en-US"/>
        </w:rPr>
        <w:t xml:space="preserve">a response that </w:t>
      </w:r>
      <w:r w:rsidRPr="00FC7B6A">
        <w:rPr>
          <w:rFonts w:asciiTheme="minorHAnsi" w:eastAsia="Calibri" w:hAnsiTheme="minorHAnsi" w:cstheme="minorHAnsi"/>
          <w:szCs w:val="24"/>
          <w:lang w:bidi="en-US"/>
        </w:rPr>
        <w:t>there are 1</w:t>
      </w:r>
      <w:r w:rsidR="00655576">
        <w:rPr>
          <w:rFonts w:asciiTheme="minorHAnsi" w:eastAsia="Calibri" w:hAnsiTheme="minorHAnsi" w:cstheme="minorHAnsi"/>
          <w:szCs w:val="24"/>
          <w:lang w:bidi="en-US"/>
        </w:rPr>
        <w:t>,</w:t>
      </w:r>
      <w:r w:rsidRPr="00FC7B6A">
        <w:rPr>
          <w:rFonts w:asciiTheme="minorHAnsi" w:eastAsia="Calibri" w:hAnsiTheme="minorHAnsi" w:cstheme="minorHAnsi"/>
          <w:szCs w:val="24"/>
          <w:lang w:bidi="en-US"/>
        </w:rPr>
        <w:t>000 meters in a kilometer.</w:t>
      </w:r>
      <w:r w:rsidR="00CD3872">
        <w:rPr>
          <w:rFonts w:asciiTheme="minorHAnsi" w:eastAsia="Calibri" w:hAnsiTheme="minorHAnsi" w:cstheme="minorHAnsi"/>
          <w:szCs w:val="24"/>
          <w:lang w:bidi="en-US"/>
        </w:rPr>
        <w:t xml:space="preserve"> </w:t>
      </w:r>
      <w:r w:rsidRPr="00FC7B6A">
        <w:rPr>
          <w:rFonts w:asciiTheme="minorHAnsi" w:eastAsia="Calibri" w:hAnsiTheme="minorHAnsi" w:cstheme="minorHAnsi"/>
          <w:szCs w:val="24"/>
          <w:lang w:bidi="en-US"/>
        </w:rPr>
        <w:t xml:space="preserve">If no one shares that information, then write kilometer on the board and underline </w:t>
      </w:r>
      <w:r>
        <w:rPr>
          <w:rFonts w:asciiTheme="minorHAnsi" w:eastAsia="Calibri" w:hAnsiTheme="minorHAnsi" w:cstheme="minorHAnsi"/>
          <w:szCs w:val="24"/>
          <w:lang w:bidi="en-US"/>
        </w:rPr>
        <w:t>“</w:t>
      </w:r>
      <w:r w:rsidRPr="00FC7B6A">
        <w:rPr>
          <w:rFonts w:asciiTheme="minorHAnsi" w:eastAsia="Calibri" w:hAnsiTheme="minorHAnsi" w:cstheme="minorHAnsi"/>
          <w:szCs w:val="24"/>
          <w:lang w:bidi="en-US"/>
        </w:rPr>
        <w:t>kilo</w:t>
      </w:r>
      <w:r w:rsidR="00655576" w:rsidRPr="00FC7B6A">
        <w:rPr>
          <w:rFonts w:asciiTheme="minorHAnsi" w:eastAsia="Calibri" w:hAnsiTheme="minorHAnsi" w:cstheme="minorHAnsi"/>
          <w:szCs w:val="24"/>
          <w:lang w:bidi="en-US"/>
        </w:rPr>
        <w:t>.</w:t>
      </w:r>
      <w:r>
        <w:rPr>
          <w:rFonts w:asciiTheme="minorHAnsi" w:eastAsia="Calibri" w:hAnsiTheme="minorHAnsi" w:cstheme="minorHAnsi"/>
          <w:szCs w:val="24"/>
          <w:lang w:bidi="en-US"/>
        </w:rPr>
        <w:t>”</w:t>
      </w:r>
      <w:r w:rsidRPr="00FC7B6A">
        <w:rPr>
          <w:rFonts w:asciiTheme="minorHAnsi" w:eastAsia="Calibri" w:hAnsiTheme="minorHAnsi" w:cstheme="minorHAnsi"/>
          <w:szCs w:val="24"/>
          <w:lang w:bidi="en-US"/>
        </w:rPr>
        <w:t xml:space="preserve"> </w:t>
      </w:r>
      <w:r w:rsidR="00E82B56">
        <w:rPr>
          <w:rFonts w:asciiTheme="minorHAnsi" w:eastAsia="Calibri" w:hAnsiTheme="minorHAnsi" w:cstheme="minorHAnsi"/>
          <w:szCs w:val="24"/>
          <w:lang w:bidi="en-US"/>
        </w:rPr>
        <w:t>R</w:t>
      </w:r>
      <w:r>
        <w:rPr>
          <w:rFonts w:asciiTheme="minorHAnsi" w:eastAsia="Calibri" w:hAnsiTheme="minorHAnsi" w:cstheme="minorHAnsi"/>
          <w:szCs w:val="24"/>
          <w:lang w:bidi="en-US"/>
        </w:rPr>
        <w:t xml:space="preserve">ecord on the board </w:t>
      </w:r>
      <w:r w:rsidRPr="00FC7B6A">
        <w:rPr>
          <w:rFonts w:asciiTheme="minorHAnsi" w:eastAsia="Calibri" w:hAnsiTheme="minorHAnsi" w:cstheme="minorHAnsi"/>
          <w:szCs w:val="24"/>
          <w:lang w:bidi="en-US"/>
        </w:rPr>
        <w:t xml:space="preserve">that </w:t>
      </w:r>
      <w:r w:rsidRPr="00FC7B6A">
        <w:rPr>
          <w:rFonts w:asciiTheme="minorHAnsi" w:hAnsiTheme="minorHAnsi" w:cstheme="minorHAnsi"/>
          <w:color w:val="000000"/>
          <w:szCs w:val="24"/>
          <w:shd w:val="clear" w:color="auto" w:fill="FFFFFF"/>
        </w:rPr>
        <w:t xml:space="preserve">the prefix </w:t>
      </w:r>
      <w:r w:rsidR="00655576">
        <w:rPr>
          <w:rFonts w:asciiTheme="minorHAnsi" w:hAnsiTheme="minorHAnsi" w:cstheme="minorHAnsi"/>
          <w:color w:val="000000"/>
          <w:szCs w:val="24"/>
          <w:shd w:val="clear" w:color="auto" w:fill="FFFFFF"/>
        </w:rPr>
        <w:t>“</w:t>
      </w:r>
      <w:r w:rsidRPr="00FC7B6A">
        <w:rPr>
          <w:rFonts w:asciiTheme="minorHAnsi" w:hAnsiTheme="minorHAnsi" w:cstheme="minorHAnsi"/>
          <w:color w:val="000000"/>
          <w:szCs w:val="24"/>
          <w:shd w:val="clear" w:color="auto" w:fill="FFFFFF"/>
        </w:rPr>
        <w:t>kilo</w:t>
      </w:r>
      <w:r w:rsidR="00655576">
        <w:rPr>
          <w:rFonts w:asciiTheme="minorHAnsi" w:hAnsiTheme="minorHAnsi" w:cstheme="minorHAnsi"/>
          <w:color w:val="000000"/>
          <w:szCs w:val="24"/>
          <w:shd w:val="clear" w:color="auto" w:fill="FFFFFF"/>
        </w:rPr>
        <w:t>”</w:t>
      </w:r>
      <w:r w:rsidRPr="00FC7B6A">
        <w:rPr>
          <w:rFonts w:asciiTheme="minorHAnsi" w:hAnsiTheme="minorHAnsi" w:cstheme="minorHAnsi"/>
          <w:color w:val="000000"/>
          <w:szCs w:val="24"/>
          <w:shd w:val="clear" w:color="auto" w:fill="FFFFFF"/>
        </w:rPr>
        <w:t xml:space="preserve"> means </w:t>
      </w:r>
      <w:r w:rsidR="00655576">
        <w:rPr>
          <w:rFonts w:asciiTheme="minorHAnsi" w:hAnsiTheme="minorHAnsi" w:cstheme="minorHAnsi"/>
          <w:color w:val="000000"/>
          <w:szCs w:val="24"/>
          <w:shd w:val="clear" w:color="auto" w:fill="FFFFFF"/>
        </w:rPr>
        <w:t>“</w:t>
      </w:r>
      <w:r w:rsidRPr="00FC7B6A">
        <w:rPr>
          <w:rFonts w:asciiTheme="minorHAnsi" w:hAnsiTheme="minorHAnsi" w:cstheme="minorHAnsi"/>
          <w:color w:val="000000"/>
          <w:szCs w:val="24"/>
          <w:shd w:val="clear" w:color="auto" w:fill="FFFFFF"/>
        </w:rPr>
        <w:t xml:space="preserve">times </w:t>
      </w:r>
      <w:r w:rsidR="00655576">
        <w:rPr>
          <w:rFonts w:asciiTheme="minorHAnsi" w:hAnsiTheme="minorHAnsi" w:cstheme="minorHAnsi"/>
          <w:color w:val="000000"/>
          <w:szCs w:val="24"/>
          <w:shd w:val="clear" w:color="auto" w:fill="FFFFFF"/>
        </w:rPr>
        <w:t>one</w:t>
      </w:r>
      <w:r w:rsidR="00655576" w:rsidRPr="00FC7B6A">
        <w:rPr>
          <w:rFonts w:asciiTheme="minorHAnsi" w:hAnsiTheme="minorHAnsi" w:cstheme="minorHAnsi"/>
          <w:color w:val="000000"/>
          <w:szCs w:val="24"/>
          <w:shd w:val="clear" w:color="auto" w:fill="FFFFFF"/>
        </w:rPr>
        <w:t xml:space="preserve"> </w:t>
      </w:r>
      <w:r w:rsidRPr="00FC7B6A">
        <w:rPr>
          <w:rFonts w:asciiTheme="minorHAnsi" w:hAnsiTheme="minorHAnsi" w:cstheme="minorHAnsi"/>
          <w:color w:val="000000"/>
          <w:szCs w:val="24"/>
          <w:shd w:val="clear" w:color="auto" w:fill="FFFFFF"/>
        </w:rPr>
        <w:t>thousand</w:t>
      </w:r>
      <w:r w:rsidR="00655576">
        <w:rPr>
          <w:rFonts w:asciiTheme="minorHAnsi" w:hAnsiTheme="minorHAnsi" w:cstheme="minorHAnsi"/>
          <w:color w:val="000000"/>
          <w:szCs w:val="24"/>
          <w:shd w:val="clear" w:color="auto" w:fill="FFFFFF"/>
        </w:rPr>
        <w:t>”</w:t>
      </w:r>
      <w:r w:rsidR="00655576" w:rsidRPr="00FC7B6A">
        <w:rPr>
          <w:rFonts w:asciiTheme="minorHAnsi" w:hAnsiTheme="minorHAnsi" w:cstheme="minorHAnsi"/>
          <w:color w:val="000000"/>
          <w:szCs w:val="24"/>
          <w:shd w:val="clear" w:color="auto" w:fill="FFFFFF"/>
        </w:rPr>
        <w:t xml:space="preserve"> </w:t>
      </w:r>
      <w:r w:rsidRPr="00FC7B6A">
        <w:rPr>
          <w:rFonts w:asciiTheme="minorHAnsi" w:hAnsiTheme="minorHAnsi" w:cstheme="minorHAnsi"/>
          <w:color w:val="000000"/>
          <w:szCs w:val="24"/>
          <w:shd w:val="clear" w:color="auto" w:fill="FFFFFF"/>
        </w:rPr>
        <w:t xml:space="preserve">or </w:t>
      </w:r>
      <w:r w:rsidR="00655576">
        <w:rPr>
          <w:rFonts w:asciiTheme="minorHAnsi" w:hAnsiTheme="minorHAnsi" w:cstheme="minorHAnsi"/>
          <w:color w:val="000000"/>
          <w:szCs w:val="24"/>
          <w:shd w:val="clear" w:color="auto" w:fill="FFFFFF"/>
        </w:rPr>
        <w:t>“</w:t>
      </w:r>
      <w:r w:rsidRPr="00FC7B6A">
        <w:rPr>
          <w:rFonts w:asciiTheme="minorHAnsi" w:hAnsiTheme="minorHAnsi" w:cstheme="minorHAnsi"/>
          <w:color w:val="000000"/>
          <w:szCs w:val="24"/>
          <w:shd w:val="clear" w:color="auto" w:fill="FFFFFF"/>
        </w:rPr>
        <w:t xml:space="preserve">one </w:t>
      </w:r>
      <w:proofErr w:type="spellStart"/>
      <w:r w:rsidRPr="00FC7B6A">
        <w:rPr>
          <w:rFonts w:asciiTheme="minorHAnsi" w:hAnsiTheme="minorHAnsi" w:cstheme="minorHAnsi"/>
          <w:color w:val="000000"/>
          <w:szCs w:val="24"/>
          <w:shd w:val="clear" w:color="auto" w:fill="FFFFFF"/>
        </w:rPr>
        <w:t>thousand</w:t>
      </w:r>
      <w:proofErr w:type="spellEnd"/>
      <w:r w:rsidRPr="00FC7B6A">
        <w:rPr>
          <w:rFonts w:asciiTheme="minorHAnsi" w:hAnsiTheme="minorHAnsi" w:cstheme="minorHAnsi"/>
          <w:color w:val="000000"/>
          <w:szCs w:val="24"/>
          <w:shd w:val="clear" w:color="auto" w:fill="FFFFFF"/>
        </w:rPr>
        <w:t xml:space="preserve"> of</w:t>
      </w:r>
      <w:r w:rsidR="00655576">
        <w:rPr>
          <w:rFonts w:asciiTheme="minorHAnsi" w:hAnsiTheme="minorHAnsi" w:cstheme="minorHAnsi"/>
          <w:color w:val="000000"/>
          <w:szCs w:val="24"/>
          <w:shd w:val="clear" w:color="auto" w:fill="FFFFFF"/>
        </w:rPr>
        <w:t>”</w:t>
      </w:r>
      <w:r w:rsidR="00655576" w:rsidRPr="00FC7B6A">
        <w:rPr>
          <w:rFonts w:asciiTheme="minorHAnsi" w:hAnsiTheme="minorHAnsi" w:cstheme="minorHAnsi"/>
          <w:color w:val="000000"/>
          <w:szCs w:val="24"/>
          <w:shd w:val="clear" w:color="auto" w:fill="FFFFFF"/>
        </w:rPr>
        <w:t xml:space="preserve"> </w:t>
      </w:r>
      <w:r w:rsidRPr="00FC7B6A">
        <w:rPr>
          <w:rFonts w:asciiTheme="minorHAnsi" w:hAnsiTheme="minorHAnsi" w:cstheme="minorHAnsi"/>
          <w:color w:val="000000"/>
          <w:szCs w:val="24"/>
          <w:shd w:val="clear" w:color="auto" w:fill="FFFFFF"/>
        </w:rPr>
        <w:t>the units in question</w:t>
      </w:r>
      <w:r>
        <w:rPr>
          <w:rFonts w:asciiTheme="minorHAnsi" w:hAnsiTheme="minorHAnsi" w:cstheme="minorHAnsi"/>
          <w:color w:val="000000"/>
          <w:szCs w:val="24"/>
          <w:shd w:val="clear" w:color="auto" w:fill="FFFFFF"/>
        </w:rPr>
        <w:t xml:space="preserve">. Therefore, </w:t>
      </w:r>
      <w:r w:rsidRPr="00FC7B6A">
        <w:rPr>
          <w:rFonts w:asciiTheme="minorHAnsi" w:hAnsiTheme="minorHAnsi" w:cstheme="minorHAnsi"/>
          <w:color w:val="000000"/>
          <w:szCs w:val="24"/>
          <w:shd w:val="clear" w:color="auto" w:fill="FFFFFF"/>
        </w:rPr>
        <w:t>kilo</w:t>
      </w:r>
      <w:r>
        <w:rPr>
          <w:rFonts w:asciiTheme="minorHAnsi" w:hAnsiTheme="minorHAnsi" w:cstheme="minorHAnsi"/>
          <w:color w:val="000000"/>
          <w:szCs w:val="24"/>
          <w:shd w:val="clear" w:color="auto" w:fill="FFFFFF"/>
        </w:rPr>
        <w:t>meter means “1000 x</w:t>
      </w:r>
      <w:r w:rsidR="00DC2A64">
        <w:rPr>
          <w:rFonts w:asciiTheme="minorHAnsi" w:hAnsiTheme="minorHAnsi" w:cstheme="minorHAnsi"/>
          <w:color w:val="000000"/>
          <w:szCs w:val="24"/>
          <w:shd w:val="clear" w:color="auto" w:fill="FFFFFF"/>
        </w:rPr>
        <w:t xml:space="preserve"> 1 meter” or “one thousand of 1 </w:t>
      </w:r>
      <w:r>
        <w:rPr>
          <w:rFonts w:asciiTheme="minorHAnsi" w:hAnsiTheme="minorHAnsi" w:cstheme="minorHAnsi"/>
          <w:color w:val="000000"/>
          <w:szCs w:val="24"/>
          <w:shd w:val="clear" w:color="auto" w:fill="FFFFFF"/>
        </w:rPr>
        <w:t>meters.” T</w:t>
      </w:r>
      <w:r w:rsidRPr="00FC7B6A">
        <w:rPr>
          <w:rFonts w:asciiTheme="minorHAnsi" w:hAnsiTheme="minorHAnsi" w:cstheme="minorHAnsi"/>
          <w:color w:val="000000"/>
          <w:szCs w:val="24"/>
          <w:shd w:val="clear" w:color="auto" w:fill="FFFFFF"/>
        </w:rPr>
        <w:t>here are</w:t>
      </w:r>
      <w:r w:rsidRPr="00FC7B6A">
        <w:rPr>
          <w:rFonts w:ascii="Calibri" w:eastAsia="Calibri" w:hAnsi="Calibri"/>
          <w:szCs w:val="24"/>
          <w:lang w:bidi="en-US"/>
        </w:rPr>
        <w:t xml:space="preserve"> 1,000 meters in one kilometer.</w:t>
      </w:r>
    </w:p>
    <w:p w14:paraId="48041564" w14:textId="01F56AF0" w:rsidR="00C06DE0" w:rsidRPr="00FC7B6A" w:rsidRDefault="00E82B56" w:rsidP="009664FB">
      <w:pPr>
        <w:pStyle w:val="ListParagraph"/>
        <w:numPr>
          <w:ilvl w:val="1"/>
          <w:numId w:val="9"/>
        </w:numPr>
        <w:spacing w:after="0" w:line="240" w:lineRule="auto"/>
        <w:contextualSpacing w:val="0"/>
        <w:rPr>
          <w:sz w:val="24"/>
          <w:szCs w:val="24"/>
          <w:lang w:bidi="en-US"/>
        </w:rPr>
      </w:pPr>
      <w:r>
        <w:rPr>
          <w:sz w:val="24"/>
          <w:szCs w:val="24"/>
          <w:lang w:bidi="en-US"/>
        </w:rPr>
        <w:t xml:space="preserve">Form </w:t>
      </w:r>
      <w:r w:rsidR="00655576">
        <w:rPr>
          <w:sz w:val="24"/>
          <w:szCs w:val="24"/>
          <w:lang w:bidi="en-US"/>
        </w:rPr>
        <w:t>two- or three-</w:t>
      </w:r>
      <w:r w:rsidR="00C06DE0" w:rsidRPr="00FC7B6A">
        <w:rPr>
          <w:sz w:val="24"/>
          <w:szCs w:val="24"/>
          <w:lang w:bidi="en-US"/>
        </w:rPr>
        <w:t>person groups</w:t>
      </w:r>
      <w:r>
        <w:rPr>
          <w:sz w:val="24"/>
          <w:szCs w:val="24"/>
          <w:lang w:bidi="en-US"/>
        </w:rPr>
        <w:t>,</w:t>
      </w:r>
      <w:r w:rsidR="00C06DE0" w:rsidRPr="00FC7B6A">
        <w:rPr>
          <w:sz w:val="24"/>
          <w:szCs w:val="24"/>
          <w:lang w:bidi="en-US"/>
        </w:rPr>
        <w:t xml:space="preserve"> and prov</w:t>
      </w:r>
      <w:r>
        <w:rPr>
          <w:sz w:val="24"/>
          <w:szCs w:val="24"/>
          <w:lang w:bidi="en-US"/>
        </w:rPr>
        <w:t>ide a meter stick and a ruler for</w:t>
      </w:r>
      <w:r w:rsidR="00C06DE0" w:rsidRPr="00FC7B6A">
        <w:rPr>
          <w:sz w:val="24"/>
          <w:szCs w:val="24"/>
          <w:lang w:bidi="en-US"/>
        </w:rPr>
        <w:t xml:space="preserve"> each group.</w:t>
      </w:r>
      <w:r w:rsidR="00CD3872">
        <w:rPr>
          <w:sz w:val="24"/>
          <w:szCs w:val="24"/>
          <w:lang w:bidi="en-US"/>
        </w:rPr>
        <w:t xml:space="preserve"> </w:t>
      </w:r>
      <w:r w:rsidR="00C06DE0">
        <w:rPr>
          <w:sz w:val="24"/>
          <w:szCs w:val="24"/>
          <w:lang w:bidi="en-US"/>
        </w:rPr>
        <w:t xml:space="preserve">Ask the groups to look at the metric side of the meter stick and note the beginning measuring point and the ending measuring point. </w:t>
      </w:r>
      <w:r>
        <w:rPr>
          <w:sz w:val="24"/>
          <w:szCs w:val="24"/>
          <w:lang w:bidi="en-US"/>
        </w:rPr>
        <w:t>Next</w:t>
      </w:r>
      <w:r w:rsidR="00C06DE0">
        <w:rPr>
          <w:sz w:val="24"/>
          <w:szCs w:val="24"/>
          <w:lang w:bidi="en-US"/>
        </w:rPr>
        <w:t xml:space="preserve">, look at the </w:t>
      </w:r>
      <w:r w:rsidR="00C06DE0">
        <w:rPr>
          <w:sz w:val="24"/>
          <w:szCs w:val="24"/>
          <w:lang w:bidi="en-US"/>
        </w:rPr>
        <w:lastRenderedPageBreak/>
        <w:t xml:space="preserve">U.S. Customary </w:t>
      </w:r>
      <w:r w:rsidR="00DC2A64">
        <w:rPr>
          <w:sz w:val="24"/>
          <w:szCs w:val="24"/>
          <w:lang w:bidi="en-US"/>
        </w:rPr>
        <w:t xml:space="preserve">measurement </w:t>
      </w:r>
      <w:r w:rsidR="00C06DE0">
        <w:rPr>
          <w:sz w:val="24"/>
          <w:szCs w:val="24"/>
          <w:lang w:bidi="en-US"/>
        </w:rPr>
        <w:t>side of the meter stick and ask them to note the beginning measuring point and the ending measuring point.</w:t>
      </w:r>
      <w:r w:rsidR="00CD3872">
        <w:rPr>
          <w:sz w:val="24"/>
          <w:szCs w:val="24"/>
          <w:lang w:bidi="en-US"/>
        </w:rPr>
        <w:t xml:space="preserve"> </w:t>
      </w:r>
      <w:r w:rsidR="00C06DE0">
        <w:rPr>
          <w:sz w:val="24"/>
          <w:szCs w:val="24"/>
          <w:lang w:bidi="en-US"/>
        </w:rPr>
        <w:t>Ask for volunteers to share what they notice. Next, ask students to dete</w:t>
      </w:r>
      <w:r>
        <w:rPr>
          <w:sz w:val="24"/>
          <w:szCs w:val="24"/>
          <w:lang w:bidi="en-US"/>
        </w:rPr>
        <w:t>rmine how many centimeters</w:t>
      </w:r>
      <w:r w:rsidR="00C06DE0">
        <w:rPr>
          <w:sz w:val="24"/>
          <w:szCs w:val="24"/>
          <w:lang w:bidi="en-US"/>
        </w:rPr>
        <w:t xml:space="preserve"> it would take to equal the meter stick. Have volunteers share.</w:t>
      </w:r>
    </w:p>
    <w:p w14:paraId="5FB575BE" w14:textId="352B7C6F" w:rsidR="00C06DE0" w:rsidRDefault="00DC45DB" w:rsidP="009664FB">
      <w:pPr>
        <w:pStyle w:val="ListParagraph"/>
        <w:numPr>
          <w:ilvl w:val="0"/>
          <w:numId w:val="3"/>
        </w:numPr>
        <w:spacing w:after="0" w:line="240" w:lineRule="auto"/>
        <w:ind w:left="1440"/>
        <w:contextualSpacing w:val="0"/>
        <w:rPr>
          <w:rFonts w:cs="Times New Roman"/>
          <w:sz w:val="24"/>
          <w:szCs w:val="24"/>
        </w:rPr>
      </w:pPr>
      <w:r>
        <w:rPr>
          <w:sz w:val="24"/>
          <w:szCs w:val="24"/>
          <w:lang w:bidi="en-US"/>
        </w:rPr>
        <w:t>Distribute the</w:t>
      </w:r>
      <w:r w:rsidR="00C06DE0" w:rsidRPr="00FC7B6A">
        <w:rPr>
          <w:sz w:val="24"/>
          <w:szCs w:val="24"/>
          <w:lang w:bidi="en-US"/>
        </w:rPr>
        <w:t xml:space="preserve"> </w:t>
      </w:r>
      <w:r w:rsidR="00DC2A64">
        <w:rPr>
          <w:sz w:val="24"/>
          <w:szCs w:val="24"/>
          <w:lang w:bidi="en-US"/>
        </w:rPr>
        <w:t xml:space="preserve">attached </w:t>
      </w:r>
      <w:r w:rsidR="00C06DE0" w:rsidRPr="00FC7B6A">
        <w:rPr>
          <w:rFonts w:cs="Times New Roman"/>
          <w:sz w:val="24"/>
          <w:szCs w:val="24"/>
        </w:rPr>
        <w:t>Pa</w:t>
      </w:r>
      <w:r w:rsidR="00DC2A64">
        <w:rPr>
          <w:rFonts w:cs="Times New Roman"/>
          <w:sz w:val="24"/>
          <w:szCs w:val="24"/>
        </w:rPr>
        <w:t xml:space="preserve">tterns and Metric Measurements </w:t>
      </w:r>
      <w:r>
        <w:rPr>
          <w:rFonts w:cs="Times New Roman"/>
          <w:sz w:val="24"/>
          <w:szCs w:val="24"/>
        </w:rPr>
        <w:t>S</w:t>
      </w:r>
      <w:r w:rsidRPr="00FC7B6A">
        <w:rPr>
          <w:rFonts w:cs="Times New Roman"/>
          <w:sz w:val="24"/>
          <w:szCs w:val="24"/>
        </w:rPr>
        <w:t xml:space="preserve">tudent </w:t>
      </w:r>
      <w:r>
        <w:rPr>
          <w:rFonts w:cs="Times New Roman"/>
          <w:sz w:val="24"/>
          <w:szCs w:val="24"/>
        </w:rPr>
        <w:t xml:space="preserve">Recording </w:t>
      </w:r>
      <w:r w:rsidR="00DC2A64">
        <w:rPr>
          <w:rFonts w:cs="Times New Roman"/>
          <w:sz w:val="24"/>
          <w:szCs w:val="24"/>
        </w:rPr>
        <w:t>sheet</w:t>
      </w:r>
      <w:r w:rsidR="00C06DE0">
        <w:rPr>
          <w:rFonts w:cs="Times New Roman"/>
          <w:sz w:val="24"/>
          <w:szCs w:val="24"/>
        </w:rPr>
        <w:t xml:space="preserve">. You will need a </w:t>
      </w:r>
      <w:r>
        <w:rPr>
          <w:rFonts w:cs="Times New Roman"/>
          <w:sz w:val="24"/>
          <w:szCs w:val="24"/>
        </w:rPr>
        <w:t>poster-</w:t>
      </w:r>
      <w:r w:rsidR="00C06DE0">
        <w:rPr>
          <w:rFonts w:cs="Times New Roman"/>
          <w:sz w:val="24"/>
          <w:szCs w:val="24"/>
        </w:rPr>
        <w:t>size</w:t>
      </w:r>
      <w:r w:rsidR="005F27E1">
        <w:rPr>
          <w:rFonts w:cs="Times New Roman"/>
          <w:sz w:val="24"/>
          <w:szCs w:val="24"/>
        </w:rPr>
        <w:t>d</w:t>
      </w:r>
      <w:r w:rsidR="00C06DE0">
        <w:rPr>
          <w:rFonts w:cs="Times New Roman"/>
          <w:sz w:val="24"/>
          <w:szCs w:val="24"/>
        </w:rPr>
        <w:t xml:space="preserve"> </w:t>
      </w:r>
      <w:r w:rsidR="005F27E1">
        <w:rPr>
          <w:rFonts w:cs="Times New Roman"/>
          <w:sz w:val="24"/>
          <w:szCs w:val="24"/>
        </w:rPr>
        <w:t>“</w:t>
      </w:r>
      <w:r w:rsidR="00DC2A64">
        <w:rPr>
          <w:rFonts w:cs="Times New Roman"/>
          <w:sz w:val="24"/>
          <w:szCs w:val="24"/>
        </w:rPr>
        <w:t>What do Those Prefixes Tell Us?</w:t>
      </w:r>
      <w:r w:rsidR="005F27E1">
        <w:rPr>
          <w:rFonts w:cs="Times New Roman"/>
          <w:sz w:val="24"/>
          <w:szCs w:val="24"/>
        </w:rPr>
        <w:t>”</w:t>
      </w:r>
      <w:r w:rsidR="00DC2A64">
        <w:rPr>
          <w:rFonts w:cs="Times New Roman"/>
          <w:sz w:val="24"/>
          <w:szCs w:val="24"/>
        </w:rPr>
        <w:t xml:space="preserve"> </w:t>
      </w:r>
      <w:r w:rsidR="00C06DE0">
        <w:rPr>
          <w:rFonts w:cs="Times New Roman"/>
          <w:sz w:val="24"/>
          <w:szCs w:val="24"/>
        </w:rPr>
        <w:t xml:space="preserve">chart </w:t>
      </w:r>
      <w:r w:rsidR="005F27E1">
        <w:rPr>
          <w:rFonts w:cs="Times New Roman"/>
          <w:sz w:val="24"/>
          <w:szCs w:val="24"/>
        </w:rPr>
        <w:t>(</w:t>
      </w:r>
      <w:r w:rsidR="00C06DE0">
        <w:rPr>
          <w:rFonts w:cs="Times New Roman"/>
          <w:sz w:val="24"/>
          <w:szCs w:val="24"/>
        </w:rPr>
        <w:t xml:space="preserve">shown on the </w:t>
      </w:r>
      <w:r>
        <w:rPr>
          <w:rFonts w:cs="Times New Roman"/>
          <w:sz w:val="24"/>
          <w:szCs w:val="24"/>
        </w:rPr>
        <w:t>Student Recording Sheet</w:t>
      </w:r>
      <w:r w:rsidR="005F27E1">
        <w:rPr>
          <w:rFonts w:cs="Times New Roman"/>
          <w:sz w:val="24"/>
          <w:szCs w:val="24"/>
        </w:rPr>
        <w:t xml:space="preserve">) </w:t>
      </w:r>
      <w:r w:rsidR="00C06DE0">
        <w:rPr>
          <w:rFonts w:cs="Times New Roman"/>
          <w:sz w:val="24"/>
          <w:szCs w:val="24"/>
        </w:rPr>
        <w:t xml:space="preserve">to record the information generated during class discussions. Work with the class to complete the first three columns in the </w:t>
      </w:r>
      <w:r w:rsidR="00DC2A64">
        <w:rPr>
          <w:rFonts w:cs="Times New Roman"/>
          <w:sz w:val="24"/>
          <w:szCs w:val="24"/>
        </w:rPr>
        <w:t>chart</w:t>
      </w:r>
      <w:r w:rsidR="00C06DE0">
        <w:rPr>
          <w:rFonts w:cs="Times New Roman"/>
          <w:sz w:val="24"/>
          <w:szCs w:val="24"/>
        </w:rPr>
        <w:t>.</w:t>
      </w:r>
      <w:r w:rsidR="00CD3872">
        <w:rPr>
          <w:rFonts w:cs="Times New Roman"/>
          <w:sz w:val="24"/>
          <w:szCs w:val="24"/>
        </w:rPr>
        <w:t xml:space="preserve"> </w:t>
      </w:r>
      <w:r w:rsidR="00C06DE0">
        <w:rPr>
          <w:rFonts w:cs="Times New Roman"/>
          <w:sz w:val="24"/>
          <w:szCs w:val="24"/>
        </w:rPr>
        <w:t>Ask students to use their meter sticks and rulers to figure out how many centimeters are in a meter.</w:t>
      </w:r>
      <w:r w:rsidR="00CD3872">
        <w:rPr>
          <w:rFonts w:cs="Times New Roman"/>
          <w:sz w:val="24"/>
          <w:szCs w:val="24"/>
        </w:rPr>
        <w:t xml:space="preserve"> </w:t>
      </w:r>
      <w:r w:rsidR="00C06DE0">
        <w:rPr>
          <w:rFonts w:cs="Times New Roman"/>
          <w:sz w:val="24"/>
          <w:szCs w:val="24"/>
        </w:rPr>
        <w:t>Call for volunteers</w:t>
      </w:r>
      <w:r>
        <w:rPr>
          <w:rFonts w:cs="Times New Roman"/>
          <w:sz w:val="24"/>
          <w:szCs w:val="24"/>
        </w:rPr>
        <w:t>,</w:t>
      </w:r>
      <w:r w:rsidR="00C06DE0">
        <w:rPr>
          <w:rFonts w:cs="Times New Roman"/>
          <w:sz w:val="24"/>
          <w:szCs w:val="24"/>
        </w:rPr>
        <w:t xml:space="preserve"> record the correct information on the class charts</w:t>
      </w:r>
      <w:r>
        <w:rPr>
          <w:rFonts w:cs="Times New Roman"/>
          <w:sz w:val="24"/>
          <w:szCs w:val="24"/>
        </w:rPr>
        <w:t>,</w:t>
      </w:r>
      <w:r w:rsidR="00C06DE0">
        <w:rPr>
          <w:rFonts w:cs="Times New Roman"/>
          <w:sz w:val="24"/>
          <w:szCs w:val="24"/>
        </w:rPr>
        <w:t xml:space="preserve"> and direct students to record the information on their recording sheet</w:t>
      </w:r>
      <w:r>
        <w:rPr>
          <w:rFonts w:cs="Times New Roman"/>
          <w:sz w:val="24"/>
          <w:szCs w:val="24"/>
        </w:rPr>
        <w:t>s</w:t>
      </w:r>
      <w:r w:rsidR="00C06DE0">
        <w:rPr>
          <w:rFonts w:cs="Times New Roman"/>
          <w:sz w:val="24"/>
          <w:szCs w:val="24"/>
        </w:rPr>
        <w:t>.</w:t>
      </w:r>
      <w:r w:rsidR="00CD3872">
        <w:rPr>
          <w:rFonts w:cs="Times New Roman"/>
          <w:sz w:val="24"/>
          <w:szCs w:val="24"/>
        </w:rPr>
        <w:t xml:space="preserve"> </w:t>
      </w:r>
      <w:r w:rsidR="00C06DE0">
        <w:rPr>
          <w:rFonts w:cs="Times New Roman"/>
          <w:sz w:val="24"/>
          <w:szCs w:val="24"/>
        </w:rPr>
        <w:t>Then, ask students to figure out how many millimeters are in a meter.</w:t>
      </w:r>
      <w:r w:rsidR="00CD3872">
        <w:rPr>
          <w:rFonts w:cs="Times New Roman"/>
          <w:sz w:val="24"/>
          <w:szCs w:val="24"/>
        </w:rPr>
        <w:t xml:space="preserve"> </w:t>
      </w:r>
      <w:r w:rsidR="00C06DE0">
        <w:rPr>
          <w:rFonts w:cs="Times New Roman"/>
          <w:sz w:val="24"/>
          <w:szCs w:val="24"/>
        </w:rPr>
        <w:t>Call for volunteers and record correct answer.</w:t>
      </w:r>
      <w:r w:rsidR="00CD3872">
        <w:rPr>
          <w:rFonts w:cs="Times New Roman"/>
          <w:sz w:val="24"/>
          <w:szCs w:val="24"/>
        </w:rPr>
        <w:t xml:space="preserve"> </w:t>
      </w:r>
    </w:p>
    <w:p w14:paraId="4F72E0C0" w14:textId="5395563B" w:rsidR="00C06DE0" w:rsidRDefault="00C06DE0" w:rsidP="009664FB">
      <w:pPr>
        <w:pStyle w:val="ListParagraph"/>
        <w:numPr>
          <w:ilvl w:val="0"/>
          <w:numId w:val="3"/>
        </w:numPr>
        <w:spacing w:after="0" w:line="240" w:lineRule="auto"/>
        <w:ind w:left="1440"/>
        <w:contextualSpacing w:val="0"/>
        <w:rPr>
          <w:rFonts w:cs="Times New Roman"/>
          <w:sz w:val="24"/>
          <w:szCs w:val="24"/>
        </w:rPr>
      </w:pPr>
      <w:r>
        <w:rPr>
          <w:rFonts w:cs="Times New Roman"/>
          <w:sz w:val="24"/>
          <w:szCs w:val="24"/>
        </w:rPr>
        <w:t>Point out to students that the root word for each unit of measure is meter and that the prefixes</w:t>
      </w:r>
      <w:r w:rsidR="00DC2A64">
        <w:rPr>
          <w:rFonts w:cs="Times New Roman"/>
          <w:sz w:val="24"/>
          <w:szCs w:val="24"/>
        </w:rPr>
        <w:t xml:space="preserve"> have meaning</w:t>
      </w:r>
      <w:r w:rsidR="00DC45DB">
        <w:rPr>
          <w:rFonts w:cs="Times New Roman"/>
          <w:sz w:val="24"/>
          <w:szCs w:val="24"/>
        </w:rPr>
        <w:t>,</w:t>
      </w:r>
      <w:r w:rsidR="00DC2A64">
        <w:rPr>
          <w:rFonts w:cs="Times New Roman"/>
          <w:sz w:val="24"/>
          <w:szCs w:val="24"/>
        </w:rPr>
        <w:t xml:space="preserve"> such as kilo </w:t>
      </w:r>
      <w:r w:rsidR="00DC45DB">
        <w:rPr>
          <w:rFonts w:cs="Times New Roman"/>
          <w:sz w:val="24"/>
          <w:szCs w:val="24"/>
        </w:rPr>
        <w:t>(</w:t>
      </w:r>
      <w:r w:rsidR="00DC2A64">
        <w:rPr>
          <w:rFonts w:cs="Times New Roman"/>
          <w:sz w:val="24"/>
          <w:szCs w:val="24"/>
        </w:rPr>
        <w:t>1</w:t>
      </w:r>
      <w:r w:rsidR="00DC45DB">
        <w:rPr>
          <w:rFonts w:cs="Times New Roman"/>
          <w:sz w:val="24"/>
          <w:szCs w:val="24"/>
        </w:rPr>
        <w:t>,</w:t>
      </w:r>
      <w:r w:rsidR="00DC2A64">
        <w:rPr>
          <w:rFonts w:cs="Times New Roman"/>
          <w:sz w:val="24"/>
          <w:szCs w:val="24"/>
        </w:rPr>
        <w:t>000 meters</w:t>
      </w:r>
      <w:r w:rsidR="00DC45DB">
        <w:rPr>
          <w:rFonts w:cs="Times New Roman"/>
          <w:sz w:val="24"/>
          <w:szCs w:val="24"/>
        </w:rPr>
        <w:t>)</w:t>
      </w:r>
      <w:r w:rsidR="00DC2A64">
        <w:rPr>
          <w:rFonts w:cs="Times New Roman"/>
          <w:sz w:val="24"/>
          <w:szCs w:val="24"/>
        </w:rPr>
        <w:t>,</w:t>
      </w:r>
      <w:r>
        <w:rPr>
          <w:rFonts w:cs="Times New Roman"/>
          <w:sz w:val="24"/>
          <w:szCs w:val="24"/>
        </w:rPr>
        <w:t xml:space="preserve"> centi</w:t>
      </w:r>
      <w:r w:rsidR="00DC2A64">
        <w:rPr>
          <w:rFonts w:cs="Times New Roman"/>
          <w:sz w:val="24"/>
          <w:szCs w:val="24"/>
        </w:rPr>
        <w:t>-</w:t>
      </w:r>
      <w:r>
        <w:rPr>
          <w:rFonts w:cs="Times New Roman"/>
          <w:sz w:val="24"/>
          <w:szCs w:val="24"/>
        </w:rPr>
        <w:t xml:space="preserve"> </w:t>
      </w:r>
      <w:r w:rsidR="00DC45DB">
        <w:rPr>
          <w:rFonts w:cs="Times New Roman"/>
          <w:sz w:val="24"/>
          <w:szCs w:val="24"/>
        </w:rPr>
        <w:t>(</w:t>
      </w:r>
      <w:r>
        <w:rPr>
          <w:rFonts w:cs="Times New Roman"/>
          <w:sz w:val="24"/>
          <w:szCs w:val="24"/>
        </w:rPr>
        <w:t>0.01 or</w:t>
      </w:r>
      <w:r w:rsidR="00CD3872">
        <w:rPr>
          <w:rFonts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100</m:t>
            </m:r>
          </m:den>
        </m:f>
        <m:r>
          <w:rPr>
            <w:rFonts w:ascii="Cambria Math" w:hAnsi="Cambria Math" w:cs="Times New Roman"/>
            <w:sz w:val="24"/>
            <w:szCs w:val="24"/>
          </w:rPr>
          <m:t xml:space="preserve"> </m:t>
        </m:r>
      </m:oMath>
      <w:r>
        <w:rPr>
          <w:rFonts w:cs="Times New Roman"/>
          <w:sz w:val="24"/>
          <w:szCs w:val="24"/>
        </w:rPr>
        <w:t>meter</w:t>
      </w:r>
      <w:r w:rsidR="00DC45DB">
        <w:rPr>
          <w:rFonts w:cs="Times New Roman"/>
          <w:sz w:val="24"/>
          <w:szCs w:val="24"/>
        </w:rPr>
        <w:t>)</w:t>
      </w:r>
      <w:r w:rsidR="00DC2A64">
        <w:rPr>
          <w:rFonts w:cs="Times New Roman"/>
          <w:sz w:val="24"/>
          <w:szCs w:val="24"/>
        </w:rPr>
        <w:t>,</w:t>
      </w:r>
      <w:r>
        <w:rPr>
          <w:rFonts w:cs="Times New Roman"/>
          <w:sz w:val="24"/>
          <w:szCs w:val="24"/>
        </w:rPr>
        <w:t xml:space="preserve"> and milli</w:t>
      </w:r>
      <w:r w:rsidR="00DC2A64">
        <w:rPr>
          <w:rFonts w:cs="Times New Roman"/>
          <w:sz w:val="24"/>
          <w:szCs w:val="24"/>
        </w:rPr>
        <w:t>-</w:t>
      </w:r>
      <w:r>
        <w:rPr>
          <w:rFonts w:cs="Times New Roman"/>
          <w:sz w:val="24"/>
          <w:szCs w:val="24"/>
        </w:rPr>
        <w:t xml:space="preserve"> </w:t>
      </w:r>
      <w:r w:rsidR="00DC45DB">
        <w:rPr>
          <w:rFonts w:cs="Times New Roman"/>
          <w:sz w:val="24"/>
          <w:szCs w:val="24"/>
        </w:rPr>
        <w:t>(</w:t>
      </w:r>
      <w:r>
        <w:rPr>
          <w:rFonts w:cs="Times New Roman"/>
          <w:sz w:val="24"/>
          <w:szCs w:val="24"/>
        </w:rPr>
        <w:t>0.001 or</w:t>
      </w:r>
      <w:r w:rsidR="00CD3872">
        <w:rPr>
          <w:rFonts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1000</m:t>
            </m:r>
          </m:den>
        </m:f>
      </m:oMath>
      <w:r>
        <w:rPr>
          <w:rFonts w:cs="Times New Roman"/>
          <w:sz w:val="24"/>
          <w:szCs w:val="24"/>
        </w:rPr>
        <w:t xml:space="preserve"> meter</w:t>
      </w:r>
      <w:r w:rsidR="00DC45DB">
        <w:rPr>
          <w:rFonts w:cs="Times New Roman"/>
          <w:sz w:val="24"/>
          <w:szCs w:val="24"/>
        </w:rPr>
        <w:t>)</w:t>
      </w:r>
      <w:r>
        <w:rPr>
          <w:rFonts w:cs="Times New Roman"/>
          <w:sz w:val="24"/>
          <w:szCs w:val="24"/>
        </w:rPr>
        <w:t>. Record the information on the c</w:t>
      </w:r>
      <w:r w:rsidR="00DC2A64">
        <w:rPr>
          <w:rFonts w:cs="Times New Roman"/>
          <w:sz w:val="24"/>
          <w:szCs w:val="24"/>
        </w:rPr>
        <w:t>hart.</w:t>
      </w:r>
      <w:r w:rsidR="00CD3872">
        <w:rPr>
          <w:rFonts w:cs="Times New Roman"/>
          <w:sz w:val="24"/>
          <w:szCs w:val="24"/>
        </w:rPr>
        <w:t xml:space="preserve"> </w:t>
      </w:r>
      <w:r w:rsidR="00DC2A64">
        <w:rPr>
          <w:rFonts w:cs="Times New Roman"/>
          <w:sz w:val="24"/>
          <w:szCs w:val="24"/>
        </w:rPr>
        <w:t xml:space="preserve">Ask students to look at the term </w:t>
      </w:r>
      <w:r w:rsidR="00DC2A64" w:rsidRPr="009664FB">
        <w:rPr>
          <w:rFonts w:cs="Times New Roman"/>
          <w:i/>
          <w:sz w:val="24"/>
          <w:szCs w:val="24"/>
        </w:rPr>
        <w:t>d</w:t>
      </w:r>
      <w:r w:rsidRPr="009664FB">
        <w:rPr>
          <w:rFonts w:cs="Times New Roman"/>
          <w:i/>
          <w:sz w:val="24"/>
          <w:szCs w:val="24"/>
        </w:rPr>
        <w:t>ecimeter</w:t>
      </w:r>
      <w:r>
        <w:rPr>
          <w:rFonts w:cs="Times New Roman"/>
          <w:sz w:val="24"/>
          <w:szCs w:val="24"/>
        </w:rPr>
        <w:t xml:space="preserve"> and ask what they think </w:t>
      </w:r>
      <w:proofErr w:type="spellStart"/>
      <w:r>
        <w:rPr>
          <w:rFonts w:cs="Times New Roman"/>
          <w:sz w:val="24"/>
          <w:szCs w:val="24"/>
        </w:rPr>
        <w:t>deci</w:t>
      </w:r>
      <w:proofErr w:type="spellEnd"/>
      <w:r w:rsidR="00DC2A64">
        <w:rPr>
          <w:rFonts w:cs="Times New Roman"/>
          <w:sz w:val="24"/>
          <w:szCs w:val="24"/>
        </w:rPr>
        <w:t>-</w:t>
      </w:r>
      <w:r>
        <w:rPr>
          <w:rFonts w:cs="Times New Roman"/>
          <w:sz w:val="24"/>
          <w:szCs w:val="24"/>
        </w:rPr>
        <w:t xml:space="preserve"> means.</w:t>
      </w:r>
      <w:r w:rsidR="00CD3872">
        <w:rPr>
          <w:rFonts w:cs="Times New Roman"/>
          <w:sz w:val="24"/>
          <w:szCs w:val="24"/>
        </w:rPr>
        <w:t xml:space="preserve"> </w:t>
      </w:r>
      <w:r>
        <w:rPr>
          <w:rFonts w:cs="Times New Roman"/>
          <w:sz w:val="24"/>
          <w:szCs w:val="24"/>
        </w:rPr>
        <w:t xml:space="preserve">Listen for student’s ideas that relate to 0.1 or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m:t>
            </m:r>
          </m:den>
        </m:f>
      </m:oMath>
      <w:r>
        <w:rPr>
          <w:rFonts w:cs="Times New Roman"/>
          <w:sz w:val="24"/>
          <w:szCs w:val="24"/>
        </w:rPr>
        <w:t xml:space="preserve"> of a meter. Record that information.</w:t>
      </w:r>
    </w:p>
    <w:p w14:paraId="4F00E627" w14:textId="2319FCC3" w:rsidR="003437B6" w:rsidRPr="00FC7B6A" w:rsidRDefault="003437B6" w:rsidP="009664FB">
      <w:pPr>
        <w:pStyle w:val="NumberedPara"/>
        <w:numPr>
          <w:ilvl w:val="0"/>
          <w:numId w:val="9"/>
        </w:numPr>
        <w:spacing w:before="60" w:after="0"/>
        <w:rPr>
          <w:rFonts w:ascii="Calibri" w:eastAsia="Calibri" w:hAnsi="Calibri"/>
          <w:lang w:bidi="en-US"/>
        </w:rPr>
      </w:pPr>
      <w:r>
        <w:rPr>
          <w:rFonts w:ascii="Calibri" w:eastAsia="Calibri" w:hAnsi="Calibri"/>
          <w:lang w:bidi="en-US"/>
        </w:rPr>
        <w:t>Bring in as many real objects and pictures as you can find to represent metric liquid volume and mass.</w:t>
      </w:r>
      <w:r w:rsidR="00CD3872">
        <w:rPr>
          <w:rFonts w:ascii="Calibri" w:eastAsia="Calibri" w:hAnsi="Calibri"/>
          <w:lang w:bidi="en-US"/>
        </w:rPr>
        <w:t xml:space="preserve"> </w:t>
      </w:r>
      <w:r>
        <w:rPr>
          <w:rFonts w:ascii="Calibri" w:eastAsia="Calibri" w:hAnsi="Calibri"/>
          <w:lang w:bidi="en-US"/>
        </w:rPr>
        <w:t>Lead a discussion on equivalencies among liquid volume measures and among measures of mass. Are they different or the same as length measurement equivalencies? You may want to create a chart for each</w:t>
      </w:r>
      <w:r w:rsidR="00DC45DB">
        <w:rPr>
          <w:rFonts w:ascii="Calibri" w:eastAsia="Calibri" w:hAnsi="Calibri"/>
          <w:lang w:bidi="en-US"/>
        </w:rPr>
        <w:t>,</w:t>
      </w:r>
      <w:r>
        <w:rPr>
          <w:rFonts w:ascii="Calibri" w:eastAsia="Calibri" w:hAnsi="Calibri"/>
          <w:lang w:bidi="en-US"/>
        </w:rPr>
        <w:t xml:space="preserve"> similar to the Linear Metric Measurements</w:t>
      </w:r>
      <w:r w:rsidR="00DC45DB">
        <w:rPr>
          <w:rFonts w:ascii="Calibri" w:eastAsia="Calibri" w:hAnsi="Calibri"/>
          <w:lang w:bidi="en-US"/>
        </w:rPr>
        <w:t>,</w:t>
      </w:r>
      <w:r>
        <w:rPr>
          <w:rFonts w:ascii="Calibri" w:eastAsia="Calibri" w:hAnsi="Calibri"/>
          <w:lang w:bidi="en-US"/>
        </w:rPr>
        <w:t xml:space="preserve"> so that students can realize the root word changes (liters or grams) but the prefixes stay the same so the numerical relationships among the units remains the same.</w:t>
      </w:r>
    </w:p>
    <w:p w14:paraId="708A41A7" w14:textId="77777777" w:rsidR="003437B6" w:rsidRPr="007F6381" w:rsidRDefault="003437B6">
      <w:pPr>
        <w:pStyle w:val="NumberedPara"/>
        <w:numPr>
          <w:ilvl w:val="0"/>
          <w:numId w:val="9"/>
        </w:numPr>
        <w:spacing w:before="60" w:after="0"/>
        <w:rPr>
          <w:rFonts w:ascii="Calibri" w:eastAsia="Calibri" w:hAnsi="Calibri"/>
          <w:lang w:bidi="en-US"/>
        </w:rPr>
      </w:pPr>
      <w:r>
        <w:rPr>
          <w:rFonts w:ascii="Calibri" w:eastAsia="Calibri" w:hAnsi="Calibri"/>
          <w:lang w:bidi="en-US"/>
        </w:rPr>
        <w:t xml:space="preserve">Pose these problems to the students: </w:t>
      </w:r>
    </w:p>
    <w:p w14:paraId="03059B8F" w14:textId="77777777" w:rsidR="003437B6" w:rsidRPr="00F26995" w:rsidRDefault="003437B6" w:rsidP="009664FB">
      <w:pPr>
        <w:pStyle w:val="Bullet1"/>
        <w:numPr>
          <w:ilvl w:val="0"/>
          <w:numId w:val="3"/>
        </w:numPr>
        <w:spacing w:after="0"/>
        <w:ind w:left="1440"/>
        <w:rPr>
          <w:rFonts w:asciiTheme="minorHAnsi" w:hAnsiTheme="minorHAnsi" w:cstheme="minorHAnsi"/>
        </w:rPr>
      </w:pPr>
      <w:r w:rsidRPr="00F26995">
        <w:rPr>
          <w:rFonts w:asciiTheme="minorHAnsi" w:hAnsiTheme="minorHAnsi" w:cstheme="minorHAnsi"/>
        </w:rPr>
        <w:t xml:space="preserve">The </w:t>
      </w:r>
      <w:r>
        <w:rPr>
          <w:rFonts w:asciiTheme="minorHAnsi" w:hAnsiTheme="minorHAnsi" w:cstheme="minorHAnsi"/>
        </w:rPr>
        <w:t>PE teacher says it will take 45 liters of paint to repaint the playground. Convert the liters to milliliters.</w:t>
      </w:r>
    </w:p>
    <w:p w14:paraId="092D620B" w14:textId="77777777" w:rsidR="003437B6" w:rsidRDefault="003437B6" w:rsidP="009664FB">
      <w:pPr>
        <w:pStyle w:val="Bullet1"/>
        <w:numPr>
          <w:ilvl w:val="0"/>
          <w:numId w:val="3"/>
        </w:numPr>
        <w:spacing w:after="0"/>
        <w:ind w:left="1440"/>
        <w:rPr>
          <w:rFonts w:asciiTheme="minorHAnsi" w:hAnsiTheme="minorHAnsi" w:cstheme="minorHAnsi"/>
        </w:rPr>
      </w:pPr>
      <w:r w:rsidRPr="00BF54FA">
        <w:rPr>
          <w:rFonts w:asciiTheme="minorHAnsi" w:hAnsiTheme="minorHAnsi" w:cstheme="minorHAnsi"/>
        </w:rPr>
        <w:t>The principal</w:t>
      </w:r>
      <w:r>
        <w:rPr>
          <w:rFonts w:asciiTheme="minorHAnsi" w:hAnsiTheme="minorHAnsi" w:cstheme="minorHAnsi"/>
        </w:rPr>
        <w:t xml:space="preserve"> said 230 kilograms of sand will be delivered to replace the sand on the playground. Convert the kilograms to grams.</w:t>
      </w:r>
    </w:p>
    <w:p w14:paraId="2BC630E0" w14:textId="18F7FC78" w:rsidR="003437B6" w:rsidRDefault="003437B6" w:rsidP="009664FB">
      <w:pPr>
        <w:pStyle w:val="ListParagraph"/>
        <w:numPr>
          <w:ilvl w:val="0"/>
          <w:numId w:val="9"/>
        </w:numPr>
        <w:spacing w:before="60" w:after="0" w:line="240" w:lineRule="auto"/>
        <w:contextualSpacing w:val="0"/>
        <w:rPr>
          <w:rFonts w:cs="Times New Roman"/>
          <w:sz w:val="24"/>
          <w:szCs w:val="24"/>
        </w:rPr>
      </w:pPr>
      <w:r>
        <w:rPr>
          <w:rFonts w:cs="Times New Roman"/>
          <w:sz w:val="24"/>
          <w:szCs w:val="24"/>
        </w:rPr>
        <w:t>Let students know that are going to be measuring real objects in three stations, Length, Liquid Volume, and Mass. They will record their measures in the Data Collection Stations chart on their Metric Measurements S</w:t>
      </w:r>
      <w:r w:rsidRPr="00FC7B6A">
        <w:rPr>
          <w:rFonts w:cs="Times New Roman"/>
          <w:sz w:val="24"/>
          <w:szCs w:val="24"/>
        </w:rPr>
        <w:t xml:space="preserve">tudent </w:t>
      </w:r>
      <w:r>
        <w:rPr>
          <w:rFonts w:cs="Times New Roman"/>
          <w:sz w:val="24"/>
          <w:szCs w:val="24"/>
        </w:rPr>
        <w:t xml:space="preserve">Recording </w:t>
      </w:r>
      <w:r w:rsidR="00DC45DB">
        <w:rPr>
          <w:rFonts w:cs="Times New Roman"/>
          <w:sz w:val="24"/>
          <w:szCs w:val="24"/>
        </w:rPr>
        <w:t>Sheets</w:t>
      </w:r>
      <w:r>
        <w:rPr>
          <w:rFonts w:cs="Times New Roman"/>
          <w:sz w:val="24"/>
          <w:szCs w:val="24"/>
        </w:rPr>
        <w:t>.</w:t>
      </w:r>
      <w:r w:rsidR="00CD3872">
        <w:rPr>
          <w:rFonts w:cs="Times New Roman"/>
          <w:sz w:val="24"/>
          <w:szCs w:val="24"/>
        </w:rPr>
        <w:t xml:space="preserve"> </w:t>
      </w:r>
      <w:r>
        <w:rPr>
          <w:rFonts w:cs="Times New Roman"/>
          <w:sz w:val="24"/>
          <w:szCs w:val="24"/>
        </w:rPr>
        <w:t>Review the directions on the recording sheet before students begin. Remind students of the need to share space and practice appropriate behavior during the activity.</w:t>
      </w:r>
      <w:r w:rsidR="00CD3872">
        <w:rPr>
          <w:rFonts w:cs="Times New Roman"/>
          <w:sz w:val="24"/>
          <w:szCs w:val="24"/>
        </w:rPr>
        <w:t xml:space="preserve"> </w:t>
      </w:r>
      <w:r>
        <w:rPr>
          <w:rFonts w:cs="Times New Roman"/>
          <w:sz w:val="24"/>
          <w:szCs w:val="24"/>
        </w:rPr>
        <w:t>Provide a small paper clip and a penny to each group</w:t>
      </w:r>
      <w:r w:rsidR="00DC45DB">
        <w:rPr>
          <w:rFonts w:cs="Times New Roman"/>
          <w:sz w:val="24"/>
          <w:szCs w:val="24"/>
        </w:rPr>
        <w:t>,</w:t>
      </w:r>
      <w:r>
        <w:rPr>
          <w:rFonts w:cs="Times New Roman"/>
          <w:sz w:val="24"/>
          <w:szCs w:val="24"/>
        </w:rPr>
        <w:t xml:space="preserve"> in addition to the meter stick and centimeter ruler.</w:t>
      </w:r>
    </w:p>
    <w:p w14:paraId="6D4DD5AB" w14:textId="3790EBF8" w:rsidR="003437B6" w:rsidRDefault="003437B6" w:rsidP="003437B6">
      <w:pPr>
        <w:pStyle w:val="ListParagraph"/>
        <w:numPr>
          <w:ilvl w:val="1"/>
          <w:numId w:val="9"/>
        </w:numPr>
        <w:spacing w:after="0" w:line="240" w:lineRule="auto"/>
        <w:rPr>
          <w:rFonts w:cs="Times New Roman"/>
          <w:sz w:val="24"/>
          <w:szCs w:val="24"/>
        </w:rPr>
      </w:pPr>
      <w:r>
        <w:rPr>
          <w:rFonts w:cs="Times New Roman"/>
          <w:sz w:val="24"/>
          <w:szCs w:val="24"/>
        </w:rPr>
        <w:t>Allow the groups to work together to collect and record their answers.</w:t>
      </w:r>
      <w:r w:rsidR="00CD3872">
        <w:rPr>
          <w:rFonts w:cs="Times New Roman"/>
          <w:sz w:val="24"/>
          <w:szCs w:val="24"/>
        </w:rPr>
        <w:t xml:space="preserve"> </w:t>
      </w:r>
      <w:r>
        <w:rPr>
          <w:rFonts w:cs="Times New Roman"/>
          <w:sz w:val="24"/>
          <w:szCs w:val="24"/>
        </w:rPr>
        <w:t>Circulate to help direct traffic and to note students’ measurement skills.</w:t>
      </w:r>
      <w:r w:rsidR="00CD3872">
        <w:rPr>
          <w:rFonts w:cs="Times New Roman"/>
          <w:sz w:val="24"/>
          <w:szCs w:val="24"/>
        </w:rPr>
        <w:t xml:space="preserve"> </w:t>
      </w:r>
    </w:p>
    <w:p w14:paraId="5E0AE839" w14:textId="77777777" w:rsidR="003437B6" w:rsidRDefault="003437B6" w:rsidP="003437B6">
      <w:pPr>
        <w:pStyle w:val="ListParagraph"/>
        <w:numPr>
          <w:ilvl w:val="1"/>
          <w:numId w:val="9"/>
        </w:numPr>
        <w:spacing w:after="0" w:line="240" w:lineRule="auto"/>
        <w:rPr>
          <w:rFonts w:cs="Times New Roman"/>
          <w:sz w:val="24"/>
          <w:szCs w:val="24"/>
        </w:rPr>
      </w:pPr>
      <w:r>
        <w:rPr>
          <w:rFonts w:cs="Times New Roman"/>
          <w:sz w:val="24"/>
          <w:szCs w:val="24"/>
        </w:rPr>
        <w:t>As groups complete the table, have two groups get together to compare answers and discuss and differences and why there may be small differences.</w:t>
      </w:r>
    </w:p>
    <w:p w14:paraId="637BAA26" w14:textId="5BF2BE0C" w:rsidR="003437B6" w:rsidRDefault="003437B6" w:rsidP="003437B6">
      <w:pPr>
        <w:pStyle w:val="ListParagraph"/>
        <w:numPr>
          <w:ilvl w:val="1"/>
          <w:numId w:val="9"/>
        </w:numPr>
        <w:spacing w:after="0" w:line="240" w:lineRule="auto"/>
        <w:rPr>
          <w:rFonts w:cs="Times New Roman"/>
          <w:sz w:val="24"/>
          <w:szCs w:val="24"/>
        </w:rPr>
      </w:pPr>
      <w:r>
        <w:rPr>
          <w:rFonts w:cs="Times New Roman"/>
          <w:sz w:val="24"/>
          <w:szCs w:val="24"/>
        </w:rPr>
        <w:t>Facilitate a class discussion</w:t>
      </w:r>
      <w:r w:rsidRPr="00FC7B6A">
        <w:rPr>
          <w:rFonts w:cs="Times New Roman"/>
          <w:sz w:val="24"/>
          <w:szCs w:val="24"/>
        </w:rPr>
        <w:t xml:space="preserve"> </w:t>
      </w:r>
      <w:r>
        <w:rPr>
          <w:rFonts w:cs="Times New Roman"/>
          <w:sz w:val="24"/>
          <w:szCs w:val="24"/>
        </w:rPr>
        <w:t>that brings out the ways students found the measure of an object in the other two units once they had measured to find one answer.</w:t>
      </w:r>
      <w:r w:rsidR="00CD3872">
        <w:rPr>
          <w:rFonts w:cs="Times New Roman"/>
          <w:sz w:val="24"/>
          <w:szCs w:val="24"/>
        </w:rPr>
        <w:t xml:space="preserve"> </w:t>
      </w:r>
      <w:r>
        <w:rPr>
          <w:rFonts w:cs="Times New Roman"/>
          <w:sz w:val="24"/>
          <w:szCs w:val="24"/>
        </w:rPr>
        <w:lastRenderedPageBreak/>
        <w:t>If no one used the relationships among the units to calculate the answer, pose a question that asks students to think about why some groups have the length of the desk different based on the units.</w:t>
      </w:r>
      <w:r w:rsidR="00CD3872">
        <w:rPr>
          <w:rFonts w:cs="Times New Roman"/>
          <w:sz w:val="24"/>
          <w:szCs w:val="24"/>
        </w:rPr>
        <w:t xml:space="preserve"> </w:t>
      </w:r>
      <w:r>
        <w:rPr>
          <w:rFonts w:cs="Times New Roman"/>
          <w:sz w:val="24"/>
          <w:szCs w:val="24"/>
        </w:rPr>
        <w:t>This discussion should lead to how to convert among meters, centimeters, and millimeters. Facilitate a discussion about which unit would be best in measuring various situations.</w:t>
      </w:r>
    </w:p>
    <w:p w14:paraId="1A3B4CAC" w14:textId="0A71B6D8" w:rsidR="003437B6" w:rsidRDefault="003437B6" w:rsidP="003437B6">
      <w:pPr>
        <w:pStyle w:val="ListParagraph"/>
        <w:numPr>
          <w:ilvl w:val="1"/>
          <w:numId w:val="9"/>
        </w:numPr>
        <w:spacing w:after="0" w:line="240" w:lineRule="auto"/>
        <w:rPr>
          <w:rFonts w:cs="Times New Roman"/>
          <w:sz w:val="24"/>
          <w:szCs w:val="24"/>
        </w:rPr>
      </w:pPr>
      <w:r>
        <w:rPr>
          <w:rFonts w:cs="Times New Roman"/>
          <w:sz w:val="24"/>
          <w:szCs w:val="24"/>
        </w:rPr>
        <w:t>Have students complete the set of questions on the recording sheet in order to synthesize the information about the relationships among the unit measurements and conversions within the metric system.</w:t>
      </w:r>
      <w:r w:rsidR="00CD3872">
        <w:rPr>
          <w:rFonts w:cs="Times New Roman"/>
          <w:sz w:val="24"/>
          <w:szCs w:val="24"/>
        </w:rPr>
        <w:t xml:space="preserve"> </w:t>
      </w:r>
      <w:r>
        <w:rPr>
          <w:rFonts w:cs="Times New Roman"/>
          <w:sz w:val="24"/>
          <w:szCs w:val="24"/>
        </w:rPr>
        <w:t>When they have finished, facilitate a class discussion that clarifies appropriate responses for each.</w:t>
      </w:r>
    </w:p>
    <w:p w14:paraId="0FC4F050" w14:textId="6FCC04BB" w:rsidR="00C06DE0" w:rsidRPr="00FC7B6A" w:rsidRDefault="005F27E1" w:rsidP="00C06DE0">
      <w:pPr>
        <w:pStyle w:val="NumberedPara"/>
        <w:numPr>
          <w:ilvl w:val="0"/>
          <w:numId w:val="9"/>
        </w:numPr>
        <w:spacing w:before="60" w:after="0"/>
        <w:rPr>
          <w:rFonts w:ascii="Calibri" w:eastAsia="Calibri" w:hAnsi="Calibri"/>
          <w:szCs w:val="24"/>
          <w:lang w:bidi="en-US"/>
        </w:rPr>
      </w:pPr>
      <w:r>
        <w:rPr>
          <w:rFonts w:ascii="Calibri" w:eastAsia="Calibri" w:hAnsi="Calibri"/>
          <w:szCs w:val="24"/>
          <w:lang w:bidi="en-US"/>
        </w:rPr>
        <w:t>Next,</w:t>
      </w:r>
      <w:r w:rsidR="00C06DE0">
        <w:rPr>
          <w:rFonts w:ascii="Calibri" w:eastAsia="Calibri" w:hAnsi="Calibri"/>
          <w:szCs w:val="24"/>
          <w:lang w:bidi="en-US"/>
        </w:rPr>
        <w:t xml:space="preserve"> student</w:t>
      </w:r>
      <w:r w:rsidR="00DC2A64">
        <w:rPr>
          <w:rFonts w:ascii="Calibri" w:eastAsia="Calibri" w:hAnsi="Calibri"/>
          <w:szCs w:val="24"/>
          <w:lang w:bidi="en-US"/>
        </w:rPr>
        <w:t>s</w:t>
      </w:r>
      <w:r w:rsidR="00C06DE0">
        <w:rPr>
          <w:rFonts w:ascii="Calibri" w:eastAsia="Calibri" w:hAnsi="Calibri"/>
          <w:szCs w:val="24"/>
          <w:lang w:bidi="en-US"/>
        </w:rPr>
        <w:t xml:space="preserve"> will engage in a task to apply their knowledge and solve a contextual problem. </w:t>
      </w:r>
      <w:r w:rsidR="00C06DE0" w:rsidRPr="00FC7B6A">
        <w:rPr>
          <w:rFonts w:ascii="Calibri" w:eastAsia="Calibri" w:hAnsi="Calibri"/>
          <w:szCs w:val="24"/>
          <w:lang w:bidi="en-US"/>
        </w:rPr>
        <w:t xml:space="preserve">Tell students you have been asked </w:t>
      </w:r>
      <w:r w:rsidR="00C06DE0">
        <w:rPr>
          <w:rFonts w:ascii="Calibri" w:eastAsia="Calibri" w:hAnsi="Calibri"/>
          <w:szCs w:val="24"/>
          <w:lang w:bidi="en-US"/>
        </w:rPr>
        <w:t xml:space="preserve">by the PTA </w:t>
      </w:r>
      <w:r w:rsidR="00C06DE0" w:rsidRPr="00FC7B6A">
        <w:rPr>
          <w:rFonts w:ascii="Calibri" w:eastAsia="Calibri" w:hAnsi="Calibri"/>
          <w:szCs w:val="24"/>
          <w:lang w:bidi="en-US"/>
        </w:rPr>
        <w:t>to figure out the measurement of the playground in metric units</w:t>
      </w:r>
      <w:r w:rsidR="002402CF">
        <w:rPr>
          <w:rFonts w:ascii="Calibri" w:eastAsia="Calibri" w:hAnsi="Calibri"/>
          <w:szCs w:val="24"/>
          <w:lang w:bidi="en-US"/>
        </w:rPr>
        <w:t>,</w:t>
      </w:r>
      <w:r w:rsidR="00C06DE0" w:rsidRPr="00FC7B6A">
        <w:rPr>
          <w:rFonts w:ascii="Calibri" w:eastAsia="Calibri" w:hAnsi="Calibri"/>
          <w:szCs w:val="24"/>
          <w:lang w:bidi="en-US"/>
        </w:rPr>
        <w:t xml:space="preserve"> and </w:t>
      </w:r>
      <w:r w:rsidR="002402CF">
        <w:rPr>
          <w:rFonts w:ascii="Calibri" w:eastAsia="Calibri" w:hAnsi="Calibri"/>
          <w:szCs w:val="24"/>
          <w:lang w:bidi="en-US"/>
        </w:rPr>
        <w:t xml:space="preserve">you </w:t>
      </w:r>
      <w:r w:rsidR="00C06DE0" w:rsidRPr="00FC7B6A">
        <w:rPr>
          <w:rFonts w:ascii="Calibri" w:eastAsia="Calibri" w:hAnsi="Calibri"/>
          <w:szCs w:val="24"/>
          <w:lang w:bidi="en-US"/>
        </w:rPr>
        <w:t xml:space="preserve">need their help. Ask students to choose the best metric unit of measurement to measure the perimeter of the playground (millimeter, centimeter, meter, and kilometer) and discuss the reasonableness of their choice. </w:t>
      </w:r>
    </w:p>
    <w:p w14:paraId="1143EE03" w14:textId="7F4AED63" w:rsidR="00C06DE0" w:rsidRDefault="002402CF" w:rsidP="009664FB">
      <w:pPr>
        <w:pStyle w:val="NumberedPara"/>
        <w:numPr>
          <w:ilvl w:val="1"/>
          <w:numId w:val="9"/>
        </w:numPr>
        <w:spacing w:after="0"/>
        <w:rPr>
          <w:rFonts w:ascii="Calibri" w:eastAsia="Calibri" w:hAnsi="Calibri"/>
          <w:lang w:bidi="en-US"/>
        </w:rPr>
      </w:pPr>
      <w:r>
        <w:rPr>
          <w:rFonts w:ascii="Calibri" w:eastAsia="Calibri" w:hAnsi="Calibri"/>
          <w:szCs w:val="24"/>
          <w:lang w:bidi="en-US"/>
        </w:rPr>
        <w:t xml:space="preserve">In groups of </w:t>
      </w:r>
      <w:r w:rsidR="00DC45DB">
        <w:rPr>
          <w:rFonts w:ascii="Calibri" w:eastAsia="Calibri" w:hAnsi="Calibri"/>
          <w:szCs w:val="24"/>
          <w:lang w:bidi="en-US"/>
        </w:rPr>
        <w:t>three or four</w:t>
      </w:r>
      <w:r w:rsidR="00C06DE0" w:rsidRPr="00FC7B6A">
        <w:rPr>
          <w:rFonts w:ascii="Calibri" w:eastAsia="Calibri" w:hAnsi="Calibri"/>
          <w:szCs w:val="24"/>
          <w:lang w:bidi="en-US"/>
        </w:rPr>
        <w:t>, have students</w:t>
      </w:r>
      <w:r w:rsidR="00C06DE0">
        <w:rPr>
          <w:rFonts w:ascii="Calibri" w:eastAsia="Calibri" w:hAnsi="Calibri"/>
          <w:lang w:bidi="en-US"/>
        </w:rPr>
        <w:t xml:space="preserve"> estimate the measurement of the perimeter and record their answers</w:t>
      </w:r>
      <w:r w:rsidR="00DC45DB">
        <w:rPr>
          <w:rFonts w:ascii="Calibri" w:eastAsia="Calibri" w:hAnsi="Calibri"/>
          <w:lang w:bidi="en-US"/>
        </w:rPr>
        <w:t>,</w:t>
      </w:r>
      <w:r w:rsidR="00C06DE0">
        <w:rPr>
          <w:rFonts w:ascii="Calibri" w:eastAsia="Calibri" w:hAnsi="Calibri"/>
          <w:lang w:bidi="en-US"/>
        </w:rPr>
        <w:t xml:space="preserve"> including the metric unit they chose.</w:t>
      </w:r>
      <w:r w:rsidR="00CD3872">
        <w:rPr>
          <w:rFonts w:ascii="Calibri" w:eastAsia="Calibri" w:hAnsi="Calibri"/>
          <w:lang w:bidi="en-US"/>
        </w:rPr>
        <w:t xml:space="preserve"> </w:t>
      </w:r>
    </w:p>
    <w:p w14:paraId="760E908E" w14:textId="1B2744A9" w:rsidR="00C06DE0" w:rsidRPr="00FC7B6A" w:rsidRDefault="002402CF">
      <w:pPr>
        <w:pStyle w:val="NumberedPara"/>
        <w:numPr>
          <w:ilvl w:val="1"/>
          <w:numId w:val="9"/>
        </w:numPr>
        <w:spacing w:after="0"/>
        <w:rPr>
          <w:rFonts w:ascii="Calibri" w:eastAsia="Calibri" w:hAnsi="Calibri"/>
          <w:szCs w:val="24"/>
          <w:lang w:bidi="en-US"/>
        </w:rPr>
      </w:pPr>
      <w:r>
        <w:rPr>
          <w:rFonts w:ascii="Calibri" w:eastAsia="Calibri" w:hAnsi="Calibri"/>
          <w:lang w:bidi="en-US"/>
        </w:rPr>
        <w:t>Next,</w:t>
      </w:r>
      <w:r w:rsidR="00DC2A64">
        <w:rPr>
          <w:rFonts w:ascii="Calibri" w:eastAsia="Calibri" w:hAnsi="Calibri"/>
          <w:lang w:bidi="en-US"/>
        </w:rPr>
        <w:t xml:space="preserve"> move the</w:t>
      </w:r>
      <w:r w:rsidR="00C06DE0">
        <w:rPr>
          <w:rFonts w:ascii="Calibri" w:eastAsia="Calibri" w:hAnsi="Calibri"/>
          <w:lang w:bidi="en-US"/>
        </w:rPr>
        <w:t xml:space="preserve"> group</w:t>
      </w:r>
      <w:r w:rsidR="00DC2A64">
        <w:rPr>
          <w:rFonts w:ascii="Calibri" w:eastAsia="Calibri" w:hAnsi="Calibri"/>
          <w:lang w:bidi="en-US"/>
        </w:rPr>
        <w:t>s outside to measure the perimeter</w:t>
      </w:r>
      <w:r>
        <w:rPr>
          <w:rFonts w:ascii="Calibri" w:eastAsia="Calibri" w:hAnsi="Calibri"/>
          <w:lang w:bidi="en-US"/>
        </w:rPr>
        <w:t xml:space="preserve"> of the playground. </w:t>
      </w:r>
      <w:r w:rsidR="00DC45DB">
        <w:rPr>
          <w:rFonts w:ascii="Calibri" w:eastAsia="Calibri" w:hAnsi="Calibri"/>
          <w:lang w:bidi="en-US"/>
        </w:rPr>
        <w:t>Before</w:t>
      </w:r>
      <w:r w:rsidR="00DC2A64">
        <w:rPr>
          <w:rFonts w:ascii="Calibri" w:eastAsia="Calibri" w:hAnsi="Calibri"/>
          <w:lang w:bidi="en-US"/>
        </w:rPr>
        <w:t xml:space="preserve"> going outside</w:t>
      </w:r>
      <w:r>
        <w:rPr>
          <w:rFonts w:ascii="Calibri" w:eastAsia="Calibri" w:hAnsi="Calibri"/>
          <w:lang w:bidi="en-US"/>
        </w:rPr>
        <w:t>,</w:t>
      </w:r>
      <w:r w:rsidR="00DC2A64">
        <w:rPr>
          <w:rFonts w:ascii="Calibri" w:eastAsia="Calibri" w:hAnsi="Calibri"/>
          <w:lang w:bidi="en-US"/>
        </w:rPr>
        <w:t xml:space="preserve"> discuss what to take with them and how to behave while they are working on the task outside.</w:t>
      </w:r>
      <w:r w:rsidR="00CD3872">
        <w:rPr>
          <w:rFonts w:ascii="Calibri" w:eastAsia="Calibri" w:hAnsi="Calibri"/>
          <w:lang w:bidi="en-US"/>
        </w:rPr>
        <w:t xml:space="preserve"> </w:t>
      </w:r>
      <w:r w:rsidR="00C06DE0">
        <w:rPr>
          <w:rFonts w:ascii="Calibri" w:eastAsia="Calibri" w:hAnsi="Calibri"/>
          <w:lang w:bidi="en-US"/>
        </w:rPr>
        <w:t>It will be challenging to try to use meter sticks for this, so you may want to provide a ball of string that can be used to represent the distance and then use a meter stick to figure out how many units of metric measure the class decided to use.</w:t>
      </w:r>
      <w:r w:rsidR="00CD3872">
        <w:rPr>
          <w:rFonts w:ascii="Calibri" w:eastAsia="Calibri" w:hAnsi="Calibri"/>
          <w:lang w:bidi="en-US"/>
        </w:rPr>
        <w:t xml:space="preserve"> </w:t>
      </w:r>
      <w:r w:rsidR="00C06DE0">
        <w:rPr>
          <w:rFonts w:ascii="Calibri" w:eastAsia="Calibri" w:hAnsi="Calibri"/>
          <w:lang w:bidi="en-US"/>
        </w:rPr>
        <w:t>Students may discover ways to work with the string so they do not have to measure the entire length of the string. Make tools availab</w:t>
      </w:r>
      <w:r>
        <w:rPr>
          <w:rFonts w:ascii="Calibri" w:eastAsia="Calibri" w:hAnsi="Calibri"/>
          <w:lang w:bidi="en-US"/>
        </w:rPr>
        <w:t>le for them to use.</w:t>
      </w:r>
      <w:r w:rsidR="00CD3872">
        <w:rPr>
          <w:rFonts w:ascii="Calibri" w:eastAsia="Calibri" w:hAnsi="Calibri"/>
          <w:lang w:bidi="en-US"/>
        </w:rPr>
        <w:t xml:space="preserve"> </w:t>
      </w:r>
      <w:r>
        <w:rPr>
          <w:rFonts w:ascii="Calibri" w:eastAsia="Calibri" w:hAnsi="Calibri"/>
          <w:lang w:bidi="en-US"/>
        </w:rPr>
        <w:t xml:space="preserve">Remind students </w:t>
      </w:r>
      <w:r w:rsidR="00C06DE0">
        <w:rPr>
          <w:rFonts w:ascii="Calibri" w:eastAsia="Calibri" w:hAnsi="Calibri"/>
          <w:lang w:bidi="en-US"/>
        </w:rPr>
        <w:t xml:space="preserve">to take notes on what </w:t>
      </w:r>
      <w:r w:rsidR="00C06DE0" w:rsidRPr="00FC7B6A">
        <w:rPr>
          <w:rFonts w:ascii="Calibri" w:eastAsia="Calibri" w:hAnsi="Calibri"/>
          <w:szCs w:val="24"/>
          <w:lang w:bidi="en-US"/>
        </w:rPr>
        <w:t>they do and how they arrive at the perimet</w:t>
      </w:r>
      <w:r w:rsidR="00DC2A64">
        <w:rPr>
          <w:rFonts w:ascii="Calibri" w:eastAsia="Calibri" w:hAnsi="Calibri"/>
          <w:szCs w:val="24"/>
          <w:lang w:bidi="en-US"/>
        </w:rPr>
        <w:t>er of the playground so that they ca</w:t>
      </w:r>
      <w:r>
        <w:rPr>
          <w:rFonts w:ascii="Calibri" w:eastAsia="Calibri" w:hAnsi="Calibri"/>
          <w:szCs w:val="24"/>
          <w:lang w:bidi="en-US"/>
        </w:rPr>
        <w:t>n make a poster for the PTA to explain how they found</w:t>
      </w:r>
      <w:r w:rsidR="00DC2A64">
        <w:rPr>
          <w:rFonts w:ascii="Calibri" w:eastAsia="Calibri" w:hAnsi="Calibri"/>
          <w:szCs w:val="24"/>
          <w:lang w:bidi="en-US"/>
        </w:rPr>
        <w:t xml:space="preserve"> the perimeter. </w:t>
      </w:r>
    </w:p>
    <w:p w14:paraId="27CC9513" w14:textId="2AC4EDD6" w:rsidR="00C06DE0" w:rsidRDefault="00C06DE0" w:rsidP="009664FB">
      <w:pPr>
        <w:pStyle w:val="ListParagraph"/>
        <w:numPr>
          <w:ilvl w:val="1"/>
          <w:numId w:val="9"/>
        </w:numPr>
        <w:spacing w:after="0" w:line="240" w:lineRule="auto"/>
        <w:contextualSpacing w:val="0"/>
        <w:rPr>
          <w:sz w:val="24"/>
          <w:szCs w:val="24"/>
          <w:lang w:bidi="en-US"/>
        </w:rPr>
      </w:pPr>
      <w:r w:rsidRPr="00FC7B6A">
        <w:rPr>
          <w:sz w:val="24"/>
          <w:szCs w:val="24"/>
          <w:lang w:bidi="en-US"/>
        </w:rPr>
        <w:t xml:space="preserve">Use a </w:t>
      </w:r>
      <w:r w:rsidR="00DC45DB">
        <w:rPr>
          <w:sz w:val="24"/>
          <w:szCs w:val="24"/>
          <w:lang w:bidi="en-US"/>
        </w:rPr>
        <w:t>demonstration tool (e.g., document camera or digital display)</w:t>
      </w:r>
      <w:r w:rsidRPr="00FC7B6A">
        <w:rPr>
          <w:sz w:val="24"/>
          <w:szCs w:val="24"/>
          <w:lang w:bidi="en-US"/>
        </w:rPr>
        <w:t xml:space="preserve"> or have student groups make a poster to explain what perimeter the</w:t>
      </w:r>
      <w:r>
        <w:rPr>
          <w:sz w:val="24"/>
          <w:szCs w:val="24"/>
          <w:lang w:bidi="en-US"/>
        </w:rPr>
        <w:t>y</w:t>
      </w:r>
      <w:r w:rsidRPr="00FC7B6A">
        <w:rPr>
          <w:sz w:val="24"/>
          <w:szCs w:val="24"/>
          <w:lang w:bidi="en-US"/>
        </w:rPr>
        <w:t xml:space="preserve"> found and how they found th</w:t>
      </w:r>
      <w:r>
        <w:rPr>
          <w:sz w:val="24"/>
          <w:szCs w:val="24"/>
          <w:lang w:bidi="en-US"/>
        </w:rPr>
        <w:t>at</w:t>
      </w:r>
      <w:r w:rsidRPr="00FC7B6A">
        <w:rPr>
          <w:sz w:val="24"/>
          <w:szCs w:val="24"/>
          <w:lang w:bidi="en-US"/>
        </w:rPr>
        <w:t xml:space="preserve"> perimeter.</w:t>
      </w:r>
      <w:r>
        <w:rPr>
          <w:sz w:val="24"/>
          <w:szCs w:val="24"/>
          <w:lang w:bidi="en-US"/>
        </w:rPr>
        <w:t xml:space="preserve"> When each group is finished, pose questions that will allow students to evaluate </w:t>
      </w:r>
      <w:r w:rsidR="00DC45DB">
        <w:rPr>
          <w:sz w:val="24"/>
          <w:szCs w:val="24"/>
          <w:lang w:bidi="en-US"/>
        </w:rPr>
        <w:t xml:space="preserve">the </w:t>
      </w:r>
      <w:r>
        <w:rPr>
          <w:sz w:val="24"/>
          <w:szCs w:val="24"/>
          <w:lang w:bidi="en-US"/>
        </w:rPr>
        <w:t xml:space="preserve">accuracy of the measurements, how close their estimates were, why there may be differences in the answers from the various groups, and </w:t>
      </w:r>
      <w:r w:rsidR="00DC45DB">
        <w:rPr>
          <w:sz w:val="24"/>
          <w:szCs w:val="24"/>
          <w:lang w:bidi="en-US"/>
        </w:rPr>
        <w:t xml:space="preserve">whether </w:t>
      </w:r>
      <w:r>
        <w:rPr>
          <w:sz w:val="24"/>
          <w:szCs w:val="24"/>
          <w:lang w:bidi="en-US"/>
        </w:rPr>
        <w:t>the</w:t>
      </w:r>
      <w:r w:rsidR="002402CF">
        <w:rPr>
          <w:sz w:val="24"/>
          <w:szCs w:val="24"/>
          <w:lang w:bidi="en-US"/>
        </w:rPr>
        <w:t>y would do anything differently.</w:t>
      </w:r>
    </w:p>
    <w:p w14:paraId="6E7FBEC2" w14:textId="5FE4F931" w:rsidR="00C06DE0" w:rsidRPr="00FC7B6A" w:rsidRDefault="00C06DE0" w:rsidP="009664FB">
      <w:pPr>
        <w:pStyle w:val="ListParagraph"/>
        <w:numPr>
          <w:ilvl w:val="1"/>
          <w:numId w:val="9"/>
        </w:numPr>
        <w:spacing w:after="0" w:line="240" w:lineRule="auto"/>
        <w:contextualSpacing w:val="0"/>
        <w:rPr>
          <w:sz w:val="24"/>
          <w:szCs w:val="24"/>
          <w:lang w:bidi="en-US"/>
        </w:rPr>
      </w:pPr>
      <w:r>
        <w:rPr>
          <w:sz w:val="24"/>
          <w:szCs w:val="24"/>
          <w:lang w:bidi="en-US"/>
        </w:rPr>
        <w:t>Compare the perimeter in meters, centimeters, and millimeters and discuss why meters may be the most appropriate unit to use for the perimeter of the playground.</w:t>
      </w:r>
      <w:r w:rsidR="00CD3872">
        <w:rPr>
          <w:sz w:val="24"/>
          <w:szCs w:val="24"/>
          <w:lang w:bidi="en-US"/>
        </w:rPr>
        <w:t xml:space="preserve"> </w:t>
      </w:r>
      <w:r>
        <w:rPr>
          <w:sz w:val="24"/>
          <w:szCs w:val="24"/>
          <w:lang w:bidi="en-US"/>
        </w:rPr>
        <w:t>What would it be it be in kilometers?</w:t>
      </w:r>
    </w:p>
    <w:p w14:paraId="0915F682" w14:textId="00F89390" w:rsidR="00C06DE0" w:rsidRPr="00FC7B6A" w:rsidRDefault="00C06DE0" w:rsidP="009664FB">
      <w:pPr>
        <w:pStyle w:val="NoSpacing"/>
        <w:spacing w:before="60"/>
        <w:ind w:left="720" w:hanging="360"/>
        <w:rPr>
          <w:rFonts w:cs="Times New Roman"/>
          <w:sz w:val="24"/>
          <w:szCs w:val="24"/>
        </w:rPr>
      </w:pPr>
      <w:r>
        <w:rPr>
          <w:sz w:val="24"/>
          <w:szCs w:val="24"/>
        </w:rPr>
        <w:t>6.</w:t>
      </w:r>
      <w:r w:rsidR="00CD3872">
        <w:rPr>
          <w:sz w:val="24"/>
          <w:szCs w:val="24"/>
        </w:rPr>
        <w:t xml:space="preserve"> </w:t>
      </w:r>
      <w:r w:rsidRPr="00FC7B6A">
        <w:rPr>
          <w:sz w:val="24"/>
          <w:szCs w:val="24"/>
        </w:rPr>
        <w:t>For homework</w:t>
      </w:r>
      <w:r>
        <w:rPr>
          <w:sz w:val="24"/>
          <w:szCs w:val="24"/>
        </w:rPr>
        <w:t>, ask</w:t>
      </w:r>
      <w:r w:rsidRPr="00FC7B6A">
        <w:rPr>
          <w:sz w:val="24"/>
          <w:szCs w:val="24"/>
        </w:rPr>
        <w:t xml:space="preserve"> </w:t>
      </w:r>
      <w:r w:rsidR="001F0A79">
        <w:rPr>
          <w:sz w:val="24"/>
          <w:szCs w:val="24"/>
        </w:rPr>
        <w:t>students to complete the fourth</w:t>
      </w:r>
      <w:r w:rsidR="00DC2A64">
        <w:rPr>
          <w:sz w:val="24"/>
          <w:szCs w:val="24"/>
        </w:rPr>
        <w:t xml:space="preserve"> column in the </w:t>
      </w:r>
      <w:r w:rsidR="00B95321">
        <w:rPr>
          <w:sz w:val="24"/>
          <w:szCs w:val="24"/>
        </w:rPr>
        <w:t>“</w:t>
      </w:r>
      <w:r w:rsidR="001F0A79">
        <w:rPr>
          <w:sz w:val="24"/>
          <w:szCs w:val="24"/>
        </w:rPr>
        <w:t>What do Those Prefixes Tell Us</w:t>
      </w:r>
      <w:r w:rsidR="00B95321">
        <w:rPr>
          <w:sz w:val="24"/>
          <w:szCs w:val="24"/>
        </w:rPr>
        <w:t>”</w:t>
      </w:r>
      <w:r w:rsidR="001F0A79">
        <w:rPr>
          <w:sz w:val="24"/>
          <w:szCs w:val="24"/>
        </w:rPr>
        <w:t xml:space="preserve"> </w:t>
      </w:r>
      <w:r w:rsidR="00DC2A64">
        <w:rPr>
          <w:sz w:val="24"/>
          <w:szCs w:val="24"/>
        </w:rPr>
        <w:t>chart</w:t>
      </w:r>
      <w:r w:rsidR="001F0A79">
        <w:rPr>
          <w:sz w:val="24"/>
          <w:szCs w:val="24"/>
        </w:rPr>
        <w:t xml:space="preserve">, </w:t>
      </w:r>
      <w:r w:rsidR="00DC2A64">
        <w:rPr>
          <w:sz w:val="24"/>
          <w:szCs w:val="24"/>
        </w:rPr>
        <w:t xml:space="preserve">titled, </w:t>
      </w:r>
      <w:r>
        <w:rPr>
          <w:sz w:val="24"/>
          <w:szCs w:val="24"/>
        </w:rPr>
        <w:t>“</w:t>
      </w:r>
      <w:r w:rsidR="001F0A79">
        <w:rPr>
          <w:rFonts w:cs="Times New Roman"/>
          <w:sz w:val="24"/>
          <w:szCs w:val="24"/>
        </w:rPr>
        <w:t xml:space="preserve">Related U.S. Standard Measure, or Related </w:t>
      </w:r>
      <w:r w:rsidR="00136B48">
        <w:rPr>
          <w:rFonts w:cs="Times New Roman"/>
          <w:sz w:val="24"/>
          <w:szCs w:val="24"/>
        </w:rPr>
        <w:t>R</w:t>
      </w:r>
      <w:r w:rsidR="00DC45DB">
        <w:rPr>
          <w:rFonts w:cs="Times New Roman"/>
          <w:sz w:val="24"/>
          <w:szCs w:val="24"/>
        </w:rPr>
        <w:t>eal-</w:t>
      </w:r>
      <w:r w:rsidR="001F0A79">
        <w:rPr>
          <w:rFonts w:cs="Times New Roman"/>
          <w:sz w:val="24"/>
          <w:szCs w:val="24"/>
        </w:rPr>
        <w:t xml:space="preserve">world </w:t>
      </w:r>
      <w:r w:rsidR="00136B48">
        <w:rPr>
          <w:rFonts w:cs="Times New Roman"/>
          <w:sz w:val="24"/>
          <w:szCs w:val="24"/>
        </w:rPr>
        <w:t>Object</w:t>
      </w:r>
      <w:r w:rsidR="00DC45DB">
        <w:rPr>
          <w:rFonts w:cs="Times New Roman"/>
          <w:sz w:val="24"/>
          <w:szCs w:val="24"/>
        </w:rPr>
        <w:t>.</w:t>
      </w:r>
      <w:r w:rsidR="00B95321">
        <w:rPr>
          <w:rFonts w:cs="Times New Roman"/>
          <w:sz w:val="24"/>
          <w:szCs w:val="24"/>
        </w:rPr>
        <w:t>”</w:t>
      </w:r>
      <w:r>
        <w:rPr>
          <w:rFonts w:cs="Times New Roman"/>
          <w:sz w:val="24"/>
          <w:szCs w:val="24"/>
        </w:rPr>
        <w:t xml:space="preserve"> Let </w:t>
      </w:r>
      <w:r w:rsidR="00DC45DB">
        <w:rPr>
          <w:rFonts w:cs="Times New Roman"/>
          <w:sz w:val="24"/>
          <w:szCs w:val="24"/>
        </w:rPr>
        <w:t xml:space="preserve">students </w:t>
      </w:r>
      <w:r>
        <w:rPr>
          <w:rFonts w:cs="Times New Roman"/>
          <w:sz w:val="24"/>
          <w:szCs w:val="24"/>
        </w:rPr>
        <w:t>know they can go online with their parents</w:t>
      </w:r>
      <w:r w:rsidR="00DC45DB">
        <w:rPr>
          <w:rFonts w:cs="Times New Roman"/>
          <w:sz w:val="24"/>
          <w:szCs w:val="24"/>
        </w:rPr>
        <w:t>’</w:t>
      </w:r>
      <w:r>
        <w:rPr>
          <w:rFonts w:cs="Times New Roman"/>
          <w:sz w:val="24"/>
          <w:szCs w:val="24"/>
        </w:rPr>
        <w:t xml:space="preserve"> permission, talk with other adults, look in textbooks</w:t>
      </w:r>
      <w:r w:rsidR="00B95321">
        <w:rPr>
          <w:rFonts w:cs="Times New Roman"/>
          <w:sz w:val="24"/>
          <w:szCs w:val="24"/>
        </w:rPr>
        <w:t>,</w:t>
      </w:r>
      <w:r>
        <w:rPr>
          <w:rFonts w:cs="Times New Roman"/>
          <w:sz w:val="24"/>
          <w:szCs w:val="24"/>
        </w:rPr>
        <w:t xml:space="preserve"> or other books to find the information.</w:t>
      </w:r>
      <w:r w:rsidR="00CD3872">
        <w:rPr>
          <w:rFonts w:cs="Times New Roman"/>
          <w:sz w:val="24"/>
          <w:szCs w:val="24"/>
        </w:rPr>
        <w:t xml:space="preserve"> </w:t>
      </w:r>
    </w:p>
    <w:p w14:paraId="449F41A6" w14:textId="77777777" w:rsidR="0053177F" w:rsidRDefault="0053177F">
      <w:pPr>
        <w:rPr>
          <w:rFonts w:cs="Times New Roman"/>
          <w:b/>
          <w:sz w:val="24"/>
          <w:szCs w:val="24"/>
        </w:rPr>
      </w:pPr>
      <w:r>
        <w:br w:type="page"/>
      </w:r>
    </w:p>
    <w:p w14:paraId="67A1595B" w14:textId="40101916" w:rsidR="00C06DE0" w:rsidRPr="007F0621" w:rsidRDefault="00C06DE0">
      <w:pPr>
        <w:pStyle w:val="Heading2"/>
        <w:spacing w:before="100"/>
        <w:rPr>
          <w:rFonts w:asciiTheme="minorHAnsi" w:hAnsiTheme="minorHAnsi"/>
        </w:rPr>
      </w:pPr>
      <w:r w:rsidRPr="007F0621">
        <w:rPr>
          <w:rFonts w:asciiTheme="minorHAnsi" w:hAnsiTheme="minorHAnsi"/>
        </w:rPr>
        <w:lastRenderedPageBreak/>
        <w:t>Assessment</w:t>
      </w:r>
    </w:p>
    <w:p w14:paraId="33EDD44C" w14:textId="77777777" w:rsidR="00C06DE0" w:rsidRPr="007F0621" w:rsidRDefault="00C06DE0" w:rsidP="009664FB">
      <w:pPr>
        <w:pStyle w:val="Heading3"/>
        <w:spacing w:before="100" w:line="240" w:lineRule="auto"/>
        <w:contextualSpacing w:val="0"/>
        <w:rPr>
          <w:rFonts w:asciiTheme="minorHAnsi" w:hAnsiTheme="minorHAnsi"/>
        </w:rPr>
      </w:pPr>
      <w:r w:rsidRPr="007F0621">
        <w:rPr>
          <w:rFonts w:asciiTheme="minorHAnsi" w:hAnsiTheme="minorHAnsi"/>
        </w:rPr>
        <w:t>Questions</w:t>
      </w:r>
    </w:p>
    <w:p w14:paraId="45F63217" w14:textId="77777777" w:rsidR="00C06DE0" w:rsidRPr="0023574F" w:rsidRDefault="00C06DE0" w:rsidP="009664FB">
      <w:pPr>
        <w:pStyle w:val="Bullet2"/>
        <w:spacing w:before="60"/>
      </w:pPr>
      <w:r w:rsidRPr="00124E4D">
        <w:t xml:space="preserve">What </w:t>
      </w:r>
      <w:r>
        <w:t xml:space="preserve">metric </w:t>
      </w:r>
      <w:r w:rsidRPr="00124E4D">
        <w:t>unit</w:t>
      </w:r>
      <w:r>
        <w:t>s of measurement are used for length</w:t>
      </w:r>
      <w:r w:rsidRPr="00124E4D">
        <w:t xml:space="preserve">? </w:t>
      </w:r>
      <w:r w:rsidRPr="0023574F">
        <w:t>Explain how these units of measure are related.</w:t>
      </w:r>
    </w:p>
    <w:p w14:paraId="10EC64F7" w14:textId="77777777" w:rsidR="00C06DE0" w:rsidRPr="0023574F" w:rsidRDefault="00C06DE0" w:rsidP="009664FB">
      <w:pPr>
        <w:pStyle w:val="Bullet2"/>
        <w:spacing w:before="60"/>
      </w:pPr>
      <w:r w:rsidRPr="00124E4D">
        <w:t xml:space="preserve">What </w:t>
      </w:r>
      <w:r>
        <w:t>metric</w:t>
      </w:r>
      <w:r w:rsidRPr="00124E4D">
        <w:t xml:space="preserve"> units of me</w:t>
      </w:r>
      <w:r>
        <w:t>asurement are used for weight or mass</w:t>
      </w:r>
      <w:r w:rsidRPr="00124E4D">
        <w:t xml:space="preserve">? </w:t>
      </w:r>
      <w:r w:rsidRPr="0023574F">
        <w:t>Explain how these units of measure are related.</w:t>
      </w:r>
    </w:p>
    <w:p w14:paraId="57EA0B94" w14:textId="77777777" w:rsidR="00C06DE0" w:rsidRDefault="00C06DE0" w:rsidP="009664FB">
      <w:pPr>
        <w:pStyle w:val="Bullet2"/>
        <w:spacing w:before="60"/>
      </w:pPr>
      <w:r w:rsidRPr="00124E4D">
        <w:t xml:space="preserve">What </w:t>
      </w:r>
      <w:r>
        <w:t>metric</w:t>
      </w:r>
      <w:r w:rsidRPr="00124E4D">
        <w:t xml:space="preserve"> unit</w:t>
      </w:r>
      <w:r>
        <w:t>s of measurement are used for liquid volume</w:t>
      </w:r>
      <w:r w:rsidRPr="00124E4D">
        <w:t>? Explain how thes</w:t>
      </w:r>
      <w:r>
        <w:t>e units of measure are related.</w:t>
      </w:r>
    </w:p>
    <w:p w14:paraId="48CB2147" w14:textId="77777777" w:rsidR="00C06DE0" w:rsidRDefault="00C06DE0" w:rsidP="009664FB">
      <w:pPr>
        <w:pStyle w:val="Bullet2"/>
        <w:spacing w:before="60"/>
      </w:pPr>
      <w:r>
        <w:t xml:space="preserve">If you converted a measurement to a smaller unit, would there be more or less of the smaller units? </w:t>
      </w:r>
    </w:p>
    <w:p w14:paraId="33C88BF1" w14:textId="5B4199A8" w:rsidR="00C06DE0" w:rsidRDefault="00C06DE0" w:rsidP="009664FB">
      <w:pPr>
        <w:pStyle w:val="Bullet2"/>
        <w:spacing w:before="60"/>
      </w:pPr>
      <w:r>
        <w:t xml:space="preserve">If you converted a measurement to a larger unit, would there be more or less of the larger unit? </w:t>
      </w:r>
    </w:p>
    <w:p w14:paraId="2FAD6CA7" w14:textId="7EB0B186" w:rsidR="00C06DE0" w:rsidRDefault="00C06DE0" w:rsidP="009664FB">
      <w:pPr>
        <w:pStyle w:val="Bullet2"/>
        <w:spacing w:before="60"/>
      </w:pPr>
      <w:r>
        <w:t xml:space="preserve">What strategies did you use to determine your estimates? </w:t>
      </w:r>
    </w:p>
    <w:p w14:paraId="2B2DFCD0" w14:textId="5B9751C5" w:rsidR="00C06DE0" w:rsidRDefault="00C06DE0" w:rsidP="009664FB">
      <w:pPr>
        <w:pStyle w:val="Bullet2"/>
        <w:spacing w:before="60"/>
      </w:pPr>
      <w:r>
        <w:t xml:space="preserve">What benchmarks or referents did you find helpful when making your estimates? </w:t>
      </w:r>
    </w:p>
    <w:p w14:paraId="1E488F9B" w14:textId="5728E894" w:rsidR="00C06DE0" w:rsidRPr="00124E4D" w:rsidRDefault="00C06DE0" w:rsidP="009664FB">
      <w:pPr>
        <w:pStyle w:val="Bullet2"/>
        <w:spacing w:before="60"/>
      </w:pPr>
      <w:r>
        <w:t>How close were your estimates to your actual measurements? What would help you to make estimates that are more accurate?</w:t>
      </w:r>
    </w:p>
    <w:p w14:paraId="60B9F131" w14:textId="77777777" w:rsidR="00C06DE0" w:rsidRPr="007F0621" w:rsidRDefault="00C06DE0" w:rsidP="00C06DE0">
      <w:pPr>
        <w:pStyle w:val="Heading3"/>
        <w:spacing w:before="100" w:line="240" w:lineRule="auto"/>
        <w:contextualSpacing w:val="0"/>
        <w:rPr>
          <w:rFonts w:asciiTheme="minorHAnsi" w:hAnsiTheme="minorHAnsi"/>
        </w:rPr>
      </w:pPr>
      <w:r w:rsidRPr="007F0621">
        <w:rPr>
          <w:rFonts w:asciiTheme="minorHAnsi" w:hAnsiTheme="minorHAnsi"/>
        </w:rPr>
        <w:t xml:space="preserve">Journal/writing prompts </w:t>
      </w:r>
    </w:p>
    <w:p w14:paraId="5866D45E" w14:textId="77777777" w:rsidR="00C06DE0" w:rsidRPr="00124E4D" w:rsidRDefault="00C06DE0" w:rsidP="009664FB">
      <w:pPr>
        <w:pStyle w:val="Bullet2"/>
        <w:spacing w:before="60"/>
      </w:pPr>
      <w:r w:rsidRPr="00124E4D">
        <w:t>Describe all the ways you could measure a puppy</w:t>
      </w:r>
      <w:r>
        <w:t>, including the units of measure you would use.</w:t>
      </w:r>
    </w:p>
    <w:p w14:paraId="7BEE05BE" w14:textId="77777777" w:rsidR="00C06DE0" w:rsidRDefault="00C06DE0" w:rsidP="009664FB">
      <w:pPr>
        <w:pStyle w:val="Bullet2"/>
        <w:spacing w:before="60"/>
      </w:pPr>
      <w:r>
        <w:t>Explain when you would estimate when measuring.</w:t>
      </w:r>
    </w:p>
    <w:p w14:paraId="755F43EE" w14:textId="77777777" w:rsidR="00C06DE0" w:rsidRPr="007F0621" w:rsidRDefault="00C06DE0" w:rsidP="00C06DE0">
      <w:pPr>
        <w:pStyle w:val="Heading3"/>
        <w:spacing w:before="100" w:line="240" w:lineRule="auto"/>
        <w:contextualSpacing w:val="0"/>
        <w:rPr>
          <w:rFonts w:asciiTheme="minorHAnsi" w:hAnsiTheme="minorHAnsi"/>
        </w:rPr>
      </w:pPr>
      <w:r w:rsidRPr="007F0621">
        <w:rPr>
          <w:rFonts w:asciiTheme="minorHAnsi" w:hAnsiTheme="minorHAnsi"/>
        </w:rPr>
        <w:t xml:space="preserve">Other </w:t>
      </w:r>
      <w:r>
        <w:rPr>
          <w:rFonts w:asciiTheme="minorHAnsi" w:hAnsiTheme="minorHAnsi"/>
        </w:rPr>
        <w:t xml:space="preserve">Assessments </w:t>
      </w:r>
    </w:p>
    <w:p w14:paraId="62BDEFAE" w14:textId="77777777" w:rsidR="00C06DE0" w:rsidRDefault="00C06DE0" w:rsidP="00C06DE0">
      <w:pPr>
        <w:pStyle w:val="Bullet2"/>
      </w:pPr>
      <w:r w:rsidRPr="00124E4D">
        <w:t xml:space="preserve">Have students select an object at home to measure in length, </w:t>
      </w:r>
      <w:r>
        <w:t>mass</w:t>
      </w:r>
      <w:r w:rsidRPr="00124E4D">
        <w:t xml:space="preserve">, </w:t>
      </w:r>
      <w:r>
        <w:t>and liquid volume</w:t>
      </w:r>
      <w:r w:rsidRPr="00124E4D">
        <w:t xml:space="preserve">. Ask them </w:t>
      </w:r>
      <w:r>
        <w:t>to bring that object in</w:t>
      </w:r>
      <w:r w:rsidRPr="00124E4D">
        <w:t xml:space="preserve"> and be prepared to share with the class th</w:t>
      </w:r>
      <w:r>
        <w:t>at object’s length, mass, and</w:t>
      </w:r>
      <w:r w:rsidRPr="00124E4D">
        <w:t>/</w:t>
      </w:r>
      <w:r>
        <w:t>or liquid volume</w:t>
      </w:r>
      <w:r w:rsidRPr="00124E4D">
        <w:t>.</w:t>
      </w:r>
    </w:p>
    <w:p w14:paraId="2BA0C78B" w14:textId="77777777" w:rsidR="00C06DE0" w:rsidRPr="007F0621" w:rsidRDefault="00C06DE0" w:rsidP="00C06DE0">
      <w:pPr>
        <w:pStyle w:val="Heading2"/>
        <w:spacing w:before="100"/>
        <w:rPr>
          <w:rFonts w:asciiTheme="minorHAnsi" w:hAnsiTheme="minorHAnsi"/>
        </w:rPr>
      </w:pPr>
      <w:r w:rsidRPr="007F0621">
        <w:rPr>
          <w:rFonts w:asciiTheme="minorHAnsi" w:hAnsiTheme="minorHAnsi"/>
        </w:rPr>
        <w:t>Extensions and Connections</w:t>
      </w:r>
      <w:r>
        <w:rPr>
          <w:rFonts w:asciiTheme="minorHAnsi" w:hAnsiTheme="minorHAnsi"/>
        </w:rPr>
        <w:t xml:space="preserve"> </w:t>
      </w:r>
    </w:p>
    <w:p w14:paraId="5213F776" w14:textId="77777777" w:rsidR="00C06DE0" w:rsidRPr="0053177F" w:rsidRDefault="00C06DE0" w:rsidP="0053177F">
      <w:pPr>
        <w:pStyle w:val="ListParagraph"/>
        <w:numPr>
          <w:ilvl w:val="0"/>
          <w:numId w:val="17"/>
        </w:numPr>
        <w:spacing w:after="60"/>
        <w:ind w:left="720"/>
        <w:rPr>
          <w:b/>
          <w:sz w:val="24"/>
        </w:rPr>
      </w:pPr>
      <w:r w:rsidRPr="0053177F">
        <w:rPr>
          <w:sz w:val="24"/>
        </w:rPr>
        <w:t xml:space="preserve">Have students complete the following: </w:t>
      </w:r>
    </w:p>
    <w:p w14:paraId="63094D25" w14:textId="77777777" w:rsidR="00C06DE0" w:rsidRPr="0023574F" w:rsidRDefault="00C06DE0" w:rsidP="009664FB">
      <w:pPr>
        <w:pStyle w:val="Bullet2"/>
        <w:spacing w:before="60"/>
      </w:pPr>
      <w:r>
        <w:t>Tara needs to give her pet rabbit 56 milliliters of carrot juice a day</w:t>
      </w:r>
      <w:r w:rsidRPr="0023574F">
        <w:t>.</w:t>
      </w:r>
      <w:r>
        <w:t xml:space="preserve"> Convert to liters.</w:t>
      </w:r>
    </w:p>
    <w:p w14:paraId="76E17821" w14:textId="576F52D3" w:rsidR="00C06DE0" w:rsidRPr="0023574F" w:rsidRDefault="00C06DE0" w:rsidP="009664FB">
      <w:pPr>
        <w:pStyle w:val="Bullet2"/>
        <w:spacing w:before="60"/>
      </w:pPr>
      <w:r>
        <w:t>Jacob ran 17 kilometers last week.</w:t>
      </w:r>
      <w:r w:rsidR="00CD3872">
        <w:t xml:space="preserve"> </w:t>
      </w:r>
      <w:r>
        <w:t>Monica ran 17,000 meters. Jacob said they ran the same distance. Monica says she ran more. Who is correct? Explain.</w:t>
      </w:r>
    </w:p>
    <w:p w14:paraId="42CA7536" w14:textId="46F982DA" w:rsidR="00C06DE0" w:rsidRDefault="00C06DE0" w:rsidP="009664FB">
      <w:pPr>
        <w:pStyle w:val="Bullet2"/>
        <w:spacing w:before="60"/>
      </w:pPr>
      <w:r>
        <w:t>If the mass of my math</w:t>
      </w:r>
      <w:r w:rsidR="00DC45DB">
        <w:t>ematics</w:t>
      </w:r>
      <w:r>
        <w:t xml:space="preserve"> book is 4,400 grams, how many kilograms would that be?</w:t>
      </w:r>
    </w:p>
    <w:p w14:paraId="6BFF6FC2" w14:textId="64C9596B" w:rsidR="00C06DE0" w:rsidRDefault="00C06DE0" w:rsidP="009664FB">
      <w:pPr>
        <w:pStyle w:val="Bullet2"/>
        <w:spacing w:before="60"/>
      </w:pPr>
      <w:r>
        <w:t>Estimate the measurement for the following: the length of a crayon, the mass of a marker, the volume of a glue bottle.</w:t>
      </w:r>
      <w:r w:rsidR="00CD3872">
        <w:t xml:space="preserve"> </w:t>
      </w:r>
      <w:r>
        <w:t>Find the actual measurement of each item.</w:t>
      </w:r>
    </w:p>
    <w:p w14:paraId="416F48D5" w14:textId="311FD61C" w:rsidR="00C06DE0" w:rsidRPr="00FE5D87" w:rsidRDefault="00C06DE0" w:rsidP="009664FB">
      <w:pPr>
        <w:pStyle w:val="Bullet2"/>
        <w:spacing w:before="60"/>
      </w:pPr>
      <w:r>
        <w:t xml:space="preserve">Students can investigate the history of the metric system, identify which countries </w:t>
      </w:r>
      <w:r w:rsidR="00DC45DB">
        <w:t xml:space="preserve">do not </w:t>
      </w:r>
      <w:r>
        <w:t xml:space="preserve">use the metric system, and investigate the reasons that the U.S. still uses customary units of measure. Where did the </w:t>
      </w:r>
      <w:r w:rsidR="00DC45DB">
        <w:t xml:space="preserve">customary measurement </w:t>
      </w:r>
      <w:r>
        <w:t>begin?</w:t>
      </w:r>
    </w:p>
    <w:p w14:paraId="6549E7D2" w14:textId="77777777" w:rsidR="00C06DE0" w:rsidRPr="007F0621" w:rsidRDefault="00C06DE0" w:rsidP="00C06DE0">
      <w:pPr>
        <w:pStyle w:val="Heading2"/>
        <w:spacing w:before="100"/>
        <w:rPr>
          <w:rFonts w:asciiTheme="minorHAnsi" w:hAnsiTheme="minorHAnsi"/>
        </w:rPr>
      </w:pPr>
      <w:r w:rsidRPr="007F0621">
        <w:rPr>
          <w:rFonts w:asciiTheme="minorHAnsi" w:hAnsiTheme="minorHAnsi"/>
        </w:rPr>
        <w:lastRenderedPageBreak/>
        <w:t xml:space="preserve">Strategies for Differentiation </w:t>
      </w:r>
      <w:r w:rsidRPr="007F0621">
        <w:rPr>
          <w:rFonts w:asciiTheme="minorHAnsi" w:hAnsiTheme="minorHAnsi"/>
        </w:rPr>
        <w:tab/>
      </w:r>
    </w:p>
    <w:p w14:paraId="5F4F5853" w14:textId="77777777" w:rsidR="00C06DE0" w:rsidRPr="00FC7B6A" w:rsidRDefault="00C06DE0" w:rsidP="009664FB">
      <w:pPr>
        <w:pStyle w:val="ListParagraph"/>
        <w:numPr>
          <w:ilvl w:val="0"/>
          <w:numId w:val="11"/>
        </w:numPr>
        <w:spacing w:before="60" w:after="0" w:line="240" w:lineRule="auto"/>
        <w:contextualSpacing w:val="0"/>
        <w:rPr>
          <w:sz w:val="24"/>
          <w:szCs w:val="24"/>
        </w:rPr>
      </w:pPr>
      <w:r w:rsidRPr="00FC7B6A">
        <w:rPr>
          <w:sz w:val="24"/>
          <w:szCs w:val="24"/>
        </w:rPr>
        <w:t>Provide a calculator for the computations.</w:t>
      </w:r>
    </w:p>
    <w:p w14:paraId="01FC5DB8" w14:textId="77777777" w:rsidR="00C06DE0" w:rsidRPr="00FC7B6A" w:rsidRDefault="00C06DE0" w:rsidP="009664FB">
      <w:pPr>
        <w:pStyle w:val="ListParagraph"/>
        <w:numPr>
          <w:ilvl w:val="0"/>
          <w:numId w:val="11"/>
        </w:numPr>
        <w:spacing w:before="60" w:after="0" w:line="240" w:lineRule="auto"/>
        <w:contextualSpacing w:val="0"/>
        <w:rPr>
          <w:sz w:val="24"/>
          <w:szCs w:val="24"/>
        </w:rPr>
      </w:pPr>
      <w:r w:rsidRPr="00FC7B6A">
        <w:rPr>
          <w:sz w:val="24"/>
          <w:szCs w:val="24"/>
        </w:rPr>
        <w:t>Students may have difficulty making conversions when fractions are involved. They can round their measurements to the nearest whole unit before making conversions.</w:t>
      </w:r>
    </w:p>
    <w:p w14:paraId="49A40F18" w14:textId="77777777" w:rsidR="00C06DE0" w:rsidRPr="00FC7B6A" w:rsidRDefault="00C06DE0" w:rsidP="009664FB">
      <w:pPr>
        <w:pStyle w:val="ListParagraph"/>
        <w:numPr>
          <w:ilvl w:val="0"/>
          <w:numId w:val="3"/>
        </w:numPr>
        <w:spacing w:before="60" w:after="0" w:line="240" w:lineRule="auto"/>
        <w:contextualSpacing w:val="0"/>
        <w:rPr>
          <w:sz w:val="24"/>
          <w:szCs w:val="24"/>
        </w:rPr>
      </w:pPr>
      <w:r w:rsidRPr="00FC7B6A">
        <w:rPr>
          <w:sz w:val="24"/>
          <w:szCs w:val="24"/>
        </w:rPr>
        <w:t>Students who have difficulty deciding whether to multiply or divide by the conversion factor may need to first identify whether the conversion should result in more units because it’s a smaller unit of measure or whether the conversion should result in fewer units because it’s a larger unit of measure.</w:t>
      </w:r>
    </w:p>
    <w:p w14:paraId="35E3EEDA" w14:textId="77777777" w:rsidR="00C06DE0" w:rsidRDefault="00C06DE0" w:rsidP="009664FB">
      <w:pPr>
        <w:pStyle w:val="ListParagraph"/>
        <w:numPr>
          <w:ilvl w:val="0"/>
          <w:numId w:val="3"/>
        </w:numPr>
        <w:spacing w:before="60" w:after="0" w:line="240" w:lineRule="auto"/>
        <w:contextualSpacing w:val="0"/>
        <w:rPr>
          <w:sz w:val="24"/>
          <w:szCs w:val="24"/>
        </w:rPr>
      </w:pPr>
      <w:r w:rsidRPr="004B7E7C">
        <w:rPr>
          <w:sz w:val="24"/>
          <w:szCs w:val="24"/>
        </w:rPr>
        <w:t>Students may need more strategies for estimating units. Benchmarks or referents may need to be provided, along with suggestions such as trying to mentally subdivide the object being measured or mentall</w:t>
      </w:r>
      <w:r>
        <w:rPr>
          <w:sz w:val="24"/>
          <w:szCs w:val="24"/>
        </w:rPr>
        <w:t xml:space="preserve">y iterate the benchmark unit. </w:t>
      </w:r>
    </w:p>
    <w:p w14:paraId="044EF797" w14:textId="24405DBD" w:rsidR="00C06DE0" w:rsidRDefault="00C06DE0" w:rsidP="009664FB">
      <w:pPr>
        <w:pStyle w:val="ListParagraph"/>
        <w:numPr>
          <w:ilvl w:val="0"/>
          <w:numId w:val="3"/>
        </w:numPr>
        <w:spacing w:before="60" w:after="0" w:line="240" w:lineRule="auto"/>
        <w:contextualSpacing w:val="0"/>
        <w:rPr>
          <w:sz w:val="24"/>
          <w:szCs w:val="24"/>
        </w:rPr>
      </w:pPr>
      <w:r w:rsidRPr="004B7E7C">
        <w:rPr>
          <w:sz w:val="24"/>
          <w:szCs w:val="24"/>
        </w:rPr>
        <w:t>Instead of making one estimate, students can specify a range</w:t>
      </w:r>
      <w:r>
        <w:rPr>
          <w:sz w:val="24"/>
          <w:szCs w:val="24"/>
        </w:rPr>
        <w:t>.</w:t>
      </w:r>
    </w:p>
    <w:p w14:paraId="0CF0625E" w14:textId="77777777" w:rsidR="0053177F" w:rsidRDefault="0053177F" w:rsidP="00F738AE">
      <w:pPr>
        <w:spacing w:before="120" w:after="0" w:line="240" w:lineRule="auto"/>
        <w:rPr>
          <w:rFonts w:ascii="Calibri" w:hAnsi="Calibri" w:cs="Calibri"/>
          <w:bCs/>
          <w:sz w:val="24"/>
          <w:szCs w:val="24"/>
        </w:rPr>
      </w:pPr>
    </w:p>
    <w:p w14:paraId="5458F1D4" w14:textId="4EBB9282" w:rsidR="00F738AE" w:rsidRPr="0053177F" w:rsidRDefault="00F738AE" w:rsidP="00F738AE">
      <w:pPr>
        <w:spacing w:before="120" w:after="0" w:line="240" w:lineRule="auto"/>
        <w:rPr>
          <w:rFonts w:ascii="Calibri" w:hAnsi="Calibri" w:cs="Calibri"/>
          <w:bCs/>
          <w:sz w:val="24"/>
          <w:szCs w:val="24"/>
        </w:rPr>
      </w:pPr>
      <w:r w:rsidRPr="0053177F">
        <w:rPr>
          <w:rFonts w:ascii="Calibri" w:hAnsi="Calibri" w:cs="Calibri"/>
          <w:bCs/>
          <w:sz w:val="24"/>
          <w:szCs w:val="24"/>
        </w:rPr>
        <w:t>Note: The following pages are intended for classroom use for students as a visual aid to learning.</w:t>
      </w:r>
    </w:p>
    <w:p w14:paraId="4E7254F0" w14:textId="13DDD248" w:rsidR="009664FB" w:rsidRDefault="009664FB" w:rsidP="00F738AE">
      <w:pPr>
        <w:spacing w:before="120" w:after="0" w:line="240" w:lineRule="auto"/>
        <w:rPr>
          <w:rFonts w:ascii="Calibri" w:hAnsi="Calibri" w:cs="Calibri"/>
          <w:bCs/>
          <w:i/>
          <w:sz w:val="24"/>
          <w:szCs w:val="24"/>
        </w:rPr>
      </w:pPr>
    </w:p>
    <w:p w14:paraId="7A1367A9" w14:textId="77777777" w:rsidR="0053177F" w:rsidRDefault="0053177F" w:rsidP="0053177F">
      <w:pPr>
        <w:pStyle w:val="Footer"/>
      </w:pPr>
      <w:r>
        <w:t xml:space="preserve">Virginia Department of Education </w:t>
      </w:r>
      <m:oMath>
        <m:r>
          <w:rPr>
            <w:rFonts w:ascii="Cambria Math" w:hAnsi="Cambria Math"/>
          </w:rPr>
          <m:t>©</m:t>
        </m:r>
      </m:oMath>
      <w:r>
        <w:t>2018</w:t>
      </w:r>
    </w:p>
    <w:p w14:paraId="3FD8C53C" w14:textId="77777777" w:rsidR="0053177F" w:rsidRDefault="0053177F" w:rsidP="00F738AE">
      <w:pPr>
        <w:spacing w:before="120" w:after="0" w:line="240" w:lineRule="auto"/>
        <w:rPr>
          <w:rFonts w:ascii="Calibri" w:hAnsi="Calibri" w:cs="Calibri"/>
          <w:bCs/>
          <w:i/>
          <w:sz w:val="24"/>
          <w:szCs w:val="24"/>
        </w:rPr>
      </w:pPr>
    </w:p>
    <w:p w14:paraId="664462F7" w14:textId="77777777" w:rsidR="009664FB" w:rsidRPr="009664FB" w:rsidRDefault="009664FB" w:rsidP="00F738AE">
      <w:pPr>
        <w:spacing w:before="120" w:after="0" w:line="240" w:lineRule="auto"/>
        <w:rPr>
          <w:i/>
          <w:sz w:val="24"/>
          <w:szCs w:val="24"/>
        </w:rPr>
      </w:pPr>
    </w:p>
    <w:p w14:paraId="3E677793" w14:textId="77777777" w:rsidR="00DC2A64" w:rsidRDefault="00DC2A64" w:rsidP="009664FB">
      <w:pPr>
        <w:rPr>
          <w:rFonts w:cs="Times New Roman"/>
          <w:b/>
          <w:sz w:val="32"/>
          <w:szCs w:val="32"/>
        </w:rPr>
        <w:sectPr w:rsidR="00DC2A64" w:rsidSect="009664FB">
          <w:headerReference w:type="default" r:id="rId8"/>
          <w:footerReference w:type="default" r:id="rId9"/>
          <w:pgSz w:w="12240" w:h="15840"/>
          <w:pgMar w:top="720" w:right="1440" w:bottom="1440" w:left="1440" w:header="720" w:footer="720" w:gutter="0"/>
          <w:cols w:space="720"/>
          <w:titlePg/>
          <w:docGrid w:linePitch="360"/>
        </w:sectPr>
      </w:pPr>
    </w:p>
    <w:p w14:paraId="4D4B535B" w14:textId="71F77C46" w:rsidR="00C06DE0" w:rsidRDefault="00C06DE0" w:rsidP="009664FB">
      <w:pPr>
        <w:spacing w:after="240" w:line="240" w:lineRule="auto"/>
        <w:jc w:val="center"/>
        <w:rPr>
          <w:rFonts w:cs="Times New Roman"/>
          <w:b/>
          <w:sz w:val="32"/>
          <w:szCs w:val="32"/>
        </w:rPr>
      </w:pPr>
      <w:r>
        <w:rPr>
          <w:rFonts w:cs="Times New Roman"/>
          <w:b/>
          <w:sz w:val="32"/>
          <w:szCs w:val="32"/>
        </w:rPr>
        <w:lastRenderedPageBreak/>
        <w:t>Patterns and Metric Measurements Student Recording Sheet</w:t>
      </w:r>
    </w:p>
    <w:p w14:paraId="4F564729" w14:textId="3268C4C4" w:rsidR="00DC2A64" w:rsidRPr="00DC2A64" w:rsidRDefault="00DC2A64" w:rsidP="009664FB">
      <w:pPr>
        <w:spacing w:after="240" w:line="240" w:lineRule="auto"/>
        <w:rPr>
          <w:rFonts w:cstheme="minorHAnsi"/>
          <w:b/>
          <w:color w:val="000000"/>
          <w:sz w:val="24"/>
          <w:szCs w:val="24"/>
          <w:shd w:val="clear" w:color="auto" w:fill="FFFFFF"/>
        </w:rPr>
      </w:pPr>
      <w:r w:rsidRPr="00DC2A64">
        <w:rPr>
          <w:rFonts w:cstheme="minorHAnsi"/>
          <w:b/>
          <w:color w:val="000000"/>
          <w:sz w:val="24"/>
          <w:szCs w:val="24"/>
          <w:shd w:val="clear" w:color="auto" w:fill="FFFFFF"/>
        </w:rPr>
        <w:t xml:space="preserve">What </w:t>
      </w:r>
      <w:r w:rsidR="00DC45DB">
        <w:rPr>
          <w:rFonts w:cstheme="minorHAnsi"/>
          <w:b/>
          <w:color w:val="000000"/>
          <w:sz w:val="24"/>
          <w:szCs w:val="24"/>
          <w:shd w:val="clear" w:color="auto" w:fill="FFFFFF"/>
        </w:rPr>
        <w:t>D</w:t>
      </w:r>
      <w:r w:rsidR="00DC45DB" w:rsidRPr="00DC2A64">
        <w:rPr>
          <w:rFonts w:cstheme="minorHAnsi"/>
          <w:b/>
          <w:color w:val="000000"/>
          <w:sz w:val="24"/>
          <w:szCs w:val="24"/>
          <w:shd w:val="clear" w:color="auto" w:fill="FFFFFF"/>
        </w:rPr>
        <w:t xml:space="preserve">o </w:t>
      </w:r>
      <w:r w:rsidR="00DC45DB">
        <w:rPr>
          <w:rFonts w:cstheme="minorHAnsi"/>
          <w:b/>
          <w:color w:val="000000"/>
          <w:sz w:val="24"/>
          <w:szCs w:val="24"/>
          <w:shd w:val="clear" w:color="auto" w:fill="FFFFFF"/>
        </w:rPr>
        <w:t>T</w:t>
      </w:r>
      <w:r w:rsidR="00DC45DB" w:rsidRPr="00DC2A64">
        <w:rPr>
          <w:rFonts w:cstheme="minorHAnsi"/>
          <w:b/>
          <w:color w:val="000000"/>
          <w:sz w:val="24"/>
          <w:szCs w:val="24"/>
          <w:shd w:val="clear" w:color="auto" w:fill="FFFFFF"/>
        </w:rPr>
        <w:t xml:space="preserve">hose </w:t>
      </w:r>
      <w:r w:rsidRPr="00DC2A64">
        <w:rPr>
          <w:rFonts w:cstheme="minorHAnsi"/>
          <w:b/>
          <w:color w:val="000000"/>
          <w:sz w:val="24"/>
          <w:szCs w:val="24"/>
          <w:shd w:val="clear" w:color="auto" w:fill="FFFFFF"/>
        </w:rPr>
        <w:t>Prefixes Tell Us</w:t>
      </w:r>
      <w:r>
        <w:rPr>
          <w:rFonts w:cstheme="minorHAnsi"/>
          <w:b/>
          <w:color w:val="000000"/>
          <w:sz w:val="24"/>
          <w:szCs w:val="24"/>
          <w:shd w:val="clear" w:color="auto" w:fill="FFFFFF"/>
        </w:rPr>
        <w:t>?</w:t>
      </w:r>
    </w:p>
    <w:p w14:paraId="5DC99CA1" w14:textId="615C1737" w:rsidR="00C06DE0" w:rsidRDefault="00C06DE0" w:rsidP="009664FB">
      <w:pPr>
        <w:spacing w:line="240" w:lineRule="auto"/>
        <w:rPr>
          <w:rFonts w:ascii="Calibri" w:eastAsia="Calibri" w:hAnsi="Calibri"/>
          <w:sz w:val="24"/>
          <w:szCs w:val="24"/>
          <w:lang w:bidi="en-US"/>
        </w:rPr>
      </w:pPr>
      <w:r w:rsidRPr="00FC7B6A">
        <w:rPr>
          <w:rFonts w:cstheme="minorHAnsi"/>
          <w:color w:val="000000"/>
          <w:sz w:val="24"/>
          <w:szCs w:val="24"/>
          <w:shd w:val="clear" w:color="auto" w:fill="FFFFFF"/>
        </w:rPr>
        <w:t xml:space="preserve">The prefix </w:t>
      </w:r>
      <w:r w:rsidR="00DC45DB">
        <w:rPr>
          <w:rFonts w:cstheme="minorHAnsi"/>
          <w:color w:val="000000"/>
          <w:sz w:val="24"/>
          <w:szCs w:val="24"/>
          <w:shd w:val="clear" w:color="auto" w:fill="FFFFFF"/>
        </w:rPr>
        <w:t>“</w:t>
      </w:r>
      <w:r w:rsidRPr="00FC7B6A">
        <w:rPr>
          <w:rFonts w:cstheme="minorHAnsi"/>
          <w:color w:val="000000"/>
          <w:sz w:val="24"/>
          <w:szCs w:val="24"/>
          <w:shd w:val="clear" w:color="auto" w:fill="FFFFFF"/>
        </w:rPr>
        <w:t>kilo</w:t>
      </w:r>
      <w:r w:rsidR="00DC45DB">
        <w:rPr>
          <w:rFonts w:cstheme="minorHAnsi"/>
          <w:color w:val="000000"/>
          <w:sz w:val="24"/>
          <w:szCs w:val="24"/>
          <w:shd w:val="clear" w:color="auto" w:fill="FFFFFF"/>
        </w:rPr>
        <w:t>”</w:t>
      </w:r>
      <w:r w:rsidR="00DC45DB" w:rsidRPr="00FC7B6A">
        <w:rPr>
          <w:rFonts w:cstheme="minorHAnsi"/>
          <w:color w:val="000000"/>
          <w:sz w:val="24"/>
          <w:szCs w:val="24"/>
          <w:shd w:val="clear" w:color="auto" w:fill="FFFFFF"/>
        </w:rPr>
        <w:t xml:space="preserve"> </w:t>
      </w:r>
      <w:r w:rsidRPr="00FC7B6A">
        <w:rPr>
          <w:rFonts w:cstheme="minorHAnsi"/>
          <w:color w:val="000000"/>
          <w:sz w:val="24"/>
          <w:szCs w:val="24"/>
          <w:shd w:val="clear" w:color="auto" w:fill="FFFFFF"/>
        </w:rPr>
        <w:t xml:space="preserve">means </w:t>
      </w:r>
      <w:r w:rsidR="00DC45DB">
        <w:rPr>
          <w:rFonts w:cstheme="minorHAnsi"/>
          <w:color w:val="000000"/>
          <w:sz w:val="24"/>
          <w:szCs w:val="24"/>
          <w:shd w:val="clear" w:color="auto" w:fill="FFFFFF"/>
        </w:rPr>
        <w:t>“</w:t>
      </w:r>
      <w:r w:rsidRPr="00FC7B6A">
        <w:rPr>
          <w:rFonts w:cstheme="minorHAnsi"/>
          <w:color w:val="000000"/>
          <w:sz w:val="24"/>
          <w:szCs w:val="24"/>
          <w:shd w:val="clear" w:color="auto" w:fill="FFFFFF"/>
        </w:rPr>
        <w:t xml:space="preserve">times </w:t>
      </w:r>
      <w:r w:rsidR="00DC45DB">
        <w:rPr>
          <w:rFonts w:cstheme="minorHAnsi"/>
          <w:color w:val="000000"/>
          <w:sz w:val="24"/>
          <w:szCs w:val="24"/>
          <w:shd w:val="clear" w:color="auto" w:fill="FFFFFF"/>
        </w:rPr>
        <w:t>one</w:t>
      </w:r>
      <w:r w:rsidR="00DC45DB" w:rsidRPr="00FC7B6A">
        <w:rPr>
          <w:rFonts w:cstheme="minorHAnsi"/>
          <w:color w:val="000000"/>
          <w:sz w:val="24"/>
          <w:szCs w:val="24"/>
          <w:shd w:val="clear" w:color="auto" w:fill="FFFFFF"/>
        </w:rPr>
        <w:t xml:space="preserve"> </w:t>
      </w:r>
      <w:r w:rsidRPr="00FC7B6A">
        <w:rPr>
          <w:rFonts w:cstheme="minorHAnsi"/>
          <w:color w:val="000000"/>
          <w:sz w:val="24"/>
          <w:szCs w:val="24"/>
          <w:shd w:val="clear" w:color="auto" w:fill="FFFFFF"/>
        </w:rPr>
        <w:t>thousand</w:t>
      </w:r>
      <w:r w:rsidR="00DC45DB">
        <w:rPr>
          <w:rFonts w:cstheme="minorHAnsi"/>
          <w:color w:val="000000"/>
          <w:sz w:val="24"/>
          <w:szCs w:val="24"/>
          <w:shd w:val="clear" w:color="auto" w:fill="FFFFFF"/>
        </w:rPr>
        <w:t>”</w:t>
      </w:r>
      <w:r w:rsidR="00DC45DB" w:rsidRPr="00FC7B6A">
        <w:rPr>
          <w:rFonts w:cstheme="minorHAnsi"/>
          <w:color w:val="000000"/>
          <w:sz w:val="24"/>
          <w:szCs w:val="24"/>
          <w:shd w:val="clear" w:color="auto" w:fill="FFFFFF"/>
        </w:rPr>
        <w:t xml:space="preserve"> </w:t>
      </w:r>
      <w:r w:rsidRPr="00FC7B6A">
        <w:rPr>
          <w:rFonts w:cstheme="minorHAnsi"/>
          <w:color w:val="000000"/>
          <w:sz w:val="24"/>
          <w:szCs w:val="24"/>
          <w:shd w:val="clear" w:color="auto" w:fill="FFFFFF"/>
        </w:rPr>
        <w:t xml:space="preserve">or </w:t>
      </w:r>
      <w:r w:rsidR="00DC45DB">
        <w:rPr>
          <w:rFonts w:cstheme="minorHAnsi"/>
          <w:color w:val="000000"/>
          <w:sz w:val="24"/>
          <w:szCs w:val="24"/>
          <w:shd w:val="clear" w:color="auto" w:fill="FFFFFF"/>
        </w:rPr>
        <w:t>“</w:t>
      </w:r>
      <w:r w:rsidRPr="00FC7B6A">
        <w:rPr>
          <w:rFonts w:cstheme="minorHAnsi"/>
          <w:color w:val="000000"/>
          <w:sz w:val="24"/>
          <w:szCs w:val="24"/>
          <w:shd w:val="clear" w:color="auto" w:fill="FFFFFF"/>
        </w:rPr>
        <w:t xml:space="preserve">one </w:t>
      </w:r>
      <w:proofErr w:type="spellStart"/>
      <w:r w:rsidRPr="00FC7B6A">
        <w:rPr>
          <w:rFonts w:cstheme="minorHAnsi"/>
          <w:color w:val="000000"/>
          <w:sz w:val="24"/>
          <w:szCs w:val="24"/>
          <w:shd w:val="clear" w:color="auto" w:fill="FFFFFF"/>
        </w:rPr>
        <w:t>thousand</w:t>
      </w:r>
      <w:proofErr w:type="spellEnd"/>
      <w:r w:rsidRPr="00FC7B6A">
        <w:rPr>
          <w:rFonts w:cstheme="minorHAnsi"/>
          <w:color w:val="000000"/>
          <w:sz w:val="24"/>
          <w:szCs w:val="24"/>
          <w:shd w:val="clear" w:color="auto" w:fill="FFFFFF"/>
        </w:rPr>
        <w:t xml:space="preserve"> of</w:t>
      </w:r>
      <w:r w:rsidR="00DC45DB">
        <w:rPr>
          <w:rFonts w:cstheme="minorHAnsi"/>
          <w:color w:val="000000"/>
          <w:sz w:val="24"/>
          <w:szCs w:val="24"/>
          <w:shd w:val="clear" w:color="auto" w:fill="FFFFFF"/>
        </w:rPr>
        <w:t>”</w:t>
      </w:r>
      <w:r w:rsidR="00DC45DB" w:rsidRPr="00FC7B6A">
        <w:rPr>
          <w:rFonts w:cstheme="minorHAnsi"/>
          <w:color w:val="000000"/>
          <w:sz w:val="24"/>
          <w:szCs w:val="24"/>
          <w:shd w:val="clear" w:color="auto" w:fill="FFFFFF"/>
        </w:rPr>
        <w:t xml:space="preserve"> </w:t>
      </w:r>
      <w:r w:rsidRPr="00FC7B6A">
        <w:rPr>
          <w:rFonts w:cstheme="minorHAnsi"/>
          <w:color w:val="000000"/>
          <w:sz w:val="24"/>
          <w:szCs w:val="24"/>
          <w:shd w:val="clear" w:color="auto" w:fill="FFFFFF"/>
        </w:rPr>
        <w:t>the units in question. So kilometer means “1</w:t>
      </w:r>
      <w:r w:rsidR="00DC45DB">
        <w:rPr>
          <w:rFonts w:cstheme="minorHAnsi"/>
          <w:color w:val="000000"/>
          <w:sz w:val="24"/>
          <w:szCs w:val="24"/>
          <w:shd w:val="clear" w:color="auto" w:fill="FFFFFF"/>
        </w:rPr>
        <w:t>,</w:t>
      </w:r>
      <w:r w:rsidRPr="00FC7B6A">
        <w:rPr>
          <w:rFonts w:cstheme="minorHAnsi"/>
          <w:color w:val="000000"/>
          <w:sz w:val="24"/>
          <w:szCs w:val="24"/>
          <w:shd w:val="clear" w:color="auto" w:fill="FFFFFF"/>
        </w:rPr>
        <w:t>000 x 1 meter” or “one thousand of a meters.” So, there are</w:t>
      </w:r>
      <w:r w:rsidRPr="00FC7B6A">
        <w:rPr>
          <w:rFonts w:ascii="Calibri" w:eastAsia="Calibri" w:hAnsi="Calibri"/>
          <w:sz w:val="24"/>
          <w:szCs w:val="24"/>
          <w:lang w:bidi="en-US"/>
        </w:rPr>
        <w:t xml:space="preserve"> 1,000 meters in one kilometer</w:t>
      </w:r>
      <w:r>
        <w:rPr>
          <w:rFonts w:ascii="Calibri" w:eastAsia="Calibri" w:hAnsi="Calibri"/>
          <w:sz w:val="24"/>
          <w:szCs w:val="24"/>
          <w:lang w:bidi="en-US"/>
        </w:rPr>
        <w:t>.</w:t>
      </w:r>
    </w:p>
    <w:p w14:paraId="7F66EF8E" w14:textId="09358CF3" w:rsidR="00B95321" w:rsidRPr="00B95321" w:rsidRDefault="00BA4F0D" w:rsidP="00C06DE0">
      <w:pPr>
        <w:rPr>
          <w:rFonts w:cs="Times New Roman"/>
          <w:b/>
          <w:sz w:val="32"/>
          <w:szCs w:val="32"/>
        </w:rPr>
      </w:pPr>
      <w:r w:rsidRPr="00B95321">
        <w:rPr>
          <w:rFonts w:eastAsia="Calibri"/>
          <w:b/>
          <w:sz w:val="32"/>
          <w:szCs w:val="32"/>
          <w:lang w:bidi="en-US"/>
        </w:rPr>
        <w:t>Length</w:t>
      </w:r>
    </w:p>
    <w:tbl>
      <w:tblPr>
        <w:tblStyle w:val="TableGrid"/>
        <w:tblW w:w="0" w:type="auto"/>
        <w:tblLook w:val="04A0" w:firstRow="1" w:lastRow="0" w:firstColumn="1" w:lastColumn="0" w:noHBand="0" w:noVBand="1"/>
        <w:tblDescription w:val="table for student use"/>
      </w:tblPr>
      <w:tblGrid>
        <w:gridCol w:w="1720"/>
        <w:gridCol w:w="1826"/>
        <w:gridCol w:w="1666"/>
        <w:gridCol w:w="3941"/>
      </w:tblGrid>
      <w:tr w:rsidR="00C06DE0" w14:paraId="1D1E13BC" w14:textId="77777777" w:rsidTr="00FC2160">
        <w:trPr>
          <w:trHeight w:val="831"/>
          <w:tblHeader/>
        </w:trPr>
        <w:tc>
          <w:tcPr>
            <w:tcW w:w="1720" w:type="dxa"/>
            <w:shd w:val="clear" w:color="auto" w:fill="D9D9D9" w:themeFill="background1" w:themeFillShade="D9"/>
          </w:tcPr>
          <w:p w14:paraId="1A8AACC6" w14:textId="77777777" w:rsidR="00C06DE0" w:rsidRPr="00FC7B6A" w:rsidRDefault="00C06DE0" w:rsidP="00E04310">
            <w:pPr>
              <w:jc w:val="center"/>
              <w:rPr>
                <w:rFonts w:cs="Times New Roman"/>
                <w:b/>
                <w:sz w:val="24"/>
                <w:szCs w:val="24"/>
              </w:rPr>
            </w:pPr>
            <w:r>
              <w:rPr>
                <w:rFonts w:cs="Times New Roman"/>
                <w:b/>
                <w:sz w:val="24"/>
                <w:szCs w:val="24"/>
              </w:rPr>
              <w:t>Linear Metric Measurements</w:t>
            </w:r>
          </w:p>
        </w:tc>
        <w:tc>
          <w:tcPr>
            <w:tcW w:w="1826" w:type="dxa"/>
            <w:shd w:val="clear" w:color="auto" w:fill="D9D9D9" w:themeFill="background1" w:themeFillShade="D9"/>
          </w:tcPr>
          <w:p w14:paraId="5512EB11" w14:textId="77777777" w:rsidR="00C06DE0" w:rsidRPr="00FC7B6A" w:rsidRDefault="00C06DE0" w:rsidP="00E04310">
            <w:pPr>
              <w:jc w:val="center"/>
              <w:rPr>
                <w:rFonts w:cs="Times New Roman"/>
                <w:b/>
                <w:sz w:val="24"/>
                <w:szCs w:val="24"/>
              </w:rPr>
            </w:pPr>
            <w:r>
              <w:rPr>
                <w:rFonts w:cs="Times New Roman"/>
                <w:b/>
                <w:sz w:val="24"/>
                <w:szCs w:val="24"/>
              </w:rPr>
              <w:t>How many meters?</w:t>
            </w:r>
          </w:p>
        </w:tc>
        <w:tc>
          <w:tcPr>
            <w:tcW w:w="1666" w:type="dxa"/>
            <w:shd w:val="clear" w:color="auto" w:fill="D9D9D9" w:themeFill="background1" w:themeFillShade="D9"/>
          </w:tcPr>
          <w:p w14:paraId="51D0BB6C" w14:textId="77777777" w:rsidR="00C06DE0" w:rsidRPr="00FC7B6A" w:rsidRDefault="00C06DE0" w:rsidP="00E04310">
            <w:pPr>
              <w:jc w:val="center"/>
              <w:rPr>
                <w:rFonts w:cs="Times New Roman"/>
                <w:b/>
                <w:sz w:val="24"/>
                <w:szCs w:val="24"/>
              </w:rPr>
            </w:pPr>
            <w:r>
              <w:rPr>
                <w:rFonts w:cs="Times New Roman"/>
                <w:b/>
                <w:sz w:val="24"/>
                <w:szCs w:val="24"/>
              </w:rPr>
              <w:t>Abbreviation</w:t>
            </w:r>
          </w:p>
        </w:tc>
        <w:tc>
          <w:tcPr>
            <w:tcW w:w="3941" w:type="dxa"/>
            <w:shd w:val="clear" w:color="auto" w:fill="D9D9D9" w:themeFill="background1" w:themeFillShade="D9"/>
          </w:tcPr>
          <w:p w14:paraId="2D823163" w14:textId="77777777" w:rsidR="00C06DE0" w:rsidRDefault="001F0A79" w:rsidP="00E04310">
            <w:pPr>
              <w:jc w:val="center"/>
              <w:rPr>
                <w:rFonts w:cs="Times New Roman"/>
                <w:b/>
                <w:sz w:val="24"/>
                <w:szCs w:val="24"/>
              </w:rPr>
            </w:pPr>
            <w:r>
              <w:rPr>
                <w:rFonts w:cs="Times New Roman"/>
                <w:b/>
                <w:sz w:val="24"/>
                <w:szCs w:val="24"/>
              </w:rPr>
              <w:t>Related U.S. Standard Measure, or</w:t>
            </w:r>
          </w:p>
          <w:p w14:paraId="75501AB9" w14:textId="2A663584" w:rsidR="001F0A79" w:rsidRPr="00FC7B6A" w:rsidRDefault="001F0A79" w:rsidP="00E04310">
            <w:pPr>
              <w:jc w:val="center"/>
              <w:rPr>
                <w:rFonts w:cs="Times New Roman"/>
                <w:b/>
                <w:sz w:val="24"/>
                <w:szCs w:val="24"/>
              </w:rPr>
            </w:pPr>
            <w:r>
              <w:rPr>
                <w:rFonts w:cs="Times New Roman"/>
                <w:b/>
                <w:sz w:val="24"/>
                <w:szCs w:val="24"/>
              </w:rPr>
              <w:t xml:space="preserve">Related </w:t>
            </w:r>
            <w:r w:rsidR="00136B48">
              <w:rPr>
                <w:rFonts w:cs="Times New Roman"/>
                <w:b/>
                <w:sz w:val="24"/>
                <w:szCs w:val="24"/>
              </w:rPr>
              <w:t>Real-</w:t>
            </w:r>
            <w:r>
              <w:rPr>
                <w:rFonts w:cs="Times New Roman"/>
                <w:b/>
                <w:sz w:val="24"/>
                <w:szCs w:val="24"/>
              </w:rPr>
              <w:t xml:space="preserve">world </w:t>
            </w:r>
            <w:r w:rsidR="00136B48">
              <w:rPr>
                <w:rFonts w:cs="Times New Roman"/>
                <w:b/>
                <w:sz w:val="24"/>
                <w:szCs w:val="24"/>
              </w:rPr>
              <w:t>O</w:t>
            </w:r>
            <w:r>
              <w:rPr>
                <w:rFonts w:cs="Times New Roman"/>
                <w:b/>
                <w:sz w:val="24"/>
                <w:szCs w:val="24"/>
              </w:rPr>
              <w:t>bject</w:t>
            </w:r>
          </w:p>
        </w:tc>
      </w:tr>
      <w:tr w:rsidR="00C06DE0" w14:paraId="4CEF8225" w14:textId="77777777" w:rsidTr="009244C7">
        <w:trPr>
          <w:trHeight w:val="405"/>
        </w:trPr>
        <w:tc>
          <w:tcPr>
            <w:tcW w:w="1720" w:type="dxa"/>
          </w:tcPr>
          <w:p w14:paraId="25E7D5C3" w14:textId="76AD6EB7" w:rsidR="00C06DE0" w:rsidRDefault="00C06DE0" w:rsidP="00E04310">
            <w:pPr>
              <w:rPr>
                <w:rFonts w:cs="Times New Roman"/>
                <w:sz w:val="24"/>
                <w:szCs w:val="24"/>
              </w:rPr>
            </w:pPr>
            <w:r>
              <w:rPr>
                <w:rFonts w:cs="Times New Roman"/>
                <w:sz w:val="24"/>
                <w:szCs w:val="24"/>
              </w:rPr>
              <w:t>Kilometer</w:t>
            </w:r>
          </w:p>
        </w:tc>
        <w:tc>
          <w:tcPr>
            <w:tcW w:w="1826" w:type="dxa"/>
          </w:tcPr>
          <w:p w14:paraId="4A0051BC" w14:textId="77777777" w:rsidR="00C06DE0" w:rsidRDefault="00C06DE0" w:rsidP="00E04310">
            <w:pPr>
              <w:jc w:val="center"/>
              <w:rPr>
                <w:rFonts w:cs="Times New Roman"/>
                <w:sz w:val="24"/>
                <w:szCs w:val="24"/>
              </w:rPr>
            </w:pPr>
            <w:r>
              <w:rPr>
                <w:rFonts w:cs="Times New Roman"/>
                <w:sz w:val="24"/>
                <w:szCs w:val="24"/>
              </w:rPr>
              <w:t>1000</w:t>
            </w:r>
          </w:p>
        </w:tc>
        <w:tc>
          <w:tcPr>
            <w:tcW w:w="1666" w:type="dxa"/>
          </w:tcPr>
          <w:p w14:paraId="094C8679" w14:textId="490EC58A" w:rsidR="00C06DE0" w:rsidRDefault="00DC2A64" w:rsidP="00E04310">
            <w:pPr>
              <w:jc w:val="center"/>
              <w:rPr>
                <w:rFonts w:cs="Times New Roman"/>
                <w:sz w:val="24"/>
                <w:szCs w:val="24"/>
              </w:rPr>
            </w:pPr>
            <w:r>
              <w:rPr>
                <w:rFonts w:cs="Times New Roman"/>
                <w:sz w:val="24"/>
                <w:szCs w:val="24"/>
              </w:rPr>
              <w:t>k</w:t>
            </w:r>
            <w:r w:rsidR="00C06DE0">
              <w:rPr>
                <w:rFonts w:cs="Times New Roman"/>
                <w:sz w:val="24"/>
                <w:szCs w:val="24"/>
              </w:rPr>
              <w:t>m</w:t>
            </w:r>
          </w:p>
        </w:tc>
        <w:tc>
          <w:tcPr>
            <w:tcW w:w="3941" w:type="dxa"/>
          </w:tcPr>
          <w:p w14:paraId="57CF7605" w14:textId="77777777" w:rsidR="00C06DE0" w:rsidRDefault="00C06DE0" w:rsidP="00E04310">
            <w:pPr>
              <w:jc w:val="center"/>
              <w:rPr>
                <w:rFonts w:cs="Times New Roman"/>
                <w:sz w:val="24"/>
                <w:szCs w:val="24"/>
              </w:rPr>
            </w:pPr>
          </w:p>
        </w:tc>
      </w:tr>
      <w:tr w:rsidR="00C06DE0" w14:paraId="6961704C" w14:textId="77777777" w:rsidTr="009244C7">
        <w:trPr>
          <w:trHeight w:val="405"/>
        </w:trPr>
        <w:tc>
          <w:tcPr>
            <w:tcW w:w="1720" w:type="dxa"/>
          </w:tcPr>
          <w:p w14:paraId="694614DC" w14:textId="77777777" w:rsidR="00C06DE0" w:rsidRPr="005F27E1" w:rsidRDefault="00C06DE0" w:rsidP="00E04310">
            <w:pPr>
              <w:rPr>
                <w:rFonts w:cs="Times New Roman"/>
                <w:sz w:val="24"/>
                <w:szCs w:val="24"/>
              </w:rPr>
            </w:pPr>
            <w:r w:rsidRPr="005F27E1">
              <w:rPr>
                <w:rFonts w:cs="Times New Roman"/>
                <w:sz w:val="24"/>
                <w:szCs w:val="24"/>
              </w:rPr>
              <w:t>Meter</w:t>
            </w:r>
          </w:p>
        </w:tc>
        <w:tc>
          <w:tcPr>
            <w:tcW w:w="1826" w:type="dxa"/>
          </w:tcPr>
          <w:p w14:paraId="409B3348" w14:textId="77777777" w:rsidR="00C06DE0" w:rsidRDefault="00C06DE0" w:rsidP="00E04310">
            <w:pPr>
              <w:jc w:val="center"/>
              <w:rPr>
                <w:rFonts w:cs="Times New Roman"/>
                <w:sz w:val="24"/>
                <w:szCs w:val="24"/>
              </w:rPr>
            </w:pPr>
            <w:r>
              <w:rPr>
                <w:rFonts w:cs="Times New Roman"/>
                <w:sz w:val="24"/>
                <w:szCs w:val="24"/>
              </w:rPr>
              <w:t>1</w:t>
            </w:r>
          </w:p>
        </w:tc>
        <w:tc>
          <w:tcPr>
            <w:tcW w:w="1666" w:type="dxa"/>
          </w:tcPr>
          <w:p w14:paraId="1D0B388F" w14:textId="5E48CDAB" w:rsidR="00C06DE0" w:rsidRDefault="00C06DE0" w:rsidP="00E04310">
            <w:pPr>
              <w:jc w:val="center"/>
              <w:rPr>
                <w:rFonts w:cs="Times New Roman"/>
                <w:sz w:val="24"/>
                <w:szCs w:val="24"/>
              </w:rPr>
            </w:pPr>
            <w:r>
              <w:rPr>
                <w:rFonts w:cs="Times New Roman"/>
                <w:sz w:val="24"/>
                <w:szCs w:val="24"/>
              </w:rPr>
              <w:t>m</w:t>
            </w:r>
          </w:p>
        </w:tc>
        <w:tc>
          <w:tcPr>
            <w:tcW w:w="3941" w:type="dxa"/>
          </w:tcPr>
          <w:p w14:paraId="528592E6" w14:textId="77777777" w:rsidR="00C06DE0" w:rsidRDefault="00C06DE0" w:rsidP="00E04310">
            <w:pPr>
              <w:jc w:val="center"/>
              <w:rPr>
                <w:rFonts w:cs="Times New Roman"/>
                <w:sz w:val="24"/>
                <w:szCs w:val="24"/>
              </w:rPr>
            </w:pPr>
          </w:p>
        </w:tc>
      </w:tr>
      <w:tr w:rsidR="00C06DE0" w14:paraId="2F40A6FA" w14:textId="77777777" w:rsidTr="009244C7">
        <w:trPr>
          <w:trHeight w:val="426"/>
        </w:trPr>
        <w:tc>
          <w:tcPr>
            <w:tcW w:w="1720" w:type="dxa"/>
          </w:tcPr>
          <w:p w14:paraId="2BAD7034" w14:textId="77777777" w:rsidR="00C06DE0" w:rsidRDefault="00C06DE0" w:rsidP="00E04310">
            <w:pPr>
              <w:rPr>
                <w:rFonts w:cs="Times New Roman"/>
                <w:sz w:val="24"/>
                <w:szCs w:val="24"/>
              </w:rPr>
            </w:pPr>
            <w:r>
              <w:rPr>
                <w:rFonts w:cs="Times New Roman"/>
                <w:sz w:val="24"/>
                <w:szCs w:val="24"/>
              </w:rPr>
              <w:t>Centimeter</w:t>
            </w:r>
          </w:p>
        </w:tc>
        <w:tc>
          <w:tcPr>
            <w:tcW w:w="1826" w:type="dxa"/>
          </w:tcPr>
          <w:p w14:paraId="37B64D3D" w14:textId="77777777" w:rsidR="00C06DE0" w:rsidRDefault="00C06DE0" w:rsidP="00E04310">
            <w:pPr>
              <w:jc w:val="center"/>
              <w:rPr>
                <w:rFonts w:cs="Times New Roman"/>
                <w:sz w:val="24"/>
                <w:szCs w:val="24"/>
              </w:rPr>
            </w:pPr>
          </w:p>
        </w:tc>
        <w:tc>
          <w:tcPr>
            <w:tcW w:w="1666" w:type="dxa"/>
          </w:tcPr>
          <w:p w14:paraId="67BDE889" w14:textId="77777777" w:rsidR="00C06DE0" w:rsidRDefault="00C06DE0" w:rsidP="00E04310">
            <w:pPr>
              <w:jc w:val="center"/>
              <w:rPr>
                <w:rFonts w:cs="Times New Roman"/>
                <w:sz w:val="24"/>
                <w:szCs w:val="24"/>
              </w:rPr>
            </w:pPr>
          </w:p>
        </w:tc>
        <w:tc>
          <w:tcPr>
            <w:tcW w:w="3941" w:type="dxa"/>
          </w:tcPr>
          <w:p w14:paraId="7B8EC5A1" w14:textId="77777777" w:rsidR="00C06DE0" w:rsidRDefault="00C06DE0" w:rsidP="00E04310">
            <w:pPr>
              <w:jc w:val="center"/>
              <w:rPr>
                <w:rFonts w:cs="Times New Roman"/>
                <w:sz w:val="24"/>
                <w:szCs w:val="24"/>
              </w:rPr>
            </w:pPr>
          </w:p>
        </w:tc>
      </w:tr>
      <w:tr w:rsidR="00C06DE0" w14:paraId="64ED123F" w14:textId="77777777" w:rsidTr="009244C7">
        <w:trPr>
          <w:trHeight w:val="383"/>
        </w:trPr>
        <w:tc>
          <w:tcPr>
            <w:tcW w:w="1720" w:type="dxa"/>
          </w:tcPr>
          <w:p w14:paraId="5E529777" w14:textId="77777777" w:rsidR="00C06DE0" w:rsidRDefault="00C06DE0" w:rsidP="00E04310">
            <w:pPr>
              <w:rPr>
                <w:rFonts w:cs="Times New Roman"/>
                <w:sz w:val="24"/>
                <w:szCs w:val="24"/>
              </w:rPr>
            </w:pPr>
            <w:r>
              <w:rPr>
                <w:rFonts w:cs="Times New Roman"/>
                <w:sz w:val="24"/>
                <w:szCs w:val="24"/>
              </w:rPr>
              <w:t>Millimeter</w:t>
            </w:r>
          </w:p>
        </w:tc>
        <w:tc>
          <w:tcPr>
            <w:tcW w:w="1826" w:type="dxa"/>
          </w:tcPr>
          <w:p w14:paraId="2189977C" w14:textId="77777777" w:rsidR="00C06DE0" w:rsidRDefault="00C06DE0" w:rsidP="00E04310">
            <w:pPr>
              <w:jc w:val="center"/>
              <w:rPr>
                <w:rFonts w:cs="Times New Roman"/>
                <w:sz w:val="24"/>
                <w:szCs w:val="24"/>
              </w:rPr>
            </w:pPr>
          </w:p>
        </w:tc>
        <w:tc>
          <w:tcPr>
            <w:tcW w:w="1666" w:type="dxa"/>
          </w:tcPr>
          <w:p w14:paraId="36852F10" w14:textId="77777777" w:rsidR="00C06DE0" w:rsidRDefault="00C06DE0" w:rsidP="00E04310">
            <w:pPr>
              <w:jc w:val="center"/>
              <w:rPr>
                <w:rFonts w:cs="Times New Roman"/>
                <w:sz w:val="24"/>
                <w:szCs w:val="24"/>
              </w:rPr>
            </w:pPr>
          </w:p>
        </w:tc>
        <w:tc>
          <w:tcPr>
            <w:tcW w:w="3941" w:type="dxa"/>
          </w:tcPr>
          <w:p w14:paraId="2E6B4970" w14:textId="77777777" w:rsidR="00C06DE0" w:rsidRDefault="00C06DE0" w:rsidP="00E04310">
            <w:pPr>
              <w:jc w:val="center"/>
              <w:rPr>
                <w:rFonts w:cs="Times New Roman"/>
                <w:sz w:val="24"/>
                <w:szCs w:val="24"/>
              </w:rPr>
            </w:pPr>
          </w:p>
        </w:tc>
      </w:tr>
    </w:tbl>
    <w:p w14:paraId="3DBF13D9" w14:textId="77777777" w:rsidR="00B95321" w:rsidRDefault="00B95321" w:rsidP="00C06DE0">
      <w:pPr>
        <w:rPr>
          <w:rFonts w:cs="Times New Roman"/>
          <w:sz w:val="24"/>
          <w:szCs w:val="24"/>
        </w:rPr>
      </w:pPr>
    </w:p>
    <w:p w14:paraId="0E3CB43A" w14:textId="0014B780" w:rsidR="00B95321" w:rsidRDefault="00BA4F0D" w:rsidP="00C06DE0">
      <w:pPr>
        <w:rPr>
          <w:rFonts w:cs="Times New Roman"/>
          <w:b/>
          <w:sz w:val="32"/>
          <w:szCs w:val="32"/>
        </w:rPr>
      </w:pPr>
      <w:r w:rsidRPr="00B95321">
        <w:rPr>
          <w:rFonts w:cs="Times New Roman"/>
          <w:b/>
          <w:sz w:val="32"/>
          <w:szCs w:val="32"/>
        </w:rPr>
        <w:t>Liquid Volume</w:t>
      </w:r>
    </w:p>
    <w:tbl>
      <w:tblPr>
        <w:tblStyle w:val="TableGrid"/>
        <w:tblW w:w="0" w:type="auto"/>
        <w:tblLook w:val="04A0" w:firstRow="1" w:lastRow="0" w:firstColumn="1" w:lastColumn="0" w:noHBand="0" w:noVBand="1"/>
        <w:tblDescription w:val="table for student use"/>
      </w:tblPr>
      <w:tblGrid>
        <w:gridCol w:w="1720"/>
        <w:gridCol w:w="1835"/>
        <w:gridCol w:w="1674"/>
        <w:gridCol w:w="3960"/>
      </w:tblGrid>
      <w:tr w:rsidR="00B95321" w14:paraId="2B2377AB" w14:textId="77777777" w:rsidTr="009664FB">
        <w:trPr>
          <w:trHeight w:val="665"/>
          <w:tblHeader/>
        </w:trPr>
        <w:tc>
          <w:tcPr>
            <w:tcW w:w="1684" w:type="dxa"/>
            <w:shd w:val="clear" w:color="auto" w:fill="D9D9D9" w:themeFill="background1" w:themeFillShade="D9"/>
          </w:tcPr>
          <w:p w14:paraId="2A58CD63" w14:textId="52EC0CFD" w:rsidR="00B95321" w:rsidRPr="00FC7B6A" w:rsidRDefault="00B95321" w:rsidP="00AD6763">
            <w:pPr>
              <w:jc w:val="center"/>
              <w:rPr>
                <w:rFonts w:cs="Times New Roman"/>
                <w:b/>
                <w:sz w:val="24"/>
                <w:szCs w:val="24"/>
              </w:rPr>
            </w:pPr>
            <w:r>
              <w:rPr>
                <w:rFonts w:cs="Times New Roman"/>
                <w:b/>
                <w:sz w:val="24"/>
                <w:szCs w:val="24"/>
              </w:rPr>
              <w:t>Liquid Metric Measurements</w:t>
            </w:r>
          </w:p>
        </w:tc>
        <w:tc>
          <w:tcPr>
            <w:tcW w:w="1835" w:type="dxa"/>
            <w:shd w:val="clear" w:color="auto" w:fill="D9D9D9" w:themeFill="background1" w:themeFillShade="D9"/>
          </w:tcPr>
          <w:p w14:paraId="2BCC140D" w14:textId="582E4C66" w:rsidR="00B95321" w:rsidRPr="00FC7B6A" w:rsidRDefault="00B95321" w:rsidP="00B95321">
            <w:pPr>
              <w:jc w:val="center"/>
              <w:rPr>
                <w:rFonts w:cs="Times New Roman"/>
                <w:b/>
                <w:sz w:val="24"/>
                <w:szCs w:val="24"/>
              </w:rPr>
            </w:pPr>
            <w:r>
              <w:rPr>
                <w:rFonts w:cs="Times New Roman"/>
                <w:b/>
                <w:sz w:val="24"/>
                <w:szCs w:val="24"/>
              </w:rPr>
              <w:t>How many liters?</w:t>
            </w:r>
          </w:p>
        </w:tc>
        <w:tc>
          <w:tcPr>
            <w:tcW w:w="1674" w:type="dxa"/>
            <w:shd w:val="clear" w:color="auto" w:fill="D9D9D9" w:themeFill="background1" w:themeFillShade="D9"/>
          </w:tcPr>
          <w:p w14:paraId="4F29FC55" w14:textId="77777777" w:rsidR="00B95321" w:rsidRPr="00FC7B6A" w:rsidRDefault="00B95321" w:rsidP="00AD6763">
            <w:pPr>
              <w:jc w:val="center"/>
              <w:rPr>
                <w:rFonts w:cs="Times New Roman"/>
                <w:b/>
                <w:sz w:val="24"/>
                <w:szCs w:val="24"/>
              </w:rPr>
            </w:pPr>
            <w:r>
              <w:rPr>
                <w:rFonts w:cs="Times New Roman"/>
                <w:b/>
                <w:sz w:val="24"/>
                <w:szCs w:val="24"/>
              </w:rPr>
              <w:t>Abbreviation</w:t>
            </w:r>
          </w:p>
        </w:tc>
        <w:tc>
          <w:tcPr>
            <w:tcW w:w="3960" w:type="dxa"/>
            <w:shd w:val="clear" w:color="auto" w:fill="D9D9D9" w:themeFill="background1" w:themeFillShade="D9"/>
          </w:tcPr>
          <w:p w14:paraId="18C218E8" w14:textId="77777777" w:rsidR="00B95321" w:rsidRDefault="00B95321" w:rsidP="00AD6763">
            <w:pPr>
              <w:jc w:val="center"/>
              <w:rPr>
                <w:rFonts w:cs="Times New Roman"/>
                <w:b/>
                <w:sz w:val="24"/>
                <w:szCs w:val="24"/>
              </w:rPr>
            </w:pPr>
            <w:r>
              <w:rPr>
                <w:rFonts w:cs="Times New Roman"/>
                <w:b/>
                <w:sz w:val="24"/>
                <w:szCs w:val="24"/>
              </w:rPr>
              <w:t>Related U.S. Standard Measure, or</w:t>
            </w:r>
          </w:p>
          <w:p w14:paraId="69422F75" w14:textId="1424C746" w:rsidR="00B95321" w:rsidRPr="00FC7B6A" w:rsidRDefault="00B95321" w:rsidP="00AD6763">
            <w:pPr>
              <w:jc w:val="center"/>
              <w:rPr>
                <w:rFonts w:cs="Times New Roman"/>
                <w:b/>
                <w:sz w:val="24"/>
                <w:szCs w:val="24"/>
              </w:rPr>
            </w:pPr>
            <w:r>
              <w:rPr>
                <w:rFonts w:cs="Times New Roman"/>
                <w:b/>
                <w:sz w:val="24"/>
                <w:szCs w:val="24"/>
              </w:rPr>
              <w:t xml:space="preserve">Related </w:t>
            </w:r>
            <w:r w:rsidR="00136B48">
              <w:rPr>
                <w:rFonts w:cs="Times New Roman"/>
                <w:b/>
                <w:sz w:val="24"/>
                <w:szCs w:val="24"/>
              </w:rPr>
              <w:t>Real-</w:t>
            </w:r>
            <w:r>
              <w:rPr>
                <w:rFonts w:cs="Times New Roman"/>
                <w:b/>
                <w:sz w:val="24"/>
                <w:szCs w:val="24"/>
              </w:rPr>
              <w:t xml:space="preserve">world </w:t>
            </w:r>
            <w:r w:rsidR="00136B48">
              <w:rPr>
                <w:rFonts w:cs="Times New Roman"/>
                <w:b/>
                <w:sz w:val="24"/>
                <w:szCs w:val="24"/>
              </w:rPr>
              <w:t>Object</w:t>
            </w:r>
          </w:p>
        </w:tc>
      </w:tr>
      <w:tr w:rsidR="00B95321" w14:paraId="358E5D13" w14:textId="77777777" w:rsidTr="00B95321">
        <w:trPr>
          <w:trHeight w:val="462"/>
        </w:trPr>
        <w:tc>
          <w:tcPr>
            <w:tcW w:w="1684" w:type="dxa"/>
          </w:tcPr>
          <w:p w14:paraId="0AB29EA3" w14:textId="3F734E2A" w:rsidR="00B95321" w:rsidRDefault="00B95321" w:rsidP="00AD6763">
            <w:pPr>
              <w:rPr>
                <w:rFonts w:cs="Times New Roman"/>
                <w:sz w:val="24"/>
                <w:szCs w:val="24"/>
              </w:rPr>
            </w:pPr>
            <w:r>
              <w:rPr>
                <w:rFonts w:cs="Times New Roman"/>
                <w:sz w:val="24"/>
                <w:szCs w:val="24"/>
              </w:rPr>
              <w:t>Liter</w:t>
            </w:r>
          </w:p>
        </w:tc>
        <w:tc>
          <w:tcPr>
            <w:tcW w:w="1835" w:type="dxa"/>
          </w:tcPr>
          <w:p w14:paraId="017C7995" w14:textId="2E677F84" w:rsidR="00B95321" w:rsidRDefault="00B95321" w:rsidP="00AD6763">
            <w:pPr>
              <w:jc w:val="center"/>
              <w:rPr>
                <w:rFonts w:cs="Times New Roman"/>
                <w:sz w:val="24"/>
                <w:szCs w:val="24"/>
              </w:rPr>
            </w:pPr>
          </w:p>
        </w:tc>
        <w:tc>
          <w:tcPr>
            <w:tcW w:w="1674" w:type="dxa"/>
          </w:tcPr>
          <w:p w14:paraId="1F50FC9B" w14:textId="5904205A" w:rsidR="00B95321" w:rsidRDefault="00B95321" w:rsidP="00AD6763">
            <w:pPr>
              <w:jc w:val="center"/>
              <w:rPr>
                <w:rFonts w:cs="Times New Roman"/>
                <w:sz w:val="24"/>
                <w:szCs w:val="24"/>
              </w:rPr>
            </w:pPr>
          </w:p>
        </w:tc>
        <w:tc>
          <w:tcPr>
            <w:tcW w:w="3960" w:type="dxa"/>
          </w:tcPr>
          <w:p w14:paraId="00F797FC" w14:textId="77777777" w:rsidR="00B95321" w:rsidRDefault="00B95321" w:rsidP="00AD6763">
            <w:pPr>
              <w:jc w:val="center"/>
              <w:rPr>
                <w:rFonts w:cs="Times New Roman"/>
                <w:sz w:val="24"/>
                <w:szCs w:val="24"/>
              </w:rPr>
            </w:pPr>
          </w:p>
        </w:tc>
      </w:tr>
      <w:tr w:rsidR="00B95321" w14:paraId="2D9BF063" w14:textId="77777777" w:rsidTr="00B95321">
        <w:trPr>
          <w:trHeight w:val="462"/>
        </w:trPr>
        <w:tc>
          <w:tcPr>
            <w:tcW w:w="1684" w:type="dxa"/>
          </w:tcPr>
          <w:p w14:paraId="31957EC7" w14:textId="6EE31CC3" w:rsidR="00B95321" w:rsidRPr="005F27E1" w:rsidRDefault="00B95321" w:rsidP="00AD6763">
            <w:pPr>
              <w:rPr>
                <w:rFonts w:cs="Times New Roman"/>
                <w:sz w:val="24"/>
                <w:szCs w:val="24"/>
              </w:rPr>
            </w:pPr>
            <w:r>
              <w:rPr>
                <w:rFonts w:cs="Times New Roman"/>
                <w:sz w:val="24"/>
                <w:szCs w:val="24"/>
              </w:rPr>
              <w:t>milliliter</w:t>
            </w:r>
          </w:p>
        </w:tc>
        <w:tc>
          <w:tcPr>
            <w:tcW w:w="1835" w:type="dxa"/>
          </w:tcPr>
          <w:p w14:paraId="4F2D6FF5" w14:textId="19D344D3" w:rsidR="00B95321" w:rsidRDefault="00B95321" w:rsidP="00AD6763">
            <w:pPr>
              <w:jc w:val="center"/>
              <w:rPr>
                <w:rFonts w:cs="Times New Roman"/>
                <w:sz w:val="24"/>
                <w:szCs w:val="24"/>
              </w:rPr>
            </w:pPr>
          </w:p>
        </w:tc>
        <w:tc>
          <w:tcPr>
            <w:tcW w:w="1674" w:type="dxa"/>
          </w:tcPr>
          <w:p w14:paraId="1D2CF7C7" w14:textId="0E5A0466" w:rsidR="00B95321" w:rsidRDefault="00B95321" w:rsidP="00AD6763">
            <w:pPr>
              <w:jc w:val="center"/>
              <w:rPr>
                <w:rFonts w:cs="Times New Roman"/>
                <w:sz w:val="24"/>
                <w:szCs w:val="24"/>
              </w:rPr>
            </w:pPr>
          </w:p>
        </w:tc>
        <w:tc>
          <w:tcPr>
            <w:tcW w:w="3960" w:type="dxa"/>
          </w:tcPr>
          <w:p w14:paraId="612A44BD" w14:textId="77777777" w:rsidR="00B95321" w:rsidRDefault="00B95321" w:rsidP="00AD6763">
            <w:pPr>
              <w:jc w:val="center"/>
              <w:rPr>
                <w:rFonts w:cs="Times New Roman"/>
                <w:sz w:val="24"/>
                <w:szCs w:val="24"/>
              </w:rPr>
            </w:pPr>
          </w:p>
        </w:tc>
      </w:tr>
    </w:tbl>
    <w:p w14:paraId="643C96D5" w14:textId="77777777" w:rsidR="00B95321" w:rsidRDefault="00B95321" w:rsidP="00C06DE0">
      <w:pPr>
        <w:rPr>
          <w:rFonts w:cs="Times New Roman"/>
          <w:b/>
          <w:sz w:val="24"/>
          <w:szCs w:val="24"/>
        </w:rPr>
      </w:pPr>
    </w:p>
    <w:p w14:paraId="01495BF6" w14:textId="1765FF28" w:rsidR="00B95321" w:rsidRDefault="00BA4F0D" w:rsidP="00C06DE0">
      <w:pPr>
        <w:rPr>
          <w:rFonts w:cs="Times New Roman"/>
          <w:b/>
          <w:sz w:val="32"/>
          <w:szCs w:val="32"/>
        </w:rPr>
      </w:pPr>
      <w:r w:rsidRPr="00B95321">
        <w:rPr>
          <w:rFonts w:cs="Times New Roman"/>
          <w:b/>
          <w:sz w:val="32"/>
          <w:szCs w:val="32"/>
        </w:rPr>
        <w:t>Mass</w:t>
      </w:r>
    </w:p>
    <w:tbl>
      <w:tblPr>
        <w:tblStyle w:val="TableGrid"/>
        <w:tblW w:w="0" w:type="auto"/>
        <w:tblLook w:val="04A0" w:firstRow="1" w:lastRow="0" w:firstColumn="1" w:lastColumn="0" w:noHBand="0" w:noVBand="1"/>
        <w:tblDescription w:val="table for student use"/>
      </w:tblPr>
      <w:tblGrid>
        <w:gridCol w:w="1720"/>
        <w:gridCol w:w="1850"/>
        <w:gridCol w:w="1688"/>
        <w:gridCol w:w="3993"/>
      </w:tblGrid>
      <w:tr w:rsidR="00B95321" w14:paraId="34A88469" w14:textId="77777777" w:rsidTr="009664FB">
        <w:trPr>
          <w:trHeight w:val="638"/>
          <w:tblHeader/>
        </w:trPr>
        <w:tc>
          <w:tcPr>
            <w:tcW w:w="1697" w:type="dxa"/>
            <w:shd w:val="clear" w:color="auto" w:fill="D9D9D9" w:themeFill="background1" w:themeFillShade="D9"/>
          </w:tcPr>
          <w:p w14:paraId="40952AC9" w14:textId="29972158" w:rsidR="00B95321" w:rsidRPr="00FC7B6A" w:rsidRDefault="00B95321" w:rsidP="00AD6763">
            <w:pPr>
              <w:jc w:val="center"/>
              <w:rPr>
                <w:rFonts w:cs="Times New Roman"/>
                <w:b/>
                <w:sz w:val="24"/>
                <w:szCs w:val="24"/>
              </w:rPr>
            </w:pPr>
            <w:r>
              <w:rPr>
                <w:rFonts w:cs="Times New Roman"/>
                <w:b/>
                <w:sz w:val="24"/>
                <w:szCs w:val="24"/>
              </w:rPr>
              <w:t>Mass Metric Measurements</w:t>
            </w:r>
          </w:p>
        </w:tc>
        <w:tc>
          <w:tcPr>
            <w:tcW w:w="1850" w:type="dxa"/>
            <w:shd w:val="clear" w:color="auto" w:fill="D9D9D9" w:themeFill="background1" w:themeFillShade="D9"/>
          </w:tcPr>
          <w:p w14:paraId="3597255B" w14:textId="28C3DE7B" w:rsidR="00B95321" w:rsidRPr="00FC7B6A" w:rsidRDefault="00B95321" w:rsidP="00B95321">
            <w:pPr>
              <w:jc w:val="center"/>
              <w:rPr>
                <w:rFonts w:cs="Times New Roman"/>
                <w:b/>
                <w:sz w:val="24"/>
                <w:szCs w:val="24"/>
              </w:rPr>
            </w:pPr>
            <w:r>
              <w:rPr>
                <w:rFonts w:cs="Times New Roman"/>
                <w:b/>
                <w:sz w:val="24"/>
                <w:szCs w:val="24"/>
              </w:rPr>
              <w:t>How many grams?</w:t>
            </w:r>
          </w:p>
        </w:tc>
        <w:tc>
          <w:tcPr>
            <w:tcW w:w="1688" w:type="dxa"/>
            <w:shd w:val="clear" w:color="auto" w:fill="D9D9D9" w:themeFill="background1" w:themeFillShade="D9"/>
          </w:tcPr>
          <w:p w14:paraId="0280E0B7" w14:textId="77777777" w:rsidR="00B95321" w:rsidRPr="00FC7B6A" w:rsidRDefault="00B95321" w:rsidP="00AD6763">
            <w:pPr>
              <w:jc w:val="center"/>
              <w:rPr>
                <w:rFonts w:cs="Times New Roman"/>
                <w:b/>
                <w:sz w:val="24"/>
                <w:szCs w:val="24"/>
              </w:rPr>
            </w:pPr>
            <w:r>
              <w:rPr>
                <w:rFonts w:cs="Times New Roman"/>
                <w:b/>
                <w:sz w:val="24"/>
                <w:szCs w:val="24"/>
              </w:rPr>
              <w:t>Abbreviation</w:t>
            </w:r>
          </w:p>
        </w:tc>
        <w:tc>
          <w:tcPr>
            <w:tcW w:w="3993" w:type="dxa"/>
            <w:shd w:val="clear" w:color="auto" w:fill="D9D9D9" w:themeFill="background1" w:themeFillShade="D9"/>
          </w:tcPr>
          <w:p w14:paraId="253978FD" w14:textId="77777777" w:rsidR="00B95321" w:rsidRDefault="00B95321" w:rsidP="00AD6763">
            <w:pPr>
              <w:jc w:val="center"/>
              <w:rPr>
                <w:rFonts w:cs="Times New Roman"/>
                <w:b/>
                <w:sz w:val="24"/>
                <w:szCs w:val="24"/>
              </w:rPr>
            </w:pPr>
            <w:r>
              <w:rPr>
                <w:rFonts w:cs="Times New Roman"/>
                <w:b/>
                <w:sz w:val="24"/>
                <w:szCs w:val="24"/>
              </w:rPr>
              <w:t>Related U.S. Standard Measure, or</w:t>
            </w:r>
          </w:p>
          <w:p w14:paraId="28E357B5" w14:textId="48AE64EC" w:rsidR="00B95321" w:rsidRPr="00FC7B6A" w:rsidRDefault="00B95321" w:rsidP="00AD6763">
            <w:pPr>
              <w:jc w:val="center"/>
              <w:rPr>
                <w:rFonts w:cs="Times New Roman"/>
                <w:b/>
                <w:sz w:val="24"/>
                <w:szCs w:val="24"/>
              </w:rPr>
            </w:pPr>
            <w:r>
              <w:rPr>
                <w:rFonts w:cs="Times New Roman"/>
                <w:b/>
                <w:sz w:val="24"/>
                <w:szCs w:val="24"/>
              </w:rPr>
              <w:t xml:space="preserve">Related </w:t>
            </w:r>
            <w:r w:rsidR="00136B48">
              <w:rPr>
                <w:rFonts w:cs="Times New Roman"/>
                <w:b/>
                <w:sz w:val="24"/>
                <w:szCs w:val="24"/>
              </w:rPr>
              <w:t>Real-</w:t>
            </w:r>
            <w:r>
              <w:rPr>
                <w:rFonts w:cs="Times New Roman"/>
                <w:b/>
                <w:sz w:val="24"/>
                <w:szCs w:val="24"/>
              </w:rPr>
              <w:t xml:space="preserve">world </w:t>
            </w:r>
            <w:r w:rsidR="00136B48">
              <w:rPr>
                <w:rFonts w:cs="Times New Roman"/>
                <w:b/>
                <w:sz w:val="24"/>
                <w:szCs w:val="24"/>
              </w:rPr>
              <w:t>Object</w:t>
            </w:r>
          </w:p>
        </w:tc>
      </w:tr>
      <w:tr w:rsidR="00B95321" w14:paraId="6B94B1EE" w14:textId="77777777" w:rsidTr="00B95321">
        <w:trPr>
          <w:trHeight w:val="484"/>
        </w:trPr>
        <w:tc>
          <w:tcPr>
            <w:tcW w:w="1697" w:type="dxa"/>
          </w:tcPr>
          <w:p w14:paraId="3FEC78D3" w14:textId="47F67F04" w:rsidR="00B95321" w:rsidRDefault="00B95321" w:rsidP="00AD6763">
            <w:pPr>
              <w:rPr>
                <w:rFonts w:cs="Times New Roman"/>
                <w:sz w:val="24"/>
                <w:szCs w:val="24"/>
              </w:rPr>
            </w:pPr>
            <w:r>
              <w:rPr>
                <w:rFonts w:cs="Times New Roman"/>
                <w:sz w:val="24"/>
                <w:szCs w:val="24"/>
              </w:rPr>
              <w:t>Kilogram</w:t>
            </w:r>
          </w:p>
        </w:tc>
        <w:tc>
          <w:tcPr>
            <w:tcW w:w="1850" w:type="dxa"/>
          </w:tcPr>
          <w:p w14:paraId="6DE417D5" w14:textId="0EA793C9" w:rsidR="00B95321" w:rsidRDefault="00B95321" w:rsidP="00AD6763">
            <w:pPr>
              <w:jc w:val="center"/>
              <w:rPr>
                <w:rFonts w:cs="Times New Roman"/>
                <w:sz w:val="24"/>
                <w:szCs w:val="24"/>
              </w:rPr>
            </w:pPr>
          </w:p>
        </w:tc>
        <w:tc>
          <w:tcPr>
            <w:tcW w:w="1688" w:type="dxa"/>
          </w:tcPr>
          <w:p w14:paraId="627336C5" w14:textId="7D3AD20C" w:rsidR="00B95321" w:rsidRDefault="00B95321" w:rsidP="00AD6763">
            <w:pPr>
              <w:jc w:val="center"/>
              <w:rPr>
                <w:rFonts w:cs="Times New Roman"/>
                <w:sz w:val="24"/>
                <w:szCs w:val="24"/>
              </w:rPr>
            </w:pPr>
          </w:p>
        </w:tc>
        <w:tc>
          <w:tcPr>
            <w:tcW w:w="3993" w:type="dxa"/>
          </w:tcPr>
          <w:p w14:paraId="79090F16" w14:textId="77777777" w:rsidR="00B95321" w:rsidRDefault="00B95321" w:rsidP="00AD6763">
            <w:pPr>
              <w:jc w:val="center"/>
              <w:rPr>
                <w:rFonts w:cs="Times New Roman"/>
                <w:sz w:val="24"/>
                <w:szCs w:val="24"/>
              </w:rPr>
            </w:pPr>
          </w:p>
        </w:tc>
      </w:tr>
      <w:tr w:rsidR="00B95321" w14:paraId="5A4F764B" w14:textId="77777777" w:rsidTr="00B95321">
        <w:trPr>
          <w:trHeight w:val="484"/>
        </w:trPr>
        <w:tc>
          <w:tcPr>
            <w:tcW w:w="1697" w:type="dxa"/>
          </w:tcPr>
          <w:p w14:paraId="427AE9E0" w14:textId="2DE8EF6F" w:rsidR="00B95321" w:rsidRPr="005F27E1" w:rsidRDefault="00B95321" w:rsidP="00AD6763">
            <w:pPr>
              <w:rPr>
                <w:rFonts w:cs="Times New Roman"/>
                <w:sz w:val="24"/>
                <w:szCs w:val="24"/>
              </w:rPr>
            </w:pPr>
            <w:r>
              <w:rPr>
                <w:rFonts w:cs="Times New Roman"/>
                <w:sz w:val="24"/>
                <w:szCs w:val="24"/>
              </w:rPr>
              <w:t>Gram</w:t>
            </w:r>
          </w:p>
        </w:tc>
        <w:tc>
          <w:tcPr>
            <w:tcW w:w="1850" w:type="dxa"/>
          </w:tcPr>
          <w:p w14:paraId="006B1E4E" w14:textId="4DDD46E8" w:rsidR="00B95321" w:rsidRDefault="00B95321" w:rsidP="00AD6763">
            <w:pPr>
              <w:jc w:val="center"/>
              <w:rPr>
                <w:rFonts w:cs="Times New Roman"/>
                <w:sz w:val="24"/>
                <w:szCs w:val="24"/>
              </w:rPr>
            </w:pPr>
          </w:p>
        </w:tc>
        <w:tc>
          <w:tcPr>
            <w:tcW w:w="1688" w:type="dxa"/>
          </w:tcPr>
          <w:p w14:paraId="28764757" w14:textId="54990D7F" w:rsidR="00B95321" w:rsidRDefault="00B95321" w:rsidP="00AD6763">
            <w:pPr>
              <w:jc w:val="center"/>
              <w:rPr>
                <w:rFonts w:cs="Times New Roman"/>
                <w:sz w:val="24"/>
                <w:szCs w:val="24"/>
              </w:rPr>
            </w:pPr>
          </w:p>
        </w:tc>
        <w:tc>
          <w:tcPr>
            <w:tcW w:w="3993" w:type="dxa"/>
          </w:tcPr>
          <w:p w14:paraId="5C9BA680" w14:textId="77777777" w:rsidR="00B95321" w:rsidRDefault="00B95321" w:rsidP="00AD6763">
            <w:pPr>
              <w:jc w:val="center"/>
              <w:rPr>
                <w:rFonts w:cs="Times New Roman"/>
                <w:sz w:val="24"/>
                <w:szCs w:val="24"/>
              </w:rPr>
            </w:pPr>
          </w:p>
        </w:tc>
      </w:tr>
    </w:tbl>
    <w:p w14:paraId="5393C936" w14:textId="77777777" w:rsidR="00B95321" w:rsidRPr="00B95321" w:rsidRDefault="00B95321" w:rsidP="00C06DE0">
      <w:pPr>
        <w:rPr>
          <w:rFonts w:cs="Times New Roman"/>
          <w:b/>
          <w:sz w:val="32"/>
          <w:szCs w:val="32"/>
        </w:rPr>
      </w:pPr>
    </w:p>
    <w:p w14:paraId="6105D784" w14:textId="77777777" w:rsidR="00BA4F0D" w:rsidRDefault="00BA4F0D">
      <w:pPr>
        <w:rPr>
          <w:rFonts w:eastAsia="Times New Roman" w:cs="Times New Roman"/>
          <w:b/>
          <w:sz w:val="32"/>
          <w:szCs w:val="32"/>
          <w:lang w:val="en-CA"/>
        </w:rPr>
      </w:pPr>
      <w:r>
        <w:rPr>
          <w:b/>
          <w:sz w:val="32"/>
          <w:szCs w:val="32"/>
        </w:rPr>
        <w:br w:type="page"/>
      </w:r>
    </w:p>
    <w:p w14:paraId="554C7FBA" w14:textId="7BAAC2F3" w:rsidR="00C06DE0" w:rsidRPr="009664FB" w:rsidRDefault="00BA4F0D" w:rsidP="009664FB">
      <w:pPr>
        <w:pStyle w:val="BLMText"/>
        <w:jc w:val="center"/>
        <w:rPr>
          <w:rFonts w:asciiTheme="minorHAnsi" w:hAnsiTheme="minorHAnsi"/>
          <w:b/>
          <w:sz w:val="32"/>
          <w:szCs w:val="32"/>
        </w:rPr>
      </w:pPr>
      <w:r w:rsidRPr="00BA4F0D">
        <w:rPr>
          <w:rFonts w:asciiTheme="minorHAnsi" w:hAnsiTheme="minorHAnsi"/>
          <w:b/>
          <w:sz w:val="32"/>
          <w:szCs w:val="32"/>
        </w:rPr>
        <w:lastRenderedPageBreak/>
        <w:t>Data Collection Stations</w:t>
      </w:r>
    </w:p>
    <w:p w14:paraId="3E417349" w14:textId="2094ED03" w:rsidR="003437B6" w:rsidRDefault="003437B6" w:rsidP="00F738AE">
      <w:pPr>
        <w:pStyle w:val="BLMText"/>
        <w:numPr>
          <w:ilvl w:val="0"/>
          <w:numId w:val="14"/>
        </w:numPr>
        <w:rPr>
          <w:rFonts w:asciiTheme="minorHAnsi" w:hAnsiTheme="minorHAnsi"/>
          <w:sz w:val="24"/>
        </w:rPr>
      </w:pPr>
      <w:r>
        <w:rPr>
          <w:rFonts w:asciiTheme="minorHAnsi" w:hAnsiTheme="minorHAnsi"/>
          <w:sz w:val="24"/>
        </w:rPr>
        <w:t>E</w:t>
      </w:r>
      <w:r w:rsidR="00C06DE0">
        <w:rPr>
          <w:rFonts w:asciiTheme="minorHAnsi" w:hAnsiTheme="minorHAnsi"/>
          <w:sz w:val="24"/>
        </w:rPr>
        <w:t xml:space="preserve">stimate </w:t>
      </w:r>
      <w:r>
        <w:rPr>
          <w:rFonts w:asciiTheme="minorHAnsi" w:hAnsiTheme="minorHAnsi"/>
          <w:sz w:val="24"/>
        </w:rPr>
        <w:t>the length, mass, or volume of the objects in each station</w:t>
      </w:r>
      <w:r w:rsidR="00C06DE0" w:rsidRPr="00FC7B6A">
        <w:rPr>
          <w:rFonts w:asciiTheme="minorHAnsi" w:hAnsiTheme="minorHAnsi"/>
          <w:sz w:val="24"/>
        </w:rPr>
        <w:t>. Record your</w:t>
      </w:r>
      <w:r w:rsidR="00C06DE0">
        <w:rPr>
          <w:rFonts w:asciiTheme="minorHAnsi" w:hAnsiTheme="minorHAnsi"/>
          <w:sz w:val="24"/>
        </w:rPr>
        <w:t xml:space="preserve"> estimate</w:t>
      </w:r>
      <w:r w:rsidR="009244C7">
        <w:rPr>
          <w:rFonts w:asciiTheme="minorHAnsi" w:hAnsiTheme="minorHAnsi"/>
          <w:sz w:val="24"/>
        </w:rPr>
        <w:t xml:space="preserve"> in</w:t>
      </w:r>
      <w:r w:rsidR="00C06DE0">
        <w:rPr>
          <w:rFonts w:asciiTheme="minorHAnsi" w:hAnsiTheme="minorHAnsi"/>
          <w:sz w:val="24"/>
        </w:rPr>
        <w:t xml:space="preserve"> </w:t>
      </w:r>
      <w:r w:rsidR="00C06DE0" w:rsidRPr="00FC7B6A">
        <w:rPr>
          <w:rFonts w:asciiTheme="minorHAnsi" w:hAnsiTheme="minorHAnsi"/>
          <w:sz w:val="24"/>
        </w:rPr>
        <w:t>the table.</w:t>
      </w:r>
    </w:p>
    <w:p w14:paraId="5300075B" w14:textId="2F80ED45" w:rsidR="00B95321" w:rsidRPr="00B95321" w:rsidRDefault="003437B6" w:rsidP="00F738AE">
      <w:pPr>
        <w:pStyle w:val="BLMText"/>
        <w:numPr>
          <w:ilvl w:val="0"/>
          <w:numId w:val="14"/>
        </w:numPr>
        <w:rPr>
          <w:rFonts w:asciiTheme="minorHAnsi" w:hAnsiTheme="minorHAnsi"/>
          <w:sz w:val="24"/>
        </w:rPr>
      </w:pPr>
      <w:r>
        <w:rPr>
          <w:rFonts w:asciiTheme="minorHAnsi" w:hAnsiTheme="minorHAnsi"/>
          <w:sz w:val="24"/>
        </w:rPr>
        <w:t>Find the actual measures of the objects and record them in the table.</w:t>
      </w:r>
      <w:r w:rsidR="00C06DE0" w:rsidRPr="00FC7B6A">
        <w:rPr>
          <w:rFonts w:asciiTheme="minorHAnsi" w:hAnsiTheme="minorHAnsi"/>
          <w:sz w:val="24"/>
        </w:rPr>
        <w:t xml:space="preserve"> Remember to record the units with</w:t>
      </w:r>
      <w:r w:rsidR="00C06DE0">
        <w:rPr>
          <w:rFonts w:asciiTheme="minorHAnsi" w:hAnsiTheme="minorHAnsi"/>
          <w:sz w:val="24"/>
        </w:rPr>
        <w:t xml:space="preserve"> </w:t>
      </w:r>
      <w:r w:rsidR="00C06DE0" w:rsidRPr="00FC7B6A">
        <w:rPr>
          <w:rFonts w:asciiTheme="minorHAnsi" w:hAnsiTheme="minorHAnsi"/>
          <w:sz w:val="24"/>
        </w:rPr>
        <w:t>your answer.</w:t>
      </w:r>
    </w:p>
    <w:p w14:paraId="095A9E55" w14:textId="017F45CB" w:rsidR="00B95321" w:rsidRPr="009664FB" w:rsidRDefault="00BA4F0D" w:rsidP="009664FB">
      <w:pPr>
        <w:pStyle w:val="BLMText"/>
        <w:spacing w:before="120"/>
        <w:rPr>
          <w:rFonts w:asciiTheme="minorHAnsi" w:hAnsiTheme="minorHAnsi"/>
          <w:b/>
          <w:sz w:val="28"/>
          <w:szCs w:val="28"/>
        </w:rPr>
      </w:pPr>
      <w:r w:rsidRPr="009664FB">
        <w:rPr>
          <w:rFonts w:asciiTheme="minorHAnsi" w:hAnsiTheme="minorHAnsi"/>
          <w:b/>
          <w:sz w:val="28"/>
          <w:szCs w:val="28"/>
        </w:rPr>
        <w:t xml:space="preserve">Length </w:t>
      </w:r>
    </w:p>
    <w:p w14:paraId="4838BC66" w14:textId="43A07F4E" w:rsidR="003437B6" w:rsidRPr="003437B6" w:rsidRDefault="003437B6" w:rsidP="009664FB">
      <w:pPr>
        <w:pStyle w:val="BLMText"/>
        <w:spacing w:after="120"/>
        <w:rPr>
          <w:rFonts w:asciiTheme="minorHAnsi" w:hAnsiTheme="minorHAnsi"/>
          <w:sz w:val="24"/>
        </w:rPr>
      </w:pPr>
      <w:r w:rsidRPr="003437B6">
        <w:rPr>
          <w:rFonts w:asciiTheme="minorHAnsi" w:hAnsiTheme="minorHAnsi"/>
          <w:sz w:val="24"/>
        </w:rPr>
        <w:t>Use a meter stick or centimeter ruler to measure each object.</w:t>
      </w:r>
    </w:p>
    <w:tbl>
      <w:tblPr>
        <w:tblW w:w="9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chart for student use"/>
      </w:tblPr>
      <w:tblGrid>
        <w:gridCol w:w="1662"/>
        <w:gridCol w:w="1295"/>
        <w:gridCol w:w="1296"/>
        <w:gridCol w:w="1296"/>
        <w:gridCol w:w="1296"/>
        <w:gridCol w:w="1296"/>
        <w:gridCol w:w="1296"/>
      </w:tblGrid>
      <w:tr w:rsidR="00732A09" w14:paraId="621C9135" w14:textId="77777777" w:rsidTr="009244C7">
        <w:trPr>
          <w:trHeight w:val="530"/>
        </w:trPr>
        <w:tc>
          <w:tcPr>
            <w:tcW w:w="1662" w:type="dxa"/>
            <w:vMerge w:val="restart"/>
            <w:shd w:val="clear" w:color="auto" w:fill="D9D9D9" w:themeFill="background1" w:themeFillShade="D9"/>
          </w:tcPr>
          <w:p w14:paraId="2813F5B7" w14:textId="77777777" w:rsidR="00732A09" w:rsidRPr="00FC7B6A" w:rsidRDefault="00732A09" w:rsidP="00E04310">
            <w:pPr>
              <w:pStyle w:val="BLMTableTitleBlue"/>
              <w:rPr>
                <w:rFonts w:asciiTheme="minorHAnsi" w:hAnsiTheme="minorHAnsi"/>
                <w:color w:val="auto"/>
              </w:rPr>
            </w:pPr>
            <w:r w:rsidRPr="00FC7B6A">
              <w:rPr>
                <w:rFonts w:asciiTheme="minorHAnsi" w:hAnsiTheme="minorHAnsi"/>
                <w:color w:val="auto"/>
              </w:rPr>
              <w:t>Object</w:t>
            </w:r>
          </w:p>
        </w:tc>
        <w:tc>
          <w:tcPr>
            <w:tcW w:w="2591" w:type="dxa"/>
            <w:gridSpan w:val="2"/>
            <w:shd w:val="clear" w:color="auto" w:fill="D9D9D9" w:themeFill="background1" w:themeFillShade="D9"/>
          </w:tcPr>
          <w:p w14:paraId="20C6356A" w14:textId="1C4E08EA" w:rsidR="00732A09" w:rsidRPr="00FC7B6A" w:rsidRDefault="00732A09" w:rsidP="00E04310">
            <w:pPr>
              <w:pStyle w:val="BLMTableTitleBlue"/>
              <w:rPr>
                <w:color w:val="auto"/>
              </w:rPr>
            </w:pPr>
            <w:r>
              <w:rPr>
                <w:color w:val="auto"/>
              </w:rPr>
              <w:t>M</w:t>
            </w:r>
            <w:r w:rsidRPr="00FC7B6A">
              <w:rPr>
                <w:color w:val="auto"/>
              </w:rPr>
              <w:t>eters</w:t>
            </w:r>
            <w:r w:rsidR="009244C7">
              <w:rPr>
                <w:color w:val="auto"/>
              </w:rPr>
              <w:t xml:space="preserve"> (m</w:t>
            </w:r>
            <w:r>
              <w:rPr>
                <w:color w:val="auto"/>
              </w:rPr>
              <w:t>)</w:t>
            </w:r>
          </w:p>
        </w:tc>
        <w:tc>
          <w:tcPr>
            <w:tcW w:w="2592" w:type="dxa"/>
            <w:gridSpan w:val="2"/>
            <w:shd w:val="clear" w:color="auto" w:fill="D9D9D9" w:themeFill="background1" w:themeFillShade="D9"/>
          </w:tcPr>
          <w:p w14:paraId="509B3A63" w14:textId="4DC16F81" w:rsidR="00732A09" w:rsidRPr="00FC7B6A" w:rsidRDefault="00732A09" w:rsidP="009244C7">
            <w:pPr>
              <w:pStyle w:val="BLMTableTitleBlue"/>
              <w:rPr>
                <w:color w:val="auto"/>
              </w:rPr>
            </w:pPr>
            <w:r>
              <w:rPr>
                <w:color w:val="auto"/>
              </w:rPr>
              <w:t>Centimeter</w:t>
            </w:r>
            <w:r w:rsidRPr="00FC7B6A">
              <w:rPr>
                <w:color w:val="auto"/>
              </w:rPr>
              <w:t>s</w:t>
            </w:r>
            <w:r w:rsidR="009244C7">
              <w:rPr>
                <w:color w:val="auto"/>
              </w:rPr>
              <w:t xml:space="preserve"> (cm)</w:t>
            </w:r>
          </w:p>
        </w:tc>
        <w:tc>
          <w:tcPr>
            <w:tcW w:w="2592" w:type="dxa"/>
            <w:gridSpan w:val="2"/>
            <w:shd w:val="clear" w:color="auto" w:fill="D9D9D9" w:themeFill="background1" w:themeFillShade="D9"/>
          </w:tcPr>
          <w:p w14:paraId="3C033532" w14:textId="698287EE" w:rsidR="00732A09" w:rsidRPr="00FC7B6A" w:rsidRDefault="00732A09" w:rsidP="00E04310">
            <w:pPr>
              <w:pStyle w:val="BLMTableTitleBlue"/>
              <w:rPr>
                <w:color w:val="auto"/>
              </w:rPr>
            </w:pPr>
            <w:r>
              <w:rPr>
                <w:color w:val="auto"/>
              </w:rPr>
              <w:t>M</w:t>
            </w:r>
            <w:r w:rsidRPr="00FC7B6A">
              <w:rPr>
                <w:color w:val="auto"/>
              </w:rPr>
              <w:t>illimeters</w:t>
            </w:r>
            <w:r w:rsidR="009244C7">
              <w:rPr>
                <w:color w:val="auto"/>
              </w:rPr>
              <w:t xml:space="preserve"> (mm</w:t>
            </w:r>
            <w:r>
              <w:rPr>
                <w:color w:val="auto"/>
              </w:rPr>
              <w:t>)</w:t>
            </w:r>
          </w:p>
        </w:tc>
      </w:tr>
      <w:tr w:rsidR="00732A09" w14:paraId="76277DB9" w14:textId="77777777" w:rsidTr="00B95321">
        <w:trPr>
          <w:trHeight w:val="330"/>
        </w:trPr>
        <w:tc>
          <w:tcPr>
            <w:tcW w:w="1662" w:type="dxa"/>
            <w:vMerge/>
            <w:shd w:val="clear" w:color="auto" w:fill="D9D9D9" w:themeFill="background1" w:themeFillShade="D9"/>
          </w:tcPr>
          <w:p w14:paraId="7CFB9A7B" w14:textId="77777777" w:rsidR="00732A09" w:rsidRPr="00FC7B6A" w:rsidRDefault="00732A09" w:rsidP="00E04310">
            <w:pPr>
              <w:pStyle w:val="BLMTableTitleBlue"/>
              <w:rPr>
                <w:rFonts w:asciiTheme="minorHAnsi" w:hAnsiTheme="minorHAnsi"/>
                <w:color w:val="auto"/>
              </w:rPr>
            </w:pPr>
          </w:p>
        </w:tc>
        <w:tc>
          <w:tcPr>
            <w:tcW w:w="1295" w:type="dxa"/>
            <w:shd w:val="clear" w:color="auto" w:fill="D9D9D9" w:themeFill="background1" w:themeFillShade="D9"/>
          </w:tcPr>
          <w:p w14:paraId="5B626707" w14:textId="77777777" w:rsidR="00732A09" w:rsidRDefault="00732A09" w:rsidP="00E04310">
            <w:pPr>
              <w:pStyle w:val="BLMTableTitleBlue"/>
              <w:rPr>
                <w:color w:val="auto"/>
              </w:rPr>
            </w:pPr>
            <w:r>
              <w:rPr>
                <w:color w:val="auto"/>
              </w:rPr>
              <w:t>Estimate</w:t>
            </w:r>
          </w:p>
        </w:tc>
        <w:tc>
          <w:tcPr>
            <w:tcW w:w="1296" w:type="dxa"/>
            <w:shd w:val="clear" w:color="auto" w:fill="auto"/>
          </w:tcPr>
          <w:p w14:paraId="69176B9B" w14:textId="77777777" w:rsidR="00732A09" w:rsidRDefault="00732A09" w:rsidP="00E04310">
            <w:pPr>
              <w:pStyle w:val="BLMTableTitleBlue"/>
              <w:rPr>
                <w:color w:val="auto"/>
              </w:rPr>
            </w:pPr>
            <w:r>
              <w:rPr>
                <w:color w:val="auto"/>
              </w:rPr>
              <w:t>Actual</w:t>
            </w:r>
          </w:p>
        </w:tc>
        <w:tc>
          <w:tcPr>
            <w:tcW w:w="1296" w:type="dxa"/>
            <w:shd w:val="clear" w:color="auto" w:fill="D9D9D9" w:themeFill="background1" w:themeFillShade="D9"/>
          </w:tcPr>
          <w:p w14:paraId="42880102" w14:textId="77777777" w:rsidR="00732A09" w:rsidRDefault="00732A09" w:rsidP="00E04310">
            <w:pPr>
              <w:pStyle w:val="BLMTableTitleBlue"/>
              <w:rPr>
                <w:color w:val="auto"/>
              </w:rPr>
            </w:pPr>
            <w:r>
              <w:rPr>
                <w:color w:val="auto"/>
              </w:rPr>
              <w:t>Estimate</w:t>
            </w:r>
          </w:p>
        </w:tc>
        <w:tc>
          <w:tcPr>
            <w:tcW w:w="1296" w:type="dxa"/>
            <w:shd w:val="clear" w:color="auto" w:fill="auto"/>
          </w:tcPr>
          <w:p w14:paraId="769B928C" w14:textId="77777777" w:rsidR="00732A09" w:rsidRDefault="00732A09" w:rsidP="00E04310">
            <w:pPr>
              <w:pStyle w:val="BLMTableTitleBlue"/>
              <w:rPr>
                <w:color w:val="auto"/>
              </w:rPr>
            </w:pPr>
            <w:r>
              <w:rPr>
                <w:color w:val="auto"/>
              </w:rPr>
              <w:t>Actual</w:t>
            </w:r>
          </w:p>
        </w:tc>
        <w:tc>
          <w:tcPr>
            <w:tcW w:w="1296" w:type="dxa"/>
            <w:shd w:val="clear" w:color="auto" w:fill="D9D9D9" w:themeFill="background1" w:themeFillShade="D9"/>
          </w:tcPr>
          <w:p w14:paraId="4952097B" w14:textId="77777777" w:rsidR="00732A09" w:rsidRDefault="00732A09" w:rsidP="00E04310">
            <w:pPr>
              <w:pStyle w:val="BLMTableTitleBlue"/>
              <w:rPr>
                <w:color w:val="auto"/>
              </w:rPr>
            </w:pPr>
            <w:r>
              <w:rPr>
                <w:color w:val="auto"/>
              </w:rPr>
              <w:t>Estimate</w:t>
            </w:r>
          </w:p>
        </w:tc>
        <w:tc>
          <w:tcPr>
            <w:tcW w:w="1296" w:type="dxa"/>
            <w:shd w:val="clear" w:color="auto" w:fill="auto"/>
          </w:tcPr>
          <w:p w14:paraId="6B42A100" w14:textId="77777777" w:rsidR="00732A09" w:rsidRDefault="00732A09" w:rsidP="00E04310">
            <w:pPr>
              <w:pStyle w:val="BLMTableTitleBlue"/>
              <w:rPr>
                <w:color w:val="auto"/>
              </w:rPr>
            </w:pPr>
            <w:r>
              <w:rPr>
                <w:color w:val="auto"/>
              </w:rPr>
              <w:t>Actual</w:t>
            </w:r>
          </w:p>
        </w:tc>
      </w:tr>
      <w:tr w:rsidR="00C06DE0" w14:paraId="24C566FD" w14:textId="77777777" w:rsidTr="00732A09">
        <w:trPr>
          <w:trHeight w:val="576"/>
        </w:trPr>
        <w:tc>
          <w:tcPr>
            <w:tcW w:w="1662" w:type="dxa"/>
          </w:tcPr>
          <w:p w14:paraId="1DE93764" w14:textId="77777777" w:rsidR="00C06DE0" w:rsidRDefault="00C06DE0" w:rsidP="00E04310">
            <w:pPr>
              <w:pStyle w:val="BLMText"/>
              <w:rPr>
                <w:rFonts w:asciiTheme="minorHAnsi" w:hAnsiTheme="minorHAnsi"/>
              </w:rPr>
            </w:pPr>
            <w:r w:rsidRPr="00FC7B6A">
              <w:rPr>
                <w:rFonts w:asciiTheme="minorHAnsi" w:hAnsiTheme="minorHAnsi"/>
              </w:rPr>
              <w:t>Length of desk</w:t>
            </w:r>
          </w:p>
          <w:p w14:paraId="3403E3C1" w14:textId="0EF28E91" w:rsidR="00B95321" w:rsidRPr="00FC7B6A" w:rsidRDefault="00B95321" w:rsidP="00E04310">
            <w:pPr>
              <w:pStyle w:val="BLMText"/>
              <w:rPr>
                <w:rFonts w:asciiTheme="minorHAnsi" w:hAnsiTheme="minorHAnsi"/>
              </w:rPr>
            </w:pPr>
          </w:p>
        </w:tc>
        <w:tc>
          <w:tcPr>
            <w:tcW w:w="1295" w:type="dxa"/>
            <w:shd w:val="clear" w:color="auto" w:fill="D9D9D9" w:themeFill="background1" w:themeFillShade="D9"/>
          </w:tcPr>
          <w:p w14:paraId="144532B1" w14:textId="77777777" w:rsidR="00C06DE0" w:rsidRDefault="00C06DE0" w:rsidP="00E04310">
            <w:pPr>
              <w:pStyle w:val="BLMText"/>
            </w:pPr>
          </w:p>
        </w:tc>
        <w:tc>
          <w:tcPr>
            <w:tcW w:w="1296" w:type="dxa"/>
            <w:shd w:val="clear" w:color="auto" w:fill="auto"/>
          </w:tcPr>
          <w:p w14:paraId="3DB66008" w14:textId="77777777" w:rsidR="00C06DE0" w:rsidRDefault="00C06DE0" w:rsidP="00E04310">
            <w:pPr>
              <w:pStyle w:val="BLMText"/>
            </w:pPr>
          </w:p>
        </w:tc>
        <w:tc>
          <w:tcPr>
            <w:tcW w:w="1296" w:type="dxa"/>
            <w:shd w:val="clear" w:color="auto" w:fill="D9D9D9" w:themeFill="background1" w:themeFillShade="D9"/>
          </w:tcPr>
          <w:p w14:paraId="188EE16F" w14:textId="77777777" w:rsidR="00C06DE0" w:rsidRDefault="00C06DE0" w:rsidP="00E04310">
            <w:pPr>
              <w:pStyle w:val="BLMText"/>
            </w:pPr>
          </w:p>
        </w:tc>
        <w:tc>
          <w:tcPr>
            <w:tcW w:w="1296" w:type="dxa"/>
            <w:shd w:val="clear" w:color="auto" w:fill="auto"/>
          </w:tcPr>
          <w:p w14:paraId="3C6B2096" w14:textId="77777777" w:rsidR="00C06DE0" w:rsidRDefault="00C06DE0" w:rsidP="00E04310">
            <w:pPr>
              <w:pStyle w:val="BLMText"/>
            </w:pPr>
          </w:p>
        </w:tc>
        <w:tc>
          <w:tcPr>
            <w:tcW w:w="1296" w:type="dxa"/>
            <w:shd w:val="clear" w:color="auto" w:fill="D9D9D9" w:themeFill="background1" w:themeFillShade="D9"/>
          </w:tcPr>
          <w:p w14:paraId="74CDFC58" w14:textId="77777777" w:rsidR="00C06DE0" w:rsidRDefault="00C06DE0" w:rsidP="00E04310">
            <w:pPr>
              <w:pStyle w:val="BLMText"/>
            </w:pPr>
          </w:p>
        </w:tc>
        <w:tc>
          <w:tcPr>
            <w:tcW w:w="1296" w:type="dxa"/>
            <w:shd w:val="clear" w:color="auto" w:fill="auto"/>
          </w:tcPr>
          <w:p w14:paraId="1D56C4B7" w14:textId="77777777" w:rsidR="00C06DE0" w:rsidRDefault="00C06DE0" w:rsidP="00E04310">
            <w:pPr>
              <w:pStyle w:val="BLMText"/>
            </w:pPr>
          </w:p>
        </w:tc>
      </w:tr>
      <w:tr w:rsidR="00C06DE0" w14:paraId="6EF41619" w14:textId="77777777" w:rsidTr="00732A09">
        <w:trPr>
          <w:trHeight w:val="576"/>
        </w:trPr>
        <w:tc>
          <w:tcPr>
            <w:tcW w:w="1662" w:type="dxa"/>
          </w:tcPr>
          <w:p w14:paraId="3A676977" w14:textId="535622FF" w:rsidR="00C06DE0" w:rsidRPr="00FC7B6A" w:rsidRDefault="00C06DE0" w:rsidP="00E04310">
            <w:pPr>
              <w:pStyle w:val="BLMText"/>
              <w:rPr>
                <w:rFonts w:asciiTheme="minorHAnsi" w:hAnsiTheme="minorHAnsi"/>
              </w:rPr>
            </w:pPr>
            <w:r w:rsidRPr="00FC7B6A">
              <w:rPr>
                <w:rFonts w:asciiTheme="minorHAnsi" w:hAnsiTheme="minorHAnsi"/>
              </w:rPr>
              <w:t>A friend’s height</w:t>
            </w:r>
          </w:p>
        </w:tc>
        <w:tc>
          <w:tcPr>
            <w:tcW w:w="1295" w:type="dxa"/>
            <w:shd w:val="clear" w:color="auto" w:fill="D9D9D9" w:themeFill="background1" w:themeFillShade="D9"/>
          </w:tcPr>
          <w:p w14:paraId="2C45DAE4" w14:textId="77777777" w:rsidR="00C06DE0" w:rsidRDefault="00C06DE0" w:rsidP="00E04310">
            <w:pPr>
              <w:pStyle w:val="BLMText"/>
            </w:pPr>
          </w:p>
        </w:tc>
        <w:tc>
          <w:tcPr>
            <w:tcW w:w="1296" w:type="dxa"/>
            <w:shd w:val="clear" w:color="auto" w:fill="auto"/>
          </w:tcPr>
          <w:p w14:paraId="0EEB1C72" w14:textId="77777777" w:rsidR="00C06DE0" w:rsidRDefault="00C06DE0" w:rsidP="00E04310">
            <w:pPr>
              <w:pStyle w:val="BLMText"/>
            </w:pPr>
          </w:p>
        </w:tc>
        <w:tc>
          <w:tcPr>
            <w:tcW w:w="1296" w:type="dxa"/>
            <w:shd w:val="clear" w:color="auto" w:fill="D9D9D9" w:themeFill="background1" w:themeFillShade="D9"/>
          </w:tcPr>
          <w:p w14:paraId="6CAEFD0E" w14:textId="77777777" w:rsidR="00C06DE0" w:rsidRDefault="00C06DE0" w:rsidP="00E04310">
            <w:pPr>
              <w:pStyle w:val="BLMText"/>
            </w:pPr>
          </w:p>
        </w:tc>
        <w:tc>
          <w:tcPr>
            <w:tcW w:w="1296" w:type="dxa"/>
            <w:shd w:val="clear" w:color="auto" w:fill="auto"/>
          </w:tcPr>
          <w:p w14:paraId="102EF268" w14:textId="77777777" w:rsidR="00C06DE0" w:rsidRDefault="00C06DE0" w:rsidP="00E04310">
            <w:pPr>
              <w:pStyle w:val="BLMText"/>
            </w:pPr>
          </w:p>
        </w:tc>
        <w:tc>
          <w:tcPr>
            <w:tcW w:w="1296" w:type="dxa"/>
            <w:shd w:val="clear" w:color="auto" w:fill="D9D9D9" w:themeFill="background1" w:themeFillShade="D9"/>
          </w:tcPr>
          <w:p w14:paraId="74163E0B" w14:textId="77777777" w:rsidR="00C06DE0" w:rsidRDefault="00C06DE0" w:rsidP="00E04310">
            <w:pPr>
              <w:pStyle w:val="BLMText"/>
            </w:pPr>
          </w:p>
        </w:tc>
        <w:tc>
          <w:tcPr>
            <w:tcW w:w="1296" w:type="dxa"/>
            <w:shd w:val="clear" w:color="auto" w:fill="auto"/>
          </w:tcPr>
          <w:p w14:paraId="14572A07" w14:textId="77777777" w:rsidR="00C06DE0" w:rsidRDefault="00C06DE0" w:rsidP="00E04310">
            <w:pPr>
              <w:pStyle w:val="BLMText"/>
            </w:pPr>
          </w:p>
        </w:tc>
      </w:tr>
      <w:tr w:rsidR="00C06DE0" w14:paraId="1A4789BF" w14:textId="77777777" w:rsidTr="00732A09">
        <w:trPr>
          <w:trHeight w:val="576"/>
        </w:trPr>
        <w:tc>
          <w:tcPr>
            <w:tcW w:w="1662" w:type="dxa"/>
          </w:tcPr>
          <w:p w14:paraId="2559AEA6" w14:textId="77E5B809" w:rsidR="00C06DE0" w:rsidRPr="00FC7B6A" w:rsidRDefault="00C06DE0" w:rsidP="00E04310">
            <w:pPr>
              <w:pStyle w:val="BLMText"/>
              <w:rPr>
                <w:rFonts w:asciiTheme="minorHAnsi" w:hAnsiTheme="minorHAnsi"/>
              </w:rPr>
            </w:pPr>
            <w:r w:rsidRPr="00FC7B6A">
              <w:rPr>
                <w:rFonts w:asciiTheme="minorHAnsi" w:hAnsiTheme="minorHAnsi"/>
              </w:rPr>
              <w:t>Width of your math book</w:t>
            </w:r>
          </w:p>
        </w:tc>
        <w:tc>
          <w:tcPr>
            <w:tcW w:w="1295" w:type="dxa"/>
            <w:shd w:val="clear" w:color="auto" w:fill="D9D9D9" w:themeFill="background1" w:themeFillShade="D9"/>
          </w:tcPr>
          <w:p w14:paraId="7C8DE3C7" w14:textId="77777777" w:rsidR="00C06DE0" w:rsidRDefault="00C06DE0" w:rsidP="00E04310">
            <w:pPr>
              <w:pStyle w:val="BLMText"/>
            </w:pPr>
          </w:p>
        </w:tc>
        <w:tc>
          <w:tcPr>
            <w:tcW w:w="1296" w:type="dxa"/>
            <w:shd w:val="clear" w:color="auto" w:fill="auto"/>
          </w:tcPr>
          <w:p w14:paraId="6A684273" w14:textId="77777777" w:rsidR="00C06DE0" w:rsidRDefault="00C06DE0" w:rsidP="00E04310">
            <w:pPr>
              <w:pStyle w:val="BLMText"/>
            </w:pPr>
          </w:p>
        </w:tc>
        <w:tc>
          <w:tcPr>
            <w:tcW w:w="1296" w:type="dxa"/>
            <w:shd w:val="clear" w:color="auto" w:fill="D9D9D9" w:themeFill="background1" w:themeFillShade="D9"/>
          </w:tcPr>
          <w:p w14:paraId="3CCA2B0A" w14:textId="77777777" w:rsidR="00C06DE0" w:rsidRDefault="00C06DE0" w:rsidP="00E04310">
            <w:pPr>
              <w:pStyle w:val="BLMText"/>
            </w:pPr>
          </w:p>
        </w:tc>
        <w:tc>
          <w:tcPr>
            <w:tcW w:w="1296" w:type="dxa"/>
            <w:shd w:val="clear" w:color="auto" w:fill="auto"/>
          </w:tcPr>
          <w:p w14:paraId="32E202BD" w14:textId="77777777" w:rsidR="00C06DE0" w:rsidRDefault="00C06DE0" w:rsidP="00E04310">
            <w:pPr>
              <w:pStyle w:val="BLMText"/>
            </w:pPr>
          </w:p>
        </w:tc>
        <w:tc>
          <w:tcPr>
            <w:tcW w:w="1296" w:type="dxa"/>
            <w:shd w:val="clear" w:color="auto" w:fill="D9D9D9" w:themeFill="background1" w:themeFillShade="D9"/>
          </w:tcPr>
          <w:p w14:paraId="238FD9EA" w14:textId="77777777" w:rsidR="00C06DE0" w:rsidRDefault="00C06DE0" w:rsidP="00E04310">
            <w:pPr>
              <w:pStyle w:val="BLMText"/>
            </w:pPr>
          </w:p>
        </w:tc>
        <w:tc>
          <w:tcPr>
            <w:tcW w:w="1296" w:type="dxa"/>
            <w:shd w:val="clear" w:color="auto" w:fill="auto"/>
          </w:tcPr>
          <w:p w14:paraId="60A7A3E6" w14:textId="77777777" w:rsidR="00C06DE0" w:rsidRDefault="00C06DE0" w:rsidP="00E04310">
            <w:pPr>
              <w:pStyle w:val="BLMText"/>
            </w:pPr>
          </w:p>
        </w:tc>
      </w:tr>
      <w:tr w:rsidR="00C06DE0" w14:paraId="2693468D" w14:textId="77777777" w:rsidTr="00732A09">
        <w:trPr>
          <w:trHeight w:val="576"/>
        </w:trPr>
        <w:tc>
          <w:tcPr>
            <w:tcW w:w="1662" w:type="dxa"/>
          </w:tcPr>
          <w:p w14:paraId="44FFA735" w14:textId="1578B86E" w:rsidR="00C06DE0" w:rsidRPr="00FC7B6A" w:rsidRDefault="00C06DE0" w:rsidP="00DC2A64">
            <w:pPr>
              <w:pStyle w:val="BLMText"/>
              <w:rPr>
                <w:rFonts w:asciiTheme="minorHAnsi" w:hAnsiTheme="minorHAnsi"/>
              </w:rPr>
            </w:pPr>
            <w:r w:rsidRPr="00FC7B6A">
              <w:rPr>
                <w:rFonts w:asciiTheme="minorHAnsi" w:hAnsiTheme="minorHAnsi"/>
              </w:rPr>
              <w:t>Width of a small paper clip</w:t>
            </w:r>
          </w:p>
        </w:tc>
        <w:tc>
          <w:tcPr>
            <w:tcW w:w="1295" w:type="dxa"/>
            <w:shd w:val="clear" w:color="auto" w:fill="D9D9D9" w:themeFill="background1" w:themeFillShade="D9"/>
          </w:tcPr>
          <w:p w14:paraId="1EBE713A" w14:textId="77777777" w:rsidR="00C06DE0" w:rsidRDefault="00C06DE0" w:rsidP="00E04310">
            <w:pPr>
              <w:pStyle w:val="BLMText"/>
            </w:pPr>
          </w:p>
        </w:tc>
        <w:tc>
          <w:tcPr>
            <w:tcW w:w="1296" w:type="dxa"/>
            <w:shd w:val="clear" w:color="auto" w:fill="auto"/>
          </w:tcPr>
          <w:p w14:paraId="0B0A70CD" w14:textId="77777777" w:rsidR="00C06DE0" w:rsidRDefault="00C06DE0" w:rsidP="00E04310">
            <w:pPr>
              <w:pStyle w:val="BLMText"/>
            </w:pPr>
          </w:p>
        </w:tc>
        <w:tc>
          <w:tcPr>
            <w:tcW w:w="1296" w:type="dxa"/>
            <w:shd w:val="clear" w:color="auto" w:fill="D9D9D9" w:themeFill="background1" w:themeFillShade="D9"/>
          </w:tcPr>
          <w:p w14:paraId="2A961AD3" w14:textId="77777777" w:rsidR="00C06DE0" w:rsidRDefault="00C06DE0" w:rsidP="00E04310">
            <w:pPr>
              <w:pStyle w:val="BLMText"/>
            </w:pPr>
          </w:p>
        </w:tc>
        <w:tc>
          <w:tcPr>
            <w:tcW w:w="1296" w:type="dxa"/>
            <w:shd w:val="clear" w:color="auto" w:fill="auto"/>
          </w:tcPr>
          <w:p w14:paraId="5B8FECE3" w14:textId="77777777" w:rsidR="00C06DE0" w:rsidRDefault="00C06DE0" w:rsidP="00E04310">
            <w:pPr>
              <w:pStyle w:val="BLMText"/>
            </w:pPr>
          </w:p>
        </w:tc>
        <w:tc>
          <w:tcPr>
            <w:tcW w:w="1296" w:type="dxa"/>
            <w:shd w:val="clear" w:color="auto" w:fill="D9D9D9" w:themeFill="background1" w:themeFillShade="D9"/>
          </w:tcPr>
          <w:p w14:paraId="3B7FB14F" w14:textId="77777777" w:rsidR="00C06DE0" w:rsidRDefault="00C06DE0" w:rsidP="00E04310">
            <w:pPr>
              <w:pStyle w:val="BLMText"/>
            </w:pPr>
          </w:p>
        </w:tc>
        <w:tc>
          <w:tcPr>
            <w:tcW w:w="1296" w:type="dxa"/>
            <w:shd w:val="clear" w:color="auto" w:fill="auto"/>
          </w:tcPr>
          <w:p w14:paraId="2CC1EC4E" w14:textId="77777777" w:rsidR="00C06DE0" w:rsidRDefault="00C06DE0" w:rsidP="00E04310">
            <w:pPr>
              <w:pStyle w:val="BLMText"/>
            </w:pPr>
          </w:p>
        </w:tc>
      </w:tr>
      <w:tr w:rsidR="00C06DE0" w14:paraId="49D5CF56" w14:textId="77777777" w:rsidTr="00732A09">
        <w:trPr>
          <w:trHeight w:val="576"/>
        </w:trPr>
        <w:tc>
          <w:tcPr>
            <w:tcW w:w="1662" w:type="dxa"/>
          </w:tcPr>
          <w:p w14:paraId="3E38F0A9" w14:textId="0F0431D6" w:rsidR="00C06DE0" w:rsidRPr="00FC7B6A" w:rsidRDefault="00C06DE0" w:rsidP="00E04310">
            <w:pPr>
              <w:pStyle w:val="BLMText"/>
              <w:rPr>
                <w:rFonts w:asciiTheme="minorHAnsi" w:hAnsiTheme="minorHAnsi"/>
              </w:rPr>
            </w:pPr>
            <w:r w:rsidRPr="00FC7B6A">
              <w:rPr>
                <w:rFonts w:asciiTheme="minorHAnsi" w:hAnsiTheme="minorHAnsi"/>
              </w:rPr>
              <w:t>Width of a penny</w:t>
            </w:r>
          </w:p>
        </w:tc>
        <w:tc>
          <w:tcPr>
            <w:tcW w:w="1295" w:type="dxa"/>
            <w:shd w:val="clear" w:color="auto" w:fill="D9D9D9" w:themeFill="background1" w:themeFillShade="D9"/>
          </w:tcPr>
          <w:p w14:paraId="297553A5" w14:textId="77777777" w:rsidR="00C06DE0" w:rsidRDefault="00C06DE0" w:rsidP="00E04310">
            <w:pPr>
              <w:pStyle w:val="BLMText"/>
            </w:pPr>
          </w:p>
        </w:tc>
        <w:tc>
          <w:tcPr>
            <w:tcW w:w="1296" w:type="dxa"/>
            <w:shd w:val="clear" w:color="auto" w:fill="auto"/>
          </w:tcPr>
          <w:p w14:paraId="1516A906" w14:textId="77777777" w:rsidR="00C06DE0" w:rsidRDefault="00C06DE0" w:rsidP="00E04310">
            <w:pPr>
              <w:pStyle w:val="BLMText"/>
            </w:pPr>
          </w:p>
        </w:tc>
        <w:tc>
          <w:tcPr>
            <w:tcW w:w="1296" w:type="dxa"/>
            <w:shd w:val="clear" w:color="auto" w:fill="D9D9D9" w:themeFill="background1" w:themeFillShade="D9"/>
          </w:tcPr>
          <w:p w14:paraId="215F1AFB" w14:textId="77777777" w:rsidR="00C06DE0" w:rsidRDefault="00C06DE0" w:rsidP="00E04310">
            <w:pPr>
              <w:pStyle w:val="BLMText"/>
            </w:pPr>
          </w:p>
        </w:tc>
        <w:tc>
          <w:tcPr>
            <w:tcW w:w="1296" w:type="dxa"/>
            <w:shd w:val="clear" w:color="auto" w:fill="auto"/>
          </w:tcPr>
          <w:p w14:paraId="589AD3D1" w14:textId="77777777" w:rsidR="00C06DE0" w:rsidRDefault="00C06DE0" w:rsidP="00E04310">
            <w:pPr>
              <w:pStyle w:val="BLMText"/>
            </w:pPr>
          </w:p>
        </w:tc>
        <w:tc>
          <w:tcPr>
            <w:tcW w:w="1296" w:type="dxa"/>
            <w:shd w:val="clear" w:color="auto" w:fill="D9D9D9" w:themeFill="background1" w:themeFillShade="D9"/>
          </w:tcPr>
          <w:p w14:paraId="46BCE173" w14:textId="77777777" w:rsidR="00C06DE0" w:rsidRDefault="00C06DE0" w:rsidP="00E04310">
            <w:pPr>
              <w:pStyle w:val="BLMText"/>
            </w:pPr>
          </w:p>
        </w:tc>
        <w:tc>
          <w:tcPr>
            <w:tcW w:w="1296" w:type="dxa"/>
            <w:shd w:val="clear" w:color="auto" w:fill="auto"/>
          </w:tcPr>
          <w:p w14:paraId="5721E187" w14:textId="77777777" w:rsidR="00C06DE0" w:rsidRDefault="00C06DE0" w:rsidP="00E04310">
            <w:pPr>
              <w:pStyle w:val="BLMText"/>
            </w:pPr>
          </w:p>
        </w:tc>
      </w:tr>
      <w:tr w:rsidR="00C06DE0" w14:paraId="61F80E78" w14:textId="77777777" w:rsidTr="00732A09">
        <w:trPr>
          <w:trHeight w:val="576"/>
        </w:trPr>
        <w:tc>
          <w:tcPr>
            <w:tcW w:w="1662" w:type="dxa"/>
          </w:tcPr>
          <w:p w14:paraId="2A7FE12C" w14:textId="3BBFD7CB" w:rsidR="00C06DE0" w:rsidRPr="00FC7B6A" w:rsidRDefault="00C06DE0" w:rsidP="00E04310">
            <w:pPr>
              <w:pStyle w:val="BLMText"/>
              <w:rPr>
                <w:rFonts w:asciiTheme="minorHAnsi" w:hAnsiTheme="minorHAnsi"/>
              </w:rPr>
            </w:pPr>
            <w:r w:rsidRPr="00FC7B6A">
              <w:rPr>
                <w:rFonts w:asciiTheme="minorHAnsi" w:hAnsiTheme="minorHAnsi"/>
              </w:rPr>
              <w:t>your choice</w:t>
            </w:r>
          </w:p>
          <w:p w14:paraId="78763E1E" w14:textId="0FB82F69" w:rsidR="00C06DE0" w:rsidRPr="00FC7B6A" w:rsidRDefault="00C06DE0" w:rsidP="00DC2A64">
            <w:pPr>
              <w:pStyle w:val="BLMText"/>
              <w:jc w:val="center"/>
              <w:rPr>
                <w:rFonts w:asciiTheme="minorHAnsi" w:hAnsiTheme="minorHAnsi"/>
              </w:rPr>
            </w:pPr>
            <w:r w:rsidRPr="00FC7B6A">
              <w:rPr>
                <w:rFonts w:asciiTheme="minorHAnsi" w:hAnsiTheme="minorHAnsi"/>
              </w:rPr>
              <w:t>__________</w:t>
            </w:r>
          </w:p>
        </w:tc>
        <w:tc>
          <w:tcPr>
            <w:tcW w:w="1295" w:type="dxa"/>
            <w:shd w:val="clear" w:color="auto" w:fill="D9D9D9" w:themeFill="background1" w:themeFillShade="D9"/>
          </w:tcPr>
          <w:p w14:paraId="6B39FBA8" w14:textId="77777777" w:rsidR="00C06DE0" w:rsidRDefault="00C06DE0" w:rsidP="00E04310">
            <w:pPr>
              <w:pStyle w:val="BLMText"/>
            </w:pPr>
          </w:p>
        </w:tc>
        <w:tc>
          <w:tcPr>
            <w:tcW w:w="1296" w:type="dxa"/>
            <w:shd w:val="clear" w:color="auto" w:fill="auto"/>
          </w:tcPr>
          <w:p w14:paraId="2A78587D" w14:textId="77777777" w:rsidR="00C06DE0" w:rsidRDefault="00C06DE0" w:rsidP="00E04310">
            <w:pPr>
              <w:pStyle w:val="BLMText"/>
            </w:pPr>
          </w:p>
        </w:tc>
        <w:tc>
          <w:tcPr>
            <w:tcW w:w="1296" w:type="dxa"/>
            <w:shd w:val="clear" w:color="auto" w:fill="D9D9D9" w:themeFill="background1" w:themeFillShade="D9"/>
          </w:tcPr>
          <w:p w14:paraId="65E78202" w14:textId="77777777" w:rsidR="00C06DE0" w:rsidRDefault="00C06DE0" w:rsidP="00E04310">
            <w:pPr>
              <w:pStyle w:val="BLMText"/>
            </w:pPr>
          </w:p>
        </w:tc>
        <w:tc>
          <w:tcPr>
            <w:tcW w:w="1296" w:type="dxa"/>
            <w:shd w:val="clear" w:color="auto" w:fill="auto"/>
          </w:tcPr>
          <w:p w14:paraId="7D737551" w14:textId="77777777" w:rsidR="00C06DE0" w:rsidRDefault="00C06DE0" w:rsidP="00E04310">
            <w:pPr>
              <w:pStyle w:val="BLMText"/>
            </w:pPr>
          </w:p>
        </w:tc>
        <w:tc>
          <w:tcPr>
            <w:tcW w:w="1296" w:type="dxa"/>
            <w:shd w:val="clear" w:color="auto" w:fill="D9D9D9" w:themeFill="background1" w:themeFillShade="D9"/>
          </w:tcPr>
          <w:p w14:paraId="5168A886" w14:textId="77777777" w:rsidR="00C06DE0" w:rsidRDefault="00C06DE0" w:rsidP="00E04310">
            <w:pPr>
              <w:pStyle w:val="BLMText"/>
            </w:pPr>
          </w:p>
        </w:tc>
        <w:tc>
          <w:tcPr>
            <w:tcW w:w="1296" w:type="dxa"/>
            <w:shd w:val="clear" w:color="auto" w:fill="auto"/>
          </w:tcPr>
          <w:p w14:paraId="3715FF83" w14:textId="77777777" w:rsidR="00C06DE0" w:rsidRDefault="00C06DE0" w:rsidP="00E04310">
            <w:pPr>
              <w:pStyle w:val="BLMText"/>
            </w:pPr>
          </w:p>
        </w:tc>
      </w:tr>
      <w:tr w:rsidR="00DC2A64" w14:paraId="05A71E21" w14:textId="77777777" w:rsidTr="00732A09">
        <w:trPr>
          <w:trHeight w:val="576"/>
        </w:trPr>
        <w:tc>
          <w:tcPr>
            <w:tcW w:w="1662" w:type="dxa"/>
          </w:tcPr>
          <w:p w14:paraId="4423C7D7" w14:textId="49C667C7" w:rsidR="00DC2A64" w:rsidRPr="00FC7B6A" w:rsidRDefault="00DC2A64" w:rsidP="00DC2A64">
            <w:pPr>
              <w:pStyle w:val="BLMText"/>
              <w:rPr>
                <w:rFonts w:asciiTheme="minorHAnsi" w:hAnsiTheme="minorHAnsi"/>
              </w:rPr>
            </w:pPr>
            <w:r w:rsidRPr="00FC7B6A">
              <w:rPr>
                <w:rFonts w:asciiTheme="minorHAnsi" w:hAnsiTheme="minorHAnsi"/>
              </w:rPr>
              <w:t xml:space="preserve"> your choice</w:t>
            </w:r>
          </w:p>
          <w:p w14:paraId="5F495926" w14:textId="2BB64B7D" w:rsidR="00DC2A64" w:rsidRPr="00FC7B6A" w:rsidRDefault="00DC2A64" w:rsidP="00DC2A64">
            <w:pPr>
              <w:pStyle w:val="BLMText"/>
              <w:rPr>
                <w:rFonts w:asciiTheme="minorHAnsi" w:hAnsiTheme="minorHAnsi"/>
              </w:rPr>
            </w:pPr>
            <w:r w:rsidRPr="00FC7B6A">
              <w:rPr>
                <w:rFonts w:asciiTheme="minorHAnsi" w:hAnsiTheme="minorHAnsi"/>
              </w:rPr>
              <w:t>__________</w:t>
            </w:r>
          </w:p>
        </w:tc>
        <w:tc>
          <w:tcPr>
            <w:tcW w:w="1295" w:type="dxa"/>
            <w:shd w:val="clear" w:color="auto" w:fill="D9D9D9" w:themeFill="background1" w:themeFillShade="D9"/>
          </w:tcPr>
          <w:p w14:paraId="1BEDE00C" w14:textId="77777777" w:rsidR="00DC2A64" w:rsidRDefault="00DC2A64" w:rsidP="00E04310">
            <w:pPr>
              <w:pStyle w:val="BLMText"/>
            </w:pPr>
          </w:p>
        </w:tc>
        <w:tc>
          <w:tcPr>
            <w:tcW w:w="1296" w:type="dxa"/>
            <w:shd w:val="clear" w:color="auto" w:fill="auto"/>
          </w:tcPr>
          <w:p w14:paraId="0FB8ECA7" w14:textId="77777777" w:rsidR="00DC2A64" w:rsidRDefault="00DC2A64" w:rsidP="00E04310">
            <w:pPr>
              <w:pStyle w:val="BLMText"/>
            </w:pPr>
          </w:p>
        </w:tc>
        <w:tc>
          <w:tcPr>
            <w:tcW w:w="1296" w:type="dxa"/>
            <w:shd w:val="clear" w:color="auto" w:fill="D9D9D9" w:themeFill="background1" w:themeFillShade="D9"/>
          </w:tcPr>
          <w:p w14:paraId="445B704D" w14:textId="77777777" w:rsidR="00DC2A64" w:rsidRDefault="00DC2A64" w:rsidP="00E04310">
            <w:pPr>
              <w:pStyle w:val="BLMText"/>
            </w:pPr>
          </w:p>
        </w:tc>
        <w:tc>
          <w:tcPr>
            <w:tcW w:w="1296" w:type="dxa"/>
            <w:shd w:val="clear" w:color="auto" w:fill="auto"/>
          </w:tcPr>
          <w:p w14:paraId="02F00534" w14:textId="77777777" w:rsidR="00DC2A64" w:rsidRDefault="00DC2A64" w:rsidP="00E04310">
            <w:pPr>
              <w:pStyle w:val="BLMText"/>
            </w:pPr>
          </w:p>
        </w:tc>
        <w:tc>
          <w:tcPr>
            <w:tcW w:w="1296" w:type="dxa"/>
            <w:shd w:val="clear" w:color="auto" w:fill="D9D9D9" w:themeFill="background1" w:themeFillShade="D9"/>
          </w:tcPr>
          <w:p w14:paraId="4D045D74" w14:textId="77777777" w:rsidR="00DC2A64" w:rsidRDefault="00DC2A64" w:rsidP="00E04310">
            <w:pPr>
              <w:pStyle w:val="BLMText"/>
            </w:pPr>
          </w:p>
        </w:tc>
        <w:tc>
          <w:tcPr>
            <w:tcW w:w="1296" w:type="dxa"/>
            <w:shd w:val="clear" w:color="auto" w:fill="auto"/>
          </w:tcPr>
          <w:p w14:paraId="3B820283" w14:textId="77777777" w:rsidR="00DC2A64" w:rsidRDefault="00DC2A64" w:rsidP="00E04310">
            <w:pPr>
              <w:pStyle w:val="BLMText"/>
            </w:pPr>
          </w:p>
        </w:tc>
      </w:tr>
    </w:tbl>
    <w:p w14:paraId="09FFA719" w14:textId="3F4C5BDA" w:rsidR="00732A09" w:rsidRPr="00136B48" w:rsidRDefault="00BA4F0D" w:rsidP="009664FB">
      <w:pPr>
        <w:spacing w:before="120" w:after="0" w:line="240" w:lineRule="auto"/>
        <w:rPr>
          <w:b/>
          <w:sz w:val="32"/>
          <w:szCs w:val="32"/>
        </w:rPr>
      </w:pPr>
      <w:r w:rsidRPr="009664FB">
        <w:rPr>
          <w:b/>
          <w:sz w:val="28"/>
          <w:szCs w:val="28"/>
        </w:rPr>
        <w:t>Liquid Volume</w:t>
      </w:r>
    </w:p>
    <w:p w14:paraId="5DF558C0" w14:textId="294F5CD4" w:rsidR="003437B6" w:rsidRPr="003437B6" w:rsidRDefault="003437B6" w:rsidP="009664FB">
      <w:pPr>
        <w:pStyle w:val="BLMText"/>
        <w:spacing w:after="120"/>
        <w:rPr>
          <w:rFonts w:asciiTheme="minorHAnsi" w:hAnsiTheme="minorHAnsi"/>
          <w:sz w:val="24"/>
        </w:rPr>
      </w:pPr>
      <w:r>
        <w:rPr>
          <w:rFonts w:asciiTheme="minorHAnsi" w:hAnsiTheme="minorHAnsi"/>
          <w:sz w:val="24"/>
        </w:rPr>
        <w:t xml:space="preserve">Use liter or milliliter measuring containers to measure the water </w:t>
      </w:r>
      <w:r w:rsidR="009244C7">
        <w:rPr>
          <w:rFonts w:asciiTheme="minorHAnsi" w:hAnsiTheme="minorHAnsi"/>
          <w:sz w:val="24"/>
        </w:rPr>
        <w:t>that each object holds.</w:t>
      </w:r>
    </w:p>
    <w:tbl>
      <w:tblPr>
        <w:tblW w:w="6845" w:type="dxa"/>
        <w:tblInd w:w="1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chart for student use"/>
      </w:tblPr>
      <w:tblGrid>
        <w:gridCol w:w="1662"/>
        <w:gridCol w:w="1295"/>
        <w:gridCol w:w="1296"/>
        <w:gridCol w:w="1296"/>
        <w:gridCol w:w="1296"/>
      </w:tblGrid>
      <w:tr w:rsidR="00732A09" w14:paraId="137E01AC" w14:textId="77777777" w:rsidTr="00F738AE">
        <w:trPr>
          <w:trHeight w:val="395"/>
        </w:trPr>
        <w:tc>
          <w:tcPr>
            <w:tcW w:w="1662" w:type="dxa"/>
            <w:vMerge w:val="restart"/>
            <w:shd w:val="clear" w:color="auto" w:fill="D9D9D9" w:themeFill="background1" w:themeFillShade="D9"/>
          </w:tcPr>
          <w:p w14:paraId="2FBA3037" w14:textId="77777777" w:rsidR="00732A09" w:rsidRPr="00FC7B6A" w:rsidRDefault="00732A09" w:rsidP="00AD6763">
            <w:pPr>
              <w:pStyle w:val="BLMTableTitleBlue"/>
              <w:rPr>
                <w:rFonts w:asciiTheme="minorHAnsi" w:hAnsiTheme="minorHAnsi"/>
                <w:color w:val="auto"/>
              </w:rPr>
            </w:pPr>
            <w:r w:rsidRPr="00FC7B6A">
              <w:rPr>
                <w:rFonts w:asciiTheme="minorHAnsi" w:hAnsiTheme="minorHAnsi"/>
                <w:color w:val="auto"/>
              </w:rPr>
              <w:t>Object</w:t>
            </w:r>
          </w:p>
        </w:tc>
        <w:tc>
          <w:tcPr>
            <w:tcW w:w="2591" w:type="dxa"/>
            <w:gridSpan w:val="2"/>
            <w:shd w:val="clear" w:color="auto" w:fill="D9D9D9" w:themeFill="background1" w:themeFillShade="D9"/>
          </w:tcPr>
          <w:p w14:paraId="14D8886C" w14:textId="4DE524B2" w:rsidR="00732A09" w:rsidRPr="00FC7B6A" w:rsidRDefault="009244C7" w:rsidP="00AD6763">
            <w:pPr>
              <w:pStyle w:val="BLMTableTitleBlue"/>
              <w:rPr>
                <w:color w:val="auto"/>
              </w:rPr>
            </w:pPr>
            <w:r>
              <w:rPr>
                <w:color w:val="auto"/>
              </w:rPr>
              <w:t xml:space="preserve">Liter </w:t>
            </w:r>
            <w:r w:rsidR="00732A09">
              <w:rPr>
                <w:color w:val="auto"/>
              </w:rPr>
              <w:t>(L)</w:t>
            </w:r>
          </w:p>
        </w:tc>
        <w:tc>
          <w:tcPr>
            <w:tcW w:w="2592" w:type="dxa"/>
            <w:gridSpan w:val="2"/>
            <w:shd w:val="clear" w:color="auto" w:fill="D9D9D9" w:themeFill="background1" w:themeFillShade="D9"/>
          </w:tcPr>
          <w:p w14:paraId="71FE89E1" w14:textId="06787D11" w:rsidR="00732A09" w:rsidRPr="00FC7B6A" w:rsidRDefault="00732A09" w:rsidP="00AD6763">
            <w:pPr>
              <w:pStyle w:val="BLMTableTitleBlue"/>
              <w:rPr>
                <w:color w:val="auto"/>
              </w:rPr>
            </w:pPr>
            <w:r>
              <w:rPr>
                <w:color w:val="auto"/>
              </w:rPr>
              <w:t>M</w:t>
            </w:r>
            <w:r w:rsidR="009244C7">
              <w:rPr>
                <w:color w:val="auto"/>
              </w:rPr>
              <w:t>illiliters</w:t>
            </w:r>
            <w:r>
              <w:rPr>
                <w:color w:val="auto"/>
              </w:rPr>
              <w:t>(mL)</w:t>
            </w:r>
          </w:p>
        </w:tc>
      </w:tr>
      <w:tr w:rsidR="00732A09" w14:paraId="768CFD0F" w14:textId="77777777" w:rsidTr="00F738AE">
        <w:trPr>
          <w:trHeight w:val="330"/>
        </w:trPr>
        <w:tc>
          <w:tcPr>
            <w:tcW w:w="1662" w:type="dxa"/>
            <w:vMerge/>
            <w:shd w:val="clear" w:color="auto" w:fill="D9D9D9" w:themeFill="background1" w:themeFillShade="D9"/>
          </w:tcPr>
          <w:p w14:paraId="6412ECFD" w14:textId="061FE1ED" w:rsidR="00732A09" w:rsidRPr="00FC7B6A" w:rsidRDefault="00732A09" w:rsidP="00AD6763">
            <w:pPr>
              <w:pStyle w:val="BLMTableTitleBlue"/>
              <w:rPr>
                <w:rFonts w:asciiTheme="minorHAnsi" w:hAnsiTheme="minorHAnsi"/>
                <w:color w:val="auto"/>
              </w:rPr>
            </w:pPr>
          </w:p>
        </w:tc>
        <w:tc>
          <w:tcPr>
            <w:tcW w:w="1295" w:type="dxa"/>
            <w:shd w:val="clear" w:color="auto" w:fill="D9D9D9" w:themeFill="background1" w:themeFillShade="D9"/>
          </w:tcPr>
          <w:p w14:paraId="451A8704" w14:textId="77777777" w:rsidR="00732A09" w:rsidRDefault="00732A09" w:rsidP="00AD6763">
            <w:pPr>
              <w:pStyle w:val="BLMTableTitleBlue"/>
              <w:rPr>
                <w:color w:val="auto"/>
              </w:rPr>
            </w:pPr>
            <w:r>
              <w:rPr>
                <w:color w:val="auto"/>
              </w:rPr>
              <w:t>Estimate</w:t>
            </w:r>
          </w:p>
        </w:tc>
        <w:tc>
          <w:tcPr>
            <w:tcW w:w="1296" w:type="dxa"/>
            <w:shd w:val="clear" w:color="auto" w:fill="auto"/>
          </w:tcPr>
          <w:p w14:paraId="25BA8DE1" w14:textId="77777777" w:rsidR="00732A09" w:rsidRDefault="00732A09" w:rsidP="00AD6763">
            <w:pPr>
              <w:pStyle w:val="BLMTableTitleBlue"/>
              <w:rPr>
                <w:color w:val="auto"/>
              </w:rPr>
            </w:pPr>
            <w:r>
              <w:rPr>
                <w:color w:val="auto"/>
              </w:rPr>
              <w:t>Actual</w:t>
            </w:r>
          </w:p>
        </w:tc>
        <w:tc>
          <w:tcPr>
            <w:tcW w:w="1296" w:type="dxa"/>
            <w:shd w:val="clear" w:color="auto" w:fill="D9D9D9" w:themeFill="background1" w:themeFillShade="D9"/>
          </w:tcPr>
          <w:p w14:paraId="00E1BA06" w14:textId="77777777" w:rsidR="00732A09" w:rsidRDefault="00732A09" w:rsidP="00AD6763">
            <w:pPr>
              <w:pStyle w:val="BLMTableTitleBlue"/>
              <w:rPr>
                <w:color w:val="auto"/>
              </w:rPr>
            </w:pPr>
            <w:r>
              <w:rPr>
                <w:color w:val="auto"/>
              </w:rPr>
              <w:t>Estimate</w:t>
            </w:r>
          </w:p>
        </w:tc>
        <w:tc>
          <w:tcPr>
            <w:tcW w:w="1296" w:type="dxa"/>
            <w:shd w:val="clear" w:color="auto" w:fill="auto"/>
          </w:tcPr>
          <w:p w14:paraId="6EAA1E04" w14:textId="77777777" w:rsidR="00732A09" w:rsidRDefault="00732A09" w:rsidP="00AD6763">
            <w:pPr>
              <w:pStyle w:val="BLMTableTitleBlue"/>
              <w:rPr>
                <w:color w:val="auto"/>
              </w:rPr>
            </w:pPr>
            <w:r>
              <w:rPr>
                <w:color w:val="auto"/>
              </w:rPr>
              <w:t>Actual</w:t>
            </w:r>
          </w:p>
        </w:tc>
      </w:tr>
      <w:tr w:rsidR="00732A09" w14:paraId="47CD4F24" w14:textId="77777777" w:rsidTr="00F738AE">
        <w:trPr>
          <w:trHeight w:val="576"/>
        </w:trPr>
        <w:tc>
          <w:tcPr>
            <w:tcW w:w="1662" w:type="dxa"/>
          </w:tcPr>
          <w:p w14:paraId="19D520DD" w14:textId="203719D1" w:rsidR="00732A09" w:rsidRDefault="00732A09" w:rsidP="00AD6763">
            <w:pPr>
              <w:pStyle w:val="BLMText"/>
              <w:rPr>
                <w:rFonts w:asciiTheme="minorHAnsi" w:hAnsiTheme="minorHAnsi"/>
              </w:rPr>
            </w:pPr>
            <w:r>
              <w:rPr>
                <w:rFonts w:asciiTheme="minorHAnsi" w:hAnsiTheme="minorHAnsi"/>
              </w:rPr>
              <w:t>Plastic cup</w:t>
            </w:r>
          </w:p>
          <w:p w14:paraId="205A6DDE" w14:textId="77777777" w:rsidR="00732A09" w:rsidRPr="00FC7B6A" w:rsidRDefault="00732A09" w:rsidP="00AD6763">
            <w:pPr>
              <w:pStyle w:val="BLMText"/>
              <w:rPr>
                <w:rFonts w:asciiTheme="minorHAnsi" w:hAnsiTheme="minorHAnsi"/>
              </w:rPr>
            </w:pPr>
          </w:p>
        </w:tc>
        <w:tc>
          <w:tcPr>
            <w:tcW w:w="1295" w:type="dxa"/>
            <w:shd w:val="clear" w:color="auto" w:fill="D9D9D9" w:themeFill="background1" w:themeFillShade="D9"/>
          </w:tcPr>
          <w:p w14:paraId="48359E3D" w14:textId="77777777" w:rsidR="00732A09" w:rsidRDefault="00732A09" w:rsidP="00AD6763">
            <w:pPr>
              <w:pStyle w:val="BLMText"/>
            </w:pPr>
          </w:p>
        </w:tc>
        <w:tc>
          <w:tcPr>
            <w:tcW w:w="1296" w:type="dxa"/>
            <w:shd w:val="clear" w:color="auto" w:fill="auto"/>
          </w:tcPr>
          <w:p w14:paraId="4C0453AA" w14:textId="77777777" w:rsidR="00732A09" w:rsidRDefault="00732A09" w:rsidP="00AD6763">
            <w:pPr>
              <w:pStyle w:val="BLMText"/>
            </w:pPr>
          </w:p>
        </w:tc>
        <w:tc>
          <w:tcPr>
            <w:tcW w:w="1296" w:type="dxa"/>
            <w:shd w:val="clear" w:color="auto" w:fill="D9D9D9" w:themeFill="background1" w:themeFillShade="D9"/>
          </w:tcPr>
          <w:p w14:paraId="5D0A81DD" w14:textId="77777777" w:rsidR="00732A09" w:rsidRDefault="00732A09" w:rsidP="00AD6763">
            <w:pPr>
              <w:pStyle w:val="BLMText"/>
            </w:pPr>
          </w:p>
        </w:tc>
        <w:tc>
          <w:tcPr>
            <w:tcW w:w="1296" w:type="dxa"/>
            <w:shd w:val="clear" w:color="auto" w:fill="auto"/>
          </w:tcPr>
          <w:p w14:paraId="7724E4B5" w14:textId="77777777" w:rsidR="00732A09" w:rsidRDefault="00732A09" w:rsidP="00AD6763">
            <w:pPr>
              <w:pStyle w:val="BLMText"/>
            </w:pPr>
          </w:p>
        </w:tc>
      </w:tr>
      <w:tr w:rsidR="00732A09" w14:paraId="10BBA85B" w14:textId="77777777" w:rsidTr="00F738AE">
        <w:trPr>
          <w:trHeight w:val="576"/>
        </w:trPr>
        <w:tc>
          <w:tcPr>
            <w:tcW w:w="1662" w:type="dxa"/>
          </w:tcPr>
          <w:p w14:paraId="2A61FE5B" w14:textId="349FD984" w:rsidR="00732A09" w:rsidRPr="00FC7B6A" w:rsidRDefault="00732A09" w:rsidP="00AD6763">
            <w:pPr>
              <w:pStyle w:val="BLMText"/>
              <w:rPr>
                <w:rFonts w:asciiTheme="minorHAnsi" w:hAnsiTheme="minorHAnsi"/>
              </w:rPr>
            </w:pPr>
            <w:r>
              <w:rPr>
                <w:rFonts w:asciiTheme="minorHAnsi" w:hAnsiTheme="minorHAnsi"/>
              </w:rPr>
              <w:t>Watering can</w:t>
            </w:r>
          </w:p>
        </w:tc>
        <w:tc>
          <w:tcPr>
            <w:tcW w:w="1295" w:type="dxa"/>
            <w:shd w:val="clear" w:color="auto" w:fill="D9D9D9" w:themeFill="background1" w:themeFillShade="D9"/>
          </w:tcPr>
          <w:p w14:paraId="0C67C094" w14:textId="77777777" w:rsidR="00732A09" w:rsidRDefault="00732A09" w:rsidP="00AD6763">
            <w:pPr>
              <w:pStyle w:val="BLMText"/>
            </w:pPr>
          </w:p>
        </w:tc>
        <w:tc>
          <w:tcPr>
            <w:tcW w:w="1296" w:type="dxa"/>
            <w:shd w:val="clear" w:color="auto" w:fill="auto"/>
          </w:tcPr>
          <w:p w14:paraId="0353A73D" w14:textId="77777777" w:rsidR="00732A09" w:rsidRDefault="00732A09" w:rsidP="00AD6763">
            <w:pPr>
              <w:pStyle w:val="BLMText"/>
            </w:pPr>
          </w:p>
        </w:tc>
        <w:tc>
          <w:tcPr>
            <w:tcW w:w="1296" w:type="dxa"/>
            <w:shd w:val="clear" w:color="auto" w:fill="D9D9D9" w:themeFill="background1" w:themeFillShade="D9"/>
          </w:tcPr>
          <w:p w14:paraId="3B438EDA" w14:textId="77777777" w:rsidR="00732A09" w:rsidRDefault="00732A09" w:rsidP="00AD6763">
            <w:pPr>
              <w:pStyle w:val="BLMText"/>
            </w:pPr>
          </w:p>
        </w:tc>
        <w:tc>
          <w:tcPr>
            <w:tcW w:w="1296" w:type="dxa"/>
            <w:shd w:val="clear" w:color="auto" w:fill="auto"/>
          </w:tcPr>
          <w:p w14:paraId="29CC03D0" w14:textId="77777777" w:rsidR="00732A09" w:rsidRDefault="00732A09" w:rsidP="00AD6763">
            <w:pPr>
              <w:pStyle w:val="BLMText"/>
            </w:pPr>
          </w:p>
        </w:tc>
      </w:tr>
      <w:tr w:rsidR="00732A09" w14:paraId="5ED67B0E" w14:textId="77777777" w:rsidTr="00F738AE">
        <w:trPr>
          <w:trHeight w:val="576"/>
        </w:trPr>
        <w:tc>
          <w:tcPr>
            <w:tcW w:w="1662" w:type="dxa"/>
          </w:tcPr>
          <w:p w14:paraId="0A3661E9" w14:textId="5CB574C5" w:rsidR="00732A09" w:rsidRPr="00FC7B6A" w:rsidRDefault="00732A09" w:rsidP="00AD6763">
            <w:pPr>
              <w:pStyle w:val="BLMText"/>
              <w:rPr>
                <w:rFonts w:asciiTheme="minorHAnsi" w:hAnsiTheme="minorHAnsi"/>
              </w:rPr>
            </w:pPr>
            <w:r>
              <w:rPr>
                <w:rFonts w:asciiTheme="minorHAnsi" w:hAnsiTheme="minorHAnsi"/>
              </w:rPr>
              <w:t>Water bottle</w:t>
            </w:r>
          </w:p>
        </w:tc>
        <w:tc>
          <w:tcPr>
            <w:tcW w:w="1295" w:type="dxa"/>
            <w:shd w:val="clear" w:color="auto" w:fill="D9D9D9" w:themeFill="background1" w:themeFillShade="D9"/>
          </w:tcPr>
          <w:p w14:paraId="6356D99F" w14:textId="77777777" w:rsidR="00732A09" w:rsidRDefault="00732A09" w:rsidP="00AD6763">
            <w:pPr>
              <w:pStyle w:val="BLMText"/>
            </w:pPr>
          </w:p>
        </w:tc>
        <w:tc>
          <w:tcPr>
            <w:tcW w:w="1296" w:type="dxa"/>
            <w:shd w:val="clear" w:color="auto" w:fill="auto"/>
          </w:tcPr>
          <w:p w14:paraId="15E78886" w14:textId="77777777" w:rsidR="00732A09" w:rsidRDefault="00732A09" w:rsidP="00AD6763">
            <w:pPr>
              <w:pStyle w:val="BLMText"/>
            </w:pPr>
          </w:p>
        </w:tc>
        <w:tc>
          <w:tcPr>
            <w:tcW w:w="1296" w:type="dxa"/>
            <w:shd w:val="clear" w:color="auto" w:fill="D9D9D9" w:themeFill="background1" w:themeFillShade="D9"/>
          </w:tcPr>
          <w:p w14:paraId="6E6D3566" w14:textId="77777777" w:rsidR="00732A09" w:rsidRDefault="00732A09" w:rsidP="00AD6763">
            <w:pPr>
              <w:pStyle w:val="BLMText"/>
            </w:pPr>
          </w:p>
        </w:tc>
        <w:tc>
          <w:tcPr>
            <w:tcW w:w="1296" w:type="dxa"/>
            <w:shd w:val="clear" w:color="auto" w:fill="auto"/>
          </w:tcPr>
          <w:p w14:paraId="6EA67726" w14:textId="77777777" w:rsidR="00732A09" w:rsidRDefault="00732A09" w:rsidP="00AD6763">
            <w:pPr>
              <w:pStyle w:val="BLMText"/>
            </w:pPr>
          </w:p>
        </w:tc>
      </w:tr>
      <w:tr w:rsidR="00732A09" w14:paraId="060400DC" w14:textId="77777777" w:rsidTr="00F738AE">
        <w:trPr>
          <w:trHeight w:val="576"/>
        </w:trPr>
        <w:tc>
          <w:tcPr>
            <w:tcW w:w="1662" w:type="dxa"/>
          </w:tcPr>
          <w:p w14:paraId="653BB661" w14:textId="4AF205BB" w:rsidR="00732A09" w:rsidRPr="00FC7B6A" w:rsidRDefault="00732A09" w:rsidP="00AD6763">
            <w:pPr>
              <w:pStyle w:val="BLMText"/>
              <w:rPr>
                <w:rFonts w:asciiTheme="minorHAnsi" w:hAnsiTheme="minorHAnsi"/>
              </w:rPr>
            </w:pPr>
            <w:r>
              <w:rPr>
                <w:rFonts w:asciiTheme="minorHAnsi" w:hAnsiTheme="minorHAnsi"/>
              </w:rPr>
              <w:t>Milk carton</w:t>
            </w:r>
          </w:p>
        </w:tc>
        <w:tc>
          <w:tcPr>
            <w:tcW w:w="1295" w:type="dxa"/>
            <w:shd w:val="clear" w:color="auto" w:fill="D9D9D9" w:themeFill="background1" w:themeFillShade="D9"/>
          </w:tcPr>
          <w:p w14:paraId="3ED08F77" w14:textId="77777777" w:rsidR="00732A09" w:rsidRDefault="00732A09" w:rsidP="00AD6763">
            <w:pPr>
              <w:pStyle w:val="BLMText"/>
            </w:pPr>
          </w:p>
        </w:tc>
        <w:tc>
          <w:tcPr>
            <w:tcW w:w="1296" w:type="dxa"/>
            <w:shd w:val="clear" w:color="auto" w:fill="auto"/>
          </w:tcPr>
          <w:p w14:paraId="621C951B" w14:textId="77777777" w:rsidR="00732A09" w:rsidRDefault="00732A09" w:rsidP="00AD6763">
            <w:pPr>
              <w:pStyle w:val="BLMText"/>
            </w:pPr>
          </w:p>
        </w:tc>
        <w:tc>
          <w:tcPr>
            <w:tcW w:w="1296" w:type="dxa"/>
            <w:shd w:val="clear" w:color="auto" w:fill="D9D9D9" w:themeFill="background1" w:themeFillShade="D9"/>
          </w:tcPr>
          <w:p w14:paraId="7D911495" w14:textId="77777777" w:rsidR="00732A09" w:rsidRDefault="00732A09" w:rsidP="00AD6763">
            <w:pPr>
              <w:pStyle w:val="BLMText"/>
            </w:pPr>
          </w:p>
        </w:tc>
        <w:tc>
          <w:tcPr>
            <w:tcW w:w="1296" w:type="dxa"/>
            <w:shd w:val="clear" w:color="auto" w:fill="auto"/>
          </w:tcPr>
          <w:p w14:paraId="41CF87EC" w14:textId="77777777" w:rsidR="00732A09" w:rsidRDefault="00732A09" w:rsidP="00AD6763">
            <w:pPr>
              <w:pStyle w:val="BLMText"/>
            </w:pPr>
          </w:p>
        </w:tc>
      </w:tr>
      <w:tr w:rsidR="00732A09" w14:paraId="561534E4" w14:textId="77777777" w:rsidTr="00F738AE">
        <w:trPr>
          <w:trHeight w:val="576"/>
        </w:trPr>
        <w:tc>
          <w:tcPr>
            <w:tcW w:w="1662" w:type="dxa"/>
          </w:tcPr>
          <w:p w14:paraId="62A1A148" w14:textId="17B3FE37" w:rsidR="00732A09" w:rsidRPr="00FC7B6A" w:rsidRDefault="00732A09" w:rsidP="00AD6763">
            <w:pPr>
              <w:pStyle w:val="BLMText"/>
              <w:rPr>
                <w:rFonts w:asciiTheme="minorHAnsi" w:hAnsiTheme="minorHAnsi"/>
              </w:rPr>
            </w:pPr>
            <w:r>
              <w:rPr>
                <w:rFonts w:asciiTheme="minorHAnsi" w:hAnsiTheme="minorHAnsi"/>
              </w:rPr>
              <w:t xml:space="preserve">Bottle </w:t>
            </w:r>
          </w:p>
        </w:tc>
        <w:tc>
          <w:tcPr>
            <w:tcW w:w="1295" w:type="dxa"/>
            <w:shd w:val="clear" w:color="auto" w:fill="D9D9D9" w:themeFill="background1" w:themeFillShade="D9"/>
          </w:tcPr>
          <w:p w14:paraId="6DB52B2F" w14:textId="77777777" w:rsidR="00732A09" w:rsidRDefault="00732A09" w:rsidP="00AD6763">
            <w:pPr>
              <w:pStyle w:val="BLMText"/>
            </w:pPr>
          </w:p>
        </w:tc>
        <w:tc>
          <w:tcPr>
            <w:tcW w:w="1296" w:type="dxa"/>
            <w:shd w:val="clear" w:color="auto" w:fill="auto"/>
          </w:tcPr>
          <w:p w14:paraId="5A4696B8" w14:textId="77777777" w:rsidR="00732A09" w:rsidRDefault="00732A09" w:rsidP="00AD6763">
            <w:pPr>
              <w:pStyle w:val="BLMText"/>
            </w:pPr>
          </w:p>
        </w:tc>
        <w:tc>
          <w:tcPr>
            <w:tcW w:w="1296" w:type="dxa"/>
            <w:shd w:val="clear" w:color="auto" w:fill="D9D9D9" w:themeFill="background1" w:themeFillShade="D9"/>
          </w:tcPr>
          <w:p w14:paraId="6110F95E" w14:textId="77777777" w:rsidR="00732A09" w:rsidRDefault="00732A09" w:rsidP="00AD6763">
            <w:pPr>
              <w:pStyle w:val="BLMText"/>
            </w:pPr>
          </w:p>
        </w:tc>
        <w:tc>
          <w:tcPr>
            <w:tcW w:w="1296" w:type="dxa"/>
            <w:shd w:val="clear" w:color="auto" w:fill="auto"/>
          </w:tcPr>
          <w:p w14:paraId="633B73E5" w14:textId="77777777" w:rsidR="00732A09" w:rsidRDefault="00732A09" w:rsidP="00AD6763">
            <w:pPr>
              <w:pStyle w:val="BLMText"/>
            </w:pPr>
          </w:p>
        </w:tc>
      </w:tr>
      <w:tr w:rsidR="00732A09" w14:paraId="20F88298" w14:textId="77777777" w:rsidTr="00F738AE">
        <w:trPr>
          <w:trHeight w:val="576"/>
        </w:trPr>
        <w:tc>
          <w:tcPr>
            <w:tcW w:w="1662" w:type="dxa"/>
          </w:tcPr>
          <w:p w14:paraId="069AF6AF" w14:textId="16364696" w:rsidR="00732A09" w:rsidRPr="00FC7B6A" w:rsidRDefault="00732A09" w:rsidP="00AD6763">
            <w:pPr>
              <w:pStyle w:val="BLMText"/>
              <w:rPr>
                <w:rFonts w:asciiTheme="minorHAnsi" w:hAnsiTheme="minorHAnsi"/>
              </w:rPr>
            </w:pPr>
            <w:r w:rsidRPr="00FC7B6A">
              <w:rPr>
                <w:rFonts w:asciiTheme="minorHAnsi" w:hAnsiTheme="minorHAnsi"/>
              </w:rPr>
              <w:t>your choice</w:t>
            </w:r>
          </w:p>
          <w:p w14:paraId="01F6419D" w14:textId="77777777" w:rsidR="00732A09" w:rsidRPr="00FC7B6A" w:rsidRDefault="00732A09" w:rsidP="00AD6763">
            <w:pPr>
              <w:pStyle w:val="BLMText"/>
              <w:jc w:val="center"/>
              <w:rPr>
                <w:rFonts w:asciiTheme="minorHAnsi" w:hAnsiTheme="minorHAnsi"/>
              </w:rPr>
            </w:pPr>
            <w:r w:rsidRPr="00FC7B6A">
              <w:rPr>
                <w:rFonts w:asciiTheme="minorHAnsi" w:hAnsiTheme="minorHAnsi"/>
              </w:rPr>
              <w:t>__________</w:t>
            </w:r>
          </w:p>
        </w:tc>
        <w:tc>
          <w:tcPr>
            <w:tcW w:w="1295" w:type="dxa"/>
            <w:shd w:val="clear" w:color="auto" w:fill="D9D9D9" w:themeFill="background1" w:themeFillShade="D9"/>
          </w:tcPr>
          <w:p w14:paraId="5F3FD3B0" w14:textId="77777777" w:rsidR="00732A09" w:rsidRDefault="00732A09" w:rsidP="00AD6763">
            <w:pPr>
              <w:pStyle w:val="BLMText"/>
            </w:pPr>
          </w:p>
        </w:tc>
        <w:tc>
          <w:tcPr>
            <w:tcW w:w="1296" w:type="dxa"/>
            <w:shd w:val="clear" w:color="auto" w:fill="auto"/>
          </w:tcPr>
          <w:p w14:paraId="2EA8F4DC" w14:textId="77777777" w:rsidR="00732A09" w:rsidRDefault="00732A09" w:rsidP="00AD6763">
            <w:pPr>
              <w:pStyle w:val="BLMText"/>
            </w:pPr>
          </w:p>
        </w:tc>
        <w:tc>
          <w:tcPr>
            <w:tcW w:w="1296" w:type="dxa"/>
            <w:shd w:val="clear" w:color="auto" w:fill="D9D9D9" w:themeFill="background1" w:themeFillShade="D9"/>
          </w:tcPr>
          <w:p w14:paraId="22C67850" w14:textId="77777777" w:rsidR="00732A09" w:rsidRDefault="00732A09" w:rsidP="00AD6763">
            <w:pPr>
              <w:pStyle w:val="BLMText"/>
            </w:pPr>
          </w:p>
        </w:tc>
        <w:tc>
          <w:tcPr>
            <w:tcW w:w="1296" w:type="dxa"/>
            <w:shd w:val="clear" w:color="auto" w:fill="auto"/>
          </w:tcPr>
          <w:p w14:paraId="3302471E" w14:textId="77777777" w:rsidR="00732A09" w:rsidRDefault="00732A09" w:rsidP="00AD6763">
            <w:pPr>
              <w:pStyle w:val="BLMText"/>
            </w:pPr>
          </w:p>
        </w:tc>
      </w:tr>
      <w:tr w:rsidR="00732A09" w14:paraId="6DE7995D" w14:textId="77777777" w:rsidTr="00F738AE">
        <w:trPr>
          <w:trHeight w:val="576"/>
        </w:trPr>
        <w:tc>
          <w:tcPr>
            <w:tcW w:w="1662" w:type="dxa"/>
          </w:tcPr>
          <w:p w14:paraId="78B6D117" w14:textId="22C261FF" w:rsidR="00732A09" w:rsidRPr="00FC7B6A" w:rsidRDefault="00732A09" w:rsidP="00AD6763">
            <w:pPr>
              <w:pStyle w:val="BLMText"/>
              <w:rPr>
                <w:rFonts w:asciiTheme="minorHAnsi" w:hAnsiTheme="minorHAnsi"/>
              </w:rPr>
            </w:pPr>
            <w:r w:rsidRPr="00FC7B6A">
              <w:rPr>
                <w:rFonts w:asciiTheme="minorHAnsi" w:hAnsiTheme="minorHAnsi"/>
              </w:rPr>
              <w:lastRenderedPageBreak/>
              <w:t>your choice</w:t>
            </w:r>
          </w:p>
          <w:p w14:paraId="18805153" w14:textId="77777777" w:rsidR="00732A09" w:rsidRPr="00FC7B6A" w:rsidRDefault="00732A09" w:rsidP="00AD6763">
            <w:pPr>
              <w:pStyle w:val="BLMText"/>
              <w:rPr>
                <w:rFonts w:asciiTheme="minorHAnsi" w:hAnsiTheme="minorHAnsi"/>
              </w:rPr>
            </w:pPr>
            <w:r w:rsidRPr="00FC7B6A">
              <w:rPr>
                <w:rFonts w:asciiTheme="minorHAnsi" w:hAnsiTheme="minorHAnsi"/>
              </w:rPr>
              <w:t>__________</w:t>
            </w:r>
          </w:p>
        </w:tc>
        <w:tc>
          <w:tcPr>
            <w:tcW w:w="1295" w:type="dxa"/>
            <w:shd w:val="clear" w:color="auto" w:fill="D9D9D9" w:themeFill="background1" w:themeFillShade="D9"/>
          </w:tcPr>
          <w:p w14:paraId="0DBC9B45" w14:textId="77777777" w:rsidR="00732A09" w:rsidRDefault="00732A09" w:rsidP="00AD6763">
            <w:pPr>
              <w:pStyle w:val="BLMText"/>
            </w:pPr>
          </w:p>
        </w:tc>
        <w:tc>
          <w:tcPr>
            <w:tcW w:w="1296" w:type="dxa"/>
            <w:shd w:val="clear" w:color="auto" w:fill="auto"/>
          </w:tcPr>
          <w:p w14:paraId="179D6FCC" w14:textId="77777777" w:rsidR="00732A09" w:rsidRDefault="00732A09" w:rsidP="00AD6763">
            <w:pPr>
              <w:pStyle w:val="BLMText"/>
            </w:pPr>
          </w:p>
        </w:tc>
        <w:tc>
          <w:tcPr>
            <w:tcW w:w="1296" w:type="dxa"/>
            <w:shd w:val="clear" w:color="auto" w:fill="D9D9D9" w:themeFill="background1" w:themeFillShade="D9"/>
          </w:tcPr>
          <w:p w14:paraId="0DD6B4C3" w14:textId="77777777" w:rsidR="00732A09" w:rsidRDefault="00732A09" w:rsidP="00AD6763">
            <w:pPr>
              <w:pStyle w:val="BLMText"/>
            </w:pPr>
          </w:p>
        </w:tc>
        <w:tc>
          <w:tcPr>
            <w:tcW w:w="1296" w:type="dxa"/>
            <w:shd w:val="clear" w:color="auto" w:fill="auto"/>
          </w:tcPr>
          <w:p w14:paraId="00E1538B" w14:textId="77777777" w:rsidR="00732A09" w:rsidRDefault="00732A09" w:rsidP="00AD6763">
            <w:pPr>
              <w:pStyle w:val="BLMText"/>
            </w:pPr>
          </w:p>
        </w:tc>
      </w:tr>
    </w:tbl>
    <w:p w14:paraId="022A4039" w14:textId="0C6B9ED9" w:rsidR="00732A09" w:rsidRPr="009664FB" w:rsidRDefault="00510D42" w:rsidP="009664FB">
      <w:pPr>
        <w:pStyle w:val="BLMText"/>
        <w:spacing w:before="120"/>
        <w:rPr>
          <w:rFonts w:asciiTheme="minorHAnsi" w:hAnsiTheme="minorHAnsi"/>
          <w:b/>
          <w:sz w:val="28"/>
          <w:szCs w:val="28"/>
        </w:rPr>
      </w:pPr>
      <w:r w:rsidRPr="009664FB">
        <w:rPr>
          <w:rFonts w:asciiTheme="minorHAnsi" w:hAnsiTheme="minorHAnsi"/>
          <w:b/>
          <w:sz w:val="28"/>
          <w:szCs w:val="28"/>
        </w:rPr>
        <w:t>Mass</w:t>
      </w:r>
    </w:p>
    <w:p w14:paraId="5E89E8FD" w14:textId="11A0103F" w:rsidR="009244C7" w:rsidRPr="009244C7" w:rsidRDefault="009244C7" w:rsidP="009664FB">
      <w:pPr>
        <w:pStyle w:val="BLMText"/>
        <w:spacing w:after="120"/>
        <w:rPr>
          <w:rFonts w:asciiTheme="minorHAnsi" w:hAnsiTheme="minorHAnsi"/>
          <w:sz w:val="24"/>
        </w:rPr>
      </w:pPr>
      <w:r>
        <w:rPr>
          <w:rFonts w:asciiTheme="minorHAnsi" w:hAnsiTheme="minorHAnsi"/>
          <w:sz w:val="24"/>
        </w:rPr>
        <w:t>Use a balance and gram or kilogram weights to measure the mass of each object.</w:t>
      </w:r>
    </w:p>
    <w:tbl>
      <w:tblPr>
        <w:tblW w:w="6845" w:type="dxa"/>
        <w:tblInd w:w="1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chart for student use"/>
      </w:tblPr>
      <w:tblGrid>
        <w:gridCol w:w="1662"/>
        <w:gridCol w:w="1295"/>
        <w:gridCol w:w="1296"/>
        <w:gridCol w:w="1296"/>
        <w:gridCol w:w="1296"/>
      </w:tblGrid>
      <w:tr w:rsidR="00732A09" w14:paraId="35FD1E24" w14:textId="77777777" w:rsidTr="00F738AE">
        <w:trPr>
          <w:trHeight w:val="605"/>
        </w:trPr>
        <w:tc>
          <w:tcPr>
            <w:tcW w:w="1662" w:type="dxa"/>
            <w:vMerge w:val="restart"/>
            <w:shd w:val="clear" w:color="auto" w:fill="D9D9D9" w:themeFill="background1" w:themeFillShade="D9"/>
          </w:tcPr>
          <w:p w14:paraId="29EE8AB3" w14:textId="77777777" w:rsidR="00732A09" w:rsidRPr="00FC7B6A" w:rsidRDefault="00732A09" w:rsidP="00AD6763">
            <w:pPr>
              <w:pStyle w:val="BLMTableTitleBlue"/>
              <w:rPr>
                <w:rFonts w:asciiTheme="minorHAnsi" w:hAnsiTheme="minorHAnsi"/>
                <w:color w:val="auto"/>
              </w:rPr>
            </w:pPr>
            <w:r w:rsidRPr="00FC7B6A">
              <w:rPr>
                <w:rFonts w:asciiTheme="minorHAnsi" w:hAnsiTheme="minorHAnsi"/>
                <w:color w:val="auto"/>
              </w:rPr>
              <w:t>Object</w:t>
            </w:r>
          </w:p>
        </w:tc>
        <w:tc>
          <w:tcPr>
            <w:tcW w:w="2591" w:type="dxa"/>
            <w:gridSpan w:val="2"/>
            <w:shd w:val="clear" w:color="auto" w:fill="D9D9D9" w:themeFill="background1" w:themeFillShade="D9"/>
          </w:tcPr>
          <w:p w14:paraId="61EC3A44" w14:textId="77777777" w:rsidR="00732A09" w:rsidRDefault="00732A09" w:rsidP="00AD6763">
            <w:pPr>
              <w:pStyle w:val="BLMTableTitleBlue"/>
              <w:rPr>
                <w:color w:val="auto"/>
              </w:rPr>
            </w:pPr>
            <w:r>
              <w:rPr>
                <w:color w:val="auto"/>
              </w:rPr>
              <w:t>Kilograms</w:t>
            </w:r>
          </w:p>
          <w:p w14:paraId="553E7D85" w14:textId="6EB7C19D" w:rsidR="00732A09" w:rsidRPr="00FC7B6A" w:rsidRDefault="00732A09" w:rsidP="00AD6763">
            <w:pPr>
              <w:pStyle w:val="BLMTableTitleBlue"/>
              <w:rPr>
                <w:color w:val="auto"/>
              </w:rPr>
            </w:pPr>
            <w:r>
              <w:rPr>
                <w:color w:val="auto"/>
              </w:rPr>
              <w:t>(kg)</w:t>
            </w:r>
          </w:p>
        </w:tc>
        <w:tc>
          <w:tcPr>
            <w:tcW w:w="2592" w:type="dxa"/>
            <w:gridSpan w:val="2"/>
            <w:shd w:val="clear" w:color="auto" w:fill="D9D9D9" w:themeFill="background1" w:themeFillShade="D9"/>
          </w:tcPr>
          <w:p w14:paraId="75C77C57" w14:textId="77777777" w:rsidR="00732A09" w:rsidRDefault="00732A09" w:rsidP="00AD6763">
            <w:pPr>
              <w:pStyle w:val="BLMTableTitleBlue"/>
              <w:rPr>
                <w:color w:val="auto"/>
              </w:rPr>
            </w:pPr>
            <w:r>
              <w:rPr>
                <w:color w:val="auto"/>
              </w:rPr>
              <w:t>Grams</w:t>
            </w:r>
          </w:p>
          <w:p w14:paraId="278BB720" w14:textId="1582539B" w:rsidR="00732A09" w:rsidRPr="00FC7B6A" w:rsidRDefault="00732A09" w:rsidP="00AD6763">
            <w:pPr>
              <w:pStyle w:val="BLMTableTitleBlue"/>
              <w:rPr>
                <w:color w:val="auto"/>
              </w:rPr>
            </w:pPr>
            <w:r>
              <w:rPr>
                <w:color w:val="auto"/>
              </w:rPr>
              <w:t>(g)</w:t>
            </w:r>
          </w:p>
        </w:tc>
      </w:tr>
      <w:tr w:rsidR="00732A09" w14:paraId="663B9F14" w14:textId="77777777" w:rsidTr="00F738AE">
        <w:trPr>
          <w:trHeight w:val="330"/>
        </w:trPr>
        <w:tc>
          <w:tcPr>
            <w:tcW w:w="1662" w:type="dxa"/>
            <w:vMerge/>
            <w:shd w:val="clear" w:color="auto" w:fill="D9D9D9" w:themeFill="background1" w:themeFillShade="D9"/>
          </w:tcPr>
          <w:p w14:paraId="4A7A2AE9" w14:textId="00FA1849" w:rsidR="00732A09" w:rsidRPr="00FC7B6A" w:rsidRDefault="00732A09" w:rsidP="00AD6763">
            <w:pPr>
              <w:pStyle w:val="BLMTableTitleBlue"/>
              <w:rPr>
                <w:rFonts w:asciiTheme="minorHAnsi" w:hAnsiTheme="minorHAnsi"/>
                <w:color w:val="auto"/>
              </w:rPr>
            </w:pPr>
          </w:p>
        </w:tc>
        <w:tc>
          <w:tcPr>
            <w:tcW w:w="1295" w:type="dxa"/>
            <w:shd w:val="clear" w:color="auto" w:fill="D9D9D9" w:themeFill="background1" w:themeFillShade="D9"/>
          </w:tcPr>
          <w:p w14:paraId="4BCD12B2" w14:textId="77777777" w:rsidR="00732A09" w:rsidRDefault="00732A09" w:rsidP="00AD6763">
            <w:pPr>
              <w:pStyle w:val="BLMTableTitleBlue"/>
              <w:rPr>
                <w:color w:val="auto"/>
              </w:rPr>
            </w:pPr>
            <w:r>
              <w:rPr>
                <w:color w:val="auto"/>
              </w:rPr>
              <w:t>Estimate</w:t>
            </w:r>
          </w:p>
        </w:tc>
        <w:tc>
          <w:tcPr>
            <w:tcW w:w="1296" w:type="dxa"/>
            <w:shd w:val="clear" w:color="auto" w:fill="auto"/>
          </w:tcPr>
          <w:p w14:paraId="15531FA4" w14:textId="77777777" w:rsidR="00732A09" w:rsidRDefault="00732A09" w:rsidP="00AD6763">
            <w:pPr>
              <w:pStyle w:val="BLMTableTitleBlue"/>
              <w:rPr>
                <w:color w:val="auto"/>
              </w:rPr>
            </w:pPr>
            <w:r>
              <w:rPr>
                <w:color w:val="auto"/>
              </w:rPr>
              <w:t>Actual</w:t>
            </w:r>
          </w:p>
        </w:tc>
        <w:tc>
          <w:tcPr>
            <w:tcW w:w="1296" w:type="dxa"/>
            <w:shd w:val="clear" w:color="auto" w:fill="D9D9D9" w:themeFill="background1" w:themeFillShade="D9"/>
          </w:tcPr>
          <w:p w14:paraId="30F19C6A" w14:textId="77777777" w:rsidR="00732A09" w:rsidRDefault="00732A09" w:rsidP="00AD6763">
            <w:pPr>
              <w:pStyle w:val="BLMTableTitleBlue"/>
              <w:rPr>
                <w:color w:val="auto"/>
              </w:rPr>
            </w:pPr>
            <w:r>
              <w:rPr>
                <w:color w:val="auto"/>
              </w:rPr>
              <w:t>Estimate</w:t>
            </w:r>
          </w:p>
        </w:tc>
        <w:tc>
          <w:tcPr>
            <w:tcW w:w="1296" w:type="dxa"/>
            <w:shd w:val="clear" w:color="auto" w:fill="auto"/>
          </w:tcPr>
          <w:p w14:paraId="400A4D13" w14:textId="77777777" w:rsidR="00732A09" w:rsidRDefault="00732A09" w:rsidP="00AD6763">
            <w:pPr>
              <w:pStyle w:val="BLMTableTitleBlue"/>
              <w:rPr>
                <w:color w:val="auto"/>
              </w:rPr>
            </w:pPr>
            <w:r>
              <w:rPr>
                <w:color w:val="auto"/>
              </w:rPr>
              <w:t>Actual</w:t>
            </w:r>
          </w:p>
        </w:tc>
      </w:tr>
      <w:tr w:rsidR="00732A09" w14:paraId="667BBDFD" w14:textId="77777777" w:rsidTr="00F738AE">
        <w:trPr>
          <w:trHeight w:val="576"/>
        </w:trPr>
        <w:tc>
          <w:tcPr>
            <w:tcW w:w="1662" w:type="dxa"/>
          </w:tcPr>
          <w:p w14:paraId="18529F8E" w14:textId="568CC2D6" w:rsidR="00732A09" w:rsidRDefault="00732A09" w:rsidP="00AD6763">
            <w:pPr>
              <w:pStyle w:val="BLMText"/>
              <w:rPr>
                <w:rFonts w:asciiTheme="minorHAnsi" w:hAnsiTheme="minorHAnsi"/>
              </w:rPr>
            </w:pPr>
            <w:r>
              <w:rPr>
                <w:rFonts w:asciiTheme="minorHAnsi" w:hAnsiTheme="minorHAnsi"/>
              </w:rPr>
              <w:t>stapler</w:t>
            </w:r>
          </w:p>
          <w:p w14:paraId="34BFC388" w14:textId="77777777" w:rsidR="00732A09" w:rsidRPr="00FC7B6A" w:rsidRDefault="00732A09" w:rsidP="00AD6763">
            <w:pPr>
              <w:pStyle w:val="BLMText"/>
              <w:rPr>
                <w:rFonts w:asciiTheme="minorHAnsi" w:hAnsiTheme="minorHAnsi"/>
              </w:rPr>
            </w:pPr>
          </w:p>
        </w:tc>
        <w:tc>
          <w:tcPr>
            <w:tcW w:w="1295" w:type="dxa"/>
            <w:shd w:val="clear" w:color="auto" w:fill="D9D9D9" w:themeFill="background1" w:themeFillShade="D9"/>
          </w:tcPr>
          <w:p w14:paraId="3BBD140B" w14:textId="77777777" w:rsidR="00732A09" w:rsidRDefault="00732A09" w:rsidP="00AD6763">
            <w:pPr>
              <w:pStyle w:val="BLMText"/>
            </w:pPr>
          </w:p>
        </w:tc>
        <w:tc>
          <w:tcPr>
            <w:tcW w:w="1296" w:type="dxa"/>
            <w:shd w:val="clear" w:color="auto" w:fill="auto"/>
          </w:tcPr>
          <w:p w14:paraId="5FB6C974" w14:textId="77777777" w:rsidR="00732A09" w:rsidRDefault="00732A09" w:rsidP="00AD6763">
            <w:pPr>
              <w:pStyle w:val="BLMText"/>
            </w:pPr>
          </w:p>
        </w:tc>
        <w:tc>
          <w:tcPr>
            <w:tcW w:w="1296" w:type="dxa"/>
            <w:shd w:val="clear" w:color="auto" w:fill="D9D9D9" w:themeFill="background1" w:themeFillShade="D9"/>
          </w:tcPr>
          <w:p w14:paraId="025B50B8" w14:textId="77777777" w:rsidR="00732A09" w:rsidRDefault="00732A09" w:rsidP="00AD6763">
            <w:pPr>
              <w:pStyle w:val="BLMText"/>
            </w:pPr>
          </w:p>
        </w:tc>
        <w:tc>
          <w:tcPr>
            <w:tcW w:w="1296" w:type="dxa"/>
            <w:shd w:val="clear" w:color="auto" w:fill="auto"/>
          </w:tcPr>
          <w:p w14:paraId="043453B3" w14:textId="77777777" w:rsidR="00732A09" w:rsidRDefault="00732A09" w:rsidP="00AD6763">
            <w:pPr>
              <w:pStyle w:val="BLMText"/>
            </w:pPr>
          </w:p>
        </w:tc>
      </w:tr>
      <w:tr w:rsidR="00732A09" w14:paraId="67D30EF9" w14:textId="77777777" w:rsidTr="00F738AE">
        <w:trPr>
          <w:trHeight w:val="576"/>
        </w:trPr>
        <w:tc>
          <w:tcPr>
            <w:tcW w:w="1662" w:type="dxa"/>
          </w:tcPr>
          <w:p w14:paraId="34347A14" w14:textId="4300B7B5" w:rsidR="00732A09" w:rsidRPr="00FC7B6A" w:rsidRDefault="00732A09" w:rsidP="00AD6763">
            <w:pPr>
              <w:pStyle w:val="BLMText"/>
              <w:rPr>
                <w:rFonts w:asciiTheme="minorHAnsi" w:hAnsiTheme="minorHAnsi"/>
              </w:rPr>
            </w:pPr>
            <w:r>
              <w:rPr>
                <w:rFonts w:asciiTheme="minorHAnsi" w:hAnsiTheme="minorHAnsi"/>
              </w:rPr>
              <w:t>scissors</w:t>
            </w:r>
          </w:p>
        </w:tc>
        <w:tc>
          <w:tcPr>
            <w:tcW w:w="1295" w:type="dxa"/>
            <w:shd w:val="clear" w:color="auto" w:fill="D9D9D9" w:themeFill="background1" w:themeFillShade="D9"/>
          </w:tcPr>
          <w:p w14:paraId="5C3C2063" w14:textId="77777777" w:rsidR="00732A09" w:rsidRDefault="00732A09" w:rsidP="00AD6763">
            <w:pPr>
              <w:pStyle w:val="BLMText"/>
            </w:pPr>
          </w:p>
        </w:tc>
        <w:tc>
          <w:tcPr>
            <w:tcW w:w="1296" w:type="dxa"/>
            <w:shd w:val="clear" w:color="auto" w:fill="auto"/>
          </w:tcPr>
          <w:p w14:paraId="09B36EFA" w14:textId="77777777" w:rsidR="00732A09" w:rsidRDefault="00732A09" w:rsidP="00AD6763">
            <w:pPr>
              <w:pStyle w:val="BLMText"/>
            </w:pPr>
          </w:p>
        </w:tc>
        <w:tc>
          <w:tcPr>
            <w:tcW w:w="1296" w:type="dxa"/>
            <w:shd w:val="clear" w:color="auto" w:fill="D9D9D9" w:themeFill="background1" w:themeFillShade="D9"/>
          </w:tcPr>
          <w:p w14:paraId="43B52DB5" w14:textId="77777777" w:rsidR="00732A09" w:rsidRDefault="00732A09" w:rsidP="00AD6763">
            <w:pPr>
              <w:pStyle w:val="BLMText"/>
            </w:pPr>
          </w:p>
        </w:tc>
        <w:tc>
          <w:tcPr>
            <w:tcW w:w="1296" w:type="dxa"/>
            <w:shd w:val="clear" w:color="auto" w:fill="auto"/>
          </w:tcPr>
          <w:p w14:paraId="18A75E22" w14:textId="77777777" w:rsidR="00732A09" w:rsidRDefault="00732A09" w:rsidP="00AD6763">
            <w:pPr>
              <w:pStyle w:val="BLMText"/>
            </w:pPr>
          </w:p>
        </w:tc>
      </w:tr>
      <w:tr w:rsidR="00732A09" w14:paraId="4D94E208" w14:textId="77777777" w:rsidTr="00F738AE">
        <w:trPr>
          <w:trHeight w:val="576"/>
        </w:trPr>
        <w:tc>
          <w:tcPr>
            <w:tcW w:w="1662" w:type="dxa"/>
          </w:tcPr>
          <w:p w14:paraId="26F25162" w14:textId="11CE4DF7" w:rsidR="00732A09" w:rsidRPr="00FC7B6A" w:rsidRDefault="00732A09" w:rsidP="00AD6763">
            <w:pPr>
              <w:pStyle w:val="BLMText"/>
              <w:rPr>
                <w:rFonts w:asciiTheme="minorHAnsi" w:hAnsiTheme="minorHAnsi"/>
              </w:rPr>
            </w:pPr>
            <w:r>
              <w:rPr>
                <w:rFonts w:asciiTheme="minorHAnsi" w:hAnsiTheme="minorHAnsi"/>
              </w:rPr>
              <w:t>pencil</w:t>
            </w:r>
          </w:p>
        </w:tc>
        <w:tc>
          <w:tcPr>
            <w:tcW w:w="1295" w:type="dxa"/>
            <w:shd w:val="clear" w:color="auto" w:fill="D9D9D9" w:themeFill="background1" w:themeFillShade="D9"/>
          </w:tcPr>
          <w:p w14:paraId="3928D7CC" w14:textId="77777777" w:rsidR="00732A09" w:rsidRDefault="00732A09" w:rsidP="00AD6763">
            <w:pPr>
              <w:pStyle w:val="BLMText"/>
            </w:pPr>
          </w:p>
        </w:tc>
        <w:tc>
          <w:tcPr>
            <w:tcW w:w="1296" w:type="dxa"/>
            <w:shd w:val="clear" w:color="auto" w:fill="auto"/>
          </w:tcPr>
          <w:p w14:paraId="6EEB739D" w14:textId="77777777" w:rsidR="00732A09" w:rsidRDefault="00732A09" w:rsidP="00AD6763">
            <w:pPr>
              <w:pStyle w:val="BLMText"/>
            </w:pPr>
          </w:p>
        </w:tc>
        <w:tc>
          <w:tcPr>
            <w:tcW w:w="1296" w:type="dxa"/>
            <w:shd w:val="clear" w:color="auto" w:fill="D9D9D9" w:themeFill="background1" w:themeFillShade="D9"/>
          </w:tcPr>
          <w:p w14:paraId="59BF4B50" w14:textId="77777777" w:rsidR="00732A09" w:rsidRDefault="00732A09" w:rsidP="00AD6763">
            <w:pPr>
              <w:pStyle w:val="BLMText"/>
            </w:pPr>
          </w:p>
        </w:tc>
        <w:tc>
          <w:tcPr>
            <w:tcW w:w="1296" w:type="dxa"/>
            <w:shd w:val="clear" w:color="auto" w:fill="auto"/>
          </w:tcPr>
          <w:p w14:paraId="1AB930E1" w14:textId="77777777" w:rsidR="00732A09" w:rsidRDefault="00732A09" w:rsidP="00AD6763">
            <w:pPr>
              <w:pStyle w:val="BLMText"/>
            </w:pPr>
          </w:p>
        </w:tc>
      </w:tr>
      <w:tr w:rsidR="00732A09" w14:paraId="17B2D891" w14:textId="77777777" w:rsidTr="00F738AE">
        <w:trPr>
          <w:trHeight w:val="576"/>
        </w:trPr>
        <w:tc>
          <w:tcPr>
            <w:tcW w:w="1662" w:type="dxa"/>
          </w:tcPr>
          <w:p w14:paraId="63B032E2" w14:textId="54C47C17" w:rsidR="00732A09" w:rsidRPr="00FC7B6A" w:rsidRDefault="00732A09" w:rsidP="00AD6763">
            <w:pPr>
              <w:pStyle w:val="BLMText"/>
              <w:rPr>
                <w:rFonts w:asciiTheme="minorHAnsi" w:hAnsiTheme="minorHAnsi"/>
              </w:rPr>
            </w:pPr>
            <w:r>
              <w:rPr>
                <w:rFonts w:asciiTheme="minorHAnsi" w:hAnsiTheme="minorHAnsi"/>
              </w:rPr>
              <w:t>library book</w:t>
            </w:r>
          </w:p>
        </w:tc>
        <w:tc>
          <w:tcPr>
            <w:tcW w:w="1295" w:type="dxa"/>
            <w:shd w:val="clear" w:color="auto" w:fill="D9D9D9" w:themeFill="background1" w:themeFillShade="D9"/>
          </w:tcPr>
          <w:p w14:paraId="799CEA1B" w14:textId="77777777" w:rsidR="00732A09" w:rsidRDefault="00732A09" w:rsidP="00AD6763">
            <w:pPr>
              <w:pStyle w:val="BLMText"/>
            </w:pPr>
          </w:p>
        </w:tc>
        <w:tc>
          <w:tcPr>
            <w:tcW w:w="1296" w:type="dxa"/>
            <w:shd w:val="clear" w:color="auto" w:fill="auto"/>
          </w:tcPr>
          <w:p w14:paraId="13CDFE21" w14:textId="77777777" w:rsidR="00732A09" w:rsidRDefault="00732A09" w:rsidP="00AD6763">
            <w:pPr>
              <w:pStyle w:val="BLMText"/>
            </w:pPr>
          </w:p>
        </w:tc>
        <w:tc>
          <w:tcPr>
            <w:tcW w:w="1296" w:type="dxa"/>
            <w:shd w:val="clear" w:color="auto" w:fill="D9D9D9" w:themeFill="background1" w:themeFillShade="D9"/>
          </w:tcPr>
          <w:p w14:paraId="609AF641" w14:textId="77777777" w:rsidR="00732A09" w:rsidRDefault="00732A09" w:rsidP="00AD6763">
            <w:pPr>
              <w:pStyle w:val="BLMText"/>
            </w:pPr>
          </w:p>
        </w:tc>
        <w:tc>
          <w:tcPr>
            <w:tcW w:w="1296" w:type="dxa"/>
            <w:shd w:val="clear" w:color="auto" w:fill="auto"/>
          </w:tcPr>
          <w:p w14:paraId="33E5F348" w14:textId="77777777" w:rsidR="00732A09" w:rsidRDefault="00732A09" w:rsidP="00AD6763">
            <w:pPr>
              <w:pStyle w:val="BLMText"/>
            </w:pPr>
          </w:p>
        </w:tc>
      </w:tr>
      <w:tr w:rsidR="00732A09" w14:paraId="5FC58526" w14:textId="77777777" w:rsidTr="00F738AE">
        <w:trPr>
          <w:trHeight w:val="576"/>
        </w:trPr>
        <w:tc>
          <w:tcPr>
            <w:tcW w:w="1662" w:type="dxa"/>
          </w:tcPr>
          <w:p w14:paraId="432AEA1F" w14:textId="7DF5B572" w:rsidR="00732A09" w:rsidRPr="00FC7B6A" w:rsidRDefault="00732A09" w:rsidP="00AD6763">
            <w:pPr>
              <w:pStyle w:val="BLMText"/>
              <w:rPr>
                <w:rFonts w:asciiTheme="minorHAnsi" w:hAnsiTheme="minorHAnsi"/>
              </w:rPr>
            </w:pPr>
            <w:r>
              <w:rPr>
                <w:rFonts w:asciiTheme="minorHAnsi" w:hAnsiTheme="minorHAnsi"/>
              </w:rPr>
              <w:t>rock</w:t>
            </w:r>
          </w:p>
        </w:tc>
        <w:tc>
          <w:tcPr>
            <w:tcW w:w="1295" w:type="dxa"/>
            <w:shd w:val="clear" w:color="auto" w:fill="D9D9D9" w:themeFill="background1" w:themeFillShade="D9"/>
          </w:tcPr>
          <w:p w14:paraId="606490FC" w14:textId="77777777" w:rsidR="00732A09" w:rsidRDefault="00732A09" w:rsidP="00AD6763">
            <w:pPr>
              <w:pStyle w:val="BLMText"/>
            </w:pPr>
          </w:p>
        </w:tc>
        <w:tc>
          <w:tcPr>
            <w:tcW w:w="1296" w:type="dxa"/>
            <w:shd w:val="clear" w:color="auto" w:fill="auto"/>
          </w:tcPr>
          <w:p w14:paraId="0D1AF8B4" w14:textId="77777777" w:rsidR="00732A09" w:rsidRDefault="00732A09" w:rsidP="00AD6763">
            <w:pPr>
              <w:pStyle w:val="BLMText"/>
            </w:pPr>
          </w:p>
        </w:tc>
        <w:tc>
          <w:tcPr>
            <w:tcW w:w="1296" w:type="dxa"/>
            <w:shd w:val="clear" w:color="auto" w:fill="D9D9D9" w:themeFill="background1" w:themeFillShade="D9"/>
          </w:tcPr>
          <w:p w14:paraId="5EC3CD1B" w14:textId="77777777" w:rsidR="00732A09" w:rsidRDefault="00732A09" w:rsidP="00AD6763">
            <w:pPr>
              <w:pStyle w:val="BLMText"/>
            </w:pPr>
          </w:p>
        </w:tc>
        <w:tc>
          <w:tcPr>
            <w:tcW w:w="1296" w:type="dxa"/>
            <w:shd w:val="clear" w:color="auto" w:fill="auto"/>
          </w:tcPr>
          <w:p w14:paraId="18A07C19" w14:textId="77777777" w:rsidR="00732A09" w:rsidRDefault="00732A09" w:rsidP="00AD6763">
            <w:pPr>
              <w:pStyle w:val="BLMText"/>
            </w:pPr>
          </w:p>
        </w:tc>
      </w:tr>
      <w:tr w:rsidR="00732A09" w14:paraId="2315215F" w14:textId="77777777" w:rsidTr="00F738AE">
        <w:trPr>
          <w:trHeight w:val="576"/>
        </w:trPr>
        <w:tc>
          <w:tcPr>
            <w:tcW w:w="1662" w:type="dxa"/>
          </w:tcPr>
          <w:p w14:paraId="3791FA3E" w14:textId="77777777" w:rsidR="00732A09" w:rsidRPr="00FC7B6A" w:rsidRDefault="00732A09" w:rsidP="00AD6763">
            <w:pPr>
              <w:pStyle w:val="BLMText"/>
              <w:rPr>
                <w:rFonts w:asciiTheme="minorHAnsi" w:hAnsiTheme="minorHAnsi"/>
              </w:rPr>
            </w:pPr>
            <w:r w:rsidRPr="00FC7B6A">
              <w:rPr>
                <w:rFonts w:asciiTheme="minorHAnsi" w:hAnsiTheme="minorHAnsi"/>
              </w:rPr>
              <w:t>your choice</w:t>
            </w:r>
          </w:p>
          <w:p w14:paraId="7639E487" w14:textId="77777777" w:rsidR="00732A09" w:rsidRPr="00FC7B6A" w:rsidRDefault="00732A09" w:rsidP="00AD6763">
            <w:pPr>
              <w:pStyle w:val="BLMText"/>
              <w:jc w:val="center"/>
              <w:rPr>
                <w:rFonts w:asciiTheme="minorHAnsi" w:hAnsiTheme="minorHAnsi"/>
              </w:rPr>
            </w:pPr>
            <w:r w:rsidRPr="00FC7B6A">
              <w:rPr>
                <w:rFonts w:asciiTheme="minorHAnsi" w:hAnsiTheme="minorHAnsi"/>
              </w:rPr>
              <w:t>__________</w:t>
            </w:r>
          </w:p>
        </w:tc>
        <w:tc>
          <w:tcPr>
            <w:tcW w:w="1295" w:type="dxa"/>
            <w:shd w:val="clear" w:color="auto" w:fill="D9D9D9" w:themeFill="background1" w:themeFillShade="D9"/>
          </w:tcPr>
          <w:p w14:paraId="2600FE3D" w14:textId="77777777" w:rsidR="00732A09" w:rsidRDefault="00732A09" w:rsidP="00AD6763">
            <w:pPr>
              <w:pStyle w:val="BLMText"/>
            </w:pPr>
          </w:p>
        </w:tc>
        <w:tc>
          <w:tcPr>
            <w:tcW w:w="1296" w:type="dxa"/>
            <w:shd w:val="clear" w:color="auto" w:fill="auto"/>
          </w:tcPr>
          <w:p w14:paraId="0F2632EB" w14:textId="77777777" w:rsidR="00732A09" w:rsidRDefault="00732A09" w:rsidP="00AD6763">
            <w:pPr>
              <w:pStyle w:val="BLMText"/>
            </w:pPr>
          </w:p>
        </w:tc>
        <w:tc>
          <w:tcPr>
            <w:tcW w:w="1296" w:type="dxa"/>
            <w:shd w:val="clear" w:color="auto" w:fill="D9D9D9" w:themeFill="background1" w:themeFillShade="D9"/>
          </w:tcPr>
          <w:p w14:paraId="477C2328" w14:textId="77777777" w:rsidR="00732A09" w:rsidRDefault="00732A09" w:rsidP="00AD6763">
            <w:pPr>
              <w:pStyle w:val="BLMText"/>
            </w:pPr>
          </w:p>
        </w:tc>
        <w:tc>
          <w:tcPr>
            <w:tcW w:w="1296" w:type="dxa"/>
            <w:shd w:val="clear" w:color="auto" w:fill="auto"/>
          </w:tcPr>
          <w:p w14:paraId="005DA1CF" w14:textId="77777777" w:rsidR="00732A09" w:rsidRDefault="00732A09" w:rsidP="00AD6763">
            <w:pPr>
              <w:pStyle w:val="BLMText"/>
            </w:pPr>
          </w:p>
        </w:tc>
      </w:tr>
      <w:tr w:rsidR="00732A09" w14:paraId="12A699FF" w14:textId="77777777" w:rsidTr="00F738AE">
        <w:trPr>
          <w:trHeight w:val="576"/>
        </w:trPr>
        <w:tc>
          <w:tcPr>
            <w:tcW w:w="1662" w:type="dxa"/>
          </w:tcPr>
          <w:p w14:paraId="7CAE0291" w14:textId="77777777" w:rsidR="00732A09" w:rsidRPr="00FC7B6A" w:rsidRDefault="00732A09" w:rsidP="00AD6763">
            <w:pPr>
              <w:pStyle w:val="BLMText"/>
              <w:rPr>
                <w:rFonts w:asciiTheme="minorHAnsi" w:hAnsiTheme="minorHAnsi"/>
              </w:rPr>
            </w:pPr>
            <w:r w:rsidRPr="00FC7B6A">
              <w:rPr>
                <w:rFonts w:asciiTheme="minorHAnsi" w:hAnsiTheme="minorHAnsi"/>
              </w:rPr>
              <w:t>your choice</w:t>
            </w:r>
          </w:p>
          <w:p w14:paraId="3AA560B9" w14:textId="77777777" w:rsidR="00732A09" w:rsidRPr="00FC7B6A" w:rsidRDefault="00732A09" w:rsidP="00AD6763">
            <w:pPr>
              <w:pStyle w:val="BLMText"/>
              <w:rPr>
                <w:rFonts w:asciiTheme="minorHAnsi" w:hAnsiTheme="minorHAnsi"/>
              </w:rPr>
            </w:pPr>
            <w:r w:rsidRPr="00FC7B6A">
              <w:rPr>
                <w:rFonts w:asciiTheme="minorHAnsi" w:hAnsiTheme="minorHAnsi"/>
              </w:rPr>
              <w:t>__________</w:t>
            </w:r>
          </w:p>
        </w:tc>
        <w:tc>
          <w:tcPr>
            <w:tcW w:w="1295" w:type="dxa"/>
            <w:shd w:val="clear" w:color="auto" w:fill="D9D9D9" w:themeFill="background1" w:themeFillShade="D9"/>
          </w:tcPr>
          <w:p w14:paraId="757C7058" w14:textId="77777777" w:rsidR="00732A09" w:rsidRDefault="00732A09" w:rsidP="00AD6763">
            <w:pPr>
              <w:pStyle w:val="BLMText"/>
            </w:pPr>
          </w:p>
        </w:tc>
        <w:tc>
          <w:tcPr>
            <w:tcW w:w="1296" w:type="dxa"/>
            <w:shd w:val="clear" w:color="auto" w:fill="auto"/>
          </w:tcPr>
          <w:p w14:paraId="41EEE9B0" w14:textId="77777777" w:rsidR="00732A09" w:rsidRDefault="00732A09" w:rsidP="00AD6763">
            <w:pPr>
              <w:pStyle w:val="BLMText"/>
            </w:pPr>
          </w:p>
        </w:tc>
        <w:tc>
          <w:tcPr>
            <w:tcW w:w="1296" w:type="dxa"/>
            <w:shd w:val="clear" w:color="auto" w:fill="D9D9D9" w:themeFill="background1" w:themeFillShade="D9"/>
          </w:tcPr>
          <w:p w14:paraId="0587D963" w14:textId="77777777" w:rsidR="00732A09" w:rsidRDefault="00732A09" w:rsidP="00AD6763">
            <w:pPr>
              <w:pStyle w:val="BLMText"/>
            </w:pPr>
          </w:p>
        </w:tc>
        <w:tc>
          <w:tcPr>
            <w:tcW w:w="1296" w:type="dxa"/>
            <w:shd w:val="clear" w:color="auto" w:fill="auto"/>
          </w:tcPr>
          <w:p w14:paraId="47AB5347" w14:textId="77777777" w:rsidR="00732A09" w:rsidRDefault="00732A09" w:rsidP="00AD6763">
            <w:pPr>
              <w:pStyle w:val="BLMText"/>
            </w:pPr>
          </w:p>
        </w:tc>
      </w:tr>
    </w:tbl>
    <w:p w14:paraId="341B19FB" w14:textId="77777777" w:rsidR="00F738AE" w:rsidRDefault="00F738AE" w:rsidP="009244C7">
      <w:pPr>
        <w:spacing w:before="120" w:after="120"/>
        <w:jc w:val="center"/>
        <w:rPr>
          <w:rFonts w:cs="Times New Roman"/>
          <w:b/>
          <w:sz w:val="32"/>
          <w:szCs w:val="32"/>
        </w:rPr>
      </w:pPr>
    </w:p>
    <w:p w14:paraId="0AF3DD6D" w14:textId="77777777" w:rsidR="00F738AE" w:rsidRDefault="00F738AE">
      <w:pPr>
        <w:rPr>
          <w:rFonts w:cs="Times New Roman"/>
          <w:b/>
          <w:sz w:val="32"/>
          <w:szCs w:val="32"/>
        </w:rPr>
      </w:pPr>
      <w:r>
        <w:rPr>
          <w:rFonts w:cs="Times New Roman"/>
          <w:b/>
          <w:sz w:val="32"/>
          <w:szCs w:val="32"/>
        </w:rPr>
        <w:br w:type="page"/>
      </w:r>
    </w:p>
    <w:p w14:paraId="09978C89" w14:textId="0BA0D865" w:rsidR="00C06DE0" w:rsidRPr="009664FB" w:rsidRDefault="00C06DE0" w:rsidP="009664FB">
      <w:pPr>
        <w:spacing w:after="240" w:line="240" w:lineRule="auto"/>
        <w:jc w:val="center"/>
        <w:rPr>
          <w:rFonts w:cs="Times New Roman"/>
          <w:b/>
          <w:sz w:val="32"/>
          <w:szCs w:val="32"/>
        </w:rPr>
      </w:pPr>
      <w:r w:rsidRPr="009664FB">
        <w:rPr>
          <w:rFonts w:cs="Times New Roman"/>
          <w:b/>
          <w:sz w:val="32"/>
          <w:szCs w:val="32"/>
        </w:rPr>
        <w:lastRenderedPageBreak/>
        <w:t xml:space="preserve">Patterns and Metric Measurements Student Recording Sheet </w:t>
      </w:r>
    </w:p>
    <w:p w14:paraId="15F70890" w14:textId="016C9F62" w:rsidR="00C06DE0" w:rsidRPr="00DC2A64" w:rsidRDefault="00C06DE0" w:rsidP="00C06DE0">
      <w:pPr>
        <w:rPr>
          <w:rFonts w:ascii="Calibri" w:eastAsia="Calibri" w:hAnsi="Calibri"/>
          <w:b/>
          <w:sz w:val="24"/>
          <w:szCs w:val="24"/>
          <w:lang w:bidi="en-US"/>
        </w:rPr>
      </w:pPr>
      <w:r w:rsidRPr="00DC2A64">
        <w:rPr>
          <w:rFonts w:ascii="Calibri" w:eastAsia="Calibri" w:hAnsi="Calibri"/>
          <w:b/>
          <w:sz w:val="24"/>
          <w:szCs w:val="24"/>
          <w:lang w:bidi="en-US"/>
        </w:rPr>
        <w:t>Complete the following.</w:t>
      </w:r>
    </w:p>
    <w:p w14:paraId="411036E8" w14:textId="33AED8BA" w:rsidR="00C06DE0" w:rsidRPr="009664FB" w:rsidRDefault="00C06DE0" w:rsidP="009664FB">
      <w:pPr>
        <w:pStyle w:val="ListParagraph"/>
        <w:numPr>
          <w:ilvl w:val="0"/>
          <w:numId w:val="13"/>
        </w:numPr>
        <w:spacing w:line="480" w:lineRule="auto"/>
        <w:contextualSpacing w:val="0"/>
        <w:rPr>
          <w:rFonts w:cs="Times New Roman"/>
          <w:sz w:val="24"/>
          <w:szCs w:val="24"/>
        </w:rPr>
      </w:pPr>
      <w:r w:rsidRPr="009664FB">
        <w:rPr>
          <w:rFonts w:cs="Times New Roman"/>
          <w:sz w:val="24"/>
          <w:szCs w:val="24"/>
        </w:rPr>
        <w:t>The root word for each of the linear metric measures is ___________</w:t>
      </w:r>
      <w:r w:rsidR="00136B48">
        <w:rPr>
          <w:rFonts w:cs="Times New Roman"/>
          <w:sz w:val="24"/>
          <w:szCs w:val="24"/>
        </w:rPr>
        <w:t>,</w:t>
      </w:r>
      <w:r w:rsidRPr="009664FB">
        <w:rPr>
          <w:rFonts w:cs="Times New Roman"/>
          <w:sz w:val="24"/>
          <w:szCs w:val="24"/>
        </w:rPr>
        <w:t xml:space="preserve"> and all of the other measures are described in terms of the _______</w:t>
      </w:r>
      <w:r w:rsidR="00F738AE" w:rsidRPr="009664FB">
        <w:rPr>
          <w:rFonts w:cs="Times New Roman"/>
          <w:sz w:val="24"/>
          <w:szCs w:val="24"/>
        </w:rPr>
        <w:t>___</w:t>
      </w:r>
      <w:r w:rsidRPr="009664FB">
        <w:rPr>
          <w:rFonts w:cs="Times New Roman"/>
          <w:sz w:val="24"/>
          <w:szCs w:val="24"/>
        </w:rPr>
        <w:t>____.</w:t>
      </w:r>
    </w:p>
    <w:p w14:paraId="26173DC5" w14:textId="6BCFDCCE" w:rsidR="00C06DE0" w:rsidRPr="009664FB" w:rsidRDefault="00C06DE0" w:rsidP="009664FB">
      <w:pPr>
        <w:pStyle w:val="ListParagraph"/>
        <w:numPr>
          <w:ilvl w:val="0"/>
          <w:numId w:val="13"/>
        </w:numPr>
        <w:spacing w:line="480" w:lineRule="auto"/>
        <w:contextualSpacing w:val="0"/>
        <w:rPr>
          <w:rFonts w:cs="Times New Roman"/>
          <w:sz w:val="24"/>
          <w:szCs w:val="24"/>
        </w:rPr>
      </w:pPr>
      <w:r w:rsidRPr="009664FB">
        <w:rPr>
          <w:rFonts w:cs="Times New Roman"/>
          <w:sz w:val="24"/>
          <w:szCs w:val="24"/>
        </w:rPr>
        <w:t>The prefix tells us ________________________________</w:t>
      </w:r>
      <w:r w:rsidR="00F738AE" w:rsidRPr="009664FB">
        <w:rPr>
          <w:rFonts w:cs="Times New Roman"/>
          <w:sz w:val="24"/>
          <w:szCs w:val="24"/>
        </w:rPr>
        <w:t>__</w:t>
      </w:r>
      <w:r w:rsidRPr="009664FB">
        <w:rPr>
          <w:rFonts w:cs="Times New Roman"/>
          <w:sz w:val="24"/>
          <w:szCs w:val="24"/>
        </w:rPr>
        <w:t>__________.</w:t>
      </w:r>
    </w:p>
    <w:p w14:paraId="55A3BDCF" w14:textId="5DF5246B" w:rsidR="00C06DE0" w:rsidRPr="009664FB" w:rsidRDefault="00C06DE0" w:rsidP="009664FB">
      <w:pPr>
        <w:pStyle w:val="ListParagraph"/>
        <w:numPr>
          <w:ilvl w:val="0"/>
          <w:numId w:val="13"/>
        </w:numPr>
        <w:spacing w:after="1200" w:line="240" w:lineRule="auto"/>
        <w:contextualSpacing w:val="0"/>
        <w:rPr>
          <w:rFonts w:cs="Times New Roman"/>
          <w:sz w:val="24"/>
          <w:szCs w:val="24"/>
        </w:rPr>
      </w:pPr>
      <w:r w:rsidRPr="009664FB">
        <w:rPr>
          <w:rFonts w:cs="Times New Roman"/>
          <w:sz w:val="24"/>
          <w:szCs w:val="24"/>
        </w:rPr>
        <w:t>Describe a number pattern you notice in the relationships among the linear metric measurements that can help you convert from one linear metric measure to another.</w:t>
      </w:r>
    </w:p>
    <w:p w14:paraId="25E121A6" w14:textId="3401C4BB" w:rsidR="00C06DE0" w:rsidRPr="009664FB" w:rsidRDefault="00C06DE0" w:rsidP="00F738AE">
      <w:pPr>
        <w:pStyle w:val="ListParagraph"/>
        <w:numPr>
          <w:ilvl w:val="0"/>
          <w:numId w:val="13"/>
        </w:numPr>
        <w:contextualSpacing w:val="0"/>
        <w:rPr>
          <w:rFonts w:cs="Times New Roman"/>
          <w:sz w:val="24"/>
          <w:szCs w:val="24"/>
        </w:rPr>
      </w:pPr>
      <w:r w:rsidRPr="009664FB">
        <w:rPr>
          <w:rFonts w:cs="Times New Roman"/>
          <w:sz w:val="24"/>
          <w:szCs w:val="24"/>
        </w:rPr>
        <w:t>If you know that the rope is 5 meters long</w:t>
      </w:r>
      <w:r w:rsidR="00F738AE" w:rsidRPr="009664FB">
        <w:rPr>
          <w:rFonts w:cs="Times New Roman"/>
          <w:sz w:val="24"/>
          <w:szCs w:val="24"/>
        </w:rPr>
        <w:t>,</w:t>
      </w:r>
      <w:r w:rsidRPr="009664FB">
        <w:rPr>
          <w:rFonts w:cs="Times New Roman"/>
          <w:sz w:val="24"/>
          <w:szCs w:val="24"/>
        </w:rPr>
        <w:t xml:space="preserve"> find the length of the rope in the units below.</w:t>
      </w:r>
      <w:r w:rsidR="00136B48">
        <w:rPr>
          <w:rFonts w:cs="Times New Roman"/>
          <w:sz w:val="24"/>
          <w:szCs w:val="24"/>
        </w:rPr>
        <w:t xml:space="preserve"> Show your work.</w:t>
      </w:r>
    </w:p>
    <w:p w14:paraId="48D49AAC" w14:textId="40B10C28" w:rsidR="00C06DE0" w:rsidRPr="009664FB" w:rsidRDefault="00C06DE0" w:rsidP="00C06DE0">
      <w:pPr>
        <w:pStyle w:val="ListParagraph"/>
        <w:numPr>
          <w:ilvl w:val="1"/>
          <w:numId w:val="13"/>
        </w:numPr>
        <w:rPr>
          <w:rFonts w:cs="Times New Roman"/>
          <w:sz w:val="24"/>
          <w:szCs w:val="24"/>
        </w:rPr>
      </w:pPr>
      <w:r w:rsidRPr="009664FB">
        <w:rPr>
          <w:rFonts w:cs="Times New Roman"/>
          <w:sz w:val="24"/>
          <w:szCs w:val="24"/>
        </w:rPr>
        <w:t>Kilometers</w:t>
      </w:r>
      <w:r w:rsidR="00136B48" w:rsidRPr="00595659">
        <w:rPr>
          <w:rFonts w:cs="Times New Roman"/>
          <w:sz w:val="24"/>
          <w:szCs w:val="24"/>
        </w:rPr>
        <w:t xml:space="preserve"> </w:t>
      </w:r>
      <w:r w:rsidR="00136B48">
        <w:rPr>
          <w:rFonts w:cs="Times New Roman"/>
          <w:sz w:val="24"/>
          <w:szCs w:val="24"/>
        </w:rPr>
        <w:t>(</w:t>
      </w:r>
      <w:r w:rsidR="00136B48" w:rsidRPr="00595659">
        <w:rPr>
          <w:rFonts w:cs="Times New Roman"/>
          <w:sz w:val="24"/>
          <w:szCs w:val="24"/>
        </w:rPr>
        <w:t>km</w:t>
      </w:r>
      <w:r w:rsidR="00136B48">
        <w:rPr>
          <w:rFonts w:cs="Times New Roman"/>
          <w:sz w:val="24"/>
          <w:szCs w:val="24"/>
        </w:rPr>
        <w:t>)</w:t>
      </w:r>
      <w:r w:rsidRPr="009664FB">
        <w:rPr>
          <w:rFonts w:cs="Times New Roman"/>
          <w:sz w:val="24"/>
          <w:szCs w:val="24"/>
        </w:rPr>
        <w:t xml:space="preserve"> __________</w:t>
      </w:r>
    </w:p>
    <w:p w14:paraId="1F3E8942" w14:textId="632C40BB" w:rsidR="00C06DE0" w:rsidRPr="009664FB" w:rsidRDefault="00C06DE0" w:rsidP="00C06DE0">
      <w:pPr>
        <w:pStyle w:val="ListParagraph"/>
        <w:numPr>
          <w:ilvl w:val="1"/>
          <w:numId w:val="13"/>
        </w:numPr>
        <w:rPr>
          <w:rFonts w:cs="Times New Roman"/>
          <w:sz w:val="24"/>
          <w:szCs w:val="24"/>
        </w:rPr>
      </w:pPr>
      <w:r w:rsidRPr="009664FB">
        <w:rPr>
          <w:rFonts w:cs="Times New Roman"/>
          <w:sz w:val="24"/>
          <w:szCs w:val="24"/>
        </w:rPr>
        <w:t>Centimeters</w:t>
      </w:r>
      <w:r w:rsidR="00136B48" w:rsidRPr="00595659">
        <w:rPr>
          <w:rFonts w:cs="Times New Roman"/>
          <w:sz w:val="24"/>
          <w:szCs w:val="24"/>
        </w:rPr>
        <w:t xml:space="preserve"> </w:t>
      </w:r>
      <w:r w:rsidR="00136B48">
        <w:rPr>
          <w:rFonts w:cs="Times New Roman"/>
          <w:sz w:val="24"/>
          <w:szCs w:val="24"/>
        </w:rPr>
        <w:t>(</w:t>
      </w:r>
      <w:r w:rsidR="00136B48" w:rsidRPr="00595659">
        <w:rPr>
          <w:rFonts w:cs="Times New Roman"/>
          <w:sz w:val="24"/>
          <w:szCs w:val="24"/>
        </w:rPr>
        <w:t>cm</w:t>
      </w:r>
      <w:r w:rsidR="00136B48">
        <w:rPr>
          <w:rFonts w:cs="Times New Roman"/>
          <w:sz w:val="24"/>
          <w:szCs w:val="24"/>
        </w:rPr>
        <w:t>)</w:t>
      </w:r>
      <w:r w:rsidRPr="009664FB">
        <w:rPr>
          <w:rFonts w:cs="Times New Roman"/>
          <w:sz w:val="24"/>
          <w:szCs w:val="24"/>
        </w:rPr>
        <w:t xml:space="preserve"> _________</w:t>
      </w:r>
    </w:p>
    <w:p w14:paraId="3BA1AA46" w14:textId="33BC3CD9" w:rsidR="00C06DE0" w:rsidRPr="009664FB" w:rsidRDefault="00C06DE0" w:rsidP="009244C7">
      <w:pPr>
        <w:pStyle w:val="ListParagraph"/>
        <w:numPr>
          <w:ilvl w:val="1"/>
          <w:numId w:val="13"/>
        </w:numPr>
        <w:spacing w:after="120" w:line="240" w:lineRule="auto"/>
        <w:rPr>
          <w:rFonts w:cs="Times New Roman"/>
          <w:sz w:val="24"/>
          <w:szCs w:val="24"/>
        </w:rPr>
      </w:pPr>
      <w:r w:rsidRPr="009664FB">
        <w:rPr>
          <w:rFonts w:cs="Times New Roman"/>
          <w:sz w:val="24"/>
          <w:szCs w:val="24"/>
        </w:rPr>
        <w:t>Millimeters</w:t>
      </w:r>
      <w:r w:rsidR="00136B48">
        <w:rPr>
          <w:rFonts w:cs="Times New Roman"/>
          <w:sz w:val="24"/>
          <w:szCs w:val="24"/>
        </w:rPr>
        <w:t xml:space="preserve"> (</w:t>
      </w:r>
      <w:r w:rsidR="00136B48" w:rsidRPr="00595659">
        <w:rPr>
          <w:rFonts w:cs="Times New Roman"/>
          <w:sz w:val="24"/>
          <w:szCs w:val="24"/>
        </w:rPr>
        <w:t>mm</w:t>
      </w:r>
      <w:r w:rsidR="00136B48">
        <w:rPr>
          <w:rFonts w:cs="Times New Roman"/>
          <w:sz w:val="24"/>
          <w:szCs w:val="24"/>
        </w:rPr>
        <w:t>)</w:t>
      </w:r>
      <w:r w:rsidRPr="009664FB">
        <w:rPr>
          <w:rFonts w:cs="Times New Roman"/>
          <w:sz w:val="24"/>
          <w:szCs w:val="24"/>
        </w:rPr>
        <w:t xml:space="preserve"> __________</w:t>
      </w:r>
    </w:p>
    <w:p w14:paraId="41698797" w14:textId="77777777" w:rsidR="00F738AE" w:rsidRPr="009664FB" w:rsidRDefault="00F738AE" w:rsidP="00F738AE">
      <w:pPr>
        <w:pStyle w:val="ListParagraph"/>
        <w:spacing w:after="120" w:line="240" w:lineRule="auto"/>
        <w:ind w:left="1440"/>
        <w:rPr>
          <w:rFonts w:cs="Times New Roman"/>
          <w:sz w:val="24"/>
          <w:szCs w:val="24"/>
        </w:rPr>
      </w:pPr>
    </w:p>
    <w:p w14:paraId="440E06B0" w14:textId="77777777" w:rsidR="00C06DE0" w:rsidRPr="009664FB" w:rsidRDefault="00C06DE0" w:rsidP="009664FB">
      <w:pPr>
        <w:pStyle w:val="ListParagraph"/>
        <w:numPr>
          <w:ilvl w:val="0"/>
          <w:numId w:val="13"/>
        </w:numPr>
        <w:spacing w:after="2280" w:line="240" w:lineRule="auto"/>
        <w:contextualSpacing w:val="0"/>
        <w:rPr>
          <w:rFonts w:cs="Times New Roman"/>
          <w:sz w:val="24"/>
          <w:szCs w:val="24"/>
        </w:rPr>
      </w:pPr>
      <w:r w:rsidRPr="009664FB">
        <w:rPr>
          <w:rFonts w:cs="Times New Roman"/>
          <w:sz w:val="24"/>
          <w:szCs w:val="24"/>
        </w:rPr>
        <w:t>Describe how to convert from a smaller metric unit to a larger metric unit.</w:t>
      </w:r>
    </w:p>
    <w:p w14:paraId="4A3778B6" w14:textId="77777777" w:rsidR="00F738AE" w:rsidRPr="009664FB" w:rsidRDefault="00C06DE0" w:rsidP="009664FB">
      <w:pPr>
        <w:pStyle w:val="ListParagraph"/>
        <w:numPr>
          <w:ilvl w:val="0"/>
          <w:numId w:val="13"/>
        </w:numPr>
        <w:spacing w:after="2280" w:line="240" w:lineRule="auto"/>
        <w:contextualSpacing w:val="0"/>
        <w:rPr>
          <w:rFonts w:cs="Times New Roman"/>
          <w:sz w:val="24"/>
          <w:szCs w:val="24"/>
        </w:rPr>
      </w:pPr>
      <w:r w:rsidRPr="009664FB">
        <w:rPr>
          <w:rFonts w:cs="Times New Roman"/>
          <w:sz w:val="24"/>
          <w:szCs w:val="24"/>
        </w:rPr>
        <w:t>Describe how to convert from a larger metric unit to a smaller metric unit.</w:t>
      </w:r>
    </w:p>
    <w:p w14:paraId="33510F85" w14:textId="48824FAD" w:rsidR="00C06DE0" w:rsidRPr="00510D42" w:rsidRDefault="00C06DE0" w:rsidP="00FF1108">
      <w:pPr>
        <w:pStyle w:val="ListParagraph"/>
        <w:numPr>
          <w:ilvl w:val="0"/>
          <w:numId w:val="13"/>
        </w:numPr>
        <w:rPr>
          <w:rFonts w:cs="Times New Roman"/>
          <w:sz w:val="24"/>
          <w:szCs w:val="24"/>
        </w:rPr>
      </w:pPr>
      <w:r w:rsidRPr="00510D42">
        <w:rPr>
          <w:rFonts w:cs="Times New Roman"/>
          <w:sz w:val="24"/>
          <w:szCs w:val="24"/>
        </w:rPr>
        <w:br w:type="page"/>
      </w:r>
    </w:p>
    <w:p w14:paraId="47CD3516" w14:textId="77777777" w:rsidR="00C06DE0" w:rsidRDefault="00C06DE0" w:rsidP="009664FB">
      <w:pPr>
        <w:spacing w:after="240" w:line="240" w:lineRule="auto"/>
        <w:jc w:val="center"/>
        <w:rPr>
          <w:rFonts w:cs="Times New Roman"/>
          <w:b/>
          <w:sz w:val="32"/>
          <w:szCs w:val="32"/>
        </w:rPr>
      </w:pPr>
      <w:r>
        <w:rPr>
          <w:rFonts w:cs="Times New Roman"/>
          <w:b/>
          <w:sz w:val="32"/>
          <w:szCs w:val="32"/>
        </w:rPr>
        <w:lastRenderedPageBreak/>
        <w:t xml:space="preserve"> Patterns and Metric Measurements Teacher Answer Key</w:t>
      </w:r>
    </w:p>
    <w:p w14:paraId="2EFC584C" w14:textId="77777777" w:rsidR="00136B48" w:rsidRDefault="00136B48" w:rsidP="00136B48">
      <w:pPr>
        <w:spacing w:line="240" w:lineRule="auto"/>
        <w:rPr>
          <w:rFonts w:ascii="Calibri" w:eastAsia="Calibri" w:hAnsi="Calibri"/>
          <w:sz w:val="24"/>
          <w:szCs w:val="24"/>
          <w:lang w:bidi="en-US"/>
        </w:rPr>
      </w:pPr>
      <w:r w:rsidRPr="00FC7B6A">
        <w:rPr>
          <w:rFonts w:cstheme="minorHAnsi"/>
          <w:color w:val="000000"/>
          <w:sz w:val="24"/>
          <w:szCs w:val="24"/>
          <w:shd w:val="clear" w:color="auto" w:fill="FFFFFF"/>
        </w:rPr>
        <w:t xml:space="preserve">The prefix </w:t>
      </w:r>
      <w:r>
        <w:rPr>
          <w:rFonts w:cstheme="minorHAnsi"/>
          <w:color w:val="000000"/>
          <w:sz w:val="24"/>
          <w:szCs w:val="24"/>
          <w:shd w:val="clear" w:color="auto" w:fill="FFFFFF"/>
        </w:rPr>
        <w:t>“</w:t>
      </w:r>
      <w:r w:rsidRPr="00FC7B6A">
        <w:rPr>
          <w:rFonts w:cstheme="minorHAnsi"/>
          <w:color w:val="000000"/>
          <w:sz w:val="24"/>
          <w:szCs w:val="24"/>
          <w:shd w:val="clear" w:color="auto" w:fill="FFFFFF"/>
        </w:rPr>
        <w:t>kilo</w:t>
      </w:r>
      <w:r>
        <w:rPr>
          <w:rFonts w:cstheme="minorHAnsi"/>
          <w:color w:val="000000"/>
          <w:sz w:val="24"/>
          <w:szCs w:val="24"/>
          <w:shd w:val="clear" w:color="auto" w:fill="FFFFFF"/>
        </w:rPr>
        <w:t>”</w:t>
      </w:r>
      <w:r w:rsidRPr="00FC7B6A">
        <w:rPr>
          <w:rFonts w:cstheme="minorHAnsi"/>
          <w:color w:val="000000"/>
          <w:sz w:val="24"/>
          <w:szCs w:val="24"/>
          <w:shd w:val="clear" w:color="auto" w:fill="FFFFFF"/>
        </w:rPr>
        <w:t xml:space="preserve"> means </w:t>
      </w:r>
      <w:r>
        <w:rPr>
          <w:rFonts w:cstheme="minorHAnsi"/>
          <w:color w:val="000000"/>
          <w:sz w:val="24"/>
          <w:szCs w:val="24"/>
          <w:shd w:val="clear" w:color="auto" w:fill="FFFFFF"/>
        </w:rPr>
        <w:t>“</w:t>
      </w:r>
      <w:r w:rsidRPr="00FC7B6A">
        <w:rPr>
          <w:rFonts w:cstheme="minorHAnsi"/>
          <w:color w:val="000000"/>
          <w:sz w:val="24"/>
          <w:szCs w:val="24"/>
          <w:shd w:val="clear" w:color="auto" w:fill="FFFFFF"/>
        </w:rPr>
        <w:t xml:space="preserve">times </w:t>
      </w:r>
      <w:r>
        <w:rPr>
          <w:rFonts w:cstheme="minorHAnsi"/>
          <w:color w:val="000000"/>
          <w:sz w:val="24"/>
          <w:szCs w:val="24"/>
          <w:shd w:val="clear" w:color="auto" w:fill="FFFFFF"/>
        </w:rPr>
        <w:t>one</w:t>
      </w:r>
      <w:r w:rsidRPr="00FC7B6A">
        <w:rPr>
          <w:rFonts w:cstheme="minorHAnsi"/>
          <w:color w:val="000000"/>
          <w:sz w:val="24"/>
          <w:szCs w:val="24"/>
          <w:shd w:val="clear" w:color="auto" w:fill="FFFFFF"/>
        </w:rPr>
        <w:t xml:space="preserve"> thousand</w:t>
      </w:r>
      <w:r>
        <w:rPr>
          <w:rFonts w:cstheme="minorHAnsi"/>
          <w:color w:val="000000"/>
          <w:sz w:val="24"/>
          <w:szCs w:val="24"/>
          <w:shd w:val="clear" w:color="auto" w:fill="FFFFFF"/>
        </w:rPr>
        <w:t>”</w:t>
      </w:r>
      <w:r w:rsidRPr="00FC7B6A">
        <w:rPr>
          <w:rFonts w:cstheme="minorHAnsi"/>
          <w:color w:val="000000"/>
          <w:sz w:val="24"/>
          <w:szCs w:val="24"/>
          <w:shd w:val="clear" w:color="auto" w:fill="FFFFFF"/>
        </w:rPr>
        <w:t xml:space="preserve"> or </w:t>
      </w:r>
      <w:r>
        <w:rPr>
          <w:rFonts w:cstheme="minorHAnsi"/>
          <w:color w:val="000000"/>
          <w:sz w:val="24"/>
          <w:szCs w:val="24"/>
          <w:shd w:val="clear" w:color="auto" w:fill="FFFFFF"/>
        </w:rPr>
        <w:t>“</w:t>
      </w:r>
      <w:r w:rsidRPr="00FC7B6A">
        <w:rPr>
          <w:rFonts w:cstheme="minorHAnsi"/>
          <w:color w:val="000000"/>
          <w:sz w:val="24"/>
          <w:szCs w:val="24"/>
          <w:shd w:val="clear" w:color="auto" w:fill="FFFFFF"/>
        </w:rPr>
        <w:t>one thousand of</w:t>
      </w:r>
      <w:r>
        <w:rPr>
          <w:rFonts w:cstheme="minorHAnsi"/>
          <w:color w:val="000000"/>
          <w:sz w:val="24"/>
          <w:szCs w:val="24"/>
          <w:shd w:val="clear" w:color="auto" w:fill="FFFFFF"/>
        </w:rPr>
        <w:t>”</w:t>
      </w:r>
      <w:r w:rsidRPr="00FC7B6A">
        <w:rPr>
          <w:rFonts w:cstheme="minorHAnsi"/>
          <w:color w:val="000000"/>
          <w:sz w:val="24"/>
          <w:szCs w:val="24"/>
          <w:shd w:val="clear" w:color="auto" w:fill="FFFFFF"/>
        </w:rPr>
        <w:t xml:space="preserve"> the units in question. So kilometer means “1</w:t>
      </w:r>
      <w:r>
        <w:rPr>
          <w:rFonts w:cstheme="minorHAnsi"/>
          <w:color w:val="000000"/>
          <w:sz w:val="24"/>
          <w:szCs w:val="24"/>
          <w:shd w:val="clear" w:color="auto" w:fill="FFFFFF"/>
        </w:rPr>
        <w:t>,</w:t>
      </w:r>
      <w:r w:rsidRPr="00FC7B6A">
        <w:rPr>
          <w:rFonts w:cstheme="minorHAnsi"/>
          <w:color w:val="000000"/>
          <w:sz w:val="24"/>
          <w:szCs w:val="24"/>
          <w:shd w:val="clear" w:color="auto" w:fill="FFFFFF"/>
        </w:rPr>
        <w:t>000 x 1 meter” or “one thousand of a meters.” So, there are</w:t>
      </w:r>
      <w:r w:rsidRPr="00FC7B6A">
        <w:rPr>
          <w:rFonts w:ascii="Calibri" w:eastAsia="Calibri" w:hAnsi="Calibri"/>
          <w:sz w:val="24"/>
          <w:szCs w:val="24"/>
          <w:lang w:bidi="en-US"/>
        </w:rPr>
        <w:t xml:space="preserve"> 1,000 meters in one kilometer</w:t>
      </w:r>
      <w:r>
        <w:rPr>
          <w:rFonts w:ascii="Calibri" w:eastAsia="Calibri" w:hAnsi="Calibri"/>
          <w:sz w:val="24"/>
          <w:szCs w:val="24"/>
          <w:lang w:bidi="en-US"/>
        </w:rPr>
        <w:t>.</w:t>
      </w:r>
    </w:p>
    <w:p w14:paraId="41350623" w14:textId="2DF813B5" w:rsidR="00C06DE0" w:rsidRDefault="00C06DE0" w:rsidP="009664FB">
      <w:pPr>
        <w:spacing w:line="240" w:lineRule="auto"/>
        <w:rPr>
          <w:rFonts w:ascii="Calibri" w:eastAsia="Calibri" w:hAnsi="Calibri"/>
          <w:i/>
          <w:sz w:val="24"/>
          <w:szCs w:val="24"/>
          <w:lang w:bidi="en-US"/>
        </w:rPr>
      </w:pPr>
      <w:r w:rsidRPr="00FC7B6A">
        <w:rPr>
          <w:rFonts w:ascii="Calibri" w:eastAsia="Calibri" w:hAnsi="Calibri"/>
          <w:i/>
          <w:sz w:val="24"/>
          <w:szCs w:val="24"/>
          <w:lang w:bidi="en-US"/>
        </w:rPr>
        <w:t xml:space="preserve">Note: In </w:t>
      </w:r>
      <w:r w:rsidR="00136B48">
        <w:rPr>
          <w:rFonts w:ascii="Calibri" w:eastAsia="Calibri" w:hAnsi="Calibri"/>
          <w:i/>
          <w:sz w:val="24"/>
          <w:szCs w:val="24"/>
          <w:lang w:bidi="en-US"/>
        </w:rPr>
        <w:t xml:space="preserve">Grade 5, </w:t>
      </w:r>
      <w:r w:rsidRPr="00FC7B6A">
        <w:rPr>
          <w:rFonts w:ascii="Calibri" w:eastAsia="Calibri" w:hAnsi="Calibri"/>
          <w:i/>
          <w:sz w:val="24"/>
          <w:szCs w:val="24"/>
          <w:lang w:bidi="en-US"/>
        </w:rPr>
        <w:t>students are responsible for equivalent measures among millimeters, centimeters, meters, and kilometers. The chart includes other metric measures to make the pattern of 10s evident.</w:t>
      </w:r>
      <w:r w:rsidR="00CD3872">
        <w:rPr>
          <w:rFonts w:ascii="Calibri" w:eastAsia="Calibri" w:hAnsi="Calibri"/>
          <w:i/>
          <w:sz w:val="24"/>
          <w:szCs w:val="24"/>
          <w:lang w:bidi="en-US"/>
        </w:rPr>
        <w:t xml:space="preserve"> </w:t>
      </w:r>
      <w:r>
        <w:rPr>
          <w:rFonts w:ascii="Calibri" w:eastAsia="Calibri" w:hAnsi="Calibri"/>
          <w:i/>
          <w:sz w:val="24"/>
          <w:szCs w:val="24"/>
          <w:lang w:bidi="en-US"/>
        </w:rPr>
        <w:t>Also, students do not need to convert between the metric and U.S. Customary system.</w:t>
      </w:r>
      <w:r w:rsidR="00CD3872">
        <w:rPr>
          <w:rFonts w:ascii="Calibri" w:eastAsia="Calibri" w:hAnsi="Calibri"/>
          <w:i/>
          <w:sz w:val="24"/>
          <w:szCs w:val="24"/>
          <w:lang w:bidi="en-US"/>
        </w:rPr>
        <w:t xml:space="preserve"> </w:t>
      </w:r>
      <w:r>
        <w:rPr>
          <w:rFonts w:ascii="Calibri" w:eastAsia="Calibri" w:hAnsi="Calibri"/>
          <w:i/>
          <w:sz w:val="24"/>
          <w:szCs w:val="24"/>
          <w:lang w:bidi="en-US"/>
        </w:rPr>
        <w:t xml:space="preserve">The benchmarks are developed in the last column to help students make connections to </w:t>
      </w:r>
      <w:r w:rsidR="00136B48">
        <w:rPr>
          <w:rFonts w:ascii="Calibri" w:eastAsia="Calibri" w:hAnsi="Calibri"/>
          <w:i/>
          <w:sz w:val="24"/>
          <w:szCs w:val="24"/>
          <w:lang w:bidi="en-US"/>
        </w:rPr>
        <w:t>real-</w:t>
      </w:r>
      <w:r>
        <w:rPr>
          <w:rFonts w:ascii="Calibri" w:eastAsia="Calibri" w:hAnsi="Calibri"/>
          <w:i/>
          <w:sz w:val="24"/>
          <w:szCs w:val="24"/>
          <w:lang w:bidi="en-US"/>
        </w:rPr>
        <w:t xml:space="preserve">world objects as they develop a sense of </w:t>
      </w:r>
      <w:r w:rsidR="00136B48">
        <w:rPr>
          <w:rFonts w:ascii="Calibri" w:eastAsia="Calibri" w:hAnsi="Calibri"/>
          <w:i/>
          <w:sz w:val="24"/>
          <w:szCs w:val="24"/>
          <w:lang w:bidi="en-US"/>
        </w:rPr>
        <w:t>the size of</w:t>
      </w:r>
      <w:r>
        <w:rPr>
          <w:rFonts w:ascii="Calibri" w:eastAsia="Calibri" w:hAnsi="Calibri"/>
          <w:i/>
          <w:sz w:val="24"/>
          <w:szCs w:val="24"/>
          <w:lang w:bidi="en-US"/>
        </w:rPr>
        <w:t xml:space="preserve"> metric measurements.</w:t>
      </w:r>
    </w:p>
    <w:p w14:paraId="569DE2A3" w14:textId="7E182AE1" w:rsidR="00510D42" w:rsidRPr="009664FB" w:rsidRDefault="00510D42" w:rsidP="009664FB">
      <w:pPr>
        <w:spacing w:before="120" w:after="0" w:line="240" w:lineRule="auto"/>
        <w:rPr>
          <w:rFonts w:ascii="Calibri" w:eastAsia="Calibri" w:hAnsi="Calibri"/>
          <w:b/>
          <w:sz w:val="32"/>
          <w:szCs w:val="32"/>
          <w:lang w:bidi="en-US"/>
        </w:rPr>
      </w:pPr>
      <w:r w:rsidRPr="009664FB">
        <w:rPr>
          <w:rFonts w:ascii="Calibri" w:eastAsia="Calibri" w:hAnsi="Calibri"/>
          <w:b/>
          <w:sz w:val="32"/>
          <w:szCs w:val="32"/>
          <w:lang w:bidi="en-US"/>
        </w:rPr>
        <w:t>Length</w:t>
      </w:r>
    </w:p>
    <w:tbl>
      <w:tblPr>
        <w:tblStyle w:val="TableGrid"/>
        <w:tblW w:w="0" w:type="auto"/>
        <w:tblLook w:val="04A0" w:firstRow="1" w:lastRow="0" w:firstColumn="1" w:lastColumn="0" w:noHBand="0" w:noVBand="1"/>
        <w:tblDescription w:val="table for student use"/>
      </w:tblPr>
      <w:tblGrid>
        <w:gridCol w:w="1720"/>
        <w:gridCol w:w="1875"/>
        <w:gridCol w:w="1710"/>
        <w:gridCol w:w="4045"/>
      </w:tblGrid>
      <w:tr w:rsidR="00C06DE0" w14:paraId="175F0D34" w14:textId="77777777" w:rsidTr="00FC2160">
        <w:trPr>
          <w:tblHeader/>
        </w:trPr>
        <w:tc>
          <w:tcPr>
            <w:tcW w:w="1720" w:type="dxa"/>
            <w:shd w:val="clear" w:color="auto" w:fill="D9D9D9" w:themeFill="background1" w:themeFillShade="D9"/>
          </w:tcPr>
          <w:p w14:paraId="2A3942F5" w14:textId="77777777" w:rsidR="00C06DE0" w:rsidRPr="00FC7B6A" w:rsidRDefault="00C06DE0" w:rsidP="00E04310">
            <w:pPr>
              <w:jc w:val="center"/>
              <w:rPr>
                <w:rFonts w:cs="Times New Roman"/>
                <w:b/>
                <w:sz w:val="24"/>
                <w:szCs w:val="24"/>
              </w:rPr>
            </w:pPr>
            <w:r>
              <w:rPr>
                <w:rFonts w:cs="Times New Roman"/>
                <w:b/>
                <w:sz w:val="24"/>
                <w:szCs w:val="24"/>
              </w:rPr>
              <w:t>Linear Metric Measurements</w:t>
            </w:r>
          </w:p>
        </w:tc>
        <w:tc>
          <w:tcPr>
            <w:tcW w:w="1875" w:type="dxa"/>
            <w:shd w:val="clear" w:color="auto" w:fill="D9D9D9" w:themeFill="background1" w:themeFillShade="D9"/>
          </w:tcPr>
          <w:p w14:paraId="71CA8D76" w14:textId="77777777" w:rsidR="00C06DE0" w:rsidRPr="00FC7B6A" w:rsidRDefault="00C06DE0" w:rsidP="00E04310">
            <w:pPr>
              <w:jc w:val="center"/>
              <w:rPr>
                <w:rFonts w:cs="Times New Roman"/>
                <w:b/>
                <w:sz w:val="24"/>
                <w:szCs w:val="24"/>
              </w:rPr>
            </w:pPr>
            <w:r>
              <w:rPr>
                <w:rFonts w:cs="Times New Roman"/>
                <w:b/>
                <w:sz w:val="24"/>
                <w:szCs w:val="24"/>
              </w:rPr>
              <w:t>How many meters?</w:t>
            </w:r>
          </w:p>
        </w:tc>
        <w:tc>
          <w:tcPr>
            <w:tcW w:w="1710" w:type="dxa"/>
            <w:shd w:val="clear" w:color="auto" w:fill="D9D9D9" w:themeFill="background1" w:themeFillShade="D9"/>
          </w:tcPr>
          <w:p w14:paraId="02A1ED9E" w14:textId="77777777" w:rsidR="00C06DE0" w:rsidRPr="00FC7B6A" w:rsidRDefault="00C06DE0" w:rsidP="00E04310">
            <w:pPr>
              <w:jc w:val="center"/>
              <w:rPr>
                <w:rFonts w:cs="Times New Roman"/>
                <w:b/>
                <w:sz w:val="24"/>
                <w:szCs w:val="24"/>
              </w:rPr>
            </w:pPr>
            <w:r>
              <w:rPr>
                <w:rFonts w:cs="Times New Roman"/>
                <w:b/>
                <w:sz w:val="24"/>
                <w:szCs w:val="24"/>
              </w:rPr>
              <w:t>Abbreviation</w:t>
            </w:r>
          </w:p>
        </w:tc>
        <w:tc>
          <w:tcPr>
            <w:tcW w:w="4045" w:type="dxa"/>
            <w:shd w:val="clear" w:color="auto" w:fill="D9D9D9" w:themeFill="background1" w:themeFillShade="D9"/>
          </w:tcPr>
          <w:p w14:paraId="112F400F" w14:textId="77777777" w:rsidR="00136B48" w:rsidRDefault="00136B48" w:rsidP="00136B48">
            <w:pPr>
              <w:jc w:val="center"/>
              <w:rPr>
                <w:rFonts w:cs="Times New Roman"/>
                <w:b/>
                <w:sz w:val="24"/>
                <w:szCs w:val="24"/>
              </w:rPr>
            </w:pPr>
            <w:r>
              <w:rPr>
                <w:rFonts w:cs="Times New Roman"/>
                <w:b/>
                <w:sz w:val="24"/>
                <w:szCs w:val="24"/>
              </w:rPr>
              <w:t>Related U.S. Standard Measure, or</w:t>
            </w:r>
          </w:p>
          <w:p w14:paraId="61D083D9" w14:textId="1876FA31" w:rsidR="00C06DE0" w:rsidRPr="00FC7B6A" w:rsidRDefault="00136B48" w:rsidP="00E04310">
            <w:pPr>
              <w:jc w:val="center"/>
              <w:rPr>
                <w:rFonts w:cs="Times New Roman"/>
                <w:b/>
                <w:sz w:val="24"/>
                <w:szCs w:val="24"/>
              </w:rPr>
            </w:pPr>
            <w:r>
              <w:rPr>
                <w:rFonts w:cs="Times New Roman"/>
                <w:b/>
                <w:sz w:val="24"/>
                <w:szCs w:val="24"/>
              </w:rPr>
              <w:t>Related Real-world Object</w:t>
            </w:r>
          </w:p>
        </w:tc>
      </w:tr>
      <w:tr w:rsidR="00C06DE0" w14:paraId="5ECA421D" w14:textId="77777777" w:rsidTr="009244C7">
        <w:trPr>
          <w:trHeight w:val="962"/>
        </w:trPr>
        <w:tc>
          <w:tcPr>
            <w:tcW w:w="1720" w:type="dxa"/>
          </w:tcPr>
          <w:p w14:paraId="348A308D" w14:textId="77777777" w:rsidR="00C06DE0" w:rsidRDefault="00C06DE0" w:rsidP="00E04310">
            <w:pPr>
              <w:rPr>
                <w:rFonts w:cs="Times New Roman"/>
                <w:sz w:val="24"/>
                <w:szCs w:val="24"/>
              </w:rPr>
            </w:pPr>
            <w:r>
              <w:rPr>
                <w:rFonts w:cs="Times New Roman"/>
                <w:sz w:val="24"/>
                <w:szCs w:val="24"/>
              </w:rPr>
              <w:t>Kilometer</w:t>
            </w:r>
          </w:p>
        </w:tc>
        <w:tc>
          <w:tcPr>
            <w:tcW w:w="1875" w:type="dxa"/>
          </w:tcPr>
          <w:p w14:paraId="34754E97" w14:textId="77777777" w:rsidR="00C06DE0" w:rsidRDefault="00C06DE0" w:rsidP="00E04310">
            <w:pPr>
              <w:jc w:val="center"/>
              <w:rPr>
                <w:rFonts w:cs="Times New Roman"/>
                <w:sz w:val="24"/>
                <w:szCs w:val="24"/>
              </w:rPr>
            </w:pPr>
            <w:r>
              <w:rPr>
                <w:rFonts w:cs="Times New Roman"/>
                <w:sz w:val="24"/>
                <w:szCs w:val="24"/>
              </w:rPr>
              <w:t>1000</w:t>
            </w:r>
          </w:p>
          <w:p w14:paraId="1354C7A2" w14:textId="77777777" w:rsidR="00C06DE0" w:rsidRDefault="00C06DE0" w:rsidP="00E04310">
            <w:pPr>
              <w:jc w:val="center"/>
              <w:rPr>
                <w:rFonts w:cs="Times New Roman"/>
                <w:sz w:val="24"/>
                <w:szCs w:val="24"/>
              </w:rPr>
            </w:pPr>
          </w:p>
        </w:tc>
        <w:tc>
          <w:tcPr>
            <w:tcW w:w="1710" w:type="dxa"/>
          </w:tcPr>
          <w:p w14:paraId="367B3DFC" w14:textId="36F11ED1" w:rsidR="00C06DE0" w:rsidRDefault="00940B99" w:rsidP="00DC2A64">
            <w:pPr>
              <w:jc w:val="center"/>
              <w:rPr>
                <w:rFonts w:cs="Times New Roman"/>
                <w:sz w:val="24"/>
                <w:szCs w:val="24"/>
              </w:rPr>
            </w:pPr>
            <w:r>
              <w:rPr>
                <w:rFonts w:cs="Times New Roman"/>
                <w:sz w:val="24"/>
                <w:szCs w:val="24"/>
              </w:rPr>
              <w:t>km</w:t>
            </w:r>
          </w:p>
        </w:tc>
        <w:tc>
          <w:tcPr>
            <w:tcW w:w="4045" w:type="dxa"/>
          </w:tcPr>
          <w:p w14:paraId="3105C5DD" w14:textId="77777777" w:rsidR="00C06DE0" w:rsidRPr="008D4596" w:rsidRDefault="00C06DE0" w:rsidP="00E04310">
            <w:pPr>
              <w:rPr>
                <w:rFonts w:cs="Times New Roman"/>
                <w:i/>
              </w:rPr>
            </w:pPr>
            <w:r w:rsidRPr="008D4596">
              <w:rPr>
                <w:rFonts w:cs="Times New Roman"/>
                <w:i/>
              </w:rPr>
              <w:t>About 1 mile</w:t>
            </w:r>
          </w:p>
          <w:p w14:paraId="4584768B" w14:textId="77777777" w:rsidR="00C06DE0" w:rsidRPr="00FC7B6A" w:rsidRDefault="00C06DE0" w:rsidP="00E04310">
            <w:pPr>
              <w:rPr>
                <w:i/>
              </w:rPr>
            </w:pPr>
            <w:r w:rsidRPr="00FC7B6A">
              <w:rPr>
                <w:i/>
              </w:rPr>
              <w:t>About 3 times around a football field.</w:t>
            </w:r>
          </w:p>
          <w:p w14:paraId="05C48260" w14:textId="77777777" w:rsidR="00C06DE0" w:rsidRPr="00FC7B6A" w:rsidRDefault="00C06DE0" w:rsidP="00E04310">
            <w:r w:rsidRPr="00FC7B6A">
              <w:rPr>
                <w:i/>
              </w:rPr>
              <w:t>About 6 city blocks</w:t>
            </w:r>
          </w:p>
        </w:tc>
      </w:tr>
      <w:tr w:rsidR="00C06DE0" w14:paraId="7629F539" w14:textId="77777777" w:rsidTr="00E04310">
        <w:trPr>
          <w:trHeight w:val="576"/>
        </w:trPr>
        <w:tc>
          <w:tcPr>
            <w:tcW w:w="1720" w:type="dxa"/>
          </w:tcPr>
          <w:p w14:paraId="76E11A30" w14:textId="77777777" w:rsidR="00C06DE0" w:rsidRPr="009244C7" w:rsidRDefault="00C06DE0" w:rsidP="00E04310">
            <w:pPr>
              <w:rPr>
                <w:rFonts w:cs="Times New Roman"/>
                <w:sz w:val="24"/>
                <w:szCs w:val="24"/>
              </w:rPr>
            </w:pPr>
            <w:r w:rsidRPr="009244C7">
              <w:rPr>
                <w:rFonts w:cs="Times New Roman"/>
                <w:sz w:val="24"/>
                <w:szCs w:val="24"/>
              </w:rPr>
              <w:t>Meter</w:t>
            </w:r>
          </w:p>
        </w:tc>
        <w:tc>
          <w:tcPr>
            <w:tcW w:w="1875" w:type="dxa"/>
          </w:tcPr>
          <w:p w14:paraId="34B699FA" w14:textId="77777777" w:rsidR="00C06DE0" w:rsidRDefault="00C06DE0" w:rsidP="00E04310">
            <w:pPr>
              <w:jc w:val="center"/>
              <w:rPr>
                <w:rFonts w:cs="Times New Roman"/>
                <w:sz w:val="24"/>
                <w:szCs w:val="24"/>
              </w:rPr>
            </w:pPr>
            <w:r>
              <w:rPr>
                <w:rFonts w:cs="Times New Roman"/>
                <w:sz w:val="24"/>
                <w:szCs w:val="24"/>
              </w:rPr>
              <w:t>1</w:t>
            </w:r>
          </w:p>
          <w:p w14:paraId="5C3DCD15" w14:textId="77777777" w:rsidR="00C06DE0" w:rsidRDefault="00C06DE0" w:rsidP="00E04310">
            <w:pPr>
              <w:jc w:val="center"/>
              <w:rPr>
                <w:rFonts w:cs="Times New Roman"/>
                <w:sz w:val="24"/>
                <w:szCs w:val="24"/>
              </w:rPr>
            </w:pPr>
          </w:p>
        </w:tc>
        <w:tc>
          <w:tcPr>
            <w:tcW w:w="1710" w:type="dxa"/>
          </w:tcPr>
          <w:p w14:paraId="49F1807C" w14:textId="3B4C7894" w:rsidR="00C06DE0" w:rsidRDefault="00940B99" w:rsidP="00DC2A64">
            <w:pPr>
              <w:jc w:val="center"/>
              <w:rPr>
                <w:rFonts w:cs="Times New Roman"/>
                <w:sz w:val="24"/>
                <w:szCs w:val="24"/>
              </w:rPr>
            </w:pPr>
            <w:r>
              <w:rPr>
                <w:rFonts w:cs="Times New Roman"/>
                <w:sz w:val="24"/>
                <w:szCs w:val="24"/>
              </w:rPr>
              <w:t>m</w:t>
            </w:r>
          </w:p>
        </w:tc>
        <w:tc>
          <w:tcPr>
            <w:tcW w:w="4045" w:type="dxa"/>
          </w:tcPr>
          <w:p w14:paraId="50DAF76D" w14:textId="77777777" w:rsidR="00C06DE0" w:rsidRPr="00FC7B6A" w:rsidRDefault="00C06DE0" w:rsidP="00E04310">
            <w:pPr>
              <w:rPr>
                <w:i/>
              </w:rPr>
            </w:pPr>
            <w:r w:rsidRPr="00FC7B6A">
              <w:rPr>
                <w:i/>
              </w:rPr>
              <w:t>From the doorknob to the floor</w:t>
            </w:r>
          </w:p>
          <w:p w14:paraId="39CFDBA4" w14:textId="549ABA34" w:rsidR="00C06DE0" w:rsidRPr="009244C7" w:rsidRDefault="00C06DE0" w:rsidP="009244C7">
            <w:pPr>
              <w:rPr>
                <w:i/>
              </w:rPr>
            </w:pPr>
            <w:r w:rsidRPr="00FC7B6A">
              <w:rPr>
                <w:i/>
              </w:rPr>
              <w:t xml:space="preserve"> A little more than 1 customary yard</w:t>
            </w:r>
          </w:p>
        </w:tc>
      </w:tr>
      <w:tr w:rsidR="00C06DE0" w14:paraId="57FD5242" w14:textId="77777777" w:rsidTr="00E04310">
        <w:trPr>
          <w:trHeight w:val="576"/>
        </w:trPr>
        <w:tc>
          <w:tcPr>
            <w:tcW w:w="1720" w:type="dxa"/>
          </w:tcPr>
          <w:p w14:paraId="20143E9B" w14:textId="77777777" w:rsidR="00C06DE0" w:rsidRDefault="00C06DE0" w:rsidP="00E04310">
            <w:pPr>
              <w:rPr>
                <w:rFonts w:cs="Times New Roman"/>
                <w:sz w:val="24"/>
                <w:szCs w:val="24"/>
              </w:rPr>
            </w:pPr>
            <w:r>
              <w:rPr>
                <w:rFonts w:cs="Times New Roman"/>
                <w:sz w:val="24"/>
                <w:szCs w:val="24"/>
              </w:rPr>
              <w:t>Centimeter</w:t>
            </w:r>
          </w:p>
        </w:tc>
        <w:tc>
          <w:tcPr>
            <w:tcW w:w="1875" w:type="dxa"/>
          </w:tcPr>
          <w:p w14:paraId="43B29461" w14:textId="7F174647" w:rsidR="00C06DE0" w:rsidRDefault="00C06DE0" w:rsidP="00E04310">
            <w:pPr>
              <w:jc w:val="center"/>
              <w:rPr>
                <w:rFonts w:cs="Times New Roman"/>
                <w:sz w:val="24"/>
                <w:szCs w:val="24"/>
              </w:rPr>
            </w:pPr>
            <w:r>
              <w:rPr>
                <w:rFonts w:cs="Times New Roman"/>
                <w:sz w:val="24"/>
                <w:szCs w:val="24"/>
              </w:rPr>
              <w:t>0.01</w:t>
            </w:r>
            <w:r w:rsidR="00CD3872">
              <w:rPr>
                <w:rFonts w:cs="Times New Roman"/>
                <w:sz w:val="24"/>
                <w:szCs w:val="24"/>
              </w:rPr>
              <w:t xml:space="preserve"> </w:t>
            </w:r>
            <w:r>
              <w:rPr>
                <w:rFonts w:cs="Times New Roman"/>
                <w:sz w:val="24"/>
                <w:szCs w:val="24"/>
              </w:rPr>
              <w:t>or</w:t>
            </w:r>
            <w:r w:rsidR="00CD3872">
              <w:rPr>
                <w:rFonts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100</m:t>
                  </m:r>
                </m:den>
              </m:f>
            </m:oMath>
          </w:p>
        </w:tc>
        <w:tc>
          <w:tcPr>
            <w:tcW w:w="1710" w:type="dxa"/>
          </w:tcPr>
          <w:p w14:paraId="34F31F70" w14:textId="0C231167" w:rsidR="00C06DE0" w:rsidRDefault="00940B99" w:rsidP="00DC2A64">
            <w:pPr>
              <w:jc w:val="center"/>
              <w:rPr>
                <w:rFonts w:cs="Times New Roman"/>
                <w:sz w:val="24"/>
                <w:szCs w:val="24"/>
              </w:rPr>
            </w:pPr>
            <w:r>
              <w:rPr>
                <w:rFonts w:cs="Times New Roman"/>
                <w:sz w:val="24"/>
                <w:szCs w:val="24"/>
              </w:rPr>
              <w:t>cm</w:t>
            </w:r>
          </w:p>
        </w:tc>
        <w:tc>
          <w:tcPr>
            <w:tcW w:w="4045" w:type="dxa"/>
          </w:tcPr>
          <w:p w14:paraId="6E09C920" w14:textId="77777777" w:rsidR="00C06DE0" w:rsidRPr="00FC7B6A" w:rsidRDefault="00C06DE0" w:rsidP="00E04310">
            <w:pPr>
              <w:rPr>
                <w:i/>
              </w:rPr>
            </w:pPr>
            <w:r w:rsidRPr="00FC7B6A">
              <w:rPr>
                <w:i/>
              </w:rPr>
              <w:t>The width of your pinky finger</w:t>
            </w:r>
          </w:p>
          <w:p w14:paraId="0875CEBC" w14:textId="77777777" w:rsidR="00C06DE0" w:rsidRPr="00FC7B6A" w:rsidRDefault="00C06DE0" w:rsidP="00E04310">
            <w:pPr>
              <w:rPr>
                <w:i/>
              </w:rPr>
            </w:pPr>
            <w:r w:rsidRPr="00FC7B6A">
              <w:rPr>
                <w:i/>
              </w:rPr>
              <w:t>The width of a large paper clip</w:t>
            </w:r>
          </w:p>
          <w:p w14:paraId="2A88AA63" w14:textId="77777777" w:rsidR="00C06DE0" w:rsidRDefault="00C06DE0" w:rsidP="00E04310">
            <w:pPr>
              <w:rPr>
                <w:rFonts w:cs="Times New Roman"/>
                <w:sz w:val="24"/>
                <w:szCs w:val="24"/>
              </w:rPr>
            </w:pPr>
          </w:p>
        </w:tc>
      </w:tr>
      <w:tr w:rsidR="00C06DE0" w14:paraId="0A69911C" w14:textId="77777777" w:rsidTr="00E04310">
        <w:trPr>
          <w:trHeight w:val="576"/>
        </w:trPr>
        <w:tc>
          <w:tcPr>
            <w:tcW w:w="1720" w:type="dxa"/>
          </w:tcPr>
          <w:p w14:paraId="2C4993F5" w14:textId="77777777" w:rsidR="00C06DE0" w:rsidRDefault="00C06DE0" w:rsidP="00E04310">
            <w:pPr>
              <w:rPr>
                <w:rFonts w:cs="Times New Roman"/>
                <w:sz w:val="24"/>
                <w:szCs w:val="24"/>
              </w:rPr>
            </w:pPr>
            <w:r>
              <w:rPr>
                <w:rFonts w:cs="Times New Roman"/>
                <w:sz w:val="24"/>
                <w:szCs w:val="24"/>
              </w:rPr>
              <w:t>Millimeter</w:t>
            </w:r>
          </w:p>
        </w:tc>
        <w:tc>
          <w:tcPr>
            <w:tcW w:w="1875" w:type="dxa"/>
          </w:tcPr>
          <w:p w14:paraId="1DBDD9A6" w14:textId="265C9BE8" w:rsidR="00C06DE0" w:rsidRDefault="00C06DE0" w:rsidP="00E04310">
            <w:pPr>
              <w:jc w:val="center"/>
              <w:rPr>
                <w:rFonts w:cs="Times New Roman"/>
                <w:sz w:val="24"/>
                <w:szCs w:val="24"/>
              </w:rPr>
            </w:pPr>
            <w:r>
              <w:rPr>
                <w:rFonts w:cs="Times New Roman"/>
                <w:sz w:val="24"/>
                <w:szCs w:val="24"/>
              </w:rPr>
              <w:t>0.001</w:t>
            </w:r>
            <w:r w:rsidR="00CD3872">
              <w:rPr>
                <w:rFonts w:cs="Times New Roman"/>
                <w:sz w:val="24"/>
                <w:szCs w:val="24"/>
              </w:rPr>
              <w:t xml:space="preserve"> </w:t>
            </w:r>
            <w:r>
              <w:rPr>
                <w:rFonts w:cs="Times New Roman"/>
                <w:sz w:val="24"/>
                <w:szCs w:val="24"/>
              </w:rPr>
              <w:t>or</w:t>
            </w:r>
            <w:r w:rsidR="00CD3872">
              <w:rPr>
                <w:rFonts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1000</m:t>
                  </m:r>
                </m:den>
              </m:f>
            </m:oMath>
          </w:p>
        </w:tc>
        <w:tc>
          <w:tcPr>
            <w:tcW w:w="1710" w:type="dxa"/>
          </w:tcPr>
          <w:p w14:paraId="17537F43" w14:textId="71003739" w:rsidR="00C06DE0" w:rsidRDefault="00940B99" w:rsidP="00DC2A64">
            <w:pPr>
              <w:jc w:val="center"/>
              <w:rPr>
                <w:rFonts w:cs="Times New Roman"/>
                <w:sz w:val="24"/>
                <w:szCs w:val="24"/>
              </w:rPr>
            </w:pPr>
            <w:r>
              <w:rPr>
                <w:rFonts w:cs="Times New Roman"/>
                <w:sz w:val="24"/>
                <w:szCs w:val="24"/>
              </w:rPr>
              <w:t>mm</w:t>
            </w:r>
          </w:p>
        </w:tc>
        <w:tc>
          <w:tcPr>
            <w:tcW w:w="4045" w:type="dxa"/>
          </w:tcPr>
          <w:p w14:paraId="7945EB87" w14:textId="77777777" w:rsidR="00C06DE0" w:rsidRPr="00FC7B6A" w:rsidRDefault="00C06DE0" w:rsidP="00E04310">
            <w:pPr>
              <w:rPr>
                <w:rFonts w:cs="Times New Roman"/>
                <w:i/>
                <w:sz w:val="24"/>
                <w:szCs w:val="24"/>
              </w:rPr>
            </w:pPr>
            <w:r w:rsidRPr="00FC7B6A">
              <w:rPr>
                <w:i/>
              </w:rPr>
              <w:t>The thickness of a dime</w:t>
            </w:r>
          </w:p>
        </w:tc>
      </w:tr>
    </w:tbl>
    <w:p w14:paraId="16B24A64" w14:textId="57C06796" w:rsidR="009244C7" w:rsidRDefault="00510D42" w:rsidP="009664FB">
      <w:pPr>
        <w:spacing w:before="120" w:after="0" w:line="240" w:lineRule="auto"/>
        <w:rPr>
          <w:rFonts w:cs="Times New Roman"/>
          <w:b/>
          <w:sz w:val="32"/>
          <w:szCs w:val="32"/>
        </w:rPr>
      </w:pPr>
      <w:r w:rsidRPr="00B95321">
        <w:rPr>
          <w:rFonts w:cs="Times New Roman"/>
          <w:b/>
          <w:sz w:val="32"/>
          <w:szCs w:val="32"/>
        </w:rPr>
        <w:t>Liquid Volume</w:t>
      </w:r>
    </w:p>
    <w:tbl>
      <w:tblPr>
        <w:tblStyle w:val="TableGrid"/>
        <w:tblW w:w="0" w:type="auto"/>
        <w:tblLook w:val="04A0" w:firstRow="1" w:lastRow="0" w:firstColumn="1" w:lastColumn="0" w:noHBand="0" w:noVBand="1"/>
        <w:tblDescription w:val="table for students"/>
      </w:tblPr>
      <w:tblGrid>
        <w:gridCol w:w="1720"/>
        <w:gridCol w:w="1835"/>
        <w:gridCol w:w="1674"/>
        <w:gridCol w:w="3960"/>
      </w:tblGrid>
      <w:tr w:rsidR="009244C7" w14:paraId="7E70D7B1" w14:textId="77777777" w:rsidTr="009664FB">
        <w:trPr>
          <w:trHeight w:val="638"/>
          <w:tblHeader/>
        </w:trPr>
        <w:tc>
          <w:tcPr>
            <w:tcW w:w="1684" w:type="dxa"/>
            <w:shd w:val="clear" w:color="auto" w:fill="D9D9D9" w:themeFill="background1" w:themeFillShade="D9"/>
          </w:tcPr>
          <w:p w14:paraId="50DCAEA7" w14:textId="77777777" w:rsidR="009244C7" w:rsidRPr="00FC7B6A" w:rsidRDefault="009244C7" w:rsidP="00AD6763">
            <w:pPr>
              <w:jc w:val="center"/>
              <w:rPr>
                <w:rFonts w:cs="Times New Roman"/>
                <w:b/>
                <w:sz w:val="24"/>
                <w:szCs w:val="24"/>
              </w:rPr>
            </w:pPr>
            <w:r>
              <w:rPr>
                <w:rFonts w:cs="Times New Roman"/>
                <w:b/>
                <w:sz w:val="24"/>
                <w:szCs w:val="24"/>
              </w:rPr>
              <w:t>Liquid Metric Measurements</w:t>
            </w:r>
          </w:p>
        </w:tc>
        <w:tc>
          <w:tcPr>
            <w:tcW w:w="1835" w:type="dxa"/>
            <w:shd w:val="clear" w:color="auto" w:fill="D9D9D9" w:themeFill="background1" w:themeFillShade="D9"/>
          </w:tcPr>
          <w:p w14:paraId="3D250BB8" w14:textId="77777777" w:rsidR="009244C7" w:rsidRPr="00FC7B6A" w:rsidRDefault="009244C7" w:rsidP="00AD6763">
            <w:pPr>
              <w:jc w:val="center"/>
              <w:rPr>
                <w:rFonts w:cs="Times New Roman"/>
                <w:b/>
                <w:sz w:val="24"/>
                <w:szCs w:val="24"/>
              </w:rPr>
            </w:pPr>
            <w:r>
              <w:rPr>
                <w:rFonts w:cs="Times New Roman"/>
                <w:b/>
                <w:sz w:val="24"/>
                <w:szCs w:val="24"/>
              </w:rPr>
              <w:t>How many liters?</w:t>
            </w:r>
          </w:p>
        </w:tc>
        <w:tc>
          <w:tcPr>
            <w:tcW w:w="1674" w:type="dxa"/>
            <w:shd w:val="clear" w:color="auto" w:fill="D9D9D9" w:themeFill="background1" w:themeFillShade="D9"/>
          </w:tcPr>
          <w:p w14:paraId="513F5D85" w14:textId="77777777" w:rsidR="009244C7" w:rsidRPr="00FC7B6A" w:rsidRDefault="009244C7" w:rsidP="00AD6763">
            <w:pPr>
              <w:jc w:val="center"/>
              <w:rPr>
                <w:rFonts w:cs="Times New Roman"/>
                <w:b/>
                <w:sz w:val="24"/>
                <w:szCs w:val="24"/>
              </w:rPr>
            </w:pPr>
            <w:r>
              <w:rPr>
                <w:rFonts w:cs="Times New Roman"/>
                <w:b/>
                <w:sz w:val="24"/>
                <w:szCs w:val="24"/>
              </w:rPr>
              <w:t>Abbreviation</w:t>
            </w:r>
          </w:p>
        </w:tc>
        <w:tc>
          <w:tcPr>
            <w:tcW w:w="3960" w:type="dxa"/>
            <w:shd w:val="clear" w:color="auto" w:fill="D9D9D9" w:themeFill="background1" w:themeFillShade="D9"/>
          </w:tcPr>
          <w:p w14:paraId="772AB84F" w14:textId="77777777" w:rsidR="00136B48" w:rsidRDefault="00136B48" w:rsidP="00136B48">
            <w:pPr>
              <w:jc w:val="center"/>
              <w:rPr>
                <w:rFonts w:cs="Times New Roman"/>
                <w:b/>
                <w:sz w:val="24"/>
                <w:szCs w:val="24"/>
              </w:rPr>
            </w:pPr>
            <w:r>
              <w:rPr>
                <w:rFonts w:cs="Times New Roman"/>
                <w:b/>
                <w:sz w:val="24"/>
                <w:szCs w:val="24"/>
              </w:rPr>
              <w:t>Related U.S. Standard Measure, or</w:t>
            </w:r>
          </w:p>
          <w:p w14:paraId="4BB51EF1" w14:textId="2AE5B110" w:rsidR="009244C7" w:rsidRPr="00FC7B6A" w:rsidRDefault="00136B48" w:rsidP="00AD6763">
            <w:pPr>
              <w:jc w:val="center"/>
              <w:rPr>
                <w:rFonts w:cs="Times New Roman"/>
                <w:b/>
                <w:sz w:val="24"/>
                <w:szCs w:val="24"/>
              </w:rPr>
            </w:pPr>
            <w:r>
              <w:rPr>
                <w:rFonts w:cs="Times New Roman"/>
                <w:b/>
                <w:sz w:val="24"/>
                <w:szCs w:val="24"/>
              </w:rPr>
              <w:t>Related Real-world Object</w:t>
            </w:r>
          </w:p>
        </w:tc>
      </w:tr>
      <w:tr w:rsidR="009244C7" w14:paraId="34A31E1A" w14:textId="77777777" w:rsidTr="00AD6763">
        <w:trPr>
          <w:trHeight w:val="462"/>
        </w:trPr>
        <w:tc>
          <w:tcPr>
            <w:tcW w:w="1684" w:type="dxa"/>
          </w:tcPr>
          <w:p w14:paraId="4A0FA0D4" w14:textId="77777777" w:rsidR="009244C7" w:rsidRDefault="009244C7" w:rsidP="00AD6763">
            <w:pPr>
              <w:rPr>
                <w:rFonts w:cs="Times New Roman"/>
                <w:sz w:val="24"/>
                <w:szCs w:val="24"/>
              </w:rPr>
            </w:pPr>
            <w:r>
              <w:rPr>
                <w:rFonts w:cs="Times New Roman"/>
                <w:sz w:val="24"/>
                <w:szCs w:val="24"/>
              </w:rPr>
              <w:t>Liter</w:t>
            </w:r>
          </w:p>
        </w:tc>
        <w:tc>
          <w:tcPr>
            <w:tcW w:w="1835" w:type="dxa"/>
          </w:tcPr>
          <w:p w14:paraId="5499C4D9" w14:textId="0C43E2B6" w:rsidR="009244C7" w:rsidRDefault="009244C7" w:rsidP="00AD6763">
            <w:pPr>
              <w:jc w:val="center"/>
              <w:rPr>
                <w:rFonts w:cs="Times New Roman"/>
                <w:sz w:val="24"/>
                <w:szCs w:val="24"/>
              </w:rPr>
            </w:pPr>
            <w:r>
              <w:rPr>
                <w:rFonts w:cs="Times New Roman"/>
                <w:sz w:val="24"/>
                <w:szCs w:val="24"/>
              </w:rPr>
              <w:t>1</w:t>
            </w:r>
          </w:p>
        </w:tc>
        <w:tc>
          <w:tcPr>
            <w:tcW w:w="1674" w:type="dxa"/>
          </w:tcPr>
          <w:p w14:paraId="2A219EE3" w14:textId="235D1505" w:rsidR="009244C7" w:rsidRDefault="009244C7" w:rsidP="00AD6763">
            <w:pPr>
              <w:jc w:val="center"/>
              <w:rPr>
                <w:rFonts w:cs="Times New Roman"/>
                <w:sz w:val="24"/>
                <w:szCs w:val="24"/>
              </w:rPr>
            </w:pPr>
            <w:r>
              <w:rPr>
                <w:rFonts w:cs="Times New Roman"/>
                <w:sz w:val="24"/>
                <w:szCs w:val="24"/>
              </w:rPr>
              <w:t>L</w:t>
            </w:r>
          </w:p>
        </w:tc>
        <w:tc>
          <w:tcPr>
            <w:tcW w:w="3960" w:type="dxa"/>
          </w:tcPr>
          <w:p w14:paraId="66D92D13" w14:textId="44FC1D6F" w:rsidR="009244C7" w:rsidRDefault="009244C7" w:rsidP="00AD6763">
            <w:pPr>
              <w:jc w:val="center"/>
              <w:rPr>
                <w:rFonts w:cs="Times New Roman"/>
                <w:sz w:val="24"/>
                <w:szCs w:val="24"/>
              </w:rPr>
            </w:pPr>
            <w:r>
              <w:rPr>
                <w:rFonts w:cs="Times New Roman"/>
                <w:sz w:val="24"/>
                <w:szCs w:val="24"/>
              </w:rPr>
              <w:t>quart</w:t>
            </w:r>
          </w:p>
        </w:tc>
      </w:tr>
      <w:tr w:rsidR="009244C7" w14:paraId="347C37EA" w14:textId="77777777" w:rsidTr="00AD6763">
        <w:trPr>
          <w:trHeight w:val="462"/>
        </w:trPr>
        <w:tc>
          <w:tcPr>
            <w:tcW w:w="1684" w:type="dxa"/>
          </w:tcPr>
          <w:p w14:paraId="70C68A02" w14:textId="77777777" w:rsidR="009244C7" w:rsidRPr="005F27E1" w:rsidRDefault="009244C7" w:rsidP="00AD6763">
            <w:pPr>
              <w:rPr>
                <w:rFonts w:cs="Times New Roman"/>
                <w:sz w:val="24"/>
                <w:szCs w:val="24"/>
              </w:rPr>
            </w:pPr>
            <w:r>
              <w:rPr>
                <w:rFonts w:cs="Times New Roman"/>
                <w:sz w:val="24"/>
                <w:szCs w:val="24"/>
              </w:rPr>
              <w:t>milliliter</w:t>
            </w:r>
          </w:p>
        </w:tc>
        <w:tc>
          <w:tcPr>
            <w:tcW w:w="1835" w:type="dxa"/>
          </w:tcPr>
          <w:p w14:paraId="0BA96245" w14:textId="5E87C04F" w:rsidR="009244C7" w:rsidRDefault="008D4596" w:rsidP="00AD6763">
            <w:pPr>
              <w:jc w:val="center"/>
              <w:rPr>
                <w:rFonts w:cs="Times New Roman"/>
                <w:sz w:val="24"/>
                <w:szCs w:val="24"/>
              </w:rPr>
            </w:pPr>
            <w:r>
              <w:rPr>
                <w:rFonts w:cs="Times New Roman"/>
                <w:sz w:val="24"/>
                <w:szCs w:val="24"/>
              </w:rPr>
              <w:t xml:space="preserve">0.001 or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1000</m:t>
                  </m:r>
                </m:den>
              </m:f>
            </m:oMath>
          </w:p>
        </w:tc>
        <w:tc>
          <w:tcPr>
            <w:tcW w:w="1674" w:type="dxa"/>
          </w:tcPr>
          <w:p w14:paraId="7C2BA823" w14:textId="433F516C" w:rsidR="009244C7" w:rsidRDefault="009244C7" w:rsidP="00AD6763">
            <w:pPr>
              <w:jc w:val="center"/>
              <w:rPr>
                <w:rFonts w:cs="Times New Roman"/>
                <w:sz w:val="24"/>
                <w:szCs w:val="24"/>
              </w:rPr>
            </w:pPr>
            <w:r>
              <w:rPr>
                <w:rFonts w:cs="Times New Roman"/>
                <w:sz w:val="24"/>
                <w:szCs w:val="24"/>
              </w:rPr>
              <w:t>mL</w:t>
            </w:r>
          </w:p>
        </w:tc>
        <w:tc>
          <w:tcPr>
            <w:tcW w:w="3960" w:type="dxa"/>
          </w:tcPr>
          <w:p w14:paraId="31DE33F6" w14:textId="2FCB6649" w:rsidR="009244C7" w:rsidRDefault="009244C7" w:rsidP="00AD6763">
            <w:pPr>
              <w:jc w:val="center"/>
              <w:rPr>
                <w:rFonts w:cs="Times New Roman"/>
                <w:sz w:val="24"/>
                <w:szCs w:val="24"/>
              </w:rPr>
            </w:pPr>
            <w:r>
              <w:rPr>
                <w:rFonts w:cs="Times New Roman"/>
                <w:sz w:val="24"/>
                <w:szCs w:val="24"/>
              </w:rPr>
              <w:t>Drop of water</w:t>
            </w:r>
          </w:p>
        </w:tc>
      </w:tr>
    </w:tbl>
    <w:p w14:paraId="08BEC6AD" w14:textId="030C9454" w:rsidR="009244C7" w:rsidRDefault="00510D42" w:rsidP="009244C7">
      <w:pPr>
        <w:spacing w:before="120" w:after="0"/>
        <w:rPr>
          <w:rFonts w:cs="Times New Roman"/>
          <w:b/>
          <w:sz w:val="32"/>
          <w:szCs w:val="32"/>
        </w:rPr>
      </w:pPr>
      <w:r w:rsidRPr="00B95321">
        <w:rPr>
          <w:rFonts w:cs="Times New Roman"/>
          <w:b/>
          <w:sz w:val="32"/>
          <w:szCs w:val="32"/>
        </w:rPr>
        <w:t>Mass</w:t>
      </w:r>
    </w:p>
    <w:tbl>
      <w:tblPr>
        <w:tblStyle w:val="TableGrid"/>
        <w:tblW w:w="0" w:type="auto"/>
        <w:tblLook w:val="04A0" w:firstRow="1" w:lastRow="0" w:firstColumn="1" w:lastColumn="0" w:noHBand="0" w:noVBand="1"/>
        <w:tblDescription w:val="table for students"/>
      </w:tblPr>
      <w:tblGrid>
        <w:gridCol w:w="1720"/>
        <w:gridCol w:w="1850"/>
        <w:gridCol w:w="1688"/>
        <w:gridCol w:w="3993"/>
      </w:tblGrid>
      <w:tr w:rsidR="009244C7" w14:paraId="519C34BD" w14:textId="77777777" w:rsidTr="009664FB">
        <w:trPr>
          <w:trHeight w:val="629"/>
          <w:tblHeader/>
        </w:trPr>
        <w:tc>
          <w:tcPr>
            <w:tcW w:w="1697" w:type="dxa"/>
            <w:shd w:val="clear" w:color="auto" w:fill="D9D9D9" w:themeFill="background1" w:themeFillShade="D9"/>
          </w:tcPr>
          <w:p w14:paraId="19D8899B" w14:textId="77777777" w:rsidR="009244C7" w:rsidRPr="00FC7B6A" w:rsidRDefault="009244C7" w:rsidP="00AD6763">
            <w:pPr>
              <w:jc w:val="center"/>
              <w:rPr>
                <w:rFonts w:cs="Times New Roman"/>
                <w:b/>
                <w:sz w:val="24"/>
                <w:szCs w:val="24"/>
              </w:rPr>
            </w:pPr>
            <w:r>
              <w:rPr>
                <w:rFonts w:cs="Times New Roman"/>
                <w:b/>
                <w:sz w:val="24"/>
                <w:szCs w:val="24"/>
              </w:rPr>
              <w:t>Mass Metric Measurements</w:t>
            </w:r>
          </w:p>
        </w:tc>
        <w:tc>
          <w:tcPr>
            <w:tcW w:w="1850" w:type="dxa"/>
            <w:shd w:val="clear" w:color="auto" w:fill="D9D9D9" w:themeFill="background1" w:themeFillShade="D9"/>
          </w:tcPr>
          <w:p w14:paraId="2323BFF9" w14:textId="77777777" w:rsidR="009244C7" w:rsidRPr="00FC7B6A" w:rsidRDefault="009244C7" w:rsidP="00AD6763">
            <w:pPr>
              <w:jc w:val="center"/>
              <w:rPr>
                <w:rFonts w:cs="Times New Roman"/>
                <w:b/>
                <w:sz w:val="24"/>
                <w:szCs w:val="24"/>
              </w:rPr>
            </w:pPr>
            <w:r>
              <w:rPr>
                <w:rFonts w:cs="Times New Roman"/>
                <w:b/>
                <w:sz w:val="24"/>
                <w:szCs w:val="24"/>
              </w:rPr>
              <w:t>How many grams?</w:t>
            </w:r>
          </w:p>
        </w:tc>
        <w:tc>
          <w:tcPr>
            <w:tcW w:w="1688" w:type="dxa"/>
            <w:shd w:val="clear" w:color="auto" w:fill="D9D9D9" w:themeFill="background1" w:themeFillShade="D9"/>
          </w:tcPr>
          <w:p w14:paraId="2D8883EE" w14:textId="77777777" w:rsidR="009244C7" w:rsidRPr="00FC7B6A" w:rsidRDefault="009244C7" w:rsidP="00AD6763">
            <w:pPr>
              <w:jc w:val="center"/>
              <w:rPr>
                <w:rFonts w:cs="Times New Roman"/>
                <w:b/>
                <w:sz w:val="24"/>
                <w:szCs w:val="24"/>
              </w:rPr>
            </w:pPr>
            <w:r>
              <w:rPr>
                <w:rFonts w:cs="Times New Roman"/>
                <w:b/>
                <w:sz w:val="24"/>
                <w:szCs w:val="24"/>
              </w:rPr>
              <w:t>Abbreviation</w:t>
            </w:r>
          </w:p>
        </w:tc>
        <w:tc>
          <w:tcPr>
            <w:tcW w:w="3993" w:type="dxa"/>
            <w:shd w:val="clear" w:color="auto" w:fill="D9D9D9" w:themeFill="background1" w:themeFillShade="D9"/>
          </w:tcPr>
          <w:p w14:paraId="59C4173C" w14:textId="77777777" w:rsidR="00136B48" w:rsidRDefault="00136B48" w:rsidP="00136B48">
            <w:pPr>
              <w:jc w:val="center"/>
              <w:rPr>
                <w:rFonts w:cs="Times New Roman"/>
                <w:b/>
                <w:sz w:val="24"/>
                <w:szCs w:val="24"/>
              </w:rPr>
            </w:pPr>
            <w:r>
              <w:rPr>
                <w:rFonts w:cs="Times New Roman"/>
                <w:b/>
                <w:sz w:val="24"/>
                <w:szCs w:val="24"/>
              </w:rPr>
              <w:t>Related U.S. Standard Measure, or</w:t>
            </w:r>
          </w:p>
          <w:p w14:paraId="75AEE536" w14:textId="718D7706" w:rsidR="009244C7" w:rsidRPr="00FC7B6A" w:rsidRDefault="00136B48" w:rsidP="00AD6763">
            <w:pPr>
              <w:jc w:val="center"/>
              <w:rPr>
                <w:rFonts w:cs="Times New Roman"/>
                <w:b/>
                <w:sz w:val="24"/>
                <w:szCs w:val="24"/>
              </w:rPr>
            </w:pPr>
            <w:r>
              <w:rPr>
                <w:rFonts w:cs="Times New Roman"/>
                <w:b/>
                <w:sz w:val="24"/>
                <w:szCs w:val="24"/>
              </w:rPr>
              <w:t>Related Real-world Object</w:t>
            </w:r>
          </w:p>
        </w:tc>
      </w:tr>
      <w:tr w:rsidR="009244C7" w14:paraId="196137A5" w14:textId="77777777" w:rsidTr="00AD6763">
        <w:trPr>
          <w:trHeight w:val="484"/>
        </w:trPr>
        <w:tc>
          <w:tcPr>
            <w:tcW w:w="1697" w:type="dxa"/>
          </w:tcPr>
          <w:p w14:paraId="70A014B1" w14:textId="77777777" w:rsidR="009244C7" w:rsidRDefault="009244C7" w:rsidP="00AD6763">
            <w:pPr>
              <w:rPr>
                <w:rFonts w:cs="Times New Roman"/>
                <w:sz w:val="24"/>
                <w:szCs w:val="24"/>
              </w:rPr>
            </w:pPr>
            <w:r>
              <w:rPr>
                <w:rFonts w:cs="Times New Roman"/>
                <w:sz w:val="24"/>
                <w:szCs w:val="24"/>
              </w:rPr>
              <w:t>Kilogram</w:t>
            </w:r>
          </w:p>
        </w:tc>
        <w:tc>
          <w:tcPr>
            <w:tcW w:w="1850" w:type="dxa"/>
          </w:tcPr>
          <w:p w14:paraId="4846C8EE" w14:textId="291FCF12" w:rsidR="009244C7" w:rsidRDefault="009244C7" w:rsidP="00AD6763">
            <w:pPr>
              <w:jc w:val="center"/>
              <w:rPr>
                <w:rFonts w:cs="Times New Roman"/>
                <w:sz w:val="24"/>
                <w:szCs w:val="24"/>
              </w:rPr>
            </w:pPr>
            <w:r>
              <w:rPr>
                <w:rFonts w:cs="Times New Roman"/>
                <w:sz w:val="24"/>
                <w:szCs w:val="24"/>
              </w:rPr>
              <w:t>1,000</w:t>
            </w:r>
          </w:p>
        </w:tc>
        <w:tc>
          <w:tcPr>
            <w:tcW w:w="1688" w:type="dxa"/>
          </w:tcPr>
          <w:p w14:paraId="5E972B66" w14:textId="4457A321" w:rsidR="009244C7" w:rsidRDefault="009244C7" w:rsidP="00AD6763">
            <w:pPr>
              <w:jc w:val="center"/>
              <w:rPr>
                <w:rFonts w:cs="Times New Roman"/>
                <w:sz w:val="24"/>
                <w:szCs w:val="24"/>
              </w:rPr>
            </w:pPr>
            <w:r>
              <w:rPr>
                <w:rFonts w:cs="Times New Roman"/>
                <w:sz w:val="24"/>
                <w:szCs w:val="24"/>
              </w:rPr>
              <w:t>kg</w:t>
            </w:r>
          </w:p>
        </w:tc>
        <w:tc>
          <w:tcPr>
            <w:tcW w:w="3993" w:type="dxa"/>
          </w:tcPr>
          <w:p w14:paraId="6868D932" w14:textId="5B3800FB" w:rsidR="009244C7" w:rsidRDefault="009244C7" w:rsidP="00AD6763">
            <w:pPr>
              <w:jc w:val="center"/>
              <w:rPr>
                <w:rFonts w:cs="Times New Roman"/>
                <w:sz w:val="24"/>
                <w:szCs w:val="24"/>
              </w:rPr>
            </w:pPr>
            <w:r>
              <w:rPr>
                <w:rFonts w:cs="Times New Roman"/>
                <w:sz w:val="24"/>
                <w:szCs w:val="24"/>
              </w:rPr>
              <w:t xml:space="preserve">Mass of 1 liter; </w:t>
            </w:r>
            <w:r w:rsidR="00940B99">
              <w:rPr>
                <w:rFonts w:cs="Times New Roman"/>
                <w:sz w:val="24"/>
                <w:szCs w:val="24"/>
              </w:rPr>
              <w:t>2 pounds</w:t>
            </w:r>
          </w:p>
        </w:tc>
      </w:tr>
      <w:tr w:rsidR="009244C7" w14:paraId="39C677A5" w14:textId="77777777" w:rsidTr="00AD6763">
        <w:trPr>
          <w:trHeight w:val="484"/>
        </w:trPr>
        <w:tc>
          <w:tcPr>
            <w:tcW w:w="1697" w:type="dxa"/>
          </w:tcPr>
          <w:p w14:paraId="41A07EAC" w14:textId="77777777" w:rsidR="009244C7" w:rsidRPr="005F27E1" w:rsidRDefault="009244C7" w:rsidP="00AD6763">
            <w:pPr>
              <w:rPr>
                <w:rFonts w:cs="Times New Roman"/>
                <w:sz w:val="24"/>
                <w:szCs w:val="24"/>
              </w:rPr>
            </w:pPr>
            <w:r>
              <w:rPr>
                <w:rFonts w:cs="Times New Roman"/>
                <w:sz w:val="24"/>
                <w:szCs w:val="24"/>
              </w:rPr>
              <w:t>Gram</w:t>
            </w:r>
          </w:p>
        </w:tc>
        <w:tc>
          <w:tcPr>
            <w:tcW w:w="1850" w:type="dxa"/>
          </w:tcPr>
          <w:p w14:paraId="45285C22" w14:textId="711A0EAA" w:rsidR="009244C7" w:rsidRDefault="009244C7" w:rsidP="00AD6763">
            <w:pPr>
              <w:jc w:val="center"/>
              <w:rPr>
                <w:rFonts w:cs="Times New Roman"/>
                <w:sz w:val="24"/>
                <w:szCs w:val="24"/>
              </w:rPr>
            </w:pPr>
            <w:r>
              <w:rPr>
                <w:rFonts w:cs="Times New Roman"/>
                <w:sz w:val="24"/>
                <w:szCs w:val="24"/>
              </w:rPr>
              <w:t>1</w:t>
            </w:r>
          </w:p>
        </w:tc>
        <w:tc>
          <w:tcPr>
            <w:tcW w:w="1688" w:type="dxa"/>
          </w:tcPr>
          <w:p w14:paraId="3863616A" w14:textId="0FB17C42" w:rsidR="009244C7" w:rsidRDefault="009244C7" w:rsidP="00AD6763">
            <w:pPr>
              <w:jc w:val="center"/>
              <w:rPr>
                <w:rFonts w:cs="Times New Roman"/>
                <w:sz w:val="24"/>
                <w:szCs w:val="24"/>
              </w:rPr>
            </w:pPr>
            <w:r>
              <w:rPr>
                <w:rFonts w:cs="Times New Roman"/>
                <w:sz w:val="24"/>
                <w:szCs w:val="24"/>
              </w:rPr>
              <w:t>g</w:t>
            </w:r>
          </w:p>
        </w:tc>
        <w:tc>
          <w:tcPr>
            <w:tcW w:w="3993" w:type="dxa"/>
          </w:tcPr>
          <w:p w14:paraId="579CE9E9" w14:textId="389C275B" w:rsidR="009244C7" w:rsidRDefault="009244C7" w:rsidP="00AD6763">
            <w:pPr>
              <w:jc w:val="center"/>
              <w:rPr>
                <w:rFonts w:cs="Times New Roman"/>
                <w:sz w:val="24"/>
                <w:szCs w:val="24"/>
              </w:rPr>
            </w:pPr>
            <w:r>
              <w:rPr>
                <w:rFonts w:cs="Times New Roman"/>
                <w:sz w:val="24"/>
                <w:szCs w:val="24"/>
              </w:rPr>
              <w:t>Paper clip, piece of paper, pretzel</w:t>
            </w:r>
          </w:p>
        </w:tc>
      </w:tr>
    </w:tbl>
    <w:p w14:paraId="4D0027C5" w14:textId="77777777" w:rsidR="00510D42" w:rsidRDefault="00510D42">
      <w:pPr>
        <w:rPr>
          <w:rFonts w:ascii="Calibri" w:eastAsia="Calibri" w:hAnsi="Calibri"/>
          <w:sz w:val="24"/>
          <w:szCs w:val="24"/>
          <w:lang w:bidi="en-US"/>
        </w:rPr>
      </w:pPr>
      <w:r>
        <w:rPr>
          <w:rFonts w:ascii="Calibri" w:eastAsia="Calibri" w:hAnsi="Calibri"/>
          <w:sz w:val="24"/>
          <w:szCs w:val="24"/>
          <w:lang w:bidi="en-US"/>
        </w:rPr>
        <w:br w:type="page"/>
      </w:r>
    </w:p>
    <w:p w14:paraId="3C14948D" w14:textId="02ECAEF2" w:rsidR="00C06DE0" w:rsidRDefault="00C06DE0" w:rsidP="00C06DE0">
      <w:pPr>
        <w:rPr>
          <w:rFonts w:ascii="Calibri" w:eastAsia="Calibri" w:hAnsi="Calibri"/>
          <w:sz w:val="24"/>
          <w:szCs w:val="24"/>
          <w:lang w:bidi="en-US"/>
        </w:rPr>
      </w:pPr>
      <w:r>
        <w:rPr>
          <w:rFonts w:ascii="Calibri" w:eastAsia="Calibri" w:hAnsi="Calibri"/>
          <w:sz w:val="24"/>
          <w:szCs w:val="24"/>
          <w:lang w:bidi="en-US"/>
        </w:rPr>
        <w:lastRenderedPageBreak/>
        <w:t>Complete the following.</w:t>
      </w:r>
    </w:p>
    <w:p w14:paraId="7C93A7FB" w14:textId="77777777" w:rsidR="00C06DE0" w:rsidRPr="00FC7B6A" w:rsidRDefault="00C06DE0" w:rsidP="00FC2160">
      <w:pPr>
        <w:pStyle w:val="ListParagraph"/>
        <w:numPr>
          <w:ilvl w:val="0"/>
          <w:numId w:val="15"/>
        </w:numPr>
        <w:ind w:left="360"/>
        <w:rPr>
          <w:rFonts w:cs="Times New Roman"/>
          <w:sz w:val="24"/>
          <w:szCs w:val="24"/>
        </w:rPr>
      </w:pPr>
      <w:r w:rsidRPr="00FC7B6A">
        <w:rPr>
          <w:rFonts w:cs="Times New Roman"/>
          <w:sz w:val="24"/>
          <w:szCs w:val="24"/>
        </w:rPr>
        <w:t>The root word for each of the linear metric measures is __</w:t>
      </w:r>
      <w:r w:rsidRPr="00FC7B6A">
        <w:rPr>
          <w:rFonts w:cs="Times New Roman"/>
          <w:i/>
          <w:sz w:val="24"/>
          <w:szCs w:val="24"/>
          <w:u w:val="single"/>
        </w:rPr>
        <w:t>meter</w:t>
      </w:r>
      <w:r>
        <w:rPr>
          <w:rFonts w:cs="Times New Roman"/>
          <w:sz w:val="24"/>
          <w:szCs w:val="24"/>
        </w:rPr>
        <w:t>_</w:t>
      </w:r>
      <w:r w:rsidRPr="00FC7B6A">
        <w:rPr>
          <w:rFonts w:cs="Times New Roman"/>
          <w:sz w:val="24"/>
          <w:szCs w:val="24"/>
        </w:rPr>
        <w:t>__</w:t>
      </w:r>
      <w:r>
        <w:rPr>
          <w:rFonts w:cs="Times New Roman"/>
          <w:sz w:val="24"/>
          <w:szCs w:val="24"/>
        </w:rPr>
        <w:t xml:space="preserve"> and all of the other measures are described in terms of the __</w:t>
      </w:r>
      <w:r w:rsidRPr="00FC7B6A">
        <w:rPr>
          <w:rFonts w:cs="Times New Roman"/>
          <w:i/>
          <w:sz w:val="24"/>
          <w:szCs w:val="24"/>
          <w:u w:val="single"/>
        </w:rPr>
        <w:t>meter</w:t>
      </w:r>
      <w:r>
        <w:rPr>
          <w:rFonts w:cs="Times New Roman"/>
          <w:sz w:val="24"/>
          <w:szCs w:val="24"/>
        </w:rPr>
        <w:t>___</w:t>
      </w:r>
      <w:r w:rsidRPr="00FC7B6A">
        <w:rPr>
          <w:rFonts w:cs="Times New Roman"/>
          <w:sz w:val="24"/>
          <w:szCs w:val="24"/>
        </w:rPr>
        <w:t>.</w:t>
      </w:r>
    </w:p>
    <w:p w14:paraId="47A04251" w14:textId="77777777" w:rsidR="00C06DE0" w:rsidRDefault="00C06DE0" w:rsidP="00FC2160">
      <w:pPr>
        <w:pStyle w:val="ListParagraph"/>
        <w:numPr>
          <w:ilvl w:val="0"/>
          <w:numId w:val="15"/>
        </w:numPr>
        <w:ind w:left="360"/>
        <w:rPr>
          <w:rFonts w:cs="Times New Roman"/>
          <w:sz w:val="24"/>
          <w:szCs w:val="24"/>
        </w:rPr>
      </w:pPr>
      <w:r>
        <w:rPr>
          <w:rFonts w:cs="Times New Roman"/>
          <w:sz w:val="24"/>
          <w:szCs w:val="24"/>
        </w:rPr>
        <w:t>The prefix tells us _____</w:t>
      </w:r>
      <w:r>
        <w:rPr>
          <w:rFonts w:cs="Times New Roman"/>
          <w:i/>
          <w:sz w:val="24"/>
          <w:szCs w:val="24"/>
        </w:rPr>
        <w:t>how many meters are in the unit of measurement</w:t>
      </w:r>
      <w:r>
        <w:rPr>
          <w:rFonts w:cs="Times New Roman"/>
          <w:sz w:val="24"/>
          <w:szCs w:val="24"/>
        </w:rPr>
        <w:t>__________.</w:t>
      </w:r>
    </w:p>
    <w:p w14:paraId="6A1CFA42" w14:textId="77777777" w:rsidR="00C06DE0" w:rsidRDefault="00C06DE0" w:rsidP="00FC2160">
      <w:pPr>
        <w:pStyle w:val="ListParagraph"/>
        <w:ind w:left="360"/>
        <w:rPr>
          <w:rFonts w:cs="Times New Roman"/>
          <w:sz w:val="24"/>
          <w:szCs w:val="24"/>
        </w:rPr>
      </w:pPr>
    </w:p>
    <w:p w14:paraId="01959734" w14:textId="04F3106F" w:rsidR="00510D42" w:rsidRDefault="00C06DE0" w:rsidP="00FC2160">
      <w:pPr>
        <w:pStyle w:val="ListParagraph"/>
        <w:numPr>
          <w:ilvl w:val="0"/>
          <w:numId w:val="15"/>
        </w:numPr>
        <w:ind w:left="360"/>
        <w:rPr>
          <w:rFonts w:cs="Times New Roman"/>
          <w:sz w:val="24"/>
          <w:szCs w:val="24"/>
        </w:rPr>
      </w:pPr>
      <w:r>
        <w:rPr>
          <w:rFonts w:cs="Times New Roman"/>
          <w:sz w:val="24"/>
          <w:szCs w:val="24"/>
        </w:rPr>
        <w:t>Describe a number pattern you notice in the relationships among the linear metric measurements that can help you convert from one linear metric measure to another.</w:t>
      </w:r>
    </w:p>
    <w:p w14:paraId="723BAD1A" w14:textId="0325D8C2" w:rsidR="00C06DE0" w:rsidRDefault="00C06DE0" w:rsidP="009664FB">
      <w:pPr>
        <w:pStyle w:val="ListParagraph"/>
        <w:spacing w:before="120" w:line="240" w:lineRule="auto"/>
        <w:ind w:left="360"/>
        <w:rPr>
          <w:rFonts w:cs="Times New Roman"/>
          <w:i/>
          <w:sz w:val="24"/>
          <w:szCs w:val="24"/>
        </w:rPr>
      </w:pPr>
      <w:r>
        <w:rPr>
          <w:rFonts w:cs="Times New Roman"/>
          <w:i/>
          <w:sz w:val="24"/>
          <w:szCs w:val="24"/>
        </w:rPr>
        <w:t>The metric system is a decimal system of measurement based on 10s. Students may be reminded of the base</w:t>
      </w:r>
      <w:r w:rsidR="00136B48">
        <w:rPr>
          <w:rFonts w:cs="Times New Roman"/>
          <w:i/>
          <w:sz w:val="24"/>
          <w:szCs w:val="24"/>
        </w:rPr>
        <w:t>-10</w:t>
      </w:r>
      <w:r>
        <w:rPr>
          <w:rFonts w:cs="Times New Roman"/>
          <w:i/>
          <w:sz w:val="24"/>
          <w:szCs w:val="24"/>
        </w:rPr>
        <w:t xml:space="preserve"> number system. You divide by 10 or multiple by 0.1 or</w:t>
      </w:r>
      <w:r w:rsidR="00CD3872">
        <w:rPr>
          <w:rFonts w:cs="Times New Roman"/>
          <w:i/>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10</m:t>
            </m:r>
          </m:den>
        </m:f>
      </m:oMath>
      <w:r>
        <w:rPr>
          <w:rFonts w:cs="Times New Roman"/>
          <w:i/>
          <w:sz w:val="24"/>
          <w:szCs w:val="24"/>
        </w:rPr>
        <w:t xml:space="preserve"> to convert from one unit to the next smaller unit as you move down the second column.</w:t>
      </w:r>
      <w:r w:rsidR="00CD3872">
        <w:rPr>
          <w:rFonts w:cs="Times New Roman"/>
          <w:i/>
          <w:sz w:val="24"/>
          <w:szCs w:val="24"/>
        </w:rPr>
        <w:t xml:space="preserve"> </w:t>
      </w:r>
      <w:r>
        <w:rPr>
          <w:rFonts w:cs="Times New Roman"/>
          <w:i/>
          <w:sz w:val="24"/>
          <w:szCs w:val="24"/>
        </w:rPr>
        <w:t xml:space="preserve">You </w:t>
      </w:r>
      <w:r w:rsidR="00136B48">
        <w:rPr>
          <w:rFonts w:cs="Times New Roman"/>
          <w:i/>
          <w:sz w:val="24"/>
          <w:szCs w:val="24"/>
        </w:rPr>
        <w:t xml:space="preserve">multiply </w:t>
      </w:r>
      <w:r>
        <w:rPr>
          <w:rFonts w:cs="Times New Roman"/>
          <w:i/>
          <w:sz w:val="24"/>
          <w:szCs w:val="24"/>
        </w:rPr>
        <w:t>by 10 to convert from one unit to the next smaller unit as y</w:t>
      </w:r>
      <w:r w:rsidR="00FC2160">
        <w:rPr>
          <w:rFonts w:cs="Times New Roman"/>
          <w:i/>
          <w:sz w:val="24"/>
          <w:szCs w:val="24"/>
        </w:rPr>
        <w:t>ou move up the second column.</w:t>
      </w:r>
    </w:p>
    <w:p w14:paraId="766CC444" w14:textId="77777777" w:rsidR="00C06DE0" w:rsidRPr="00FC7B6A" w:rsidRDefault="00C06DE0" w:rsidP="00C06DE0">
      <w:pPr>
        <w:pStyle w:val="ListParagraph"/>
        <w:rPr>
          <w:rFonts w:cs="Times New Roman"/>
          <w:i/>
          <w:sz w:val="24"/>
          <w:szCs w:val="24"/>
        </w:rPr>
      </w:pPr>
    </w:p>
    <w:p w14:paraId="45B24E6D" w14:textId="3EB080F8" w:rsidR="00C06DE0" w:rsidRDefault="00C06DE0" w:rsidP="00FC2160">
      <w:pPr>
        <w:pStyle w:val="ListParagraph"/>
        <w:numPr>
          <w:ilvl w:val="0"/>
          <w:numId w:val="15"/>
        </w:numPr>
        <w:ind w:left="360"/>
        <w:rPr>
          <w:rFonts w:cs="Times New Roman"/>
          <w:sz w:val="24"/>
          <w:szCs w:val="24"/>
        </w:rPr>
      </w:pPr>
      <w:r>
        <w:rPr>
          <w:rFonts w:cs="Times New Roman"/>
          <w:sz w:val="24"/>
          <w:szCs w:val="24"/>
        </w:rPr>
        <w:t>If you know that the rope is 5 meters long</w:t>
      </w:r>
      <w:r w:rsidR="00FC2160">
        <w:rPr>
          <w:rFonts w:cs="Times New Roman"/>
          <w:sz w:val="24"/>
          <w:szCs w:val="24"/>
        </w:rPr>
        <w:t>,</w:t>
      </w:r>
      <w:r>
        <w:rPr>
          <w:rFonts w:cs="Times New Roman"/>
          <w:sz w:val="24"/>
          <w:szCs w:val="24"/>
        </w:rPr>
        <w:t xml:space="preserve"> find the length of the rope in the units below.</w:t>
      </w:r>
      <w:r w:rsidR="00136B48">
        <w:rPr>
          <w:rFonts w:cs="Times New Roman"/>
          <w:sz w:val="24"/>
          <w:szCs w:val="24"/>
        </w:rPr>
        <w:t xml:space="preserve"> Show your work.</w:t>
      </w:r>
      <w:r w:rsidR="00CD3872">
        <w:rPr>
          <w:rFonts w:cs="Times New Roman"/>
          <w:sz w:val="24"/>
          <w:szCs w:val="24"/>
        </w:rPr>
        <w:t xml:space="preserve"> </w:t>
      </w:r>
    </w:p>
    <w:p w14:paraId="647790D3" w14:textId="6FD999E2" w:rsidR="00C06DE0" w:rsidRPr="00FC7B6A" w:rsidRDefault="00C06DE0" w:rsidP="00FC2160">
      <w:pPr>
        <w:pStyle w:val="ListParagraph"/>
        <w:numPr>
          <w:ilvl w:val="1"/>
          <w:numId w:val="15"/>
        </w:numPr>
        <w:tabs>
          <w:tab w:val="left" w:pos="4410"/>
        </w:tabs>
        <w:spacing w:line="480" w:lineRule="auto"/>
        <w:ind w:left="1080"/>
        <w:rPr>
          <w:rFonts w:cs="Times New Roman"/>
          <w:sz w:val="24"/>
          <w:szCs w:val="24"/>
        </w:rPr>
      </w:pPr>
      <w:r>
        <w:rPr>
          <w:rFonts w:cs="Times New Roman"/>
          <w:sz w:val="24"/>
          <w:szCs w:val="24"/>
        </w:rPr>
        <w:t>Kilometers __</w:t>
      </w:r>
      <w:r w:rsidRPr="00FC7B6A">
        <w:rPr>
          <w:rFonts w:cs="Times New Roman"/>
          <w:i/>
          <w:sz w:val="24"/>
          <w:szCs w:val="24"/>
          <w:u w:val="single"/>
        </w:rPr>
        <w:t>0.005</w:t>
      </w:r>
      <w:r>
        <w:rPr>
          <w:rFonts w:cs="Times New Roman"/>
          <w:sz w:val="24"/>
          <w:szCs w:val="24"/>
        </w:rPr>
        <w:t>______ km.</w:t>
      </w:r>
      <w:r w:rsidR="00FC2160">
        <w:rPr>
          <w:rFonts w:cs="Times New Roman"/>
          <w:sz w:val="24"/>
          <w:szCs w:val="24"/>
        </w:rPr>
        <w:tab/>
      </w:r>
      <w:r w:rsidRPr="00FC7B6A">
        <w:rPr>
          <w:rFonts w:cs="Times New Roman"/>
          <w:i/>
          <w:sz w:val="24"/>
          <w:szCs w:val="24"/>
        </w:rPr>
        <w:t>5 ÷ 1000 = 0.005</w:t>
      </w:r>
      <w:r w:rsidR="00CD3872">
        <w:rPr>
          <w:rFonts w:cs="Times New Roman"/>
          <w:i/>
          <w:sz w:val="24"/>
          <w:szCs w:val="24"/>
        </w:rPr>
        <w:t xml:space="preserve"> </w:t>
      </w:r>
      <w:r w:rsidRPr="00FC7B6A">
        <w:rPr>
          <w:rFonts w:cs="Times New Roman"/>
          <w:i/>
          <w:sz w:val="24"/>
          <w:szCs w:val="24"/>
        </w:rPr>
        <w:t xml:space="preserve">or 5 x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1000</m:t>
            </m:r>
          </m:den>
        </m:f>
      </m:oMath>
      <w:r w:rsidRPr="00FC7B6A">
        <w:rPr>
          <w:rFonts w:cs="Times New Roman"/>
          <w:i/>
          <w:sz w:val="24"/>
          <w:szCs w:val="24"/>
        </w:rPr>
        <w:t xml:space="preserve"> =</w:t>
      </w:r>
      <w:r w:rsidR="00CD3872">
        <w:rPr>
          <w:rFonts w:cs="Times New Roman"/>
          <w:i/>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1000</m:t>
            </m:r>
          </m:den>
        </m:f>
      </m:oMath>
      <w:r w:rsidRPr="00FC7B6A">
        <w:rPr>
          <w:rFonts w:cs="Times New Roman"/>
          <w:i/>
          <w:sz w:val="24"/>
          <w:szCs w:val="24"/>
        </w:rPr>
        <w:t xml:space="preserve"> = 0.005</w:t>
      </w:r>
    </w:p>
    <w:p w14:paraId="59FBD7B3" w14:textId="5439E198" w:rsidR="00C06DE0" w:rsidRPr="00FC7B6A" w:rsidRDefault="00C06DE0" w:rsidP="00FC2160">
      <w:pPr>
        <w:pStyle w:val="ListParagraph"/>
        <w:numPr>
          <w:ilvl w:val="1"/>
          <w:numId w:val="15"/>
        </w:numPr>
        <w:tabs>
          <w:tab w:val="left" w:pos="4410"/>
        </w:tabs>
        <w:spacing w:line="480" w:lineRule="auto"/>
        <w:ind w:left="1080"/>
        <w:rPr>
          <w:rFonts w:cs="Times New Roman"/>
          <w:sz w:val="24"/>
          <w:szCs w:val="24"/>
        </w:rPr>
      </w:pPr>
      <w:r>
        <w:rPr>
          <w:rFonts w:cs="Times New Roman"/>
          <w:sz w:val="24"/>
          <w:szCs w:val="24"/>
        </w:rPr>
        <w:t>Centimeters ___</w:t>
      </w:r>
      <w:r w:rsidRPr="00FC7B6A">
        <w:rPr>
          <w:rFonts w:cs="Times New Roman"/>
          <w:i/>
          <w:sz w:val="24"/>
          <w:szCs w:val="24"/>
        </w:rPr>
        <w:t>_500</w:t>
      </w:r>
      <w:r>
        <w:rPr>
          <w:rFonts w:cs="Times New Roman"/>
          <w:sz w:val="24"/>
          <w:szCs w:val="24"/>
        </w:rPr>
        <w:t>____ cm.</w:t>
      </w:r>
      <w:r w:rsidR="00FC2160">
        <w:rPr>
          <w:rFonts w:cs="Times New Roman"/>
          <w:sz w:val="24"/>
          <w:szCs w:val="24"/>
        </w:rPr>
        <w:tab/>
      </w:r>
      <w:r>
        <w:rPr>
          <w:rFonts w:cs="Times New Roman"/>
          <w:sz w:val="24"/>
          <w:szCs w:val="24"/>
        </w:rPr>
        <w:t xml:space="preserve"> </w:t>
      </w:r>
      <w:r>
        <w:rPr>
          <w:rFonts w:cs="Times New Roman"/>
          <w:i/>
          <w:sz w:val="24"/>
          <w:szCs w:val="24"/>
        </w:rPr>
        <w:t>5 x 100 = 500</w:t>
      </w:r>
    </w:p>
    <w:p w14:paraId="2D8EE132" w14:textId="1CB7664E" w:rsidR="00C06DE0" w:rsidRPr="00FC7B6A" w:rsidRDefault="00C06DE0" w:rsidP="00FC2160">
      <w:pPr>
        <w:pStyle w:val="NoSpacing"/>
        <w:numPr>
          <w:ilvl w:val="1"/>
          <w:numId w:val="15"/>
        </w:numPr>
        <w:tabs>
          <w:tab w:val="left" w:pos="4410"/>
        </w:tabs>
        <w:ind w:left="1080"/>
        <w:rPr>
          <w:i/>
          <w:sz w:val="24"/>
          <w:szCs w:val="24"/>
        </w:rPr>
      </w:pPr>
      <w:r w:rsidRPr="00FC7B6A">
        <w:rPr>
          <w:sz w:val="24"/>
          <w:szCs w:val="24"/>
        </w:rPr>
        <w:t>Millimeters ___5000___mm.</w:t>
      </w:r>
      <w:r w:rsidR="00FC2160">
        <w:rPr>
          <w:sz w:val="24"/>
          <w:szCs w:val="24"/>
        </w:rPr>
        <w:tab/>
      </w:r>
      <w:r w:rsidRPr="00FC7B6A">
        <w:rPr>
          <w:i/>
          <w:sz w:val="24"/>
          <w:szCs w:val="24"/>
        </w:rPr>
        <w:t xml:space="preserve">5 x 1000 = 5000 or some students may use the </w:t>
      </w:r>
    </w:p>
    <w:p w14:paraId="5D61F59B" w14:textId="783859A0" w:rsidR="00C06DE0" w:rsidRPr="00FC7B6A" w:rsidRDefault="00C06DE0" w:rsidP="00FC2160">
      <w:pPr>
        <w:pStyle w:val="NoSpacing"/>
        <w:tabs>
          <w:tab w:val="left" w:pos="4410"/>
        </w:tabs>
        <w:ind w:left="3600" w:firstLine="810"/>
        <w:rPr>
          <w:i/>
          <w:sz w:val="24"/>
          <w:szCs w:val="24"/>
        </w:rPr>
      </w:pPr>
      <w:r w:rsidRPr="00FC7B6A">
        <w:rPr>
          <w:i/>
          <w:sz w:val="24"/>
          <w:szCs w:val="24"/>
        </w:rPr>
        <w:t>answer from b and find 500 x 10 = 5000</w:t>
      </w:r>
    </w:p>
    <w:p w14:paraId="12182F3A" w14:textId="77777777" w:rsidR="00C06DE0" w:rsidRPr="00FC7B6A" w:rsidRDefault="00C06DE0" w:rsidP="00FC2160">
      <w:pPr>
        <w:rPr>
          <w:rFonts w:cs="Times New Roman"/>
          <w:i/>
          <w:sz w:val="24"/>
          <w:szCs w:val="24"/>
        </w:rPr>
      </w:pPr>
    </w:p>
    <w:p w14:paraId="44D87779" w14:textId="77777777" w:rsidR="00C06DE0" w:rsidRDefault="00C06DE0" w:rsidP="00FC2160">
      <w:pPr>
        <w:pStyle w:val="ListParagraph"/>
        <w:numPr>
          <w:ilvl w:val="0"/>
          <w:numId w:val="15"/>
        </w:numPr>
        <w:ind w:left="360"/>
        <w:rPr>
          <w:rFonts w:cs="Times New Roman"/>
          <w:sz w:val="24"/>
          <w:szCs w:val="24"/>
        </w:rPr>
      </w:pPr>
      <w:r>
        <w:rPr>
          <w:rFonts w:cs="Times New Roman"/>
          <w:sz w:val="24"/>
          <w:szCs w:val="24"/>
        </w:rPr>
        <w:t>Describe how to convert from a smaller metric unit to a larger metric unit.</w:t>
      </w:r>
    </w:p>
    <w:p w14:paraId="3F6C27A9" w14:textId="77777777" w:rsidR="00C06DE0" w:rsidRDefault="00C06DE0" w:rsidP="00FC2160">
      <w:pPr>
        <w:rPr>
          <w:rFonts w:cs="Times New Roman"/>
          <w:sz w:val="24"/>
          <w:szCs w:val="24"/>
        </w:rPr>
      </w:pPr>
    </w:p>
    <w:p w14:paraId="333A5BE8" w14:textId="77777777" w:rsidR="00C06DE0" w:rsidRDefault="00C06DE0" w:rsidP="00FC2160">
      <w:pPr>
        <w:rPr>
          <w:rFonts w:cs="Times New Roman"/>
          <w:sz w:val="24"/>
          <w:szCs w:val="24"/>
        </w:rPr>
      </w:pPr>
    </w:p>
    <w:p w14:paraId="60E4A121" w14:textId="77777777" w:rsidR="00C06DE0" w:rsidRPr="00FC7B6A" w:rsidRDefault="00C06DE0" w:rsidP="00FC2160">
      <w:pPr>
        <w:pStyle w:val="ListParagraph"/>
        <w:numPr>
          <w:ilvl w:val="0"/>
          <w:numId w:val="15"/>
        </w:numPr>
        <w:ind w:left="360"/>
        <w:rPr>
          <w:rFonts w:cs="Times New Roman"/>
          <w:sz w:val="24"/>
          <w:szCs w:val="24"/>
        </w:rPr>
      </w:pPr>
      <w:r>
        <w:rPr>
          <w:rFonts w:cs="Times New Roman"/>
          <w:sz w:val="24"/>
          <w:szCs w:val="24"/>
        </w:rPr>
        <w:t>Describe how to convert from a larger metric unit to a smaller metric unit.</w:t>
      </w:r>
    </w:p>
    <w:p w14:paraId="3E0664A0" w14:textId="77777777" w:rsidR="00C06DE0" w:rsidRPr="007F0621" w:rsidRDefault="00C06DE0" w:rsidP="00C06DE0">
      <w:pPr>
        <w:rPr>
          <w:rFonts w:cs="Times New Roman"/>
          <w:sz w:val="24"/>
          <w:szCs w:val="24"/>
        </w:rPr>
      </w:pPr>
    </w:p>
    <w:p w14:paraId="1C338D20" w14:textId="77777777" w:rsidR="005D453F" w:rsidRPr="007F0621" w:rsidRDefault="005D453F" w:rsidP="00C06DE0">
      <w:pPr>
        <w:pStyle w:val="Heading2"/>
        <w:spacing w:before="100"/>
      </w:pPr>
    </w:p>
    <w:sectPr w:rsidR="005D453F" w:rsidRPr="007F0621" w:rsidSect="00220A4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D9DA4" w14:textId="77777777" w:rsidR="00FC14C0" w:rsidRDefault="00FC14C0" w:rsidP="00220A40">
      <w:pPr>
        <w:spacing w:after="0" w:line="240" w:lineRule="auto"/>
      </w:pPr>
      <w:r>
        <w:separator/>
      </w:r>
    </w:p>
  </w:endnote>
  <w:endnote w:type="continuationSeparator" w:id="0">
    <w:p w14:paraId="1A8BD14B" w14:textId="77777777" w:rsidR="00FC14C0" w:rsidRDefault="00FC14C0"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1C50" w14:textId="4FDFA991" w:rsidR="0053177F" w:rsidRDefault="0053177F" w:rsidP="0053177F">
    <w:pPr>
      <w:pStyle w:val="Footer"/>
      <w:tabs>
        <w:tab w:val="clear" w:pos="4680"/>
        <w:tab w:val="center" w:pos="9360"/>
      </w:tabs>
    </w:pPr>
    <w:r>
      <w:t xml:space="preserve">Virginia Department of Education </w:t>
    </w:r>
    <m:oMath>
      <m:r>
        <w:rPr>
          <w:rFonts w:ascii="Cambria Math" w:hAnsi="Cambria Math"/>
        </w:rPr>
        <m:t>©</m:t>
      </m:r>
    </m:oMath>
    <w:r>
      <w:t>2018</w:t>
    </w:r>
    <w:r>
      <w:tab/>
    </w:r>
    <w:sdt>
      <w:sdtPr>
        <w:id w:val="156143742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11</w:t>
        </w:r>
        <w:r>
          <w:rPr>
            <w:noProof/>
          </w:rPr>
          <w:fldChar w:fldCharType="end"/>
        </w:r>
      </w:sdtContent>
    </w:sdt>
  </w:p>
  <w:p w14:paraId="26C73A80" w14:textId="3352BA9E" w:rsidR="00E82B56" w:rsidRDefault="00E82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86C6D" w14:textId="77777777" w:rsidR="00FC14C0" w:rsidRDefault="00FC14C0" w:rsidP="00220A40">
      <w:pPr>
        <w:spacing w:after="0" w:line="240" w:lineRule="auto"/>
      </w:pPr>
      <w:r>
        <w:separator/>
      </w:r>
    </w:p>
  </w:footnote>
  <w:footnote w:type="continuationSeparator" w:id="0">
    <w:p w14:paraId="008C9C8A" w14:textId="77777777" w:rsidR="00FC14C0" w:rsidRDefault="00FC14C0"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6C158" w14:textId="77777777" w:rsidR="009664FB" w:rsidRDefault="009664FB" w:rsidP="009664FB">
    <w:pPr>
      <w:pStyle w:val="Header"/>
      <w:rPr>
        <w:i/>
        <w:sz w:val="24"/>
      </w:rPr>
    </w:pPr>
    <w:r w:rsidRPr="000D36A8">
      <w:rPr>
        <w:i/>
        <w:sz w:val="24"/>
      </w:rPr>
      <w:t xml:space="preserve">Mathematics </w:t>
    </w:r>
    <w:r>
      <w:rPr>
        <w:i/>
        <w:sz w:val="24"/>
      </w:rPr>
      <w:t xml:space="preserve">Instructional Plan – </w:t>
    </w:r>
    <w:r w:rsidRPr="000D36A8">
      <w:rPr>
        <w:i/>
        <w:sz w:val="24"/>
      </w:rPr>
      <w:t>Grade 5</w:t>
    </w:r>
  </w:p>
  <w:p w14:paraId="366CAB0B" w14:textId="2B95A854" w:rsidR="00220A40" w:rsidRPr="00220A40" w:rsidRDefault="00220A40" w:rsidP="00966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0A005C80"/>
    <w:multiLevelType w:val="hybridMultilevel"/>
    <w:tmpl w:val="BE762E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2967FB"/>
    <w:multiLevelType w:val="hybridMultilevel"/>
    <w:tmpl w:val="937EB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9D088A"/>
    <w:multiLevelType w:val="hybridMultilevel"/>
    <w:tmpl w:val="6850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D051B"/>
    <w:multiLevelType w:val="hybridMultilevel"/>
    <w:tmpl w:val="DFF0887C"/>
    <w:lvl w:ilvl="0" w:tplc="70FA9EE8">
      <w:start w:val="1"/>
      <w:numFmt w:val="decimal"/>
      <w:lvlText w:val="%1."/>
      <w:lvlJc w:val="left"/>
      <w:pPr>
        <w:tabs>
          <w:tab w:val="num" w:pos="720"/>
        </w:tabs>
        <w:ind w:left="720" w:hanging="360"/>
      </w:pPr>
      <w:rPr>
        <w:rFonts w:cs="Times New Roman" w:hint="default"/>
      </w:rPr>
    </w:lvl>
    <w:lvl w:ilvl="1" w:tplc="8E0C07A8">
      <w:start w:val="1"/>
      <w:numFmt w:val="bullet"/>
      <w:lvlText w:val=""/>
      <w:lvlJc w:val="left"/>
      <w:pPr>
        <w:tabs>
          <w:tab w:val="num" w:pos="1440"/>
        </w:tabs>
        <w:ind w:left="1440" w:hanging="360"/>
      </w:pPr>
      <w:rPr>
        <w:rFonts w:ascii="Symbol" w:hAnsi="Symbol" w:cs="Times New Roman"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A4B45"/>
    <w:multiLevelType w:val="hybridMultilevel"/>
    <w:tmpl w:val="39387AB6"/>
    <w:lvl w:ilvl="0" w:tplc="F73C6234">
      <w:start w:val="1"/>
      <w:numFmt w:val="bullet"/>
      <w:pStyle w:val="Bullet2"/>
      <w:lvlText w:val="o"/>
      <w:lvlJc w:val="left"/>
      <w:pPr>
        <w:tabs>
          <w:tab w:val="num" w:pos="1440"/>
        </w:tabs>
        <w:ind w:left="1440" w:hanging="360"/>
      </w:pPr>
      <w:rPr>
        <w:rFonts w:ascii="Courier New" w:hAnsi="Courier New" w:cs="Courier New" w:hint="default"/>
        <w:sz w:val="24"/>
        <w:szCs w:val="24"/>
      </w:rPr>
    </w:lvl>
    <w:lvl w:ilvl="1" w:tplc="04090003">
      <w:start w:val="1"/>
      <w:numFmt w:val="bullet"/>
      <w:lvlText w:val=""/>
      <w:lvlJc w:val="left"/>
      <w:pPr>
        <w:tabs>
          <w:tab w:val="num" w:pos="1440"/>
        </w:tabs>
        <w:ind w:left="1440" w:hanging="360"/>
      </w:pPr>
      <w:rPr>
        <w:rFonts w:ascii="Symbol" w:hAnsi="Symbol" w:cs="Times New Roman"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8"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044BCE"/>
    <w:multiLevelType w:val="multilevel"/>
    <w:tmpl w:val="E4A66214"/>
    <w:lvl w:ilvl="0">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4611C0"/>
    <w:multiLevelType w:val="hybridMultilevel"/>
    <w:tmpl w:val="CB0AD24A"/>
    <w:lvl w:ilvl="0" w:tplc="D188F42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470399"/>
    <w:multiLevelType w:val="hybridMultilevel"/>
    <w:tmpl w:val="9C9A56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FC1134"/>
    <w:multiLevelType w:val="hybridMultilevel"/>
    <w:tmpl w:val="2B5CEA26"/>
    <w:lvl w:ilvl="0" w:tplc="458468F2">
      <w:start w:val="1"/>
      <w:numFmt w:val="decimal"/>
      <w:lvlText w:val="%1."/>
      <w:lvlJc w:val="left"/>
      <w:pPr>
        <w:ind w:left="720" w:hanging="360"/>
      </w:pPr>
      <w:rPr>
        <w:rFonts w:hint="default"/>
      </w:rPr>
    </w:lvl>
    <w:lvl w:ilvl="1" w:tplc="4ECEB474">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1643EB"/>
    <w:multiLevelType w:val="hybridMultilevel"/>
    <w:tmpl w:val="C0A28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8"/>
  </w:num>
  <w:num w:numId="4">
    <w:abstractNumId w:val="14"/>
  </w:num>
  <w:num w:numId="5">
    <w:abstractNumId w:val="15"/>
  </w:num>
  <w:num w:numId="6">
    <w:abstractNumId w:val="0"/>
  </w:num>
  <w:num w:numId="7">
    <w:abstractNumId w:val="11"/>
  </w:num>
  <w:num w:numId="8">
    <w:abstractNumId w:val="10"/>
  </w:num>
  <w:num w:numId="9">
    <w:abstractNumId w:val="4"/>
  </w:num>
  <w:num w:numId="10">
    <w:abstractNumId w:val="6"/>
  </w:num>
  <w:num w:numId="11">
    <w:abstractNumId w:val="3"/>
  </w:num>
  <w:num w:numId="12">
    <w:abstractNumId w:val="9"/>
  </w:num>
  <w:num w:numId="13">
    <w:abstractNumId w:val="12"/>
  </w:num>
  <w:num w:numId="14">
    <w:abstractNumId w:val="1"/>
  </w:num>
  <w:num w:numId="15">
    <w:abstractNumId w:val="13"/>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C2MDMxMzOzMDaxNDRS0lEKTi0uzszPAykwrAUABIr/ViwAAAA="/>
  </w:docVars>
  <w:rsids>
    <w:rsidRoot w:val="00196BD1"/>
    <w:rsid w:val="00075B63"/>
    <w:rsid w:val="000906FC"/>
    <w:rsid w:val="000D5A2B"/>
    <w:rsid w:val="000E40B0"/>
    <w:rsid w:val="00132559"/>
    <w:rsid w:val="00136B48"/>
    <w:rsid w:val="00196BD1"/>
    <w:rsid w:val="001C1985"/>
    <w:rsid w:val="001F0A79"/>
    <w:rsid w:val="00220A40"/>
    <w:rsid w:val="002402CF"/>
    <w:rsid w:val="0028270C"/>
    <w:rsid w:val="00291A8C"/>
    <w:rsid w:val="002E277C"/>
    <w:rsid w:val="003437B6"/>
    <w:rsid w:val="00381C1B"/>
    <w:rsid w:val="003C048F"/>
    <w:rsid w:val="004203F5"/>
    <w:rsid w:val="00477E91"/>
    <w:rsid w:val="004859BB"/>
    <w:rsid w:val="004A219B"/>
    <w:rsid w:val="004C6C95"/>
    <w:rsid w:val="004E5B8D"/>
    <w:rsid w:val="00510D42"/>
    <w:rsid w:val="00521E66"/>
    <w:rsid w:val="0053177F"/>
    <w:rsid w:val="00551EFD"/>
    <w:rsid w:val="00567BB3"/>
    <w:rsid w:val="00597682"/>
    <w:rsid w:val="005C02F4"/>
    <w:rsid w:val="005D453F"/>
    <w:rsid w:val="005F27E1"/>
    <w:rsid w:val="00655576"/>
    <w:rsid w:val="006B0124"/>
    <w:rsid w:val="006C13B5"/>
    <w:rsid w:val="006D4F3B"/>
    <w:rsid w:val="006F580C"/>
    <w:rsid w:val="00732A09"/>
    <w:rsid w:val="007E41D5"/>
    <w:rsid w:val="007F0621"/>
    <w:rsid w:val="008035E5"/>
    <w:rsid w:val="00822CAE"/>
    <w:rsid w:val="008833DD"/>
    <w:rsid w:val="008D4596"/>
    <w:rsid w:val="009244C7"/>
    <w:rsid w:val="00932BC8"/>
    <w:rsid w:val="00940B99"/>
    <w:rsid w:val="009664FB"/>
    <w:rsid w:val="009D1D59"/>
    <w:rsid w:val="00A12A49"/>
    <w:rsid w:val="00A20131"/>
    <w:rsid w:val="00A756D3"/>
    <w:rsid w:val="00AA57E5"/>
    <w:rsid w:val="00AF58F3"/>
    <w:rsid w:val="00B26237"/>
    <w:rsid w:val="00B95321"/>
    <w:rsid w:val="00BA4F0D"/>
    <w:rsid w:val="00C0262E"/>
    <w:rsid w:val="00C06DE0"/>
    <w:rsid w:val="00C21E8C"/>
    <w:rsid w:val="00C618CC"/>
    <w:rsid w:val="00C674C5"/>
    <w:rsid w:val="00C73471"/>
    <w:rsid w:val="00CB679E"/>
    <w:rsid w:val="00CD3872"/>
    <w:rsid w:val="00D453E6"/>
    <w:rsid w:val="00D94802"/>
    <w:rsid w:val="00DC2A64"/>
    <w:rsid w:val="00DC45DB"/>
    <w:rsid w:val="00E05F3A"/>
    <w:rsid w:val="00E24E7E"/>
    <w:rsid w:val="00E26312"/>
    <w:rsid w:val="00E65D73"/>
    <w:rsid w:val="00E71C8F"/>
    <w:rsid w:val="00E82B56"/>
    <w:rsid w:val="00F441BA"/>
    <w:rsid w:val="00F51728"/>
    <w:rsid w:val="00F66918"/>
    <w:rsid w:val="00F738AE"/>
    <w:rsid w:val="00F940D1"/>
    <w:rsid w:val="00FC14C0"/>
    <w:rsid w:val="00FC2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A4955"/>
  <w15:docId w15:val="{B15BFEB2-B8D1-42C2-BB4C-C3CAD562B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customStyle="1" w:styleId="HangingIndent">
    <w:name w:val="Hanging Indent"/>
    <w:basedOn w:val="Normal"/>
    <w:next w:val="Normal"/>
    <w:rsid w:val="00C06DE0"/>
    <w:pPr>
      <w:tabs>
        <w:tab w:val="left" w:pos="2160"/>
      </w:tabs>
      <w:spacing w:before="60" w:after="0" w:line="240" w:lineRule="auto"/>
      <w:ind w:left="2880" w:hanging="2880"/>
    </w:pPr>
    <w:rPr>
      <w:rFonts w:ascii="Calibri" w:eastAsia="Times New Roman" w:hAnsi="Calibri" w:cs="Times New Roman"/>
      <w:sz w:val="24"/>
      <w:lang w:bidi="en-US"/>
    </w:rPr>
  </w:style>
  <w:style w:type="character" w:customStyle="1" w:styleId="vocabularyChar">
    <w:name w:val="vocabulary Char"/>
    <w:link w:val="vocabulary"/>
    <w:rsid w:val="00C06DE0"/>
    <w:rPr>
      <w:rFonts w:ascii="Calibri" w:hAnsi="Calibri"/>
      <w:i/>
      <w:sz w:val="24"/>
      <w:szCs w:val="24"/>
      <w:lang w:bidi="en-US"/>
    </w:rPr>
  </w:style>
  <w:style w:type="paragraph" w:customStyle="1" w:styleId="vocabulary">
    <w:name w:val="vocabulary"/>
    <w:basedOn w:val="Normal"/>
    <w:next w:val="Normal"/>
    <w:link w:val="vocabularyChar"/>
    <w:rsid w:val="00C06DE0"/>
    <w:pPr>
      <w:spacing w:after="60" w:line="240" w:lineRule="auto"/>
      <w:ind w:left="360"/>
    </w:pPr>
    <w:rPr>
      <w:rFonts w:ascii="Calibri" w:hAnsi="Calibri"/>
      <w:i/>
      <w:sz w:val="24"/>
      <w:szCs w:val="24"/>
      <w:lang w:bidi="en-US"/>
    </w:rPr>
  </w:style>
  <w:style w:type="character" w:customStyle="1" w:styleId="Bullet1Char">
    <w:name w:val="Bullet 1 Char"/>
    <w:link w:val="Bullet1"/>
    <w:rsid w:val="00C06DE0"/>
    <w:rPr>
      <w:rFonts w:ascii="Times New Roman" w:eastAsia="Times New Roman" w:hAnsi="Times New Roman" w:cs="Times New Roman"/>
      <w:sz w:val="24"/>
      <w:szCs w:val="20"/>
    </w:rPr>
  </w:style>
  <w:style w:type="paragraph" w:styleId="NoSpacing">
    <w:name w:val="No Spacing"/>
    <w:uiPriority w:val="1"/>
    <w:qFormat/>
    <w:rsid w:val="00C06DE0"/>
    <w:pPr>
      <w:spacing w:after="0" w:line="240" w:lineRule="auto"/>
    </w:pPr>
  </w:style>
  <w:style w:type="paragraph" w:customStyle="1" w:styleId="Bullet2">
    <w:name w:val="Bullet 2"/>
    <w:basedOn w:val="Normal"/>
    <w:rsid w:val="00C06DE0"/>
    <w:pPr>
      <w:numPr>
        <w:numId w:val="10"/>
      </w:numPr>
      <w:spacing w:after="0" w:line="240" w:lineRule="auto"/>
    </w:pPr>
    <w:rPr>
      <w:rFonts w:ascii="Calibri" w:eastAsia="Times New Roman" w:hAnsi="Calibri" w:cs="Times New Roman"/>
      <w:sz w:val="24"/>
      <w:lang w:bidi="en-US"/>
    </w:rPr>
  </w:style>
  <w:style w:type="table" w:styleId="TableGrid">
    <w:name w:val="Table Grid"/>
    <w:basedOn w:val="TableNormal"/>
    <w:uiPriority w:val="59"/>
    <w:rsid w:val="00C06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MText">
    <w:name w:val="BLM Text"/>
    <w:rsid w:val="00C06DE0"/>
    <w:pPr>
      <w:spacing w:after="0" w:line="240" w:lineRule="auto"/>
    </w:pPr>
    <w:rPr>
      <w:rFonts w:ascii="Arial" w:eastAsia="Times New Roman" w:hAnsi="Arial" w:cs="Times New Roman"/>
      <w:szCs w:val="24"/>
      <w:lang w:val="en-CA"/>
    </w:rPr>
  </w:style>
  <w:style w:type="paragraph" w:customStyle="1" w:styleId="BLMTableTitleBlue">
    <w:name w:val="BLM Table Title Blue"/>
    <w:rsid w:val="00C06DE0"/>
    <w:pPr>
      <w:spacing w:after="0" w:line="240" w:lineRule="auto"/>
      <w:jc w:val="center"/>
    </w:pPr>
    <w:rPr>
      <w:rFonts w:ascii="Arial" w:eastAsia="Times New Roman" w:hAnsi="Arial" w:cs="Times New Roman"/>
      <w:b/>
      <w:color w:val="0000FF"/>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A623F-4480-40A8-B391-E5408E55E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2547</Words>
  <Characters>14520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5-9ab measurement mania</vt:lpstr>
    </vt:vector>
  </TitlesOfParts>
  <Company>Virginia IT Infrastructure Partnership</Company>
  <LinksUpToDate>false</LinksUpToDate>
  <CharactersWithSpaces>17033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5-9ab measurement mania</dc:title>
  <dc:subject>mathematics</dc:subject>
  <dc:creator>VDOE</dc:creator>
  <cp:lastModifiedBy>Jessica Brown</cp:lastModifiedBy>
  <cp:revision>2</cp:revision>
  <cp:lastPrinted>2010-05-07T13:49:00Z</cp:lastPrinted>
  <dcterms:created xsi:type="dcterms:W3CDTF">2023-03-19T21:01:00Z</dcterms:created>
  <dcterms:modified xsi:type="dcterms:W3CDTF">2023-03-19T21:01:00Z</dcterms:modified>
</cp:coreProperties>
</file>