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BBA87" w14:textId="77777777" w:rsidR="00681C68" w:rsidRDefault="00681C68" w:rsidP="00681C68">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252F7E1F" w14:textId="77777777" w:rsidR="00681C68" w:rsidRPr="00083560" w:rsidRDefault="00681C68" w:rsidP="00681C68">
      <w:pPr>
        <w:pStyle w:val="Header"/>
      </w:pPr>
    </w:p>
    <w:p w14:paraId="60EB8E53" w14:textId="59607967" w:rsidR="00196BD1" w:rsidRPr="00681C68" w:rsidRDefault="008E0464" w:rsidP="00B205A9">
      <w:pPr>
        <w:pStyle w:val="Heading1"/>
        <w:rPr>
          <w:rFonts w:asciiTheme="minorHAnsi" w:hAnsiTheme="minorHAnsi"/>
          <w:color w:val="1F497D" w:themeColor="text2"/>
          <w:sz w:val="48"/>
        </w:rPr>
      </w:pPr>
      <w:r w:rsidRPr="00681C68">
        <w:rPr>
          <w:rFonts w:asciiTheme="minorHAnsi" w:hAnsiTheme="minorHAnsi"/>
          <w:color w:val="1F497D" w:themeColor="text2"/>
          <w:sz w:val="48"/>
        </w:rPr>
        <w:t>Fruit Basket</w:t>
      </w:r>
      <w:r w:rsidR="00C37F0D" w:rsidRPr="00681C68">
        <w:rPr>
          <w:rFonts w:asciiTheme="minorHAnsi" w:hAnsiTheme="minorHAnsi"/>
          <w:color w:val="1F497D" w:themeColor="text2"/>
          <w:sz w:val="48"/>
        </w:rPr>
        <w:t xml:space="preserve"> Measurement</w:t>
      </w:r>
    </w:p>
    <w:p w14:paraId="47BFE0E4" w14:textId="25D440DB" w:rsidR="00196BD1" w:rsidRPr="007F0621" w:rsidRDefault="004A219B" w:rsidP="00681C68">
      <w:pPr>
        <w:tabs>
          <w:tab w:val="left" w:pos="2160"/>
        </w:tabs>
        <w:spacing w:before="100" w:after="0" w:line="240" w:lineRule="auto"/>
        <w:rPr>
          <w:rFonts w:cs="Times New Roman"/>
          <w:sz w:val="24"/>
          <w:szCs w:val="24"/>
        </w:rPr>
      </w:pPr>
      <w:r w:rsidRPr="00B205A9">
        <w:rPr>
          <w:rStyle w:val="Heading2Char"/>
          <w:rFonts w:asciiTheme="minorHAnsi" w:hAnsiTheme="minorHAnsi" w:cstheme="minorHAnsi"/>
        </w:rPr>
        <w:t>Strand</w:t>
      </w:r>
      <w:r w:rsidR="00822CAE" w:rsidRPr="00B205A9">
        <w:rPr>
          <w:rStyle w:val="Heading2Char"/>
          <w:rFonts w:asciiTheme="minorHAnsi" w:hAnsiTheme="minorHAnsi" w:cstheme="minorHAnsi"/>
        </w:rPr>
        <w:t>:</w:t>
      </w:r>
      <w:r w:rsidRPr="007F0621">
        <w:rPr>
          <w:rFonts w:cs="Times New Roman"/>
          <w:b/>
          <w:sz w:val="24"/>
          <w:szCs w:val="24"/>
        </w:rPr>
        <w:tab/>
      </w:r>
      <w:r w:rsidR="00806428">
        <w:rPr>
          <w:rFonts w:cs="Times New Roman"/>
          <w:sz w:val="24"/>
          <w:szCs w:val="24"/>
        </w:rPr>
        <w:t>Measurement and Geometry</w:t>
      </w:r>
    </w:p>
    <w:p w14:paraId="27236365" w14:textId="5AC8CDF3" w:rsidR="00AE347C" w:rsidRPr="00C37F0D" w:rsidRDefault="008035E5" w:rsidP="00681C68">
      <w:pPr>
        <w:tabs>
          <w:tab w:val="left" w:pos="2160"/>
        </w:tabs>
        <w:spacing w:before="100" w:after="0" w:line="240" w:lineRule="auto"/>
        <w:rPr>
          <w:rFonts w:cs="Times New Roman"/>
          <w:sz w:val="24"/>
          <w:szCs w:val="24"/>
        </w:rPr>
      </w:pPr>
      <w:r w:rsidRPr="00B205A9">
        <w:rPr>
          <w:rStyle w:val="Heading2Char"/>
          <w:rFonts w:asciiTheme="minorHAnsi" w:hAnsiTheme="minorHAnsi" w:cstheme="minorHAnsi"/>
        </w:rPr>
        <w:t>Topic</w:t>
      </w:r>
      <w:r w:rsidR="00822CAE" w:rsidRPr="00B205A9">
        <w:rPr>
          <w:rStyle w:val="Heading2Char"/>
          <w:rFonts w:asciiTheme="minorHAnsi" w:hAnsiTheme="minorHAnsi" w:cstheme="minorHAnsi"/>
        </w:rPr>
        <w:t>:</w:t>
      </w:r>
      <w:r w:rsidRPr="00B205A9">
        <w:rPr>
          <w:rStyle w:val="Heading2Char"/>
          <w:rFonts w:asciiTheme="minorHAnsi" w:hAnsiTheme="minorHAnsi" w:cstheme="minorHAnsi"/>
        </w:rPr>
        <w:tab/>
      </w:r>
      <w:r w:rsidR="00AE347C" w:rsidRPr="0049201A">
        <w:rPr>
          <w:rFonts w:ascii="Calibri" w:eastAsia="Times New Roman" w:hAnsi="Calibri" w:cs="Calibri"/>
          <w:color w:val="212121"/>
          <w:sz w:val="24"/>
          <w:szCs w:val="24"/>
        </w:rPr>
        <w:t>Estimating and measuring weight/mass</w:t>
      </w:r>
      <w:r w:rsidR="00AE347C" w:rsidRPr="007F0621">
        <w:rPr>
          <w:rFonts w:cs="Times New Roman"/>
          <w:b/>
          <w:sz w:val="24"/>
          <w:szCs w:val="24"/>
        </w:rPr>
        <w:t xml:space="preserve"> </w:t>
      </w:r>
      <w:r w:rsidR="00C37F0D">
        <w:rPr>
          <w:rFonts w:cs="Times New Roman"/>
          <w:sz w:val="24"/>
          <w:szCs w:val="24"/>
        </w:rPr>
        <w:t>in U.S. Customary units</w:t>
      </w:r>
    </w:p>
    <w:p w14:paraId="13A8E7FF" w14:textId="48611EEE" w:rsidR="00A05D9A" w:rsidRPr="00A05D9A" w:rsidRDefault="00196BD1" w:rsidP="00681C68">
      <w:pPr>
        <w:tabs>
          <w:tab w:val="left" w:pos="2160"/>
        </w:tabs>
        <w:spacing w:before="100" w:after="0" w:line="240" w:lineRule="auto"/>
        <w:ind w:left="2610" w:hanging="2610"/>
        <w:rPr>
          <w:rFonts w:cs="Times New Roman"/>
          <w:sz w:val="24"/>
          <w:szCs w:val="24"/>
        </w:rPr>
      </w:pPr>
      <w:r w:rsidRPr="00B205A9">
        <w:rPr>
          <w:rStyle w:val="Heading2Char"/>
          <w:rFonts w:asciiTheme="minorHAnsi" w:hAnsiTheme="minorHAnsi" w:cstheme="minorHAnsi"/>
        </w:rPr>
        <w:t>Primary SOL</w:t>
      </w:r>
      <w:r w:rsidR="00822CAE" w:rsidRPr="00B205A9">
        <w:rPr>
          <w:rStyle w:val="Heading2Char"/>
          <w:rFonts w:asciiTheme="minorHAnsi" w:hAnsiTheme="minorHAnsi" w:cstheme="minorHAnsi"/>
        </w:rPr>
        <w:t>:</w:t>
      </w:r>
      <w:r w:rsidRPr="007F0621">
        <w:rPr>
          <w:rFonts w:cs="Times New Roman"/>
          <w:b/>
          <w:sz w:val="24"/>
          <w:szCs w:val="24"/>
        </w:rPr>
        <w:tab/>
      </w:r>
      <w:r w:rsidR="00A05D9A" w:rsidRPr="000E150E">
        <w:rPr>
          <w:sz w:val="24"/>
          <w:szCs w:val="24"/>
        </w:rPr>
        <w:t>4</w:t>
      </w:r>
      <w:r w:rsidR="00A05D9A">
        <w:rPr>
          <w:sz w:val="24"/>
          <w:szCs w:val="24"/>
        </w:rPr>
        <w:t>.</w:t>
      </w:r>
      <w:r w:rsidR="00100314">
        <w:rPr>
          <w:sz w:val="24"/>
          <w:szCs w:val="24"/>
        </w:rPr>
        <w:t>8</w:t>
      </w:r>
      <w:r w:rsidR="00100314">
        <w:rPr>
          <w:sz w:val="24"/>
          <w:szCs w:val="24"/>
        </w:rPr>
        <w:tab/>
      </w:r>
      <w:r w:rsidR="00A05D9A" w:rsidRPr="00AC7CCF">
        <w:rPr>
          <w:sz w:val="24"/>
          <w:szCs w:val="24"/>
        </w:rPr>
        <w:t xml:space="preserve">The student will </w:t>
      </w:r>
    </w:p>
    <w:p w14:paraId="51D8CDFE" w14:textId="50EC64E8" w:rsidR="00AE347C" w:rsidRPr="00681C68" w:rsidRDefault="00AE347C" w:rsidP="00681C68">
      <w:pPr>
        <w:pStyle w:val="ListParagraph"/>
        <w:numPr>
          <w:ilvl w:val="0"/>
          <w:numId w:val="17"/>
        </w:numPr>
        <w:spacing w:after="0" w:line="240" w:lineRule="auto"/>
        <w:ind w:left="2970"/>
        <w:rPr>
          <w:sz w:val="24"/>
          <w:szCs w:val="24"/>
        </w:rPr>
      </w:pPr>
      <w:r w:rsidRPr="00681C68">
        <w:rPr>
          <w:sz w:val="24"/>
          <w:szCs w:val="24"/>
        </w:rPr>
        <w:t>estimate and measure weight/mass and describe the result in U.S. Customary and metric units</w:t>
      </w:r>
      <w:r w:rsidR="00C37F0D" w:rsidRPr="00681C68">
        <w:rPr>
          <w:sz w:val="24"/>
          <w:szCs w:val="24"/>
        </w:rPr>
        <w:t>;</w:t>
      </w:r>
    </w:p>
    <w:p w14:paraId="53EBFE08" w14:textId="17E7E6F5" w:rsidR="00196BD1" w:rsidRPr="002C594A" w:rsidRDefault="00AE347C" w:rsidP="00681C68">
      <w:pPr>
        <w:pStyle w:val="NoSpacing"/>
        <w:numPr>
          <w:ilvl w:val="0"/>
          <w:numId w:val="17"/>
        </w:numPr>
        <w:ind w:left="2970"/>
        <w:rPr>
          <w:sz w:val="24"/>
          <w:szCs w:val="24"/>
        </w:rPr>
      </w:pPr>
      <w:r w:rsidRPr="002C594A">
        <w:rPr>
          <w:sz w:val="24"/>
          <w:szCs w:val="24"/>
        </w:rPr>
        <w:t>given the equivalent measure of one unit, identify equivalent measures of length, weight/mass, and liquid volume between units within the U.S. Customary system.</w:t>
      </w:r>
    </w:p>
    <w:p w14:paraId="1F7D49E8" w14:textId="77777777" w:rsidR="003C048F" w:rsidRPr="00806428" w:rsidRDefault="001C1985" w:rsidP="00B205A9">
      <w:pPr>
        <w:pStyle w:val="Heading2"/>
        <w:spacing w:before="100"/>
        <w:rPr>
          <w:rFonts w:asciiTheme="minorHAnsi" w:hAnsiTheme="minorHAnsi"/>
          <w:color w:val="FF0000"/>
        </w:rPr>
      </w:pPr>
      <w:r w:rsidRPr="007F0621">
        <w:rPr>
          <w:rFonts w:asciiTheme="minorHAnsi" w:hAnsiTheme="minorHAnsi"/>
        </w:rPr>
        <w:t xml:space="preserve">Materials </w:t>
      </w:r>
    </w:p>
    <w:p w14:paraId="24890A52" w14:textId="593038A7" w:rsidR="008E0464" w:rsidRPr="00286174" w:rsidRDefault="008E0464" w:rsidP="00681C68">
      <w:pPr>
        <w:pStyle w:val="Bullet1"/>
        <w:numPr>
          <w:ilvl w:val="0"/>
          <w:numId w:val="3"/>
        </w:numPr>
        <w:spacing w:before="60" w:after="0"/>
        <w:rPr>
          <w:rFonts w:asciiTheme="minorHAnsi" w:hAnsiTheme="minorHAnsi" w:cstheme="minorHAnsi"/>
        </w:rPr>
      </w:pPr>
      <w:r w:rsidRPr="00286174">
        <w:rPr>
          <w:rFonts w:asciiTheme="minorHAnsi" w:hAnsiTheme="minorHAnsi" w:cstheme="minorHAnsi"/>
        </w:rPr>
        <w:t>A variety of fruits, several of each, including</w:t>
      </w:r>
      <w:r w:rsidR="00F44964">
        <w:rPr>
          <w:rFonts w:asciiTheme="minorHAnsi" w:hAnsiTheme="minorHAnsi" w:cstheme="minorHAnsi"/>
        </w:rPr>
        <w:t>,</w:t>
      </w:r>
      <w:r w:rsidRPr="00286174">
        <w:rPr>
          <w:rFonts w:asciiTheme="minorHAnsi" w:hAnsiTheme="minorHAnsi" w:cstheme="minorHAnsi"/>
        </w:rPr>
        <w:t xml:space="preserve"> </w:t>
      </w:r>
      <w:r w:rsidR="00286174" w:rsidRPr="00286174">
        <w:rPr>
          <w:rFonts w:asciiTheme="minorHAnsi" w:hAnsiTheme="minorHAnsi" w:cstheme="minorHAnsi"/>
        </w:rPr>
        <w:t>if possible</w:t>
      </w:r>
      <w:r w:rsidR="00F44964">
        <w:rPr>
          <w:rFonts w:asciiTheme="minorHAnsi" w:hAnsiTheme="minorHAnsi" w:cstheme="minorHAnsi"/>
        </w:rPr>
        <w:t>,</w:t>
      </w:r>
      <w:r w:rsidR="00286174" w:rsidRPr="00286174">
        <w:rPr>
          <w:rFonts w:asciiTheme="minorHAnsi" w:hAnsiTheme="minorHAnsi" w:cstheme="minorHAnsi"/>
        </w:rPr>
        <w:t xml:space="preserve"> </w:t>
      </w:r>
      <w:r w:rsidRPr="00286174">
        <w:rPr>
          <w:rFonts w:asciiTheme="minorHAnsi" w:hAnsiTheme="minorHAnsi" w:cstheme="minorHAnsi"/>
        </w:rPr>
        <w:t xml:space="preserve">bananas, apples, oranges, pears, kiwis, grapes, </w:t>
      </w:r>
      <w:r w:rsidR="00286174" w:rsidRPr="00286174">
        <w:rPr>
          <w:rFonts w:asciiTheme="minorHAnsi" w:hAnsiTheme="minorHAnsi" w:cstheme="minorHAnsi"/>
        </w:rPr>
        <w:t xml:space="preserve">mangoes, peaches, </w:t>
      </w:r>
      <w:r w:rsidRPr="00286174">
        <w:rPr>
          <w:rFonts w:asciiTheme="minorHAnsi" w:hAnsiTheme="minorHAnsi" w:cstheme="minorHAnsi"/>
        </w:rPr>
        <w:t>cantaloupes, and plums</w:t>
      </w:r>
    </w:p>
    <w:p w14:paraId="385DB8BE" w14:textId="4C72C262" w:rsidR="008E0464" w:rsidRPr="00286174" w:rsidRDefault="008E0464" w:rsidP="00B205A9">
      <w:pPr>
        <w:pStyle w:val="Bullet1"/>
        <w:numPr>
          <w:ilvl w:val="0"/>
          <w:numId w:val="3"/>
        </w:numPr>
        <w:spacing w:after="0"/>
        <w:rPr>
          <w:rFonts w:asciiTheme="minorHAnsi" w:hAnsiTheme="minorHAnsi" w:cstheme="minorHAnsi"/>
        </w:rPr>
      </w:pPr>
      <w:r w:rsidRPr="00286174">
        <w:rPr>
          <w:rFonts w:asciiTheme="minorHAnsi" w:hAnsiTheme="minorHAnsi" w:cstheme="minorHAnsi"/>
        </w:rPr>
        <w:t>A variety of weight measurement tools</w:t>
      </w:r>
      <w:r w:rsidR="00F44964">
        <w:rPr>
          <w:rFonts w:asciiTheme="minorHAnsi" w:hAnsiTheme="minorHAnsi" w:cstheme="minorHAnsi"/>
        </w:rPr>
        <w:t>,</w:t>
      </w:r>
      <w:r w:rsidRPr="00286174">
        <w:rPr>
          <w:rFonts w:asciiTheme="minorHAnsi" w:hAnsiTheme="minorHAnsi" w:cstheme="minorHAnsi"/>
        </w:rPr>
        <w:t xml:space="preserve"> including a </w:t>
      </w:r>
      <w:r w:rsidR="002C594A">
        <w:rPr>
          <w:rFonts w:asciiTheme="minorHAnsi" w:hAnsiTheme="minorHAnsi" w:cstheme="minorHAnsi"/>
        </w:rPr>
        <w:t xml:space="preserve">balance scale, </w:t>
      </w:r>
      <w:r w:rsidR="00F44964">
        <w:rPr>
          <w:rFonts w:asciiTheme="minorHAnsi" w:hAnsiTheme="minorHAnsi" w:cstheme="minorHAnsi"/>
        </w:rPr>
        <w:t xml:space="preserve">a </w:t>
      </w:r>
      <w:r w:rsidR="002C594A">
        <w:rPr>
          <w:rFonts w:asciiTheme="minorHAnsi" w:hAnsiTheme="minorHAnsi" w:cstheme="minorHAnsi"/>
        </w:rPr>
        <w:t>spring scale, or</w:t>
      </w:r>
      <w:r w:rsidRPr="00286174">
        <w:rPr>
          <w:rFonts w:asciiTheme="minorHAnsi" w:hAnsiTheme="minorHAnsi" w:cstheme="minorHAnsi"/>
        </w:rPr>
        <w:t xml:space="preserve"> </w:t>
      </w:r>
      <w:r w:rsidR="00F44964">
        <w:rPr>
          <w:rFonts w:asciiTheme="minorHAnsi" w:hAnsiTheme="minorHAnsi" w:cstheme="minorHAnsi"/>
        </w:rPr>
        <w:t xml:space="preserve">a </w:t>
      </w:r>
      <w:r w:rsidRPr="00286174">
        <w:rPr>
          <w:rFonts w:asciiTheme="minorHAnsi" w:hAnsiTheme="minorHAnsi" w:cstheme="minorHAnsi"/>
        </w:rPr>
        <w:t>digital scale</w:t>
      </w:r>
    </w:p>
    <w:p w14:paraId="7E851967" w14:textId="6997F7F9" w:rsidR="008E0464" w:rsidRPr="00286174" w:rsidRDefault="008E0464" w:rsidP="00B205A9">
      <w:pPr>
        <w:pStyle w:val="Bullet1"/>
        <w:numPr>
          <w:ilvl w:val="0"/>
          <w:numId w:val="3"/>
        </w:numPr>
        <w:spacing w:after="0"/>
        <w:rPr>
          <w:rFonts w:asciiTheme="minorHAnsi" w:hAnsiTheme="minorHAnsi" w:cstheme="minorHAnsi"/>
        </w:rPr>
      </w:pPr>
      <w:r w:rsidRPr="00286174">
        <w:rPr>
          <w:rFonts w:asciiTheme="minorHAnsi" w:hAnsiTheme="minorHAnsi" w:cstheme="minorHAnsi"/>
        </w:rPr>
        <w:t>Weights for each team of two students</w:t>
      </w:r>
      <w:r w:rsidR="00F44964">
        <w:rPr>
          <w:rFonts w:asciiTheme="minorHAnsi" w:hAnsiTheme="minorHAnsi" w:cstheme="minorHAnsi"/>
        </w:rPr>
        <w:t>,</w:t>
      </w:r>
      <w:r w:rsidR="00B65BE7" w:rsidRPr="00286174">
        <w:rPr>
          <w:rFonts w:asciiTheme="minorHAnsi" w:hAnsiTheme="minorHAnsi" w:cstheme="minorHAnsi"/>
        </w:rPr>
        <w:t xml:space="preserve"> including ounce and </w:t>
      </w:r>
      <w:r w:rsidRPr="00286174">
        <w:rPr>
          <w:rFonts w:asciiTheme="minorHAnsi" w:hAnsiTheme="minorHAnsi" w:cstheme="minorHAnsi"/>
        </w:rPr>
        <w:t>pound weights</w:t>
      </w:r>
    </w:p>
    <w:p w14:paraId="532C7017" w14:textId="69D7E881" w:rsidR="008E0464" w:rsidRPr="00286174" w:rsidRDefault="008E0464" w:rsidP="00B205A9">
      <w:pPr>
        <w:pStyle w:val="Bullet1"/>
        <w:numPr>
          <w:ilvl w:val="0"/>
          <w:numId w:val="3"/>
        </w:numPr>
        <w:spacing w:after="0"/>
        <w:rPr>
          <w:rFonts w:asciiTheme="minorHAnsi" w:hAnsiTheme="minorHAnsi" w:cstheme="minorHAnsi"/>
        </w:rPr>
      </w:pPr>
      <w:r w:rsidRPr="00286174">
        <w:rPr>
          <w:rFonts w:asciiTheme="minorHAnsi" w:hAnsiTheme="minorHAnsi" w:cstheme="minorHAnsi"/>
        </w:rPr>
        <w:t>Fruit Basket Recording Sheet</w:t>
      </w:r>
      <w:r w:rsidR="007F3C3B" w:rsidRPr="00286174">
        <w:rPr>
          <w:rFonts w:asciiTheme="minorHAnsi" w:hAnsiTheme="minorHAnsi" w:cstheme="minorHAnsi"/>
        </w:rPr>
        <w:t xml:space="preserve">, </w:t>
      </w:r>
      <w:r w:rsidR="00F44964">
        <w:rPr>
          <w:rFonts w:asciiTheme="minorHAnsi" w:hAnsiTheme="minorHAnsi" w:cstheme="minorHAnsi"/>
        </w:rPr>
        <w:t xml:space="preserve">one </w:t>
      </w:r>
      <w:r w:rsidR="007F3C3B" w:rsidRPr="00286174">
        <w:rPr>
          <w:rFonts w:asciiTheme="minorHAnsi" w:hAnsiTheme="minorHAnsi" w:cstheme="minorHAnsi"/>
        </w:rPr>
        <w:t>per pair of students</w:t>
      </w:r>
      <w:r w:rsidR="00286D03" w:rsidRPr="00286174">
        <w:rPr>
          <w:rFonts w:asciiTheme="minorHAnsi" w:hAnsiTheme="minorHAnsi" w:cstheme="minorHAnsi"/>
        </w:rPr>
        <w:t xml:space="preserve">, </w:t>
      </w:r>
      <w:r w:rsidR="00F44964">
        <w:rPr>
          <w:rFonts w:asciiTheme="minorHAnsi" w:hAnsiTheme="minorHAnsi" w:cstheme="minorHAnsi"/>
        </w:rPr>
        <w:t>two</w:t>
      </w:r>
      <w:r w:rsidR="00286174">
        <w:rPr>
          <w:rFonts w:asciiTheme="minorHAnsi" w:hAnsiTheme="minorHAnsi" w:cstheme="minorHAnsi"/>
        </w:rPr>
        <w:t>-</w:t>
      </w:r>
      <w:r w:rsidR="00286D03" w:rsidRPr="00286174">
        <w:rPr>
          <w:rFonts w:asciiTheme="minorHAnsi" w:hAnsiTheme="minorHAnsi" w:cstheme="minorHAnsi"/>
        </w:rPr>
        <w:t>sided</w:t>
      </w:r>
      <w:r w:rsidRPr="00286174">
        <w:rPr>
          <w:rFonts w:asciiTheme="minorHAnsi" w:hAnsiTheme="minorHAnsi" w:cstheme="minorHAnsi"/>
        </w:rPr>
        <w:t xml:space="preserve"> (attached)</w:t>
      </w:r>
    </w:p>
    <w:p w14:paraId="6AD4FCF1" w14:textId="77777777" w:rsidR="001C1985" w:rsidRPr="007F0621" w:rsidRDefault="004203F5" w:rsidP="00B205A9">
      <w:pPr>
        <w:pStyle w:val="Heading2"/>
        <w:spacing w:before="100"/>
        <w:rPr>
          <w:rFonts w:asciiTheme="minorHAnsi" w:hAnsiTheme="minorHAnsi"/>
        </w:rPr>
      </w:pPr>
      <w:r w:rsidRPr="007F0621">
        <w:rPr>
          <w:rFonts w:asciiTheme="minorHAnsi" w:hAnsiTheme="minorHAnsi"/>
        </w:rPr>
        <w:t xml:space="preserve">Vocabulary </w:t>
      </w:r>
    </w:p>
    <w:p w14:paraId="07F89A8C" w14:textId="2172EEA5" w:rsidR="008E0464" w:rsidRDefault="00100314" w:rsidP="00681C68">
      <w:pPr>
        <w:pStyle w:val="vocabulary"/>
        <w:spacing w:before="60"/>
      </w:pPr>
      <w:r>
        <w:t xml:space="preserve">digital scale, </w:t>
      </w:r>
      <w:r w:rsidRPr="00E4683A">
        <w:t xml:space="preserve">estimate, </w:t>
      </w:r>
      <w:r>
        <w:t xml:space="preserve">equivalent measure, </w:t>
      </w:r>
      <w:r w:rsidRPr="00E4683A">
        <w:t>mass, ounce, pound</w:t>
      </w:r>
      <w:r>
        <w:t xml:space="preserve">, </w:t>
      </w:r>
      <w:r w:rsidRPr="00E4683A">
        <w:t xml:space="preserve">U.S. Customary system, </w:t>
      </w:r>
      <w:r w:rsidR="008E0464">
        <w:t>w</w:t>
      </w:r>
      <w:r w:rsidR="008E0464" w:rsidRPr="00E4683A">
        <w:t xml:space="preserve">eight, </w:t>
      </w:r>
      <w:r w:rsidR="008E0464">
        <w:t>spring scale</w:t>
      </w:r>
    </w:p>
    <w:p w14:paraId="674D9D09" w14:textId="513A0642" w:rsidR="00AA57E5" w:rsidRPr="00806428" w:rsidRDefault="00100314" w:rsidP="00B205A9">
      <w:pPr>
        <w:pStyle w:val="Heading2"/>
        <w:spacing w:before="100"/>
        <w:rPr>
          <w:rFonts w:asciiTheme="minorHAnsi" w:hAnsiTheme="minorHAnsi"/>
          <w:color w:val="FF0000"/>
        </w:rPr>
      </w:pPr>
      <w:r w:rsidRPr="00585C67">
        <w:rPr>
          <w:rFonts w:ascii="Calibri" w:eastAsia="Calibri" w:hAnsi="Calibri" w:cs="Calibri"/>
        </w:rPr>
        <w:t>Student/Teacher Actions: What should students be doing? What should teachers be doing?</w:t>
      </w:r>
      <w:r w:rsidR="001C1985" w:rsidRPr="007F0621">
        <w:rPr>
          <w:rFonts w:asciiTheme="minorHAnsi" w:hAnsiTheme="minorHAnsi"/>
        </w:rPr>
        <w:t xml:space="preserve"> </w:t>
      </w:r>
    </w:p>
    <w:p w14:paraId="278E5A9B" w14:textId="3A0EF568" w:rsidR="008E0464" w:rsidRPr="008E0464" w:rsidRDefault="008E0464">
      <w:pPr>
        <w:pStyle w:val="NumberedPara"/>
        <w:numPr>
          <w:ilvl w:val="0"/>
          <w:numId w:val="10"/>
        </w:numPr>
        <w:spacing w:before="60" w:after="0"/>
        <w:rPr>
          <w:rFonts w:asciiTheme="minorHAnsi" w:hAnsiTheme="minorHAnsi" w:cstheme="minorHAnsi"/>
          <w:szCs w:val="24"/>
        </w:rPr>
      </w:pPr>
      <w:r w:rsidRPr="008E0464">
        <w:rPr>
          <w:rFonts w:asciiTheme="minorHAnsi" w:hAnsiTheme="minorHAnsi" w:cstheme="minorHAnsi"/>
          <w:szCs w:val="24"/>
        </w:rPr>
        <w:t>Present the following word problem to the class: “John loves fruit. Everybody in fourth grade knows that fruit is his favorite food. He eats fruit all the time. Anyone who brings fruit in a lunchbox always gives the fruit to John, and he is always grateful! John has been sick</w:t>
      </w:r>
      <w:r w:rsidR="00F44964">
        <w:rPr>
          <w:rFonts w:asciiTheme="minorHAnsi" w:hAnsiTheme="minorHAnsi" w:cstheme="minorHAnsi"/>
          <w:szCs w:val="24"/>
        </w:rPr>
        <w:t>,</w:t>
      </w:r>
      <w:r w:rsidRPr="008E0464">
        <w:rPr>
          <w:rFonts w:asciiTheme="minorHAnsi" w:hAnsiTheme="minorHAnsi" w:cstheme="minorHAnsi"/>
          <w:szCs w:val="24"/>
        </w:rPr>
        <w:t xml:space="preserve"> and </w:t>
      </w:r>
      <w:r w:rsidR="00C37F0D">
        <w:rPr>
          <w:rFonts w:asciiTheme="minorHAnsi" w:hAnsiTheme="minorHAnsi" w:cstheme="minorHAnsi"/>
          <w:szCs w:val="24"/>
        </w:rPr>
        <w:t xml:space="preserve">he is going to be </w:t>
      </w:r>
      <w:r w:rsidRPr="008E0464">
        <w:rPr>
          <w:rFonts w:asciiTheme="minorHAnsi" w:hAnsiTheme="minorHAnsi" w:cstheme="minorHAnsi"/>
          <w:szCs w:val="24"/>
        </w:rPr>
        <w:t xml:space="preserve">out of school for several </w:t>
      </w:r>
      <w:r w:rsidR="00C37F0D">
        <w:rPr>
          <w:rFonts w:asciiTheme="minorHAnsi" w:hAnsiTheme="minorHAnsi" w:cstheme="minorHAnsi"/>
          <w:szCs w:val="24"/>
        </w:rPr>
        <w:t xml:space="preserve">more </w:t>
      </w:r>
      <w:r w:rsidRPr="008E0464">
        <w:rPr>
          <w:rFonts w:asciiTheme="minorHAnsi" w:hAnsiTheme="minorHAnsi" w:cstheme="minorHAnsi"/>
          <w:szCs w:val="24"/>
        </w:rPr>
        <w:t xml:space="preserve">days. His classmates want to do something nice for him, so they are going to prepare a nice basket of mixed fruit to take to him. How can they prepare a basket of fruit that weighs exactly </w:t>
      </w:r>
      <w:r>
        <w:rPr>
          <w:rFonts w:asciiTheme="minorHAnsi" w:hAnsiTheme="minorHAnsi" w:cstheme="minorHAnsi"/>
          <w:szCs w:val="24"/>
        </w:rPr>
        <w:t>10 pounds</w:t>
      </w:r>
      <w:r w:rsidRPr="008E0464">
        <w:rPr>
          <w:rFonts w:asciiTheme="minorHAnsi" w:hAnsiTheme="minorHAnsi" w:cstheme="minorHAnsi"/>
          <w:szCs w:val="24"/>
        </w:rPr>
        <w:t>?”</w:t>
      </w:r>
    </w:p>
    <w:p w14:paraId="1B36BB36" w14:textId="49E793E5" w:rsidR="003A7FB7" w:rsidRPr="007F3C3B" w:rsidRDefault="008E0464">
      <w:pPr>
        <w:pStyle w:val="NumberedPara"/>
        <w:numPr>
          <w:ilvl w:val="0"/>
          <w:numId w:val="9"/>
        </w:numPr>
        <w:spacing w:before="60" w:after="0"/>
        <w:rPr>
          <w:rFonts w:asciiTheme="minorHAnsi" w:hAnsiTheme="minorHAnsi" w:cstheme="minorHAnsi"/>
          <w:szCs w:val="24"/>
        </w:rPr>
      </w:pPr>
      <w:r w:rsidRPr="008E0464">
        <w:rPr>
          <w:rFonts w:asciiTheme="minorHAnsi" w:hAnsiTheme="minorHAnsi" w:cstheme="minorHAnsi"/>
          <w:szCs w:val="24"/>
        </w:rPr>
        <w:t xml:space="preserve">Display </w:t>
      </w:r>
      <w:r w:rsidR="003A7FB7">
        <w:rPr>
          <w:rFonts w:asciiTheme="minorHAnsi" w:hAnsiTheme="minorHAnsi" w:cstheme="minorHAnsi"/>
          <w:szCs w:val="24"/>
        </w:rPr>
        <w:t>the</w:t>
      </w:r>
      <w:r w:rsidRPr="008E0464">
        <w:rPr>
          <w:rFonts w:asciiTheme="minorHAnsi" w:hAnsiTheme="minorHAnsi" w:cstheme="minorHAnsi"/>
          <w:szCs w:val="24"/>
        </w:rPr>
        <w:t xml:space="preserve"> collection of different fruits. </w:t>
      </w:r>
      <w:r w:rsidR="003A7FB7">
        <w:rPr>
          <w:rFonts w:asciiTheme="minorHAnsi" w:hAnsiTheme="minorHAnsi" w:cstheme="minorHAnsi"/>
          <w:szCs w:val="24"/>
        </w:rPr>
        <w:t xml:space="preserve">Discuss what the class feels </w:t>
      </w:r>
      <w:r w:rsidR="00F44964">
        <w:rPr>
          <w:rFonts w:asciiTheme="minorHAnsi" w:hAnsiTheme="minorHAnsi" w:cstheme="minorHAnsi"/>
          <w:szCs w:val="24"/>
        </w:rPr>
        <w:t xml:space="preserve">is </w:t>
      </w:r>
      <w:r w:rsidR="003A7FB7">
        <w:rPr>
          <w:rFonts w:asciiTheme="minorHAnsi" w:hAnsiTheme="minorHAnsi" w:cstheme="minorHAnsi"/>
          <w:szCs w:val="24"/>
        </w:rPr>
        <w:t xml:space="preserve">a reasonable </w:t>
      </w:r>
      <w:r w:rsidR="00B65BE7">
        <w:rPr>
          <w:rFonts w:asciiTheme="minorHAnsi" w:hAnsiTheme="minorHAnsi" w:cstheme="minorHAnsi"/>
          <w:szCs w:val="24"/>
        </w:rPr>
        <w:t xml:space="preserve">U.S. Customary </w:t>
      </w:r>
      <w:r w:rsidR="003A7FB7">
        <w:rPr>
          <w:rFonts w:asciiTheme="minorHAnsi" w:hAnsiTheme="minorHAnsi" w:cstheme="minorHAnsi"/>
          <w:szCs w:val="24"/>
        </w:rPr>
        <w:t xml:space="preserve">unit of weight to measure an apple. Students will need to come to the realization that an apple is a dense fruit but would not </w:t>
      </w:r>
      <w:r w:rsidR="00C37F0D">
        <w:rPr>
          <w:rFonts w:asciiTheme="minorHAnsi" w:hAnsiTheme="minorHAnsi" w:cstheme="minorHAnsi"/>
          <w:szCs w:val="24"/>
        </w:rPr>
        <w:t xml:space="preserve">normally </w:t>
      </w:r>
      <w:r w:rsidR="003A7FB7">
        <w:rPr>
          <w:rFonts w:asciiTheme="minorHAnsi" w:hAnsiTheme="minorHAnsi" w:cstheme="minorHAnsi"/>
          <w:szCs w:val="24"/>
        </w:rPr>
        <w:t>weigh more than 1 pound, so a smaller weight unit would be best to use (ounces). Model the thought process in selecting a weight tool to weigh the apple. A balance scale or spring scale would be appropriate</w:t>
      </w:r>
      <w:r w:rsidR="00F44964">
        <w:rPr>
          <w:rFonts w:asciiTheme="minorHAnsi" w:hAnsiTheme="minorHAnsi" w:cstheme="minorHAnsi"/>
          <w:szCs w:val="24"/>
        </w:rPr>
        <w:t>,</w:t>
      </w:r>
      <w:r w:rsidR="003A7FB7">
        <w:rPr>
          <w:rFonts w:asciiTheme="minorHAnsi" w:hAnsiTheme="minorHAnsi" w:cstheme="minorHAnsi"/>
          <w:szCs w:val="24"/>
        </w:rPr>
        <w:t xml:space="preserve"> </w:t>
      </w:r>
      <w:r w:rsidR="00F44964">
        <w:rPr>
          <w:rFonts w:asciiTheme="minorHAnsi" w:hAnsiTheme="minorHAnsi" w:cstheme="minorHAnsi"/>
          <w:szCs w:val="24"/>
        </w:rPr>
        <w:t xml:space="preserve">because </w:t>
      </w:r>
      <w:r w:rsidR="003A7FB7">
        <w:rPr>
          <w:rFonts w:asciiTheme="minorHAnsi" w:hAnsiTheme="minorHAnsi" w:cstheme="minorHAnsi"/>
          <w:szCs w:val="24"/>
        </w:rPr>
        <w:t xml:space="preserve">the apple would fit in a bucket of a balance scale or would be small enough to use a small spring scale. </w:t>
      </w:r>
      <w:r w:rsidR="00B65BE7">
        <w:rPr>
          <w:rFonts w:asciiTheme="minorHAnsi" w:hAnsiTheme="minorHAnsi" w:cstheme="minorHAnsi"/>
          <w:szCs w:val="24"/>
        </w:rPr>
        <w:t xml:space="preserve">Then perhaps a digital scale could be used to </w:t>
      </w:r>
      <w:r w:rsidR="00F44964">
        <w:rPr>
          <w:rFonts w:asciiTheme="minorHAnsi" w:hAnsiTheme="minorHAnsi" w:cstheme="minorHAnsi"/>
          <w:szCs w:val="24"/>
        </w:rPr>
        <w:t>double-</w:t>
      </w:r>
      <w:r w:rsidR="00B65BE7">
        <w:rPr>
          <w:rFonts w:asciiTheme="minorHAnsi" w:hAnsiTheme="minorHAnsi" w:cstheme="minorHAnsi"/>
          <w:szCs w:val="24"/>
        </w:rPr>
        <w:t xml:space="preserve">check for accuracy. </w:t>
      </w:r>
      <w:r w:rsidR="00C37F0D">
        <w:rPr>
          <w:rFonts w:asciiTheme="minorHAnsi" w:hAnsiTheme="minorHAnsi" w:cstheme="minorHAnsi"/>
          <w:szCs w:val="24"/>
        </w:rPr>
        <w:t>Ask students to estimate the weight of the apple and write it on their paper</w:t>
      </w:r>
      <w:r w:rsidR="00F44964">
        <w:rPr>
          <w:rFonts w:asciiTheme="minorHAnsi" w:hAnsiTheme="minorHAnsi" w:cstheme="minorHAnsi"/>
          <w:szCs w:val="24"/>
        </w:rPr>
        <w:t>s</w:t>
      </w:r>
      <w:r w:rsidR="00C37F0D">
        <w:rPr>
          <w:rFonts w:asciiTheme="minorHAnsi" w:hAnsiTheme="minorHAnsi" w:cstheme="minorHAnsi"/>
          <w:szCs w:val="24"/>
        </w:rPr>
        <w:t>. Then w</w:t>
      </w:r>
      <w:r w:rsidR="00B65BE7">
        <w:rPr>
          <w:rFonts w:asciiTheme="minorHAnsi" w:hAnsiTheme="minorHAnsi" w:cstheme="minorHAnsi"/>
          <w:szCs w:val="24"/>
        </w:rPr>
        <w:t xml:space="preserve">eigh the apple and </w:t>
      </w:r>
      <w:r w:rsidR="00B65BE7">
        <w:rPr>
          <w:rFonts w:asciiTheme="minorHAnsi" w:hAnsiTheme="minorHAnsi" w:cstheme="minorHAnsi"/>
          <w:szCs w:val="24"/>
        </w:rPr>
        <w:lastRenderedPageBreak/>
        <w:t xml:space="preserve">compare the estimate to the actual weight. </w:t>
      </w:r>
      <w:r w:rsidR="007F3C3B">
        <w:rPr>
          <w:rFonts w:asciiTheme="minorHAnsi" w:hAnsiTheme="minorHAnsi" w:cstheme="minorHAnsi"/>
          <w:szCs w:val="24"/>
        </w:rPr>
        <w:t>Discuss the following questions</w:t>
      </w:r>
      <w:r w:rsidR="00F44964">
        <w:rPr>
          <w:rFonts w:asciiTheme="minorHAnsi" w:hAnsiTheme="minorHAnsi" w:cstheme="minorHAnsi"/>
          <w:szCs w:val="24"/>
        </w:rPr>
        <w:t xml:space="preserve">: </w:t>
      </w:r>
      <w:r w:rsidR="00F44964" w:rsidRPr="00681C68">
        <w:rPr>
          <w:rFonts w:asciiTheme="minorHAnsi" w:hAnsiTheme="minorHAnsi" w:cstheme="minorHAnsi"/>
          <w:i/>
          <w:szCs w:val="24"/>
        </w:rPr>
        <w:t>“</w:t>
      </w:r>
      <w:r w:rsidR="00B65BE7" w:rsidRPr="00681C68">
        <w:rPr>
          <w:rFonts w:asciiTheme="minorHAnsi" w:hAnsiTheme="minorHAnsi" w:cstheme="minorHAnsi"/>
          <w:i/>
          <w:szCs w:val="24"/>
        </w:rPr>
        <w:t>Were estimates close to the actual?</w:t>
      </w:r>
      <w:r w:rsidR="00F44964" w:rsidRPr="00681C68">
        <w:rPr>
          <w:rFonts w:asciiTheme="minorHAnsi" w:hAnsiTheme="minorHAnsi" w:cstheme="minorHAnsi"/>
          <w:i/>
          <w:szCs w:val="24"/>
        </w:rPr>
        <w:t>”</w:t>
      </w:r>
      <w:r w:rsidR="00B65BE7" w:rsidRPr="00681C68">
        <w:rPr>
          <w:rFonts w:asciiTheme="minorHAnsi" w:hAnsiTheme="minorHAnsi" w:cstheme="minorHAnsi"/>
          <w:i/>
          <w:szCs w:val="24"/>
        </w:rPr>
        <w:t xml:space="preserve"> </w:t>
      </w:r>
      <w:r w:rsidR="00F44964" w:rsidRPr="00681C68">
        <w:rPr>
          <w:rFonts w:asciiTheme="minorHAnsi" w:hAnsiTheme="minorHAnsi" w:cstheme="minorHAnsi"/>
          <w:i/>
          <w:szCs w:val="24"/>
        </w:rPr>
        <w:t>“</w:t>
      </w:r>
      <w:r w:rsidR="00B65BE7" w:rsidRPr="00681C68">
        <w:rPr>
          <w:rFonts w:asciiTheme="minorHAnsi" w:hAnsiTheme="minorHAnsi" w:cstheme="minorHAnsi"/>
          <w:i/>
          <w:szCs w:val="24"/>
        </w:rPr>
        <w:t>If not</w:t>
      </w:r>
      <w:r w:rsidR="00F44964" w:rsidRPr="00681C68">
        <w:rPr>
          <w:rFonts w:asciiTheme="minorHAnsi" w:hAnsiTheme="minorHAnsi" w:cstheme="minorHAnsi"/>
          <w:i/>
          <w:szCs w:val="24"/>
        </w:rPr>
        <w:t>,</w:t>
      </w:r>
      <w:r w:rsidR="00B65BE7" w:rsidRPr="00681C68">
        <w:rPr>
          <w:rFonts w:asciiTheme="minorHAnsi" w:hAnsiTheme="minorHAnsi" w:cstheme="minorHAnsi"/>
          <w:i/>
          <w:szCs w:val="24"/>
        </w:rPr>
        <w:t xml:space="preserve"> what might help refine estimates in the future?</w:t>
      </w:r>
      <w:r w:rsidR="00F44964" w:rsidRPr="00681C68">
        <w:rPr>
          <w:rFonts w:asciiTheme="minorHAnsi" w:hAnsiTheme="minorHAnsi" w:cstheme="minorHAnsi"/>
          <w:i/>
          <w:szCs w:val="24"/>
        </w:rPr>
        <w:t>”</w:t>
      </w:r>
      <w:r w:rsidR="00B65BE7" w:rsidRPr="00681C68">
        <w:rPr>
          <w:rFonts w:asciiTheme="minorHAnsi" w:hAnsiTheme="minorHAnsi" w:cstheme="minorHAnsi"/>
          <w:i/>
          <w:szCs w:val="24"/>
        </w:rPr>
        <w:t xml:space="preserve"> </w:t>
      </w:r>
      <w:r w:rsidR="00F44964" w:rsidRPr="00681C68">
        <w:rPr>
          <w:rFonts w:asciiTheme="minorHAnsi" w:hAnsiTheme="minorHAnsi" w:cstheme="minorHAnsi"/>
          <w:i/>
          <w:szCs w:val="24"/>
        </w:rPr>
        <w:t>“</w:t>
      </w:r>
      <w:r w:rsidR="007F3C3B" w:rsidRPr="00681C68">
        <w:rPr>
          <w:rFonts w:asciiTheme="minorHAnsi" w:hAnsiTheme="minorHAnsi" w:cstheme="minorHAnsi"/>
          <w:i/>
          <w:szCs w:val="24"/>
        </w:rPr>
        <w:t>How are ounces and pounds related?</w:t>
      </w:r>
      <w:r w:rsidR="00F44964" w:rsidRPr="00681C68">
        <w:rPr>
          <w:rFonts w:asciiTheme="minorHAnsi" w:hAnsiTheme="minorHAnsi" w:cstheme="minorHAnsi"/>
          <w:i/>
          <w:szCs w:val="24"/>
        </w:rPr>
        <w:t>”</w:t>
      </w:r>
      <w:r w:rsidR="007F3C3B" w:rsidRPr="00681C68">
        <w:rPr>
          <w:rFonts w:asciiTheme="minorHAnsi" w:hAnsiTheme="minorHAnsi" w:cstheme="minorHAnsi"/>
          <w:i/>
          <w:szCs w:val="24"/>
        </w:rPr>
        <w:t xml:space="preserve"> </w:t>
      </w:r>
      <w:r w:rsidR="00F44964" w:rsidRPr="00681C68">
        <w:rPr>
          <w:rFonts w:asciiTheme="minorHAnsi" w:hAnsiTheme="minorHAnsi" w:cstheme="minorHAnsi"/>
          <w:i/>
          <w:szCs w:val="24"/>
        </w:rPr>
        <w:t>“</w:t>
      </w:r>
      <w:r w:rsidR="007F3C3B" w:rsidRPr="00681C68">
        <w:rPr>
          <w:rFonts w:asciiTheme="minorHAnsi" w:hAnsiTheme="minorHAnsi" w:cstheme="minorHAnsi"/>
          <w:i/>
          <w:szCs w:val="24"/>
        </w:rPr>
        <w:t>Would it help to know how many ounces were equivalent to one pound in order to refine estimates?</w:t>
      </w:r>
      <w:r w:rsidR="00F44964" w:rsidRPr="00681C68">
        <w:rPr>
          <w:rFonts w:asciiTheme="minorHAnsi" w:hAnsiTheme="minorHAnsi" w:cstheme="minorHAnsi"/>
          <w:i/>
          <w:szCs w:val="24"/>
        </w:rPr>
        <w:t>”</w:t>
      </w:r>
      <w:r w:rsidR="007F3C3B">
        <w:rPr>
          <w:rFonts w:asciiTheme="minorHAnsi" w:hAnsiTheme="minorHAnsi" w:cstheme="minorHAnsi"/>
          <w:szCs w:val="24"/>
        </w:rPr>
        <w:t xml:space="preserve"> </w:t>
      </w:r>
      <w:r w:rsidR="003A7FB7" w:rsidRPr="007F3C3B">
        <w:rPr>
          <w:rFonts w:asciiTheme="minorHAnsi" w:hAnsiTheme="minorHAnsi" w:cstheme="minorHAnsi"/>
          <w:szCs w:val="24"/>
        </w:rPr>
        <w:t xml:space="preserve">Discuss the </w:t>
      </w:r>
      <w:r w:rsidR="007F3C3B" w:rsidRPr="007F3C3B">
        <w:rPr>
          <w:rFonts w:asciiTheme="minorHAnsi" w:hAnsiTheme="minorHAnsi" w:cstheme="minorHAnsi"/>
          <w:szCs w:val="24"/>
        </w:rPr>
        <w:t xml:space="preserve">equivalency of 1 pound to 16 ounces. Students may benefit from seeing a demonstration of how 16 </w:t>
      </w:r>
      <w:r w:rsidR="00F44964">
        <w:rPr>
          <w:rFonts w:asciiTheme="minorHAnsi" w:hAnsiTheme="minorHAnsi" w:cstheme="minorHAnsi"/>
          <w:szCs w:val="24"/>
        </w:rPr>
        <w:t>1-</w:t>
      </w:r>
      <w:r w:rsidR="007F3C3B" w:rsidRPr="007F3C3B">
        <w:rPr>
          <w:rFonts w:asciiTheme="minorHAnsi" w:hAnsiTheme="minorHAnsi" w:cstheme="minorHAnsi"/>
          <w:szCs w:val="24"/>
        </w:rPr>
        <w:t xml:space="preserve">ounce weights in one bucket of a balance scale would be equivalent to </w:t>
      </w:r>
      <w:r w:rsidR="00F44964">
        <w:rPr>
          <w:rFonts w:asciiTheme="minorHAnsi" w:hAnsiTheme="minorHAnsi" w:cstheme="minorHAnsi"/>
          <w:szCs w:val="24"/>
        </w:rPr>
        <w:t xml:space="preserve">a </w:t>
      </w:r>
      <w:r w:rsidR="00F44964" w:rsidRPr="007F3C3B">
        <w:rPr>
          <w:rFonts w:asciiTheme="minorHAnsi" w:hAnsiTheme="minorHAnsi" w:cstheme="minorHAnsi"/>
          <w:szCs w:val="24"/>
        </w:rPr>
        <w:t>1</w:t>
      </w:r>
      <w:r w:rsidR="00F44964">
        <w:rPr>
          <w:rFonts w:asciiTheme="minorHAnsi" w:hAnsiTheme="minorHAnsi" w:cstheme="minorHAnsi"/>
          <w:szCs w:val="24"/>
        </w:rPr>
        <w:t>-</w:t>
      </w:r>
      <w:r w:rsidR="007F3C3B" w:rsidRPr="007F3C3B">
        <w:rPr>
          <w:rFonts w:asciiTheme="minorHAnsi" w:hAnsiTheme="minorHAnsi" w:cstheme="minorHAnsi"/>
          <w:szCs w:val="24"/>
        </w:rPr>
        <w:t xml:space="preserve">pound weight in the other bucket of </w:t>
      </w:r>
      <w:r w:rsidR="00F44964">
        <w:rPr>
          <w:rFonts w:asciiTheme="minorHAnsi" w:hAnsiTheme="minorHAnsi" w:cstheme="minorHAnsi"/>
          <w:szCs w:val="24"/>
        </w:rPr>
        <w:t xml:space="preserve">the </w:t>
      </w:r>
      <w:r w:rsidR="007F3C3B" w:rsidRPr="007F3C3B">
        <w:rPr>
          <w:rFonts w:asciiTheme="minorHAnsi" w:hAnsiTheme="minorHAnsi" w:cstheme="minorHAnsi"/>
          <w:szCs w:val="24"/>
        </w:rPr>
        <w:t xml:space="preserve">scale. Discuss </w:t>
      </w:r>
      <w:r w:rsidR="003A7FB7" w:rsidRPr="007F3C3B">
        <w:rPr>
          <w:rFonts w:asciiTheme="minorHAnsi" w:hAnsiTheme="minorHAnsi" w:cstheme="minorHAnsi"/>
          <w:szCs w:val="24"/>
        </w:rPr>
        <w:t xml:space="preserve">relative sizes and weights of a banana, </w:t>
      </w:r>
      <w:r w:rsidR="00F44964">
        <w:rPr>
          <w:rFonts w:asciiTheme="minorHAnsi" w:hAnsiTheme="minorHAnsi" w:cstheme="minorHAnsi"/>
          <w:szCs w:val="24"/>
        </w:rPr>
        <w:t xml:space="preserve">a </w:t>
      </w:r>
      <w:r w:rsidR="003A7FB7" w:rsidRPr="007F3C3B">
        <w:rPr>
          <w:rFonts w:asciiTheme="minorHAnsi" w:hAnsiTheme="minorHAnsi" w:cstheme="minorHAnsi"/>
          <w:szCs w:val="24"/>
        </w:rPr>
        <w:t xml:space="preserve">plum, and other available fruits in comparison to an apple. Doing so will help them make a more reasonable weight estimate for step </w:t>
      </w:r>
      <w:r w:rsidR="007F3C3B">
        <w:rPr>
          <w:rFonts w:asciiTheme="minorHAnsi" w:hAnsiTheme="minorHAnsi" w:cstheme="minorHAnsi"/>
          <w:szCs w:val="24"/>
        </w:rPr>
        <w:t>3</w:t>
      </w:r>
      <w:r w:rsidR="003A7FB7" w:rsidRPr="007F3C3B">
        <w:rPr>
          <w:rFonts w:asciiTheme="minorHAnsi" w:hAnsiTheme="minorHAnsi" w:cstheme="minorHAnsi"/>
          <w:szCs w:val="24"/>
        </w:rPr>
        <w:t>.</w:t>
      </w:r>
      <w:r w:rsidR="007F3C3B" w:rsidRPr="007F3C3B">
        <w:rPr>
          <w:rFonts w:asciiTheme="minorHAnsi" w:hAnsiTheme="minorHAnsi" w:cstheme="minorHAnsi"/>
          <w:szCs w:val="24"/>
        </w:rPr>
        <w:t xml:space="preserve"> </w:t>
      </w:r>
    </w:p>
    <w:p w14:paraId="1DB8C45C" w14:textId="60658CD5" w:rsidR="008E0464" w:rsidRDefault="003A7FB7">
      <w:pPr>
        <w:pStyle w:val="NumberedPara"/>
        <w:numPr>
          <w:ilvl w:val="0"/>
          <w:numId w:val="9"/>
        </w:numPr>
        <w:spacing w:before="60" w:after="0"/>
        <w:rPr>
          <w:rFonts w:asciiTheme="minorHAnsi" w:hAnsiTheme="minorHAnsi" w:cstheme="minorHAnsi"/>
          <w:szCs w:val="24"/>
        </w:rPr>
      </w:pPr>
      <w:r>
        <w:rPr>
          <w:rFonts w:asciiTheme="minorHAnsi" w:hAnsiTheme="minorHAnsi" w:cstheme="minorHAnsi"/>
          <w:szCs w:val="24"/>
        </w:rPr>
        <w:t xml:space="preserve">Arrange students in </w:t>
      </w:r>
      <w:r w:rsidR="00F44964">
        <w:rPr>
          <w:rFonts w:asciiTheme="minorHAnsi" w:hAnsiTheme="minorHAnsi" w:cstheme="minorHAnsi"/>
          <w:szCs w:val="24"/>
        </w:rPr>
        <w:t>pairs</w:t>
      </w:r>
      <w:r>
        <w:rPr>
          <w:rFonts w:asciiTheme="minorHAnsi" w:hAnsiTheme="minorHAnsi" w:cstheme="minorHAnsi"/>
          <w:szCs w:val="24"/>
        </w:rPr>
        <w:t xml:space="preserve">. </w:t>
      </w:r>
      <w:r w:rsidR="007F3C3B">
        <w:rPr>
          <w:rFonts w:asciiTheme="minorHAnsi" w:hAnsiTheme="minorHAnsi" w:cstheme="minorHAnsi"/>
          <w:szCs w:val="24"/>
        </w:rPr>
        <w:t xml:space="preserve">Distribute a Fruit Basket Recording Sheet to each </w:t>
      </w:r>
      <w:r w:rsidR="00F44964">
        <w:rPr>
          <w:rFonts w:asciiTheme="minorHAnsi" w:hAnsiTheme="minorHAnsi" w:cstheme="minorHAnsi"/>
          <w:szCs w:val="24"/>
        </w:rPr>
        <w:t>pair</w:t>
      </w:r>
      <w:r w:rsidR="007F3C3B">
        <w:rPr>
          <w:rFonts w:asciiTheme="minorHAnsi" w:hAnsiTheme="minorHAnsi" w:cstheme="minorHAnsi"/>
          <w:szCs w:val="24"/>
        </w:rPr>
        <w:t xml:space="preserve">. </w:t>
      </w:r>
      <w:r w:rsidR="008E0464" w:rsidRPr="008E0464">
        <w:rPr>
          <w:rFonts w:asciiTheme="minorHAnsi" w:hAnsiTheme="minorHAnsi" w:cstheme="minorHAnsi"/>
          <w:szCs w:val="24"/>
        </w:rPr>
        <w:t xml:space="preserve">Have </w:t>
      </w:r>
      <w:r w:rsidR="008E0464">
        <w:rPr>
          <w:rFonts w:asciiTheme="minorHAnsi" w:hAnsiTheme="minorHAnsi" w:cstheme="minorHAnsi"/>
          <w:szCs w:val="24"/>
        </w:rPr>
        <w:t xml:space="preserve">partners select an appropriate </w:t>
      </w:r>
      <w:r w:rsidR="00B65BE7">
        <w:rPr>
          <w:rFonts w:asciiTheme="minorHAnsi" w:hAnsiTheme="minorHAnsi" w:cstheme="minorHAnsi"/>
          <w:szCs w:val="24"/>
        </w:rPr>
        <w:t xml:space="preserve">U.S. Customary </w:t>
      </w:r>
      <w:r w:rsidR="008E0464">
        <w:rPr>
          <w:rFonts w:asciiTheme="minorHAnsi" w:hAnsiTheme="minorHAnsi" w:cstheme="minorHAnsi"/>
          <w:szCs w:val="24"/>
        </w:rPr>
        <w:t xml:space="preserve">weight unit and estimate the weight of one of each of the available fruits for the basket. Allow </w:t>
      </w:r>
      <w:r w:rsidR="00F44964">
        <w:rPr>
          <w:rFonts w:asciiTheme="minorHAnsi" w:hAnsiTheme="minorHAnsi" w:cstheme="minorHAnsi"/>
          <w:szCs w:val="24"/>
        </w:rPr>
        <w:t xml:space="preserve">pairs </w:t>
      </w:r>
      <w:r w:rsidR="008E0464">
        <w:rPr>
          <w:rFonts w:asciiTheme="minorHAnsi" w:hAnsiTheme="minorHAnsi" w:cstheme="minorHAnsi"/>
          <w:szCs w:val="24"/>
        </w:rPr>
        <w:t>to select an appropriate weight measurement tool (balance scale or spring scale)</w:t>
      </w:r>
      <w:r w:rsidR="008E0464" w:rsidRPr="008E0464">
        <w:rPr>
          <w:rFonts w:asciiTheme="minorHAnsi" w:hAnsiTheme="minorHAnsi" w:cstheme="minorHAnsi"/>
          <w:szCs w:val="24"/>
        </w:rPr>
        <w:t xml:space="preserve"> to weigh </w:t>
      </w:r>
      <w:r w:rsidR="008E0464">
        <w:rPr>
          <w:rFonts w:asciiTheme="minorHAnsi" w:hAnsiTheme="minorHAnsi" w:cstheme="minorHAnsi"/>
          <w:szCs w:val="24"/>
        </w:rPr>
        <w:t xml:space="preserve">one of each of the available fruits and record these weights. </w:t>
      </w:r>
      <w:r w:rsidR="00B65BE7">
        <w:rPr>
          <w:rFonts w:asciiTheme="minorHAnsi" w:hAnsiTheme="minorHAnsi" w:cstheme="minorHAnsi"/>
          <w:szCs w:val="24"/>
        </w:rPr>
        <w:t xml:space="preserve">All estimates </w:t>
      </w:r>
      <w:r w:rsidR="007F3C3B">
        <w:rPr>
          <w:rFonts w:asciiTheme="minorHAnsi" w:hAnsiTheme="minorHAnsi" w:cstheme="minorHAnsi"/>
          <w:szCs w:val="24"/>
        </w:rPr>
        <w:t xml:space="preserve">and units used </w:t>
      </w:r>
      <w:r w:rsidR="00B65BE7">
        <w:rPr>
          <w:rFonts w:asciiTheme="minorHAnsi" w:hAnsiTheme="minorHAnsi" w:cstheme="minorHAnsi"/>
          <w:szCs w:val="24"/>
        </w:rPr>
        <w:t xml:space="preserve">should be recorded on the Fruit Basket Recording Sheet. </w:t>
      </w:r>
      <w:r w:rsidR="007F3C3B">
        <w:rPr>
          <w:rFonts w:asciiTheme="minorHAnsi" w:hAnsiTheme="minorHAnsi" w:cstheme="minorHAnsi"/>
          <w:szCs w:val="24"/>
        </w:rPr>
        <w:t xml:space="preserve">Monitor students closely for accuracy in using measurement tools and selection of </w:t>
      </w:r>
      <w:r w:rsidR="00F44964">
        <w:rPr>
          <w:rFonts w:asciiTheme="minorHAnsi" w:hAnsiTheme="minorHAnsi" w:cstheme="minorHAnsi"/>
          <w:szCs w:val="24"/>
        </w:rPr>
        <w:t>t</w:t>
      </w:r>
      <w:r w:rsidR="002939A0">
        <w:rPr>
          <w:rFonts w:asciiTheme="minorHAnsi" w:hAnsiTheme="minorHAnsi" w:cstheme="minorHAnsi"/>
          <w:szCs w:val="24"/>
        </w:rPr>
        <w:t xml:space="preserve">he </w:t>
      </w:r>
      <w:r w:rsidR="007F3C3B">
        <w:rPr>
          <w:rFonts w:asciiTheme="minorHAnsi" w:hAnsiTheme="minorHAnsi" w:cstheme="minorHAnsi"/>
          <w:szCs w:val="24"/>
        </w:rPr>
        <w:t xml:space="preserve">appropriate unit of measurement for each fruit. </w:t>
      </w:r>
    </w:p>
    <w:p w14:paraId="5451CAAC" w14:textId="77777777" w:rsidR="008E0464" w:rsidRPr="008E0464" w:rsidRDefault="007F3C3B">
      <w:pPr>
        <w:pStyle w:val="NumberedPara"/>
        <w:numPr>
          <w:ilvl w:val="0"/>
          <w:numId w:val="9"/>
        </w:numPr>
        <w:spacing w:before="60" w:after="0"/>
        <w:rPr>
          <w:rFonts w:asciiTheme="minorHAnsi" w:hAnsiTheme="minorHAnsi" w:cstheme="minorHAnsi"/>
          <w:szCs w:val="24"/>
        </w:rPr>
      </w:pPr>
      <w:r>
        <w:rPr>
          <w:rFonts w:asciiTheme="minorHAnsi" w:hAnsiTheme="minorHAnsi" w:cstheme="minorHAnsi"/>
          <w:szCs w:val="24"/>
        </w:rPr>
        <w:t>After estimates and actual weights are recorded, allow students to determine t</w:t>
      </w:r>
      <w:r w:rsidR="008E0464" w:rsidRPr="008E0464">
        <w:rPr>
          <w:rFonts w:asciiTheme="minorHAnsi" w:hAnsiTheme="minorHAnsi" w:cstheme="minorHAnsi"/>
          <w:szCs w:val="24"/>
        </w:rPr>
        <w:t xml:space="preserve">he </w:t>
      </w:r>
      <w:r>
        <w:rPr>
          <w:rFonts w:asciiTheme="minorHAnsi" w:hAnsiTheme="minorHAnsi" w:cstheme="minorHAnsi"/>
          <w:szCs w:val="24"/>
        </w:rPr>
        <w:t>collection of fruit they would like to place in the basket for John so</w:t>
      </w:r>
      <w:r w:rsidR="008E0464" w:rsidRPr="008E0464">
        <w:rPr>
          <w:rFonts w:asciiTheme="minorHAnsi" w:hAnsiTheme="minorHAnsi" w:cstheme="minorHAnsi"/>
          <w:szCs w:val="24"/>
        </w:rPr>
        <w:t xml:space="preserve"> that the </w:t>
      </w:r>
      <w:r>
        <w:rPr>
          <w:rFonts w:asciiTheme="minorHAnsi" w:hAnsiTheme="minorHAnsi" w:cstheme="minorHAnsi"/>
          <w:szCs w:val="24"/>
        </w:rPr>
        <w:t xml:space="preserve">total collection of </w:t>
      </w:r>
      <w:r w:rsidR="008E0464" w:rsidRPr="008E0464">
        <w:rPr>
          <w:rFonts w:asciiTheme="minorHAnsi" w:hAnsiTheme="minorHAnsi" w:cstheme="minorHAnsi"/>
          <w:szCs w:val="24"/>
        </w:rPr>
        <w:t xml:space="preserve">fruit weighs exactly </w:t>
      </w:r>
      <w:r>
        <w:rPr>
          <w:rFonts w:asciiTheme="minorHAnsi" w:hAnsiTheme="minorHAnsi" w:cstheme="minorHAnsi"/>
          <w:szCs w:val="24"/>
        </w:rPr>
        <w:t>10 pounds</w:t>
      </w:r>
      <w:r w:rsidR="008E0464" w:rsidRPr="008E0464">
        <w:rPr>
          <w:rFonts w:asciiTheme="minorHAnsi" w:hAnsiTheme="minorHAnsi" w:cstheme="minorHAnsi"/>
          <w:szCs w:val="24"/>
        </w:rPr>
        <w:t xml:space="preserve">. </w:t>
      </w:r>
      <w:r>
        <w:rPr>
          <w:rFonts w:asciiTheme="minorHAnsi" w:hAnsiTheme="minorHAnsi" w:cstheme="minorHAnsi"/>
          <w:szCs w:val="24"/>
        </w:rPr>
        <w:t xml:space="preserve">Students can represent their basket in a labeled drawing and/or organized list on the back of the Fruit Basket Recording Sheet. </w:t>
      </w:r>
      <w:r w:rsidR="008E0464" w:rsidRPr="008E0464">
        <w:rPr>
          <w:rFonts w:asciiTheme="minorHAnsi" w:hAnsiTheme="minorHAnsi" w:cstheme="minorHAnsi"/>
          <w:szCs w:val="24"/>
        </w:rPr>
        <w:t xml:space="preserve">Encourage students to try to please John in their combinations of fruit for the basket. Note that a grape weighs approximately </w:t>
      </w:r>
      <w:r w:rsidR="00C91C5D">
        <w:rPr>
          <w:rFonts w:asciiTheme="minorHAnsi" w:hAnsiTheme="minorHAnsi" w:cstheme="minorHAnsi"/>
          <w:szCs w:val="24"/>
        </w:rPr>
        <w:t>3 ounces</w:t>
      </w:r>
      <w:r w:rsidR="008E0464" w:rsidRPr="008E0464">
        <w:rPr>
          <w:rFonts w:asciiTheme="minorHAnsi" w:hAnsiTheme="minorHAnsi" w:cstheme="minorHAnsi"/>
          <w:szCs w:val="24"/>
        </w:rPr>
        <w:t xml:space="preserve">, but that John would certainly prefer </w:t>
      </w:r>
      <w:r w:rsidR="008E0464" w:rsidRPr="008E0464">
        <w:rPr>
          <w:rFonts w:asciiTheme="minorHAnsi" w:hAnsiTheme="minorHAnsi" w:cstheme="minorHAnsi"/>
          <w:i/>
          <w:szCs w:val="24"/>
        </w:rPr>
        <w:t>not</w:t>
      </w:r>
      <w:r w:rsidR="008E0464" w:rsidRPr="008E0464">
        <w:rPr>
          <w:rFonts w:asciiTheme="minorHAnsi" w:hAnsiTheme="minorHAnsi" w:cstheme="minorHAnsi"/>
          <w:szCs w:val="24"/>
        </w:rPr>
        <w:t xml:space="preserve"> to receive a basket containing </w:t>
      </w:r>
      <w:r w:rsidR="00C91C5D">
        <w:rPr>
          <w:rFonts w:asciiTheme="minorHAnsi" w:hAnsiTheme="minorHAnsi" w:cstheme="minorHAnsi"/>
          <w:szCs w:val="24"/>
        </w:rPr>
        <w:t>50</w:t>
      </w:r>
      <w:r w:rsidR="008E0464" w:rsidRPr="008E0464">
        <w:rPr>
          <w:rFonts w:asciiTheme="minorHAnsi" w:hAnsiTheme="minorHAnsi" w:cstheme="minorHAnsi"/>
          <w:szCs w:val="24"/>
        </w:rPr>
        <w:t xml:space="preserve"> grapes</w:t>
      </w:r>
      <w:r w:rsidR="00C91C5D">
        <w:rPr>
          <w:rFonts w:asciiTheme="minorHAnsi" w:hAnsiTheme="minorHAnsi" w:cstheme="minorHAnsi"/>
          <w:szCs w:val="24"/>
        </w:rPr>
        <w:t xml:space="preserve">! (This estimate takes into consideration the estimated weight per grape of 3 ounces, which would be 5 grapes per pound so 5 grapes × 10 pounds equals 50 grapes.) </w:t>
      </w:r>
    </w:p>
    <w:p w14:paraId="60D90CBD" w14:textId="32D8BAFF" w:rsidR="007F3C3B" w:rsidRDefault="007F3C3B">
      <w:pPr>
        <w:pStyle w:val="NumberedPara"/>
        <w:numPr>
          <w:ilvl w:val="0"/>
          <w:numId w:val="9"/>
        </w:numPr>
        <w:spacing w:before="60" w:after="0"/>
        <w:rPr>
          <w:rFonts w:asciiTheme="minorHAnsi" w:hAnsiTheme="minorHAnsi" w:cstheme="minorHAnsi"/>
          <w:szCs w:val="24"/>
        </w:rPr>
      </w:pPr>
      <w:r>
        <w:rPr>
          <w:rFonts w:asciiTheme="minorHAnsi" w:hAnsiTheme="minorHAnsi" w:cstheme="minorHAnsi"/>
          <w:szCs w:val="24"/>
        </w:rPr>
        <w:t xml:space="preserve">After each </w:t>
      </w:r>
      <w:r w:rsidR="002939A0">
        <w:rPr>
          <w:rFonts w:asciiTheme="minorHAnsi" w:hAnsiTheme="minorHAnsi" w:cstheme="minorHAnsi"/>
          <w:szCs w:val="24"/>
        </w:rPr>
        <w:t xml:space="preserve">pair </w:t>
      </w:r>
      <w:r>
        <w:rPr>
          <w:rFonts w:asciiTheme="minorHAnsi" w:hAnsiTheme="minorHAnsi" w:cstheme="minorHAnsi"/>
          <w:szCs w:val="24"/>
        </w:rPr>
        <w:t xml:space="preserve">has completed their proposals for their fruit basket for John, have them make the basket and weigh the entire basket using a digital scale. </w:t>
      </w:r>
      <w:r w:rsidR="00E76031">
        <w:rPr>
          <w:rFonts w:asciiTheme="minorHAnsi" w:hAnsiTheme="minorHAnsi" w:cstheme="minorHAnsi"/>
          <w:szCs w:val="24"/>
        </w:rPr>
        <w:t xml:space="preserve">Discuss with each group why or why not their basket weight was what they expected. Some questions to consider are as follows: </w:t>
      </w:r>
    </w:p>
    <w:p w14:paraId="01CA89DA" w14:textId="77777777" w:rsidR="00E76031" w:rsidRPr="00E76031" w:rsidRDefault="00E76031" w:rsidP="00681C68">
      <w:pPr>
        <w:pStyle w:val="ListParagraph"/>
        <w:numPr>
          <w:ilvl w:val="0"/>
          <w:numId w:val="11"/>
        </w:numPr>
        <w:spacing w:after="0" w:line="240" w:lineRule="auto"/>
        <w:ind w:left="1440" w:hanging="274"/>
        <w:contextualSpacing w:val="0"/>
      </w:pPr>
      <w:r>
        <w:rPr>
          <w:sz w:val="24"/>
        </w:rPr>
        <w:t xml:space="preserve">Are all of the available fruits of each type the exact same size and shape? Would differences in size or shape affect the weight of the fruit? </w:t>
      </w:r>
    </w:p>
    <w:p w14:paraId="521725D8" w14:textId="3F8A8687" w:rsidR="00E76031" w:rsidRPr="00E76031" w:rsidRDefault="00E76031" w:rsidP="00681C68">
      <w:pPr>
        <w:pStyle w:val="ListParagraph"/>
        <w:numPr>
          <w:ilvl w:val="0"/>
          <w:numId w:val="11"/>
        </w:numPr>
        <w:spacing w:after="0" w:line="240" w:lineRule="auto"/>
        <w:ind w:left="1440" w:hanging="274"/>
        <w:contextualSpacing w:val="0"/>
      </w:pPr>
      <w:r>
        <w:rPr>
          <w:sz w:val="24"/>
        </w:rPr>
        <w:t xml:space="preserve">Are there any fruits </w:t>
      </w:r>
      <w:r w:rsidR="002939A0">
        <w:rPr>
          <w:sz w:val="24"/>
        </w:rPr>
        <w:t xml:space="preserve">that </w:t>
      </w:r>
      <w:r>
        <w:rPr>
          <w:sz w:val="24"/>
        </w:rPr>
        <w:t xml:space="preserve">could be added or removed to make the weight closer to 10 pounds? </w:t>
      </w:r>
    </w:p>
    <w:p w14:paraId="5D13AB68" w14:textId="6ECA7D7F" w:rsidR="008E0464" w:rsidRPr="008E0464" w:rsidRDefault="008E0464" w:rsidP="00681C68">
      <w:pPr>
        <w:pStyle w:val="NumberedPara"/>
        <w:numPr>
          <w:ilvl w:val="0"/>
          <w:numId w:val="9"/>
        </w:numPr>
        <w:spacing w:before="60" w:after="0"/>
        <w:rPr>
          <w:rFonts w:asciiTheme="minorHAnsi" w:hAnsiTheme="minorHAnsi" w:cstheme="minorHAnsi"/>
          <w:szCs w:val="24"/>
        </w:rPr>
      </w:pPr>
      <w:r w:rsidRPr="008E0464">
        <w:rPr>
          <w:rFonts w:asciiTheme="minorHAnsi" w:hAnsiTheme="minorHAnsi" w:cstheme="minorHAnsi"/>
          <w:szCs w:val="24"/>
        </w:rPr>
        <w:t xml:space="preserve">Have </w:t>
      </w:r>
      <w:r w:rsidR="00E76031">
        <w:rPr>
          <w:rFonts w:asciiTheme="minorHAnsi" w:hAnsiTheme="minorHAnsi" w:cstheme="minorHAnsi"/>
          <w:szCs w:val="24"/>
        </w:rPr>
        <w:t>partnerships</w:t>
      </w:r>
      <w:r w:rsidRPr="008E0464">
        <w:rPr>
          <w:rFonts w:asciiTheme="minorHAnsi" w:hAnsiTheme="minorHAnsi" w:cstheme="minorHAnsi"/>
          <w:szCs w:val="24"/>
        </w:rPr>
        <w:t xml:space="preserve"> </w:t>
      </w:r>
      <w:r w:rsidR="00E76031">
        <w:rPr>
          <w:rFonts w:asciiTheme="minorHAnsi" w:hAnsiTheme="minorHAnsi" w:cstheme="minorHAnsi"/>
          <w:szCs w:val="24"/>
        </w:rPr>
        <w:t xml:space="preserve">present their combinations for the fruit baskets. Presentations should include comparing the estimated total to the actual total weight and what caused any differences in these weights. </w:t>
      </w:r>
      <w:r w:rsidR="00C91C5D">
        <w:rPr>
          <w:rFonts w:asciiTheme="minorHAnsi" w:hAnsiTheme="minorHAnsi" w:cstheme="minorHAnsi"/>
          <w:szCs w:val="24"/>
        </w:rPr>
        <w:t xml:space="preserve">Celebrate groups with the </w:t>
      </w:r>
      <w:r w:rsidR="00B205A9">
        <w:rPr>
          <w:rFonts w:asciiTheme="minorHAnsi" w:hAnsiTheme="minorHAnsi" w:cstheme="minorHAnsi"/>
          <w:szCs w:val="24"/>
        </w:rPr>
        <w:t>closest estimates to 10 pounds.</w:t>
      </w:r>
    </w:p>
    <w:p w14:paraId="5E5ADC23" w14:textId="3A88CA5E" w:rsidR="003C048F" w:rsidRPr="00C37F0D" w:rsidRDefault="000906FC" w:rsidP="00B205A9">
      <w:pPr>
        <w:pStyle w:val="Heading2"/>
        <w:spacing w:before="100"/>
        <w:rPr>
          <w:rFonts w:asciiTheme="minorHAnsi" w:hAnsiTheme="minorHAnsi"/>
        </w:rPr>
      </w:pPr>
      <w:r w:rsidRPr="007F0621">
        <w:rPr>
          <w:rFonts w:asciiTheme="minorHAnsi" w:hAnsiTheme="minorHAnsi"/>
        </w:rPr>
        <w:t>Assessment</w:t>
      </w:r>
    </w:p>
    <w:p w14:paraId="5EBC0441" w14:textId="77777777" w:rsidR="004203F5" w:rsidRPr="008C6BBC" w:rsidRDefault="003C048F" w:rsidP="00681C68">
      <w:pPr>
        <w:pStyle w:val="Heading3"/>
        <w:spacing w:before="100" w:line="240" w:lineRule="auto"/>
        <w:contextualSpacing w:val="0"/>
        <w:rPr>
          <w:rFonts w:asciiTheme="minorHAnsi" w:hAnsiTheme="minorHAnsi"/>
        </w:rPr>
      </w:pPr>
      <w:r w:rsidRPr="008C6BBC">
        <w:rPr>
          <w:rFonts w:asciiTheme="minorHAnsi" w:hAnsiTheme="minorHAnsi"/>
        </w:rPr>
        <w:t>Questions</w:t>
      </w:r>
    </w:p>
    <w:p w14:paraId="6DFC0DC6" w14:textId="3342E7B7" w:rsidR="003C048F" w:rsidRDefault="008C6BBC" w:rsidP="00681C68">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Which weight measurement tool was most accurate for this activity? Why</w:t>
      </w:r>
      <w:r w:rsidR="00C37F0D">
        <w:rPr>
          <w:rFonts w:cs="Times New Roman"/>
          <w:sz w:val="24"/>
          <w:szCs w:val="24"/>
        </w:rPr>
        <w:t xml:space="preserve"> do you think that is the case</w:t>
      </w:r>
      <w:r>
        <w:rPr>
          <w:rFonts w:cs="Times New Roman"/>
          <w:sz w:val="24"/>
          <w:szCs w:val="24"/>
        </w:rPr>
        <w:t xml:space="preserve">? </w:t>
      </w:r>
    </w:p>
    <w:p w14:paraId="79A94ECD" w14:textId="30BC42B7" w:rsidR="008C6BBC" w:rsidRDefault="008C6BBC" w:rsidP="00681C68">
      <w:pPr>
        <w:pStyle w:val="ListParagraph"/>
        <w:numPr>
          <w:ilvl w:val="1"/>
          <w:numId w:val="5"/>
        </w:numPr>
        <w:spacing w:before="60" w:after="0" w:line="240" w:lineRule="auto"/>
        <w:contextualSpacing w:val="0"/>
        <w:rPr>
          <w:rFonts w:cs="Times New Roman"/>
          <w:sz w:val="24"/>
          <w:szCs w:val="24"/>
        </w:rPr>
      </w:pPr>
      <w:r>
        <w:rPr>
          <w:rFonts w:cs="Times New Roman"/>
          <w:sz w:val="24"/>
          <w:szCs w:val="24"/>
        </w:rPr>
        <w:t>Did any of the actual weights for fruits surprise you</w:t>
      </w:r>
      <w:r w:rsidR="002939A0">
        <w:rPr>
          <w:rFonts w:cs="Times New Roman"/>
          <w:sz w:val="24"/>
          <w:szCs w:val="24"/>
        </w:rPr>
        <w:t>,</w:t>
      </w:r>
      <w:r>
        <w:rPr>
          <w:rFonts w:cs="Times New Roman"/>
          <w:sz w:val="24"/>
          <w:szCs w:val="24"/>
        </w:rPr>
        <w:t xml:space="preserve"> based on your estimated weight? Why? </w:t>
      </w:r>
    </w:p>
    <w:p w14:paraId="6F4101A3" w14:textId="77777777" w:rsidR="008C6BBC" w:rsidRDefault="008C6BBC" w:rsidP="00681C68">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What things should be considered to make a reasonable estimate of weight? </w:t>
      </w:r>
    </w:p>
    <w:p w14:paraId="2BE8AB19" w14:textId="77777777" w:rsidR="008C6BBC" w:rsidRDefault="008C6BBC" w:rsidP="00681C68">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What things should be considered when selecting a unit of weight to use for a particular object?</w:t>
      </w:r>
    </w:p>
    <w:p w14:paraId="17F8B2AE" w14:textId="372EDC5A" w:rsidR="008C6BBC" w:rsidRPr="008C6BBC" w:rsidRDefault="008C6BBC" w:rsidP="00681C68">
      <w:pPr>
        <w:pStyle w:val="ListParagraph"/>
        <w:numPr>
          <w:ilvl w:val="1"/>
          <w:numId w:val="5"/>
        </w:numPr>
        <w:spacing w:before="60" w:after="0" w:line="240" w:lineRule="auto"/>
        <w:contextualSpacing w:val="0"/>
        <w:rPr>
          <w:rFonts w:cs="Times New Roman"/>
          <w:sz w:val="24"/>
          <w:szCs w:val="24"/>
        </w:rPr>
      </w:pPr>
      <w:r>
        <w:rPr>
          <w:rFonts w:cs="Times New Roman"/>
          <w:sz w:val="24"/>
          <w:szCs w:val="24"/>
        </w:rPr>
        <w:t>How many ounces are equivalent to 1 pound? 2 pound</w:t>
      </w:r>
      <w:r w:rsidR="002939A0">
        <w:rPr>
          <w:rFonts w:cs="Times New Roman"/>
          <w:sz w:val="24"/>
          <w:szCs w:val="24"/>
        </w:rPr>
        <w:t>s? One-half pou</w:t>
      </w:r>
      <w:r>
        <w:rPr>
          <w:rFonts w:cs="Times New Roman"/>
          <w:sz w:val="24"/>
          <w:szCs w:val="24"/>
        </w:rPr>
        <w:t>nd? 10 pounds? Show how you fi</w:t>
      </w:r>
      <w:r w:rsidR="00C37F0D">
        <w:rPr>
          <w:rFonts w:cs="Times New Roman"/>
          <w:sz w:val="24"/>
          <w:szCs w:val="24"/>
        </w:rPr>
        <w:t>gured each of these equivalences.</w:t>
      </w:r>
      <w:r>
        <w:rPr>
          <w:rFonts w:cs="Times New Roman"/>
          <w:sz w:val="24"/>
          <w:szCs w:val="24"/>
        </w:rPr>
        <w:t xml:space="preserve"> </w:t>
      </w:r>
    </w:p>
    <w:p w14:paraId="3AEB7376" w14:textId="77777777" w:rsidR="001C1985" w:rsidRPr="007F0621" w:rsidRDefault="004E5B8D" w:rsidP="00B205A9">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75B93CD2" w14:textId="77777777" w:rsidR="003C048F" w:rsidRPr="00C91C5D" w:rsidRDefault="008C6BBC" w:rsidP="00681C68">
      <w:pPr>
        <w:pStyle w:val="ListParagraph"/>
        <w:numPr>
          <w:ilvl w:val="1"/>
          <w:numId w:val="5"/>
        </w:numPr>
        <w:spacing w:before="60" w:after="0" w:line="240" w:lineRule="auto"/>
        <w:rPr>
          <w:rFonts w:cs="Times New Roman"/>
          <w:sz w:val="24"/>
          <w:szCs w:val="24"/>
        </w:rPr>
      </w:pPr>
      <w:r>
        <w:rPr>
          <w:rFonts w:cs="Times New Roman"/>
          <w:sz w:val="24"/>
          <w:szCs w:val="24"/>
        </w:rPr>
        <w:t xml:space="preserve">Think of another way that a fruit basket could be created for John that would have an estimated weight of 10 pounds. </w:t>
      </w:r>
      <w:r w:rsidR="00C91C5D">
        <w:rPr>
          <w:rFonts w:cs="Times New Roman"/>
          <w:sz w:val="24"/>
          <w:szCs w:val="24"/>
        </w:rPr>
        <w:t>Draw a repre</w:t>
      </w:r>
      <w:r>
        <w:rPr>
          <w:rFonts w:cs="Times New Roman"/>
          <w:sz w:val="24"/>
          <w:szCs w:val="24"/>
        </w:rPr>
        <w:t xml:space="preserve">sentation of this different basket of fruit and write a justification for your estimated weight. </w:t>
      </w:r>
    </w:p>
    <w:p w14:paraId="5E5F4504" w14:textId="77777777" w:rsidR="003C048F" w:rsidRPr="00806428" w:rsidRDefault="008C6BBC" w:rsidP="00681C68">
      <w:pPr>
        <w:pStyle w:val="ListParagraph"/>
        <w:numPr>
          <w:ilvl w:val="1"/>
          <w:numId w:val="5"/>
        </w:numPr>
        <w:spacing w:before="60" w:after="0" w:line="240" w:lineRule="auto"/>
        <w:rPr>
          <w:rFonts w:cs="Times New Roman"/>
          <w:color w:val="FF0000"/>
          <w:sz w:val="24"/>
          <w:szCs w:val="24"/>
        </w:rPr>
      </w:pPr>
      <w:r w:rsidRPr="00C91C5D">
        <w:rPr>
          <w:rFonts w:cs="Times New Roman"/>
          <w:sz w:val="24"/>
          <w:szCs w:val="24"/>
        </w:rPr>
        <w:t>Did all pieces of like fruit weigh exactly the same? How would fruit not weighing the same affect the determination of how many of each piece to use in the basket?</w:t>
      </w:r>
    </w:p>
    <w:p w14:paraId="07E786B2" w14:textId="77777777" w:rsidR="004E5B8D" w:rsidRPr="007F0621" w:rsidRDefault="004E5B8D" w:rsidP="00B205A9">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 xml:space="preserve">Assessments </w:t>
      </w:r>
    </w:p>
    <w:p w14:paraId="5826FEC7" w14:textId="1BC83DAB" w:rsidR="00286D03" w:rsidRDefault="008C6BBC" w:rsidP="00681C68">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Observe students as they select units for estimation, as they are estimating weights of fruits, and as they use measurement tools to measure actual weights. Look for creative combinations of fruits to reach the desired </w:t>
      </w:r>
      <w:r w:rsidR="002939A0">
        <w:rPr>
          <w:rFonts w:cs="Times New Roman"/>
          <w:sz w:val="24"/>
          <w:szCs w:val="24"/>
        </w:rPr>
        <w:t>10-</w:t>
      </w:r>
      <w:r>
        <w:rPr>
          <w:rFonts w:cs="Times New Roman"/>
          <w:sz w:val="24"/>
          <w:szCs w:val="24"/>
        </w:rPr>
        <w:t xml:space="preserve">pound weight. Note discussions and conversations, listening for appropriate and accurate mathematical vocabulary and noting correct use of balances and weights. </w:t>
      </w:r>
    </w:p>
    <w:p w14:paraId="4A0BCF3D" w14:textId="250C014E" w:rsidR="00C37F0D" w:rsidRPr="002C594A" w:rsidRDefault="00C37F0D" w:rsidP="00681C68">
      <w:pPr>
        <w:pStyle w:val="ListParagraph"/>
        <w:numPr>
          <w:ilvl w:val="1"/>
          <w:numId w:val="5"/>
        </w:numPr>
        <w:spacing w:before="60" w:after="0" w:line="240" w:lineRule="auto"/>
        <w:contextualSpacing w:val="0"/>
        <w:rPr>
          <w:rFonts w:cs="Times New Roman"/>
          <w:sz w:val="24"/>
          <w:szCs w:val="24"/>
        </w:rPr>
      </w:pPr>
      <w:r w:rsidRPr="002C594A">
        <w:rPr>
          <w:rFonts w:cs="Arial"/>
          <w:sz w:val="24"/>
          <w:szCs w:val="24"/>
          <w:shd w:val="clear" w:color="auto" w:fill="FFFFFF"/>
        </w:rPr>
        <w:t>Does the size of an object always determine how much it weighs? Give examples of small objects that weigh a lot. Give examples of large objects that do not weigh a lot.</w:t>
      </w:r>
    </w:p>
    <w:p w14:paraId="589AE0A8" w14:textId="27EDDD18" w:rsidR="00C37F0D" w:rsidRPr="002C594A" w:rsidRDefault="00C37F0D" w:rsidP="00681C68">
      <w:pPr>
        <w:pStyle w:val="ListParagraph"/>
        <w:numPr>
          <w:ilvl w:val="1"/>
          <w:numId w:val="5"/>
        </w:numPr>
        <w:spacing w:before="60" w:after="0" w:line="240" w:lineRule="auto"/>
        <w:contextualSpacing w:val="0"/>
        <w:rPr>
          <w:rFonts w:cs="Times New Roman"/>
          <w:sz w:val="24"/>
          <w:szCs w:val="24"/>
        </w:rPr>
      </w:pPr>
      <w:r w:rsidRPr="002C594A">
        <w:rPr>
          <w:rFonts w:cs="Arial"/>
          <w:sz w:val="24"/>
          <w:szCs w:val="24"/>
          <w:shd w:val="clear" w:color="auto" w:fill="FFFFFF"/>
        </w:rPr>
        <w:t xml:space="preserve">Find </w:t>
      </w:r>
      <w:r w:rsidR="002939A0">
        <w:rPr>
          <w:rFonts w:cs="Arial"/>
          <w:sz w:val="24"/>
          <w:szCs w:val="24"/>
          <w:shd w:val="clear" w:color="auto" w:fill="FFFFFF"/>
        </w:rPr>
        <w:t>five</w:t>
      </w:r>
      <w:r w:rsidR="002939A0" w:rsidRPr="002C594A">
        <w:rPr>
          <w:rFonts w:cs="Arial"/>
          <w:sz w:val="24"/>
          <w:szCs w:val="24"/>
          <w:shd w:val="clear" w:color="auto" w:fill="FFFFFF"/>
        </w:rPr>
        <w:t xml:space="preserve"> </w:t>
      </w:r>
      <w:r w:rsidR="002939A0">
        <w:rPr>
          <w:rFonts w:cs="Arial"/>
          <w:sz w:val="24"/>
          <w:szCs w:val="24"/>
          <w:shd w:val="clear" w:color="auto" w:fill="FFFFFF"/>
        </w:rPr>
        <w:t xml:space="preserve">items </w:t>
      </w:r>
      <w:r w:rsidRPr="002C594A">
        <w:rPr>
          <w:rFonts w:cs="Arial"/>
          <w:sz w:val="24"/>
          <w:szCs w:val="24"/>
          <w:shd w:val="clear" w:color="auto" w:fill="FFFFFF"/>
        </w:rPr>
        <w:t xml:space="preserve">around school or at your home that weight about 1 ounce and </w:t>
      </w:r>
      <w:r w:rsidR="002939A0">
        <w:rPr>
          <w:rFonts w:cs="Arial"/>
          <w:sz w:val="24"/>
          <w:szCs w:val="24"/>
          <w:shd w:val="clear" w:color="auto" w:fill="FFFFFF"/>
        </w:rPr>
        <w:t>five</w:t>
      </w:r>
      <w:r w:rsidR="002939A0" w:rsidRPr="002C594A">
        <w:rPr>
          <w:rFonts w:cs="Arial"/>
          <w:sz w:val="24"/>
          <w:szCs w:val="24"/>
          <w:shd w:val="clear" w:color="auto" w:fill="FFFFFF"/>
        </w:rPr>
        <w:t xml:space="preserve"> </w:t>
      </w:r>
      <w:r w:rsidR="002939A0">
        <w:rPr>
          <w:rFonts w:cs="Arial"/>
          <w:sz w:val="24"/>
          <w:szCs w:val="24"/>
          <w:shd w:val="clear" w:color="auto" w:fill="FFFFFF"/>
        </w:rPr>
        <w:t xml:space="preserve">items </w:t>
      </w:r>
      <w:r w:rsidRPr="002C594A">
        <w:rPr>
          <w:rFonts w:cs="Arial"/>
          <w:sz w:val="24"/>
          <w:szCs w:val="24"/>
          <w:shd w:val="clear" w:color="auto" w:fill="FFFFFF"/>
        </w:rPr>
        <w:t>that weigh about 1 pound.</w:t>
      </w:r>
      <w:r w:rsidR="00D766E4">
        <w:rPr>
          <w:rFonts w:cs="Arial"/>
          <w:sz w:val="24"/>
          <w:szCs w:val="24"/>
          <w:shd w:val="clear" w:color="auto" w:fill="FFFFFF"/>
        </w:rPr>
        <w:t xml:space="preserve"> </w:t>
      </w:r>
      <w:r w:rsidRPr="002C594A">
        <w:rPr>
          <w:rFonts w:cs="Arial"/>
          <w:sz w:val="24"/>
          <w:szCs w:val="24"/>
          <w:shd w:val="clear" w:color="auto" w:fill="FFFFFF"/>
        </w:rPr>
        <w:t>Make a list of the items.</w:t>
      </w:r>
    </w:p>
    <w:p w14:paraId="6B090742" w14:textId="77777777" w:rsidR="00286D03" w:rsidRPr="002C594A" w:rsidRDefault="00286D03" w:rsidP="00681C68">
      <w:pPr>
        <w:pStyle w:val="ListParagraph"/>
        <w:numPr>
          <w:ilvl w:val="1"/>
          <w:numId w:val="5"/>
        </w:numPr>
        <w:spacing w:before="60" w:after="0" w:line="240" w:lineRule="auto"/>
        <w:contextualSpacing w:val="0"/>
        <w:rPr>
          <w:rFonts w:cs="Times New Roman"/>
          <w:sz w:val="28"/>
          <w:szCs w:val="24"/>
        </w:rPr>
      </w:pPr>
      <w:r w:rsidRPr="002C594A">
        <w:rPr>
          <w:sz w:val="24"/>
        </w:rPr>
        <w:t>Explain the difference between weight and mass.</w:t>
      </w:r>
    </w:p>
    <w:p w14:paraId="54686F8D" w14:textId="77777777" w:rsidR="003C048F" w:rsidRPr="007F0621" w:rsidRDefault="002E277C" w:rsidP="00B205A9">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w:t>
      </w:r>
    </w:p>
    <w:p w14:paraId="458C68BC" w14:textId="77777777" w:rsidR="00286D03" w:rsidRDefault="00286D03" w:rsidP="00681C68">
      <w:pPr>
        <w:pStyle w:val="Bullet2"/>
        <w:numPr>
          <w:ilvl w:val="0"/>
          <w:numId w:val="7"/>
        </w:numPr>
        <w:spacing w:before="60"/>
      </w:pPr>
      <w:r>
        <w:t>Write a letter to John explaining how you chose the fruit for his basket.</w:t>
      </w:r>
    </w:p>
    <w:p w14:paraId="369ADF72" w14:textId="77777777" w:rsidR="00286D03" w:rsidRPr="00286D03" w:rsidRDefault="00286D03" w:rsidP="00681C68">
      <w:pPr>
        <w:pStyle w:val="Bullet1"/>
        <w:numPr>
          <w:ilvl w:val="0"/>
          <w:numId w:val="7"/>
        </w:numPr>
        <w:spacing w:before="60" w:after="0"/>
        <w:rPr>
          <w:rFonts w:asciiTheme="minorHAnsi" w:hAnsiTheme="minorHAnsi" w:cstheme="minorHAnsi"/>
        </w:rPr>
      </w:pPr>
      <w:r w:rsidRPr="00286D03">
        <w:rPr>
          <w:rFonts w:asciiTheme="minorHAnsi" w:hAnsiTheme="minorHAnsi" w:cstheme="minorHAnsi"/>
        </w:rPr>
        <w:t>Discuss whether all pieces of fruit of the same kind weigh the same. Have students estimate the weight of each piece of the same kind of fruit, record the estimates, and compare the estimated weights with the actual weights.</w:t>
      </w:r>
    </w:p>
    <w:p w14:paraId="6E7AE883" w14:textId="77777777" w:rsidR="000D5A2B" w:rsidRPr="00286D03" w:rsidRDefault="008035E5" w:rsidP="00B205A9">
      <w:pPr>
        <w:pStyle w:val="Heading2"/>
        <w:spacing w:before="100"/>
        <w:rPr>
          <w:rFonts w:asciiTheme="minorHAnsi" w:hAnsiTheme="minorHAnsi"/>
        </w:rPr>
      </w:pPr>
      <w:r w:rsidRPr="007F0621">
        <w:rPr>
          <w:rFonts w:asciiTheme="minorHAnsi" w:hAnsiTheme="minorHAnsi"/>
        </w:rPr>
        <w:t xml:space="preserve">Strategies for Differentiation </w:t>
      </w:r>
      <w:r w:rsidR="000D5A2B" w:rsidRPr="00806428">
        <w:rPr>
          <w:rFonts w:asciiTheme="minorHAnsi" w:hAnsiTheme="minorHAnsi"/>
          <w:color w:val="FF0000"/>
        </w:rPr>
        <w:tab/>
      </w:r>
    </w:p>
    <w:p w14:paraId="1D5FB201" w14:textId="6B47A7B8" w:rsidR="00C37F0D" w:rsidRDefault="00C37F0D" w:rsidP="00681C68">
      <w:pPr>
        <w:pStyle w:val="ListParagraph"/>
        <w:numPr>
          <w:ilvl w:val="0"/>
          <w:numId w:val="16"/>
        </w:numPr>
        <w:spacing w:before="60" w:after="0" w:line="240" w:lineRule="auto"/>
        <w:contextualSpacing w:val="0"/>
        <w:rPr>
          <w:rFonts w:cs="Times New Roman"/>
          <w:sz w:val="24"/>
          <w:szCs w:val="24"/>
        </w:rPr>
      </w:pPr>
      <w:r w:rsidRPr="00C37F0D">
        <w:rPr>
          <w:rFonts w:cs="Times New Roman"/>
          <w:sz w:val="24"/>
          <w:szCs w:val="24"/>
        </w:rPr>
        <w:t xml:space="preserve">Work </w:t>
      </w:r>
      <w:r>
        <w:rPr>
          <w:rFonts w:cs="Times New Roman"/>
          <w:sz w:val="24"/>
          <w:szCs w:val="24"/>
        </w:rPr>
        <w:t>one on one or in groups of no more than three students to work with each measuring tool, one at the time.</w:t>
      </w:r>
      <w:r w:rsidR="00D766E4">
        <w:rPr>
          <w:rFonts w:cs="Times New Roman"/>
          <w:sz w:val="24"/>
          <w:szCs w:val="24"/>
        </w:rPr>
        <w:t xml:space="preserve"> </w:t>
      </w:r>
      <w:r>
        <w:rPr>
          <w:rFonts w:cs="Times New Roman"/>
          <w:sz w:val="24"/>
          <w:szCs w:val="24"/>
        </w:rPr>
        <w:t>As you work with the student</w:t>
      </w:r>
      <w:r w:rsidR="002939A0">
        <w:rPr>
          <w:rFonts w:cs="Times New Roman"/>
          <w:sz w:val="24"/>
          <w:szCs w:val="24"/>
        </w:rPr>
        <w:t>s,</w:t>
      </w:r>
      <w:r>
        <w:rPr>
          <w:rFonts w:cs="Times New Roman"/>
          <w:sz w:val="24"/>
          <w:szCs w:val="24"/>
        </w:rPr>
        <w:t xml:space="preserve"> help them develop written steps on how to use it each tool to weigh and object.</w:t>
      </w:r>
    </w:p>
    <w:p w14:paraId="697D4A25" w14:textId="73FA2ED0" w:rsidR="002C594A" w:rsidRDefault="002C594A" w:rsidP="00681C68">
      <w:pPr>
        <w:pStyle w:val="ListParagraph"/>
        <w:numPr>
          <w:ilvl w:val="0"/>
          <w:numId w:val="16"/>
        </w:numPr>
        <w:spacing w:before="60" w:after="0" w:line="240" w:lineRule="auto"/>
        <w:contextualSpacing w:val="0"/>
        <w:rPr>
          <w:rFonts w:cs="Times New Roman"/>
          <w:sz w:val="24"/>
          <w:szCs w:val="24"/>
        </w:rPr>
      </w:pPr>
      <w:r>
        <w:rPr>
          <w:rFonts w:cs="Times New Roman"/>
          <w:sz w:val="24"/>
          <w:szCs w:val="24"/>
        </w:rPr>
        <w:t>Limit the number of fruit choice.</w:t>
      </w:r>
    </w:p>
    <w:p w14:paraId="59C0310A" w14:textId="66C7082F" w:rsidR="00B205A9" w:rsidRDefault="002C594A" w:rsidP="00681C68">
      <w:pPr>
        <w:pStyle w:val="ListParagraph"/>
        <w:numPr>
          <w:ilvl w:val="0"/>
          <w:numId w:val="16"/>
        </w:numPr>
        <w:spacing w:before="60" w:after="0" w:line="240" w:lineRule="auto"/>
        <w:contextualSpacing w:val="0"/>
        <w:rPr>
          <w:rFonts w:cs="Times New Roman"/>
          <w:sz w:val="24"/>
          <w:szCs w:val="24"/>
        </w:rPr>
      </w:pPr>
      <w:r>
        <w:rPr>
          <w:rFonts w:cs="Times New Roman"/>
          <w:sz w:val="24"/>
          <w:szCs w:val="24"/>
        </w:rPr>
        <w:t xml:space="preserve">Develop benchmarks for an ounce, </w:t>
      </w:r>
      <w:r w:rsidR="00C37F0D" w:rsidRPr="002C594A">
        <w:rPr>
          <w:rFonts w:cs="Times New Roman"/>
          <w:sz w:val="24"/>
          <w:szCs w:val="24"/>
        </w:rPr>
        <w:t>a pound</w:t>
      </w:r>
      <w:r>
        <w:rPr>
          <w:rFonts w:cs="Times New Roman"/>
          <w:sz w:val="24"/>
          <w:szCs w:val="24"/>
        </w:rPr>
        <w:t>,</w:t>
      </w:r>
      <w:r w:rsidR="00C37F0D" w:rsidRPr="002C594A">
        <w:rPr>
          <w:rFonts w:cs="Times New Roman"/>
          <w:sz w:val="24"/>
          <w:szCs w:val="24"/>
        </w:rPr>
        <w:t xml:space="preserve"> and </w:t>
      </w:r>
      <w:r w:rsidR="002939A0">
        <w:rPr>
          <w:rFonts w:cs="Times New Roman"/>
          <w:sz w:val="24"/>
          <w:szCs w:val="24"/>
        </w:rPr>
        <w:t xml:space="preserve">a </w:t>
      </w:r>
      <w:r w:rsidR="00C37F0D" w:rsidRPr="002C594A">
        <w:rPr>
          <w:rFonts w:cs="Times New Roman"/>
          <w:sz w:val="24"/>
          <w:szCs w:val="24"/>
        </w:rPr>
        <w:t xml:space="preserve">half-pound by weighing objects and then let </w:t>
      </w:r>
      <w:r w:rsidR="00B205A9">
        <w:rPr>
          <w:rFonts w:cs="Times New Roman"/>
          <w:sz w:val="24"/>
          <w:szCs w:val="24"/>
        </w:rPr>
        <w:t>the students hold the objects.</w:t>
      </w:r>
    </w:p>
    <w:p w14:paraId="79D3B456" w14:textId="77777777" w:rsidR="00681C68" w:rsidRDefault="00681C68" w:rsidP="00681C68">
      <w:pPr>
        <w:spacing w:before="120" w:after="0" w:line="240" w:lineRule="auto"/>
        <w:rPr>
          <w:rFonts w:ascii="Calibri" w:hAnsi="Calibri" w:cs="Calibri"/>
          <w:bCs/>
          <w:i/>
          <w:sz w:val="24"/>
        </w:rPr>
      </w:pPr>
    </w:p>
    <w:p w14:paraId="4679D100" w14:textId="77777777" w:rsidR="00681C68" w:rsidRPr="00083560" w:rsidRDefault="00681C68" w:rsidP="00681C68">
      <w:pPr>
        <w:pStyle w:val="Footer"/>
        <w:rPr>
          <w:b/>
          <w:bCs/>
          <w:sz w:val="24"/>
          <w:szCs w:val="24"/>
        </w:rPr>
      </w:pPr>
      <w:r w:rsidRPr="00083560">
        <w:rPr>
          <w:b/>
          <w:bCs/>
          <w:sz w:val="24"/>
          <w:szCs w:val="24"/>
        </w:rPr>
        <w:t>Note: The following pages are intended for classroom use for students as a visual aid to learning.</w:t>
      </w:r>
    </w:p>
    <w:p w14:paraId="4A53C9E9" w14:textId="77777777" w:rsidR="00681C68" w:rsidRPr="00083560" w:rsidRDefault="00681C68" w:rsidP="00681C68">
      <w:pPr>
        <w:pStyle w:val="Footer"/>
        <w:rPr>
          <w:b/>
          <w:bCs/>
          <w:sz w:val="24"/>
          <w:szCs w:val="24"/>
        </w:rPr>
      </w:pPr>
    </w:p>
    <w:p w14:paraId="0B75D27A" w14:textId="77777777" w:rsidR="00681C68" w:rsidRPr="00083560" w:rsidRDefault="00681C68" w:rsidP="00681C68">
      <w:pPr>
        <w:pStyle w:val="Footer"/>
        <w:rPr>
          <w:sz w:val="24"/>
          <w:szCs w:val="24"/>
        </w:rPr>
      </w:pPr>
      <w:r w:rsidRPr="00083560">
        <w:rPr>
          <w:sz w:val="24"/>
          <w:szCs w:val="24"/>
        </w:rPr>
        <w:t>Virginia Department of Education ©2018</w:t>
      </w:r>
    </w:p>
    <w:p w14:paraId="4CF602F9" w14:textId="41431B44" w:rsidR="00286D03" w:rsidRPr="00681C68" w:rsidRDefault="00286D03" w:rsidP="00681C68">
      <w:pPr>
        <w:spacing w:before="120" w:after="0" w:line="240" w:lineRule="auto"/>
        <w:rPr>
          <w:rFonts w:cs="Times New Roman"/>
          <w:i/>
          <w:sz w:val="24"/>
          <w:szCs w:val="24"/>
        </w:rPr>
      </w:pPr>
      <w:r w:rsidRPr="00681C68">
        <w:rPr>
          <w:rFonts w:cs="Times New Roman"/>
          <w:i/>
          <w:sz w:val="24"/>
          <w:szCs w:val="24"/>
        </w:rPr>
        <w:br w:type="page"/>
      </w:r>
    </w:p>
    <w:p w14:paraId="7B4B70F7" w14:textId="36FA28D8" w:rsidR="00286D03" w:rsidRPr="00681C68" w:rsidRDefault="00286D03" w:rsidP="00681C68">
      <w:pPr>
        <w:pStyle w:val="Heading2"/>
        <w:spacing w:after="240"/>
        <w:jc w:val="center"/>
        <w:rPr>
          <w:rFonts w:asciiTheme="minorHAnsi" w:hAnsiTheme="minorHAnsi" w:cstheme="minorHAnsi"/>
        </w:rPr>
      </w:pPr>
      <w:r w:rsidRPr="00681C68">
        <w:rPr>
          <w:rFonts w:asciiTheme="minorHAnsi" w:hAnsiTheme="minorHAnsi" w:cstheme="minorHAnsi"/>
          <w:sz w:val="32"/>
          <w:szCs w:val="32"/>
        </w:rPr>
        <w:t>Fruit Basket Recording Sheet</w:t>
      </w:r>
    </w:p>
    <w:tbl>
      <w:tblPr>
        <w:tblStyle w:val="TableGrid"/>
        <w:tblW w:w="0" w:type="auto"/>
        <w:tblLook w:val="04A0" w:firstRow="1" w:lastRow="0" w:firstColumn="1" w:lastColumn="0" w:noHBand="0" w:noVBand="1"/>
        <w:tblDescription w:val="student recording sheet"/>
      </w:tblPr>
      <w:tblGrid>
        <w:gridCol w:w="3116"/>
        <w:gridCol w:w="3117"/>
        <w:gridCol w:w="3117"/>
      </w:tblGrid>
      <w:tr w:rsidR="00286D03" w14:paraId="32A630B4" w14:textId="77777777" w:rsidTr="00B205A9">
        <w:trPr>
          <w:tblHeader/>
        </w:trPr>
        <w:tc>
          <w:tcPr>
            <w:tcW w:w="3116" w:type="dxa"/>
            <w:shd w:val="clear" w:color="auto" w:fill="D9D9D9" w:themeFill="background1" w:themeFillShade="D9"/>
            <w:vAlign w:val="center"/>
          </w:tcPr>
          <w:p w14:paraId="1839ABFE" w14:textId="77777777" w:rsidR="00286D03" w:rsidRPr="00286D03" w:rsidRDefault="00286D03" w:rsidP="00286D03">
            <w:pPr>
              <w:jc w:val="center"/>
              <w:rPr>
                <w:b/>
                <w:sz w:val="28"/>
                <w:szCs w:val="24"/>
              </w:rPr>
            </w:pPr>
            <w:r w:rsidRPr="00286D03">
              <w:rPr>
                <w:b/>
                <w:sz w:val="28"/>
                <w:szCs w:val="24"/>
              </w:rPr>
              <w:t>Name of Fruit</w:t>
            </w:r>
          </w:p>
        </w:tc>
        <w:tc>
          <w:tcPr>
            <w:tcW w:w="3117" w:type="dxa"/>
            <w:shd w:val="clear" w:color="auto" w:fill="D9D9D9" w:themeFill="background1" w:themeFillShade="D9"/>
            <w:vAlign w:val="center"/>
          </w:tcPr>
          <w:p w14:paraId="7787F747" w14:textId="77777777" w:rsidR="00286D03" w:rsidRDefault="00286D03" w:rsidP="00286D03">
            <w:pPr>
              <w:jc w:val="center"/>
              <w:rPr>
                <w:b/>
                <w:sz w:val="28"/>
                <w:szCs w:val="24"/>
              </w:rPr>
            </w:pPr>
            <w:r w:rsidRPr="00286D03">
              <w:rPr>
                <w:b/>
                <w:sz w:val="28"/>
                <w:szCs w:val="24"/>
              </w:rPr>
              <w:t xml:space="preserve">Estimated Weight of </w:t>
            </w:r>
          </w:p>
          <w:p w14:paraId="36264DFD" w14:textId="77777777" w:rsidR="00286D03" w:rsidRPr="00286D03" w:rsidRDefault="00286D03" w:rsidP="00286D03">
            <w:pPr>
              <w:jc w:val="center"/>
              <w:rPr>
                <w:b/>
                <w:sz w:val="28"/>
                <w:szCs w:val="24"/>
              </w:rPr>
            </w:pPr>
            <w:r w:rsidRPr="00286D03">
              <w:rPr>
                <w:b/>
                <w:sz w:val="28"/>
                <w:szCs w:val="24"/>
              </w:rPr>
              <w:t>1 piece</w:t>
            </w:r>
          </w:p>
        </w:tc>
        <w:tc>
          <w:tcPr>
            <w:tcW w:w="3117" w:type="dxa"/>
            <w:shd w:val="clear" w:color="auto" w:fill="D9D9D9" w:themeFill="background1" w:themeFillShade="D9"/>
            <w:vAlign w:val="center"/>
          </w:tcPr>
          <w:p w14:paraId="768AABAA" w14:textId="77777777" w:rsidR="00286D03" w:rsidRDefault="00286D03" w:rsidP="00286D03">
            <w:pPr>
              <w:jc w:val="center"/>
              <w:rPr>
                <w:b/>
                <w:sz w:val="28"/>
                <w:szCs w:val="24"/>
              </w:rPr>
            </w:pPr>
            <w:r w:rsidRPr="00286D03">
              <w:rPr>
                <w:b/>
                <w:sz w:val="28"/>
                <w:szCs w:val="24"/>
              </w:rPr>
              <w:t xml:space="preserve">Actual Weight of </w:t>
            </w:r>
          </w:p>
          <w:p w14:paraId="40E880E9" w14:textId="77777777" w:rsidR="00286D03" w:rsidRPr="00286D03" w:rsidRDefault="00286D03" w:rsidP="00286D03">
            <w:pPr>
              <w:jc w:val="center"/>
              <w:rPr>
                <w:b/>
                <w:sz w:val="28"/>
                <w:szCs w:val="24"/>
              </w:rPr>
            </w:pPr>
            <w:r w:rsidRPr="00286D03">
              <w:rPr>
                <w:b/>
                <w:sz w:val="28"/>
                <w:szCs w:val="24"/>
              </w:rPr>
              <w:t>1 piece</w:t>
            </w:r>
          </w:p>
        </w:tc>
      </w:tr>
      <w:tr w:rsidR="00286D03" w14:paraId="77420284" w14:textId="77777777" w:rsidTr="00286D03">
        <w:trPr>
          <w:trHeight w:val="1152"/>
        </w:trPr>
        <w:tc>
          <w:tcPr>
            <w:tcW w:w="3116" w:type="dxa"/>
          </w:tcPr>
          <w:p w14:paraId="2CA73CDD" w14:textId="77777777" w:rsidR="00286D03" w:rsidRDefault="00286D03" w:rsidP="00286D03">
            <w:pPr>
              <w:rPr>
                <w:sz w:val="24"/>
                <w:szCs w:val="24"/>
              </w:rPr>
            </w:pPr>
          </w:p>
        </w:tc>
        <w:tc>
          <w:tcPr>
            <w:tcW w:w="3117" w:type="dxa"/>
          </w:tcPr>
          <w:p w14:paraId="26D6AB1A" w14:textId="77777777" w:rsidR="00286D03" w:rsidRDefault="00286D03" w:rsidP="00286D03">
            <w:pPr>
              <w:rPr>
                <w:sz w:val="24"/>
                <w:szCs w:val="24"/>
              </w:rPr>
            </w:pPr>
          </w:p>
        </w:tc>
        <w:tc>
          <w:tcPr>
            <w:tcW w:w="3117" w:type="dxa"/>
          </w:tcPr>
          <w:p w14:paraId="146EBC7F" w14:textId="77777777" w:rsidR="00286D03" w:rsidRDefault="00286D03" w:rsidP="00286D03">
            <w:pPr>
              <w:rPr>
                <w:sz w:val="24"/>
                <w:szCs w:val="24"/>
              </w:rPr>
            </w:pPr>
          </w:p>
        </w:tc>
      </w:tr>
      <w:tr w:rsidR="00286D03" w14:paraId="22404F91" w14:textId="77777777" w:rsidTr="00286D03">
        <w:trPr>
          <w:trHeight w:val="1152"/>
        </w:trPr>
        <w:tc>
          <w:tcPr>
            <w:tcW w:w="3116" w:type="dxa"/>
          </w:tcPr>
          <w:p w14:paraId="3A676C80" w14:textId="77777777" w:rsidR="00286D03" w:rsidRDefault="00286D03" w:rsidP="00286D03">
            <w:pPr>
              <w:rPr>
                <w:sz w:val="24"/>
                <w:szCs w:val="24"/>
              </w:rPr>
            </w:pPr>
          </w:p>
        </w:tc>
        <w:tc>
          <w:tcPr>
            <w:tcW w:w="3117" w:type="dxa"/>
          </w:tcPr>
          <w:p w14:paraId="2CBA4FBB" w14:textId="77777777" w:rsidR="00286D03" w:rsidRDefault="00286D03" w:rsidP="00286D03">
            <w:pPr>
              <w:rPr>
                <w:sz w:val="24"/>
                <w:szCs w:val="24"/>
              </w:rPr>
            </w:pPr>
          </w:p>
        </w:tc>
        <w:tc>
          <w:tcPr>
            <w:tcW w:w="3117" w:type="dxa"/>
          </w:tcPr>
          <w:p w14:paraId="02917BA0" w14:textId="77777777" w:rsidR="00286D03" w:rsidRDefault="00286D03" w:rsidP="00286D03">
            <w:pPr>
              <w:rPr>
                <w:sz w:val="24"/>
                <w:szCs w:val="24"/>
              </w:rPr>
            </w:pPr>
          </w:p>
        </w:tc>
      </w:tr>
      <w:tr w:rsidR="00286D03" w14:paraId="098078A8" w14:textId="77777777" w:rsidTr="00286D03">
        <w:trPr>
          <w:trHeight w:val="1152"/>
        </w:trPr>
        <w:tc>
          <w:tcPr>
            <w:tcW w:w="3116" w:type="dxa"/>
          </w:tcPr>
          <w:p w14:paraId="18392820" w14:textId="77777777" w:rsidR="00286D03" w:rsidRDefault="00286D03" w:rsidP="00286D03">
            <w:pPr>
              <w:rPr>
                <w:sz w:val="24"/>
                <w:szCs w:val="24"/>
              </w:rPr>
            </w:pPr>
          </w:p>
        </w:tc>
        <w:tc>
          <w:tcPr>
            <w:tcW w:w="3117" w:type="dxa"/>
          </w:tcPr>
          <w:p w14:paraId="63C511D0" w14:textId="77777777" w:rsidR="00286D03" w:rsidRDefault="00286D03" w:rsidP="00286D03">
            <w:pPr>
              <w:rPr>
                <w:sz w:val="24"/>
                <w:szCs w:val="24"/>
              </w:rPr>
            </w:pPr>
          </w:p>
        </w:tc>
        <w:tc>
          <w:tcPr>
            <w:tcW w:w="3117" w:type="dxa"/>
          </w:tcPr>
          <w:p w14:paraId="1A494FA0" w14:textId="77777777" w:rsidR="00286D03" w:rsidRDefault="00286D03" w:rsidP="00286D03">
            <w:pPr>
              <w:rPr>
                <w:sz w:val="24"/>
                <w:szCs w:val="24"/>
              </w:rPr>
            </w:pPr>
          </w:p>
        </w:tc>
      </w:tr>
      <w:tr w:rsidR="00286D03" w14:paraId="28EF2FF3" w14:textId="77777777" w:rsidTr="00286D03">
        <w:trPr>
          <w:trHeight w:val="1152"/>
        </w:trPr>
        <w:tc>
          <w:tcPr>
            <w:tcW w:w="3116" w:type="dxa"/>
          </w:tcPr>
          <w:p w14:paraId="20A17C1B" w14:textId="77777777" w:rsidR="00286D03" w:rsidRDefault="00286D03" w:rsidP="00286D03">
            <w:pPr>
              <w:rPr>
                <w:sz w:val="24"/>
                <w:szCs w:val="24"/>
              </w:rPr>
            </w:pPr>
          </w:p>
        </w:tc>
        <w:tc>
          <w:tcPr>
            <w:tcW w:w="3117" w:type="dxa"/>
          </w:tcPr>
          <w:p w14:paraId="6E22DEB0" w14:textId="77777777" w:rsidR="00286D03" w:rsidRDefault="00286D03" w:rsidP="00286D03">
            <w:pPr>
              <w:rPr>
                <w:sz w:val="24"/>
                <w:szCs w:val="24"/>
              </w:rPr>
            </w:pPr>
          </w:p>
        </w:tc>
        <w:tc>
          <w:tcPr>
            <w:tcW w:w="3117" w:type="dxa"/>
          </w:tcPr>
          <w:p w14:paraId="4AC5FFB2" w14:textId="77777777" w:rsidR="00286D03" w:rsidRDefault="00286D03" w:rsidP="00286D03">
            <w:pPr>
              <w:rPr>
                <w:sz w:val="24"/>
                <w:szCs w:val="24"/>
              </w:rPr>
            </w:pPr>
          </w:p>
        </w:tc>
      </w:tr>
      <w:tr w:rsidR="00286D03" w14:paraId="07F3519F" w14:textId="77777777" w:rsidTr="00286D03">
        <w:trPr>
          <w:trHeight w:val="1152"/>
        </w:trPr>
        <w:tc>
          <w:tcPr>
            <w:tcW w:w="3116" w:type="dxa"/>
          </w:tcPr>
          <w:p w14:paraId="7B0F4069" w14:textId="77777777" w:rsidR="00286D03" w:rsidRDefault="00286D03" w:rsidP="00286D03">
            <w:pPr>
              <w:rPr>
                <w:sz w:val="24"/>
                <w:szCs w:val="24"/>
              </w:rPr>
            </w:pPr>
          </w:p>
        </w:tc>
        <w:tc>
          <w:tcPr>
            <w:tcW w:w="3117" w:type="dxa"/>
          </w:tcPr>
          <w:p w14:paraId="1326F2C2" w14:textId="77777777" w:rsidR="00286D03" w:rsidRDefault="00286D03" w:rsidP="00286D03">
            <w:pPr>
              <w:rPr>
                <w:sz w:val="24"/>
                <w:szCs w:val="24"/>
              </w:rPr>
            </w:pPr>
          </w:p>
        </w:tc>
        <w:tc>
          <w:tcPr>
            <w:tcW w:w="3117" w:type="dxa"/>
          </w:tcPr>
          <w:p w14:paraId="583BC4A2" w14:textId="77777777" w:rsidR="00286D03" w:rsidRDefault="00286D03" w:rsidP="00286D03">
            <w:pPr>
              <w:rPr>
                <w:sz w:val="24"/>
                <w:szCs w:val="24"/>
              </w:rPr>
            </w:pPr>
          </w:p>
        </w:tc>
      </w:tr>
      <w:tr w:rsidR="00286D03" w14:paraId="7BED2C12" w14:textId="77777777" w:rsidTr="00286D03">
        <w:trPr>
          <w:trHeight w:val="1152"/>
        </w:trPr>
        <w:tc>
          <w:tcPr>
            <w:tcW w:w="3116" w:type="dxa"/>
          </w:tcPr>
          <w:p w14:paraId="1C8F0147" w14:textId="77777777" w:rsidR="00286D03" w:rsidRDefault="00286D03" w:rsidP="00286D03">
            <w:pPr>
              <w:rPr>
                <w:sz w:val="24"/>
                <w:szCs w:val="24"/>
              </w:rPr>
            </w:pPr>
          </w:p>
        </w:tc>
        <w:tc>
          <w:tcPr>
            <w:tcW w:w="3117" w:type="dxa"/>
          </w:tcPr>
          <w:p w14:paraId="3530C355" w14:textId="77777777" w:rsidR="00286D03" w:rsidRDefault="00286D03" w:rsidP="00286D03">
            <w:pPr>
              <w:rPr>
                <w:sz w:val="24"/>
                <w:szCs w:val="24"/>
              </w:rPr>
            </w:pPr>
          </w:p>
        </w:tc>
        <w:tc>
          <w:tcPr>
            <w:tcW w:w="3117" w:type="dxa"/>
          </w:tcPr>
          <w:p w14:paraId="2AC252BF" w14:textId="77777777" w:rsidR="00286D03" w:rsidRDefault="00286D03" w:rsidP="00286D03">
            <w:pPr>
              <w:rPr>
                <w:sz w:val="24"/>
                <w:szCs w:val="24"/>
              </w:rPr>
            </w:pPr>
          </w:p>
        </w:tc>
      </w:tr>
      <w:tr w:rsidR="00286D03" w14:paraId="2576FBEC" w14:textId="77777777" w:rsidTr="00286D03">
        <w:trPr>
          <w:trHeight w:val="1152"/>
        </w:trPr>
        <w:tc>
          <w:tcPr>
            <w:tcW w:w="3116" w:type="dxa"/>
          </w:tcPr>
          <w:p w14:paraId="54C0A1B4" w14:textId="77777777" w:rsidR="00286D03" w:rsidRDefault="00286D03" w:rsidP="00286D03">
            <w:pPr>
              <w:rPr>
                <w:sz w:val="24"/>
                <w:szCs w:val="24"/>
              </w:rPr>
            </w:pPr>
          </w:p>
        </w:tc>
        <w:tc>
          <w:tcPr>
            <w:tcW w:w="3117" w:type="dxa"/>
          </w:tcPr>
          <w:p w14:paraId="7D085745" w14:textId="77777777" w:rsidR="00286D03" w:rsidRDefault="00286D03" w:rsidP="00286D03">
            <w:pPr>
              <w:rPr>
                <w:sz w:val="24"/>
                <w:szCs w:val="24"/>
              </w:rPr>
            </w:pPr>
          </w:p>
        </w:tc>
        <w:tc>
          <w:tcPr>
            <w:tcW w:w="3117" w:type="dxa"/>
          </w:tcPr>
          <w:p w14:paraId="4408ECF3" w14:textId="77777777" w:rsidR="00286D03" w:rsidRDefault="00286D03" w:rsidP="00286D03">
            <w:pPr>
              <w:rPr>
                <w:sz w:val="24"/>
                <w:szCs w:val="24"/>
              </w:rPr>
            </w:pPr>
          </w:p>
        </w:tc>
      </w:tr>
      <w:tr w:rsidR="00286D03" w14:paraId="07185C88" w14:textId="77777777" w:rsidTr="00286D03">
        <w:trPr>
          <w:trHeight w:val="1152"/>
        </w:trPr>
        <w:tc>
          <w:tcPr>
            <w:tcW w:w="3116" w:type="dxa"/>
          </w:tcPr>
          <w:p w14:paraId="60AB57D0" w14:textId="77777777" w:rsidR="00286D03" w:rsidRDefault="00286D03" w:rsidP="00286D03">
            <w:pPr>
              <w:rPr>
                <w:sz w:val="24"/>
                <w:szCs w:val="24"/>
              </w:rPr>
            </w:pPr>
          </w:p>
        </w:tc>
        <w:tc>
          <w:tcPr>
            <w:tcW w:w="3117" w:type="dxa"/>
          </w:tcPr>
          <w:p w14:paraId="2854A08E" w14:textId="77777777" w:rsidR="00286D03" w:rsidRDefault="00286D03" w:rsidP="00286D03">
            <w:pPr>
              <w:rPr>
                <w:sz w:val="24"/>
                <w:szCs w:val="24"/>
              </w:rPr>
            </w:pPr>
          </w:p>
        </w:tc>
        <w:tc>
          <w:tcPr>
            <w:tcW w:w="3117" w:type="dxa"/>
          </w:tcPr>
          <w:p w14:paraId="51A020D5" w14:textId="77777777" w:rsidR="00286D03" w:rsidRDefault="00286D03" w:rsidP="00286D03">
            <w:pPr>
              <w:rPr>
                <w:sz w:val="24"/>
                <w:szCs w:val="24"/>
              </w:rPr>
            </w:pPr>
          </w:p>
        </w:tc>
      </w:tr>
      <w:tr w:rsidR="00286D03" w14:paraId="3E16E29D" w14:textId="77777777" w:rsidTr="00286D03">
        <w:trPr>
          <w:trHeight w:val="1152"/>
        </w:trPr>
        <w:tc>
          <w:tcPr>
            <w:tcW w:w="3116" w:type="dxa"/>
          </w:tcPr>
          <w:p w14:paraId="4CA27604" w14:textId="77777777" w:rsidR="00286D03" w:rsidRDefault="00286D03" w:rsidP="00286D03">
            <w:pPr>
              <w:rPr>
                <w:sz w:val="24"/>
                <w:szCs w:val="24"/>
              </w:rPr>
            </w:pPr>
          </w:p>
        </w:tc>
        <w:tc>
          <w:tcPr>
            <w:tcW w:w="3117" w:type="dxa"/>
          </w:tcPr>
          <w:p w14:paraId="0F966287" w14:textId="77777777" w:rsidR="00286D03" w:rsidRDefault="00286D03" w:rsidP="00286D03">
            <w:pPr>
              <w:rPr>
                <w:sz w:val="24"/>
                <w:szCs w:val="24"/>
              </w:rPr>
            </w:pPr>
          </w:p>
        </w:tc>
        <w:tc>
          <w:tcPr>
            <w:tcW w:w="3117" w:type="dxa"/>
          </w:tcPr>
          <w:p w14:paraId="174E9E2D" w14:textId="77777777" w:rsidR="00286D03" w:rsidRDefault="00286D03" w:rsidP="00286D03">
            <w:pPr>
              <w:rPr>
                <w:sz w:val="24"/>
                <w:szCs w:val="24"/>
              </w:rPr>
            </w:pPr>
          </w:p>
        </w:tc>
      </w:tr>
      <w:tr w:rsidR="00286D03" w14:paraId="68298C18" w14:textId="77777777" w:rsidTr="00286D03">
        <w:trPr>
          <w:trHeight w:val="1152"/>
        </w:trPr>
        <w:tc>
          <w:tcPr>
            <w:tcW w:w="3116" w:type="dxa"/>
          </w:tcPr>
          <w:p w14:paraId="0F0078B4" w14:textId="77777777" w:rsidR="00286D03" w:rsidRDefault="00286D03" w:rsidP="00286D03">
            <w:pPr>
              <w:rPr>
                <w:sz w:val="24"/>
                <w:szCs w:val="24"/>
              </w:rPr>
            </w:pPr>
          </w:p>
        </w:tc>
        <w:tc>
          <w:tcPr>
            <w:tcW w:w="3117" w:type="dxa"/>
          </w:tcPr>
          <w:p w14:paraId="202358CD" w14:textId="77777777" w:rsidR="00286D03" w:rsidRDefault="00286D03" w:rsidP="00286D03">
            <w:pPr>
              <w:rPr>
                <w:sz w:val="24"/>
                <w:szCs w:val="24"/>
              </w:rPr>
            </w:pPr>
          </w:p>
        </w:tc>
        <w:tc>
          <w:tcPr>
            <w:tcW w:w="3117" w:type="dxa"/>
          </w:tcPr>
          <w:p w14:paraId="071267EC" w14:textId="77777777" w:rsidR="00286D03" w:rsidRDefault="00286D03" w:rsidP="00286D03">
            <w:pPr>
              <w:rPr>
                <w:sz w:val="24"/>
                <w:szCs w:val="24"/>
              </w:rPr>
            </w:pPr>
          </w:p>
        </w:tc>
      </w:tr>
    </w:tbl>
    <w:p w14:paraId="1CF059E0" w14:textId="77777777" w:rsidR="00286D03" w:rsidRPr="00286D03" w:rsidRDefault="00286D03" w:rsidP="00286D03">
      <w:pPr>
        <w:rPr>
          <w:sz w:val="24"/>
          <w:szCs w:val="24"/>
        </w:rPr>
      </w:pPr>
    </w:p>
    <w:p w14:paraId="4BB4A218" w14:textId="77777777" w:rsidR="00286174" w:rsidRPr="00681C68" w:rsidRDefault="00286174" w:rsidP="00681C68">
      <w:pPr>
        <w:pStyle w:val="Heading2"/>
        <w:spacing w:after="240"/>
        <w:jc w:val="center"/>
        <w:rPr>
          <w:rFonts w:asciiTheme="minorHAnsi" w:hAnsiTheme="minorHAnsi" w:cstheme="minorHAnsi"/>
          <w:sz w:val="32"/>
          <w:szCs w:val="32"/>
        </w:rPr>
      </w:pPr>
      <w:r w:rsidRPr="00681C68">
        <w:rPr>
          <w:rFonts w:asciiTheme="minorHAnsi" w:hAnsiTheme="minorHAnsi" w:cstheme="minorHAnsi"/>
          <w:sz w:val="32"/>
          <w:szCs w:val="32"/>
        </w:rPr>
        <w:t>Fruit Basket Recording Sheet</w:t>
      </w:r>
    </w:p>
    <w:p w14:paraId="0A1ECB04" w14:textId="77777777" w:rsidR="00286174" w:rsidRPr="00286174" w:rsidRDefault="00286174" w:rsidP="00286174">
      <w:pPr>
        <w:spacing w:after="0"/>
        <w:rPr>
          <w:b/>
          <w:sz w:val="24"/>
        </w:rPr>
      </w:pPr>
      <w:r w:rsidRPr="00286174">
        <w:rPr>
          <w:b/>
          <w:sz w:val="24"/>
        </w:rPr>
        <w:t>Fruit Basket Contents</w:t>
      </w:r>
    </w:p>
    <w:p w14:paraId="5A5F033C" w14:textId="35FDA8A2" w:rsidR="00286174" w:rsidRPr="00B205A9" w:rsidRDefault="00286174" w:rsidP="00286174">
      <w:pPr>
        <w:spacing w:after="0" w:line="240" w:lineRule="auto"/>
        <w:rPr>
          <w:sz w:val="32"/>
        </w:rPr>
      </w:pPr>
      <w:r w:rsidRPr="00286174">
        <w:rPr>
          <w:sz w:val="24"/>
        </w:rPr>
        <w:t xml:space="preserve">Draw a representation </w:t>
      </w:r>
      <w:r>
        <w:rPr>
          <w:sz w:val="24"/>
        </w:rPr>
        <w:t>and/</w:t>
      </w:r>
      <w:r w:rsidRPr="00286174">
        <w:rPr>
          <w:sz w:val="24"/>
        </w:rPr>
        <w:t xml:space="preserve">or create an organized list of the proposed contents of John’s </w:t>
      </w:r>
      <w:r w:rsidR="002939A0" w:rsidRPr="00286174">
        <w:rPr>
          <w:sz w:val="24"/>
        </w:rPr>
        <w:t>10</w:t>
      </w:r>
      <w:r w:rsidR="002939A0">
        <w:rPr>
          <w:sz w:val="24"/>
        </w:rPr>
        <w:t>-</w:t>
      </w:r>
      <w:r w:rsidRPr="00286174">
        <w:rPr>
          <w:sz w:val="24"/>
        </w:rPr>
        <w:t xml:space="preserve">pound fruit basket. </w:t>
      </w:r>
      <w:r>
        <w:rPr>
          <w:sz w:val="24"/>
        </w:rPr>
        <w:t>Record what the estimated total weig</w:t>
      </w:r>
      <w:r w:rsidR="00B205A9">
        <w:rPr>
          <w:sz w:val="24"/>
        </w:rPr>
        <w:t>ht of the fruit basket will be.</w:t>
      </w:r>
    </w:p>
    <w:p w14:paraId="0A0C0A23" w14:textId="77777777" w:rsidR="00286174" w:rsidRPr="00B205A9" w:rsidRDefault="00286174" w:rsidP="00286174">
      <w:pPr>
        <w:spacing w:after="0" w:line="240" w:lineRule="auto"/>
        <w:rPr>
          <w:sz w:val="300"/>
          <w:szCs w:val="180"/>
        </w:rPr>
      </w:pPr>
    </w:p>
    <w:p w14:paraId="01410125" w14:textId="77777777" w:rsidR="00286174" w:rsidRDefault="00286174" w:rsidP="00286174">
      <w:pPr>
        <w:spacing w:after="0" w:line="240" w:lineRule="auto"/>
        <w:jc w:val="center"/>
        <w:rPr>
          <w:sz w:val="24"/>
        </w:rPr>
      </w:pPr>
      <w:r>
        <w:rPr>
          <w:sz w:val="24"/>
        </w:rPr>
        <w:t>Estimated Total Weight of the Fruit Basket: ________________</w:t>
      </w:r>
    </w:p>
    <w:p w14:paraId="35D59061" w14:textId="77777777" w:rsidR="00286174" w:rsidRDefault="00286174" w:rsidP="00286174">
      <w:pPr>
        <w:spacing w:after="0" w:line="240" w:lineRule="auto"/>
        <w:rPr>
          <w:sz w:val="24"/>
        </w:rPr>
      </w:pPr>
    </w:p>
    <w:p w14:paraId="5D10ABF5" w14:textId="77777777" w:rsidR="00286174" w:rsidRDefault="00286174" w:rsidP="00286174">
      <w:pPr>
        <w:spacing w:line="240" w:lineRule="auto"/>
        <w:rPr>
          <w:sz w:val="24"/>
        </w:rPr>
      </w:pPr>
      <w:r>
        <w:rPr>
          <w:b/>
          <w:sz w:val="24"/>
        </w:rPr>
        <w:t>Combined Weight Discussion</w:t>
      </w:r>
    </w:p>
    <w:p w14:paraId="63A1CFB0" w14:textId="77777777" w:rsidR="00286174" w:rsidRDefault="00286174" w:rsidP="00286174">
      <w:pPr>
        <w:spacing w:after="0" w:line="240" w:lineRule="auto"/>
        <w:rPr>
          <w:sz w:val="24"/>
        </w:rPr>
      </w:pPr>
      <w:r>
        <w:rPr>
          <w:sz w:val="24"/>
        </w:rPr>
        <w:t>Compare the estimated weight of the fruit basket to the actual weight of the fruit basket. Discuss these results considering the following focus questions:</w:t>
      </w:r>
    </w:p>
    <w:p w14:paraId="51A96C2D" w14:textId="77777777" w:rsidR="00286174" w:rsidRPr="00286174" w:rsidRDefault="00286174" w:rsidP="00286174">
      <w:pPr>
        <w:pStyle w:val="ListParagraph"/>
        <w:numPr>
          <w:ilvl w:val="0"/>
          <w:numId w:val="13"/>
        </w:numPr>
        <w:spacing w:after="0" w:line="240" w:lineRule="auto"/>
        <w:rPr>
          <w:sz w:val="24"/>
        </w:rPr>
      </w:pPr>
      <w:r w:rsidRPr="00286174">
        <w:rPr>
          <w:sz w:val="24"/>
        </w:rPr>
        <w:t>How close was the difference in the estimate and actual weights of the fruit basket? What was the reason for the difference</w:t>
      </w:r>
      <w:r>
        <w:rPr>
          <w:sz w:val="24"/>
        </w:rPr>
        <w:t xml:space="preserve"> if there was one</w:t>
      </w:r>
      <w:r w:rsidRPr="00286174">
        <w:rPr>
          <w:sz w:val="24"/>
        </w:rPr>
        <w:t xml:space="preserve">? </w:t>
      </w:r>
    </w:p>
    <w:p w14:paraId="6BA7E0FF" w14:textId="5F3B113D" w:rsidR="00286174" w:rsidRPr="00286174" w:rsidRDefault="00286174" w:rsidP="00286174">
      <w:pPr>
        <w:pStyle w:val="ListParagraph"/>
        <w:numPr>
          <w:ilvl w:val="0"/>
          <w:numId w:val="13"/>
        </w:numPr>
        <w:spacing w:after="0" w:line="240" w:lineRule="auto"/>
        <w:rPr>
          <w:sz w:val="24"/>
        </w:rPr>
      </w:pPr>
      <w:r w:rsidRPr="00286174">
        <w:rPr>
          <w:sz w:val="24"/>
        </w:rPr>
        <w:t xml:space="preserve">What could be added or removed to get closer to the </w:t>
      </w:r>
      <w:r w:rsidR="002939A0" w:rsidRPr="00286174">
        <w:rPr>
          <w:sz w:val="24"/>
        </w:rPr>
        <w:t>10</w:t>
      </w:r>
      <w:r w:rsidR="002939A0">
        <w:rPr>
          <w:sz w:val="24"/>
        </w:rPr>
        <w:t>-</w:t>
      </w:r>
      <w:r w:rsidRPr="00286174">
        <w:rPr>
          <w:sz w:val="24"/>
        </w:rPr>
        <w:t xml:space="preserve">pound maximum weight of the basket? </w:t>
      </w:r>
    </w:p>
    <w:p w14:paraId="226F90FF" w14:textId="77777777" w:rsidR="00286174" w:rsidRPr="00286174" w:rsidRDefault="00286174" w:rsidP="00286174">
      <w:pPr>
        <w:spacing w:after="0" w:line="240" w:lineRule="auto"/>
        <w:rPr>
          <w:sz w:val="24"/>
        </w:rPr>
      </w:pPr>
    </w:p>
    <w:p w14:paraId="65C65314" w14:textId="40956AAD" w:rsidR="005D453F" w:rsidRPr="007F0621" w:rsidRDefault="00286174" w:rsidP="00681C68">
      <w:pPr>
        <w:spacing w:after="0" w:line="480" w:lineRule="auto"/>
        <w:rPr>
          <w:rFonts w:cs="Times New Roman"/>
          <w:sz w:val="24"/>
          <w:szCs w:val="24"/>
        </w:rPr>
      </w:pPr>
      <w:r w:rsidRPr="00681C6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5D453F" w:rsidRPr="007F0621" w:rsidSect="00681C68">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52D49" w14:textId="77777777" w:rsidR="00860AA4" w:rsidRDefault="00860AA4" w:rsidP="00220A40">
      <w:pPr>
        <w:spacing w:after="0" w:line="240" w:lineRule="auto"/>
      </w:pPr>
      <w:r>
        <w:separator/>
      </w:r>
    </w:p>
  </w:endnote>
  <w:endnote w:type="continuationSeparator" w:id="0">
    <w:p w14:paraId="5FE87B97" w14:textId="77777777" w:rsidR="00860AA4" w:rsidRDefault="00860AA4"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24554" w14:textId="13260875" w:rsidR="002C594A" w:rsidRPr="00681C68" w:rsidRDefault="00681C68" w:rsidP="00681C68">
    <w:pPr>
      <w:pStyle w:val="Footer"/>
      <w:tabs>
        <w:tab w:val="clear" w:pos="4680"/>
        <w:tab w:val="center" w:pos="9270"/>
      </w:tabs>
    </w:pPr>
    <w:r>
      <w:t xml:space="preserve">Virginia Department of Education </w:t>
    </w:r>
    <w:r>
      <w:rPr>
        <w:rFonts w:cstheme="minorHAnsi"/>
      </w:rPr>
      <w:t>©</w:t>
    </w:r>
    <w:r>
      <w:t>2018</w:t>
    </w:r>
    <w:r>
      <w:tab/>
    </w:r>
    <w:sdt>
      <w:sdtPr>
        <w:id w:val="-6448969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FE423" w14:textId="77777777" w:rsidR="00860AA4" w:rsidRDefault="00860AA4" w:rsidP="00220A40">
      <w:pPr>
        <w:spacing w:after="0" w:line="240" w:lineRule="auto"/>
      </w:pPr>
      <w:r>
        <w:separator/>
      </w:r>
    </w:p>
  </w:footnote>
  <w:footnote w:type="continuationSeparator" w:id="0">
    <w:p w14:paraId="4D676A94" w14:textId="77777777" w:rsidR="00860AA4" w:rsidRDefault="00860AA4"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FE426" w14:textId="77777777" w:rsidR="00681C68" w:rsidRDefault="00681C68" w:rsidP="00681C68">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6ED64017" w14:textId="454A9345" w:rsidR="00220A40" w:rsidRPr="00681C68" w:rsidRDefault="00220A40" w:rsidP="00681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4A05"/>
    <w:multiLevelType w:val="hybridMultilevel"/>
    <w:tmpl w:val="042AFCF6"/>
    <w:lvl w:ilvl="0" w:tplc="8250D484">
      <w:start w:val="2"/>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 w15:restartNumberingAfterBreak="0">
    <w:nsid w:val="05B10E32"/>
    <w:multiLevelType w:val="hybridMultilevel"/>
    <w:tmpl w:val="74D23F00"/>
    <w:lvl w:ilvl="0" w:tplc="5B2E57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09C9"/>
    <w:multiLevelType w:val="hybridMultilevel"/>
    <w:tmpl w:val="0DD870D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B5C0E"/>
    <w:multiLevelType w:val="hybridMultilevel"/>
    <w:tmpl w:val="072ED3E4"/>
    <w:lvl w:ilvl="0" w:tplc="BB64821A">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1A8A4B45"/>
    <w:multiLevelType w:val="hybridMultilevel"/>
    <w:tmpl w:val="29A29CD4"/>
    <w:lvl w:ilvl="0" w:tplc="FFFFFFFF">
      <w:start w:val="1"/>
      <w:numFmt w:val="bullet"/>
      <w:pStyle w:val="Bullet2"/>
      <w:lvlText w:val="o"/>
      <w:lvlJc w:val="left"/>
      <w:pPr>
        <w:tabs>
          <w:tab w:val="num" w:pos="1440"/>
        </w:tabs>
        <w:ind w:left="1440" w:hanging="360"/>
      </w:pPr>
      <w:rPr>
        <w:rFonts w:ascii="Courier" w:hAnsi="Courier" w:cs="Times New Roman" w:hint="default"/>
        <w:sz w:val="18"/>
        <w:szCs w:val="18"/>
      </w:rPr>
    </w:lvl>
    <w:lvl w:ilvl="1" w:tplc="FFFFFFFF">
      <w:start w:val="1"/>
      <w:numFmt w:val="bullet"/>
      <w:lvlText w:val=""/>
      <w:lvlJc w:val="left"/>
      <w:pPr>
        <w:tabs>
          <w:tab w:val="num" w:pos="1440"/>
        </w:tabs>
        <w:ind w:left="1440" w:hanging="360"/>
      </w:pPr>
      <w:rPr>
        <w:rFonts w:ascii="Symbol" w:hAnsi="Symbol" w:cs="Times New Roman" w:hint="default"/>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BC055C"/>
    <w:multiLevelType w:val="hybridMultilevel"/>
    <w:tmpl w:val="8FCC225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EB1219F"/>
    <w:multiLevelType w:val="hybridMultilevel"/>
    <w:tmpl w:val="03FC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A2BA8"/>
    <w:multiLevelType w:val="multilevel"/>
    <w:tmpl w:val="C9F2CFDA"/>
    <w:lvl w:ilvl="0">
      <w:start w:val="1"/>
      <w:numFmt w:val="lowerLetter"/>
      <w:lvlText w:val="%1)"/>
      <w:lvlJc w:val="left"/>
      <w:pPr>
        <w:ind w:left="3330" w:hanging="360"/>
      </w:pPr>
    </w:lvl>
    <w:lvl w:ilvl="1">
      <w:start w:val="1"/>
      <w:numFmt w:val="lowerLetter"/>
      <w:lvlText w:val="%2."/>
      <w:lvlJc w:val="left"/>
      <w:pPr>
        <w:ind w:left="4050" w:hanging="360"/>
      </w:pPr>
    </w:lvl>
    <w:lvl w:ilvl="2">
      <w:start w:val="1"/>
      <w:numFmt w:val="lowerRoman"/>
      <w:lvlText w:val="%3."/>
      <w:lvlJc w:val="right"/>
      <w:pPr>
        <w:ind w:left="4770" w:hanging="180"/>
      </w:pPr>
    </w:lvl>
    <w:lvl w:ilvl="3">
      <w:start w:val="1"/>
      <w:numFmt w:val="decimal"/>
      <w:lvlText w:val="%4."/>
      <w:lvlJc w:val="left"/>
      <w:pPr>
        <w:ind w:left="5490" w:hanging="360"/>
      </w:pPr>
    </w:lvl>
    <w:lvl w:ilvl="4">
      <w:start w:val="1"/>
      <w:numFmt w:val="lowerLetter"/>
      <w:lvlText w:val="%5."/>
      <w:lvlJc w:val="left"/>
      <w:pPr>
        <w:ind w:left="6210" w:hanging="360"/>
      </w:pPr>
    </w:lvl>
    <w:lvl w:ilvl="5">
      <w:start w:val="1"/>
      <w:numFmt w:val="lowerRoman"/>
      <w:lvlText w:val="%6."/>
      <w:lvlJc w:val="right"/>
      <w:pPr>
        <w:ind w:left="6930" w:hanging="180"/>
      </w:pPr>
    </w:lvl>
    <w:lvl w:ilvl="6">
      <w:start w:val="1"/>
      <w:numFmt w:val="decimal"/>
      <w:lvlText w:val="%7."/>
      <w:lvlJc w:val="left"/>
      <w:pPr>
        <w:ind w:left="7650" w:hanging="360"/>
      </w:pPr>
    </w:lvl>
    <w:lvl w:ilvl="7">
      <w:start w:val="1"/>
      <w:numFmt w:val="lowerLetter"/>
      <w:lvlText w:val="%8."/>
      <w:lvlJc w:val="left"/>
      <w:pPr>
        <w:ind w:left="8370" w:hanging="360"/>
      </w:pPr>
    </w:lvl>
    <w:lvl w:ilvl="8">
      <w:start w:val="1"/>
      <w:numFmt w:val="lowerRoman"/>
      <w:lvlText w:val="%9."/>
      <w:lvlJc w:val="right"/>
      <w:pPr>
        <w:ind w:left="9090" w:hanging="180"/>
      </w:pPr>
    </w:lvl>
  </w:abstractNum>
  <w:abstractNum w:abstractNumId="13"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7920A0"/>
    <w:multiLevelType w:val="hybridMultilevel"/>
    <w:tmpl w:val="98E27F60"/>
    <w:lvl w:ilvl="0" w:tplc="B0E27D32">
      <w:start w:val="1"/>
      <w:numFmt w:val="bullet"/>
      <w:lvlText w:val=""/>
      <w:lvlJc w:val="left"/>
      <w:pPr>
        <w:ind w:left="720" w:hanging="360"/>
      </w:pPr>
      <w:rPr>
        <w:rFonts w:ascii="Symbol" w:hAnsi="Symbol" w:hint="default"/>
        <w:strike w:val="0"/>
        <w:dstrike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71DD4"/>
    <w:multiLevelType w:val="hybridMultilevel"/>
    <w:tmpl w:val="386E467A"/>
    <w:lvl w:ilvl="0" w:tplc="586818E6">
      <w:start w:val="1"/>
      <w:numFmt w:val="bullet"/>
      <w:pStyle w:val="Heading3"/>
      <w:lvlText w:val=""/>
      <w:lvlJc w:val="left"/>
      <w:pPr>
        <w:ind w:left="720" w:hanging="360"/>
      </w:pPr>
      <w:rPr>
        <w:rFonts w:ascii="Symbol" w:hAnsi="Symbol" w:hint="default"/>
      </w:rPr>
    </w:lvl>
    <w:lvl w:ilvl="1" w:tplc="3A369892">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65AB9"/>
    <w:multiLevelType w:val="hybridMultilevel"/>
    <w:tmpl w:val="8F20262C"/>
    <w:lvl w:ilvl="0" w:tplc="5B2E57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13"/>
  </w:num>
  <w:num w:numId="5">
    <w:abstractNumId w:val="15"/>
  </w:num>
  <w:num w:numId="6">
    <w:abstractNumId w:val="3"/>
  </w:num>
  <w:num w:numId="7">
    <w:abstractNumId w:val="11"/>
  </w:num>
  <w:num w:numId="8">
    <w:abstractNumId w:val="14"/>
  </w:num>
  <w:num w:numId="9">
    <w:abstractNumId w:val="5"/>
  </w:num>
  <w:num w:numId="10">
    <w:abstractNumId w:val="5"/>
    <w:lvlOverride w:ilvl="0">
      <w:startOverride w:val="1"/>
    </w:lvlOverride>
  </w:num>
  <w:num w:numId="11">
    <w:abstractNumId w:val="1"/>
  </w:num>
  <w:num w:numId="12">
    <w:abstractNumId w:val="6"/>
  </w:num>
  <w:num w:numId="13">
    <w:abstractNumId w:val="16"/>
  </w:num>
  <w:num w:numId="14">
    <w:abstractNumId w:val="2"/>
  </w:num>
  <w:num w:numId="15">
    <w:abstractNumId w:val="7"/>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5B63"/>
    <w:rsid w:val="000906FC"/>
    <w:rsid w:val="000D0222"/>
    <w:rsid w:val="000D5A2B"/>
    <w:rsid w:val="000E40B0"/>
    <w:rsid w:val="00100314"/>
    <w:rsid w:val="00132559"/>
    <w:rsid w:val="00141083"/>
    <w:rsid w:val="00196BD1"/>
    <w:rsid w:val="001C1985"/>
    <w:rsid w:val="00220A40"/>
    <w:rsid w:val="00286174"/>
    <w:rsid w:val="00286D03"/>
    <w:rsid w:val="002939A0"/>
    <w:rsid w:val="002C594A"/>
    <w:rsid w:val="002E277C"/>
    <w:rsid w:val="00381C1B"/>
    <w:rsid w:val="003A7FB7"/>
    <w:rsid w:val="003C048F"/>
    <w:rsid w:val="004203F5"/>
    <w:rsid w:val="00477E91"/>
    <w:rsid w:val="004859BB"/>
    <w:rsid w:val="0048638F"/>
    <w:rsid w:val="004A219B"/>
    <w:rsid w:val="004E5B8D"/>
    <w:rsid w:val="00506B3E"/>
    <w:rsid w:val="00521E66"/>
    <w:rsid w:val="00551EFD"/>
    <w:rsid w:val="00567BB3"/>
    <w:rsid w:val="00597682"/>
    <w:rsid w:val="005C02F4"/>
    <w:rsid w:val="005D453F"/>
    <w:rsid w:val="00681C68"/>
    <w:rsid w:val="006B0124"/>
    <w:rsid w:val="006C13B5"/>
    <w:rsid w:val="007B1C12"/>
    <w:rsid w:val="007D52D9"/>
    <w:rsid w:val="007E41D5"/>
    <w:rsid w:val="007F0621"/>
    <w:rsid w:val="007F3C3B"/>
    <w:rsid w:val="008035E5"/>
    <w:rsid w:val="00806428"/>
    <w:rsid w:val="00822CAE"/>
    <w:rsid w:val="00841752"/>
    <w:rsid w:val="00860AA4"/>
    <w:rsid w:val="008C6BBC"/>
    <w:rsid w:val="008E0464"/>
    <w:rsid w:val="00932BC8"/>
    <w:rsid w:val="009D1D59"/>
    <w:rsid w:val="00A05D9A"/>
    <w:rsid w:val="00A12A49"/>
    <w:rsid w:val="00A20131"/>
    <w:rsid w:val="00A67740"/>
    <w:rsid w:val="00A756D3"/>
    <w:rsid w:val="00AA57E5"/>
    <w:rsid w:val="00AE347C"/>
    <w:rsid w:val="00AF58F3"/>
    <w:rsid w:val="00B205A9"/>
    <w:rsid w:val="00B26237"/>
    <w:rsid w:val="00B65BE7"/>
    <w:rsid w:val="00BD5E72"/>
    <w:rsid w:val="00C21E8C"/>
    <w:rsid w:val="00C37F0D"/>
    <w:rsid w:val="00C618CC"/>
    <w:rsid w:val="00C674C5"/>
    <w:rsid w:val="00C73471"/>
    <w:rsid w:val="00C91C5D"/>
    <w:rsid w:val="00CB679E"/>
    <w:rsid w:val="00D453E6"/>
    <w:rsid w:val="00D766E4"/>
    <w:rsid w:val="00D94802"/>
    <w:rsid w:val="00E05F3A"/>
    <w:rsid w:val="00E24E7E"/>
    <w:rsid w:val="00E26312"/>
    <w:rsid w:val="00E71C8F"/>
    <w:rsid w:val="00E7256D"/>
    <w:rsid w:val="00E76031"/>
    <w:rsid w:val="00F441BA"/>
    <w:rsid w:val="00F44964"/>
    <w:rsid w:val="00F51728"/>
    <w:rsid w:val="00F70F87"/>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59EC"/>
  <w15:docId w15:val="{74DD0F1F-FB8B-4ABE-9332-3378FF89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7">
    <w:name w:val="heading 7"/>
    <w:basedOn w:val="Normal"/>
    <w:next w:val="Normal"/>
    <w:link w:val="Heading7Char"/>
    <w:semiHidden/>
    <w:unhideWhenUsed/>
    <w:qFormat/>
    <w:rsid w:val="00286D03"/>
    <w:pPr>
      <w:keepNext/>
      <w:keepLines/>
      <w:spacing w:before="40" w:after="0"/>
      <w:outlineLvl w:val="6"/>
    </w:pPr>
    <w:rPr>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locked/>
    <w:rsid w:val="008E0464"/>
    <w:rPr>
      <w:rFonts w:ascii="Times New Roman" w:eastAsia="Times New Roman" w:hAnsi="Times New Roman" w:cs="Times New Roman"/>
      <w:sz w:val="24"/>
      <w:szCs w:val="20"/>
    </w:rPr>
  </w:style>
  <w:style w:type="paragraph" w:customStyle="1" w:styleId="vocabulary">
    <w:name w:val="vocabulary"/>
    <w:basedOn w:val="Normal"/>
    <w:next w:val="Normal"/>
    <w:rsid w:val="008E0464"/>
    <w:pPr>
      <w:spacing w:after="0" w:line="240" w:lineRule="auto"/>
      <w:ind w:left="360"/>
    </w:pPr>
    <w:rPr>
      <w:rFonts w:ascii="Calibri" w:eastAsia="Times New Roman" w:hAnsi="Calibri" w:cs="Times New Roman"/>
      <w:i/>
      <w:sz w:val="24"/>
      <w:szCs w:val="24"/>
      <w:lang w:bidi="en-US"/>
    </w:rPr>
  </w:style>
  <w:style w:type="character" w:customStyle="1" w:styleId="NumberedParaChar">
    <w:name w:val="Numbered Para Char"/>
    <w:link w:val="NumberedPara"/>
    <w:rsid w:val="008E0464"/>
    <w:rPr>
      <w:rFonts w:ascii="Times New Roman" w:eastAsia="Times New Roman" w:hAnsi="Times New Roman" w:cs="Times New Roman"/>
      <w:sz w:val="24"/>
      <w:szCs w:val="20"/>
    </w:rPr>
  </w:style>
  <w:style w:type="character" w:styleId="CommentReference">
    <w:name w:val="annotation reference"/>
    <w:uiPriority w:val="99"/>
    <w:semiHidden/>
    <w:unhideWhenUsed/>
    <w:rsid w:val="008E0464"/>
    <w:rPr>
      <w:sz w:val="16"/>
      <w:szCs w:val="16"/>
    </w:rPr>
  </w:style>
  <w:style w:type="paragraph" w:styleId="CommentText">
    <w:name w:val="annotation text"/>
    <w:basedOn w:val="Normal"/>
    <w:link w:val="CommentTextChar"/>
    <w:uiPriority w:val="99"/>
    <w:semiHidden/>
    <w:unhideWhenUsed/>
    <w:rsid w:val="008E0464"/>
    <w:pPr>
      <w:spacing w:after="0" w:line="240" w:lineRule="auto"/>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uiPriority w:val="99"/>
    <w:semiHidden/>
    <w:rsid w:val="008E0464"/>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86D03"/>
    <w:pPr>
      <w:spacing w:after="200"/>
    </w:pPr>
    <w:rPr>
      <w:rFonts w:asciiTheme="minorHAnsi" w:eastAsiaTheme="minorEastAsia" w:hAnsiTheme="minorHAnsi" w:cstheme="minorBidi"/>
      <w:b/>
      <w:bCs/>
      <w:lang w:bidi="ar-SA"/>
    </w:rPr>
  </w:style>
  <w:style w:type="character" w:customStyle="1" w:styleId="CommentSubjectChar">
    <w:name w:val="Comment Subject Char"/>
    <w:basedOn w:val="CommentTextChar"/>
    <w:link w:val="CommentSubject"/>
    <w:uiPriority w:val="99"/>
    <w:semiHidden/>
    <w:rsid w:val="00286D03"/>
    <w:rPr>
      <w:rFonts w:ascii="Calibri" w:eastAsia="Times New Roman" w:hAnsi="Calibri" w:cs="Times New Roman"/>
      <w:b/>
      <w:bCs/>
      <w:sz w:val="20"/>
      <w:szCs w:val="20"/>
      <w:lang w:bidi="en-US"/>
    </w:rPr>
  </w:style>
  <w:style w:type="character" w:customStyle="1" w:styleId="Heading7Char">
    <w:name w:val="Heading 7 Char"/>
    <w:link w:val="Heading7"/>
    <w:semiHidden/>
    <w:locked/>
    <w:rsid w:val="00286D03"/>
    <w:rPr>
      <w:sz w:val="24"/>
      <w:szCs w:val="24"/>
      <w:lang w:val="en-US" w:eastAsia="en-US" w:bidi="en-US"/>
    </w:rPr>
  </w:style>
  <w:style w:type="paragraph" w:customStyle="1" w:styleId="Bullet2">
    <w:name w:val="Bullet 2"/>
    <w:basedOn w:val="Normal"/>
    <w:link w:val="Bullet2Char"/>
    <w:rsid w:val="00286D03"/>
    <w:pPr>
      <w:numPr>
        <w:numId w:val="12"/>
      </w:numPr>
      <w:tabs>
        <w:tab w:val="clear" w:pos="1440"/>
      </w:tabs>
      <w:spacing w:after="0" w:line="240" w:lineRule="auto"/>
    </w:pPr>
    <w:rPr>
      <w:rFonts w:ascii="Calibri" w:eastAsia="Times New Roman" w:hAnsi="Calibri" w:cs="Times New Roman"/>
      <w:sz w:val="24"/>
      <w:lang w:bidi="en-US"/>
    </w:rPr>
  </w:style>
  <w:style w:type="character" w:customStyle="1" w:styleId="Bullet2Char">
    <w:name w:val="Bullet 2 Char"/>
    <w:link w:val="Bullet2"/>
    <w:rsid w:val="00286D03"/>
    <w:rPr>
      <w:rFonts w:ascii="Calibri" w:eastAsia="Times New Roman" w:hAnsi="Calibri" w:cs="Times New Roman"/>
      <w:sz w:val="24"/>
      <w:lang w:bidi="en-US"/>
    </w:rPr>
  </w:style>
  <w:style w:type="character" w:customStyle="1" w:styleId="Heading7Char1">
    <w:name w:val="Heading 7 Char1"/>
    <w:basedOn w:val="DefaultParagraphFont"/>
    <w:uiPriority w:val="9"/>
    <w:semiHidden/>
    <w:rsid w:val="00286D03"/>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286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594A"/>
    <w:pPr>
      <w:spacing w:after="0" w:line="240" w:lineRule="auto"/>
    </w:pPr>
  </w:style>
  <w:style w:type="paragraph" w:customStyle="1" w:styleId="Normal1">
    <w:name w:val="Normal1"/>
    <w:rsid w:val="00681C68"/>
    <w:pPr>
      <w:pBdr>
        <w:top w:val="nil"/>
        <w:left w:val="nil"/>
        <w:bottom w:val="nil"/>
        <w:right w:val="nil"/>
        <w:between w:val="nil"/>
      </w:pBdr>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49E6A-3723-4527-BCCA-CCEF1CA3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4-8bc fruit basket measurement</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4-8bc fruit basket measurement</dc:title>
  <dc:subject>mathematics</dc:subject>
  <dc:creator>VDOE</dc:creator>
  <cp:lastModifiedBy>Delozier, Debra (DOE)</cp:lastModifiedBy>
  <cp:revision>5</cp:revision>
  <cp:lastPrinted>2010-05-07T13:49:00Z</cp:lastPrinted>
  <dcterms:created xsi:type="dcterms:W3CDTF">2018-03-04T22:51:00Z</dcterms:created>
  <dcterms:modified xsi:type="dcterms:W3CDTF">2018-07-12T17:03:00Z</dcterms:modified>
</cp:coreProperties>
</file>