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D9" w:rsidRDefault="003E14D9" w:rsidP="003E14D9">
      <w:pPr>
        <w:pStyle w:val="Header"/>
        <w:contextualSpacing/>
        <w:rPr>
          <w:i/>
        </w:rPr>
      </w:pPr>
      <w:r w:rsidRPr="00F91223">
        <w:rPr>
          <w:i/>
        </w:rPr>
        <w:t xml:space="preserve">Mathematics </w:t>
      </w:r>
      <w:r>
        <w:rPr>
          <w:i/>
        </w:rPr>
        <w:t xml:space="preserve">Instructional Plan – </w:t>
      </w:r>
      <w:r w:rsidRPr="00F91223">
        <w:rPr>
          <w:i/>
        </w:rPr>
        <w:t>Grade Three</w:t>
      </w:r>
    </w:p>
    <w:p w:rsidR="003E14D9" w:rsidRPr="00C5708C" w:rsidRDefault="003E14D9" w:rsidP="003E14D9">
      <w:pPr>
        <w:pStyle w:val="Header"/>
      </w:pPr>
    </w:p>
    <w:p w:rsidR="00196BD1" w:rsidRPr="003E14D9" w:rsidRDefault="00860987" w:rsidP="007F0621">
      <w:pPr>
        <w:pStyle w:val="Heading1"/>
        <w:rPr>
          <w:rFonts w:asciiTheme="minorHAnsi" w:hAnsiTheme="minorHAnsi"/>
          <w:color w:val="1F497D" w:themeColor="text2"/>
          <w:sz w:val="48"/>
        </w:rPr>
      </w:pPr>
      <w:r w:rsidRPr="003E14D9">
        <w:rPr>
          <w:rFonts w:asciiTheme="minorHAnsi" w:hAnsiTheme="minorHAnsi"/>
          <w:color w:val="1F497D" w:themeColor="text2"/>
          <w:sz w:val="48"/>
        </w:rPr>
        <w:t>Statistics Throughout the Year</w:t>
      </w:r>
    </w:p>
    <w:p w:rsidR="00196BD1" w:rsidRPr="007F0621" w:rsidRDefault="004A219B" w:rsidP="003E14D9">
      <w:pPr>
        <w:tabs>
          <w:tab w:val="left" w:pos="2160"/>
        </w:tabs>
        <w:spacing w:before="120" w:after="0" w:line="240" w:lineRule="auto"/>
        <w:rPr>
          <w:rFonts w:cs="Times New Roman"/>
          <w:sz w:val="24"/>
          <w:szCs w:val="24"/>
        </w:rPr>
      </w:pPr>
      <w:r w:rsidRPr="003E14D9">
        <w:rPr>
          <w:rStyle w:val="Heading2Char"/>
        </w:rPr>
        <w:t>Strand</w:t>
      </w:r>
      <w:r w:rsidR="00822CAE" w:rsidRPr="003E14D9">
        <w:rPr>
          <w:rStyle w:val="Heading2Char"/>
        </w:rPr>
        <w:t>:</w:t>
      </w:r>
      <w:r w:rsidRPr="007F0621">
        <w:rPr>
          <w:rFonts w:cs="Times New Roman"/>
          <w:b/>
          <w:sz w:val="24"/>
          <w:szCs w:val="24"/>
        </w:rPr>
        <w:tab/>
      </w:r>
      <w:r w:rsidR="00AE7734">
        <w:rPr>
          <w:rFonts w:cs="Times New Roman"/>
          <w:sz w:val="24"/>
          <w:szCs w:val="24"/>
        </w:rPr>
        <w:t>Probability and Statistics</w:t>
      </w:r>
    </w:p>
    <w:p w:rsidR="00196BD1" w:rsidRPr="007F0621" w:rsidRDefault="008035E5" w:rsidP="003E14D9">
      <w:pPr>
        <w:tabs>
          <w:tab w:val="left" w:pos="2160"/>
        </w:tabs>
        <w:spacing w:before="100" w:after="0" w:line="240" w:lineRule="auto"/>
        <w:rPr>
          <w:rFonts w:cs="Times New Roman"/>
          <w:sz w:val="24"/>
          <w:szCs w:val="24"/>
        </w:rPr>
      </w:pPr>
      <w:r w:rsidRPr="003E14D9">
        <w:rPr>
          <w:rStyle w:val="Heading2Char"/>
        </w:rPr>
        <w:t>Topic</w:t>
      </w:r>
      <w:r w:rsidR="00822CAE" w:rsidRPr="003E14D9">
        <w:rPr>
          <w:rStyle w:val="Heading2Char"/>
        </w:rPr>
        <w:t>:</w:t>
      </w:r>
      <w:r w:rsidRPr="007F0621">
        <w:rPr>
          <w:rFonts w:cs="Times New Roman"/>
          <w:b/>
          <w:sz w:val="24"/>
          <w:szCs w:val="24"/>
        </w:rPr>
        <w:tab/>
      </w:r>
      <w:r w:rsidR="00AE7734" w:rsidRPr="00775D0E">
        <w:rPr>
          <w:sz w:val="24"/>
          <w:szCs w:val="24"/>
        </w:rPr>
        <w:t>Exploring data collection and graphing</w:t>
      </w:r>
    </w:p>
    <w:p w:rsidR="005026C4" w:rsidRDefault="00196BD1" w:rsidP="003E14D9">
      <w:pPr>
        <w:tabs>
          <w:tab w:val="left" w:pos="2160"/>
        </w:tabs>
        <w:spacing w:before="100" w:after="0" w:line="240" w:lineRule="auto"/>
        <w:ind w:left="2700" w:hanging="2700"/>
        <w:rPr>
          <w:sz w:val="24"/>
          <w:szCs w:val="24"/>
        </w:rPr>
      </w:pPr>
      <w:r w:rsidRPr="003E14D9">
        <w:rPr>
          <w:rStyle w:val="Heading2Char"/>
        </w:rPr>
        <w:t>Primary SOL</w:t>
      </w:r>
      <w:r w:rsidR="00822CAE" w:rsidRPr="003E14D9">
        <w:rPr>
          <w:rStyle w:val="Heading2Char"/>
        </w:rPr>
        <w:t>:</w:t>
      </w:r>
      <w:r w:rsidRPr="007F0621">
        <w:rPr>
          <w:rFonts w:cs="Times New Roman"/>
          <w:b/>
          <w:sz w:val="24"/>
          <w:szCs w:val="24"/>
        </w:rPr>
        <w:tab/>
      </w:r>
      <w:r w:rsidR="00775D0E" w:rsidRPr="00775D0E">
        <w:rPr>
          <w:rFonts w:cs="Times New Roman"/>
          <w:sz w:val="24"/>
          <w:szCs w:val="24"/>
        </w:rPr>
        <w:t>3.15</w:t>
      </w:r>
      <w:r w:rsidR="000D3B34">
        <w:rPr>
          <w:rFonts w:cs="Times New Roman"/>
          <w:b/>
          <w:sz w:val="24"/>
          <w:szCs w:val="24"/>
        </w:rPr>
        <w:t xml:space="preserve"> </w:t>
      </w:r>
      <w:r w:rsidR="00775D0E" w:rsidRPr="00775D0E">
        <w:rPr>
          <w:rFonts w:cs="Times New Roman"/>
          <w:b/>
          <w:sz w:val="24"/>
          <w:szCs w:val="24"/>
        </w:rPr>
        <w:tab/>
      </w:r>
      <w:r w:rsidR="00903606" w:rsidRPr="00775D0E">
        <w:rPr>
          <w:sz w:val="24"/>
          <w:szCs w:val="24"/>
        </w:rPr>
        <w:t xml:space="preserve">The student will </w:t>
      </w:r>
    </w:p>
    <w:p w:rsidR="005026C4" w:rsidRPr="005026C4" w:rsidRDefault="00903606" w:rsidP="003E14D9">
      <w:pPr>
        <w:pStyle w:val="ListParagraph"/>
        <w:numPr>
          <w:ilvl w:val="0"/>
          <w:numId w:val="12"/>
        </w:numPr>
        <w:spacing w:after="0" w:line="240" w:lineRule="auto"/>
        <w:ind w:left="3067"/>
        <w:rPr>
          <w:sz w:val="24"/>
          <w:szCs w:val="24"/>
        </w:rPr>
      </w:pPr>
      <w:r w:rsidRPr="005026C4">
        <w:rPr>
          <w:sz w:val="24"/>
          <w:szCs w:val="24"/>
        </w:rPr>
        <w:t xml:space="preserve">collect, organize, and represent data in pictographs or bar graphs; and </w:t>
      </w:r>
    </w:p>
    <w:p w:rsidR="002E2CEB" w:rsidRPr="005026C4" w:rsidRDefault="00903606" w:rsidP="003E14D9">
      <w:pPr>
        <w:pStyle w:val="ListParagraph"/>
        <w:numPr>
          <w:ilvl w:val="0"/>
          <w:numId w:val="12"/>
        </w:numPr>
        <w:spacing w:after="0" w:line="240" w:lineRule="auto"/>
        <w:ind w:left="3067"/>
        <w:rPr>
          <w:sz w:val="24"/>
          <w:szCs w:val="24"/>
        </w:rPr>
      </w:pPr>
      <w:r w:rsidRPr="005026C4">
        <w:rPr>
          <w:sz w:val="24"/>
          <w:szCs w:val="24"/>
        </w:rPr>
        <w:t>read and interpret data represented in pictographs and bar graphs.</w:t>
      </w:r>
    </w:p>
    <w:p w:rsidR="003C048F" w:rsidRPr="007F0621" w:rsidRDefault="001C1985" w:rsidP="003E14D9">
      <w:pPr>
        <w:pStyle w:val="Heading2"/>
      </w:pPr>
      <w:r w:rsidRPr="007F0621">
        <w:t>Materials</w:t>
      </w:r>
      <w:r w:rsidR="000D3B34">
        <w:t xml:space="preserve"> </w:t>
      </w:r>
    </w:p>
    <w:p w:rsidR="002E2CEB" w:rsidRPr="00D31983" w:rsidRDefault="002E2CEB" w:rsidP="003E14D9">
      <w:pPr>
        <w:pStyle w:val="Bullet1"/>
        <w:numPr>
          <w:ilvl w:val="0"/>
          <w:numId w:val="3"/>
        </w:numPr>
        <w:tabs>
          <w:tab w:val="num" w:pos="720"/>
        </w:tabs>
        <w:spacing w:before="60" w:after="0"/>
        <w:rPr>
          <w:rFonts w:asciiTheme="minorHAnsi" w:hAnsiTheme="minorHAnsi"/>
        </w:rPr>
      </w:pPr>
      <w:r w:rsidRPr="00D31983">
        <w:rPr>
          <w:rFonts w:asciiTheme="minorHAnsi" w:hAnsiTheme="minorHAnsi"/>
        </w:rPr>
        <w:t>Chart paper</w:t>
      </w:r>
    </w:p>
    <w:p w:rsidR="002E2CEB" w:rsidRPr="00D31983" w:rsidRDefault="002E2CEB" w:rsidP="005026C4">
      <w:pPr>
        <w:pStyle w:val="Bullet1"/>
        <w:numPr>
          <w:ilvl w:val="0"/>
          <w:numId w:val="3"/>
        </w:numPr>
        <w:tabs>
          <w:tab w:val="num" w:pos="720"/>
        </w:tabs>
        <w:spacing w:after="0"/>
        <w:rPr>
          <w:rFonts w:asciiTheme="minorHAnsi" w:hAnsiTheme="minorHAnsi"/>
        </w:rPr>
      </w:pPr>
      <w:r w:rsidRPr="00D31983">
        <w:rPr>
          <w:rFonts w:asciiTheme="minorHAnsi" w:hAnsiTheme="minorHAnsi"/>
        </w:rPr>
        <w:t>Photos of students</w:t>
      </w:r>
    </w:p>
    <w:p w:rsidR="002E2CEB" w:rsidRPr="00D31983" w:rsidRDefault="002E2CEB" w:rsidP="005026C4">
      <w:pPr>
        <w:pStyle w:val="Bullet1"/>
        <w:numPr>
          <w:ilvl w:val="0"/>
          <w:numId w:val="3"/>
        </w:numPr>
        <w:tabs>
          <w:tab w:val="num" w:pos="720"/>
        </w:tabs>
        <w:spacing w:after="0"/>
        <w:rPr>
          <w:rFonts w:asciiTheme="minorHAnsi" w:hAnsiTheme="minorHAnsi"/>
        </w:rPr>
      </w:pPr>
      <w:r w:rsidRPr="00D31983">
        <w:rPr>
          <w:rFonts w:asciiTheme="minorHAnsi" w:hAnsiTheme="minorHAnsi"/>
        </w:rPr>
        <w:t>Egg cartons</w:t>
      </w:r>
    </w:p>
    <w:p w:rsidR="002E2CEB" w:rsidRPr="00D31983" w:rsidRDefault="002E2CEB" w:rsidP="005026C4">
      <w:pPr>
        <w:pStyle w:val="Bullet1"/>
        <w:numPr>
          <w:ilvl w:val="0"/>
          <w:numId w:val="3"/>
        </w:numPr>
        <w:tabs>
          <w:tab w:val="num" w:pos="720"/>
        </w:tabs>
        <w:spacing w:after="0"/>
        <w:rPr>
          <w:rFonts w:asciiTheme="minorHAnsi" w:hAnsiTheme="minorHAnsi"/>
        </w:rPr>
      </w:pPr>
      <w:r w:rsidRPr="00D31983">
        <w:rPr>
          <w:rFonts w:asciiTheme="minorHAnsi" w:hAnsiTheme="minorHAnsi"/>
        </w:rPr>
        <w:t>Pom-poms</w:t>
      </w:r>
    </w:p>
    <w:p w:rsidR="002E2CEB" w:rsidRPr="00D31983" w:rsidRDefault="002E2CEB" w:rsidP="005026C4">
      <w:pPr>
        <w:pStyle w:val="Bullet1"/>
        <w:numPr>
          <w:ilvl w:val="0"/>
          <w:numId w:val="3"/>
        </w:numPr>
        <w:tabs>
          <w:tab w:val="num" w:pos="720"/>
        </w:tabs>
        <w:spacing w:after="0"/>
        <w:rPr>
          <w:rFonts w:asciiTheme="minorHAnsi" w:hAnsiTheme="minorHAnsi"/>
        </w:rPr>
      </w:pPr>
      <w:r w:rsidRPr="00D31983">
        <w:rPr>
          <w:rFonts w:asciiTheme="minorHAnsi" w:hAnsiTheme="minorHAnsi"/>
        </w:rPr>
        <w:t>Clear plastic cups</w:t>
      </w:r>
    </w:p>
    <w:p w:rsidR="002E2CEB" w:rsidRPr="00D31983" w:rsidRDefault="002E2CEB" w:rsidP="005026C4">
      <w:pPr>
        <w:pStyle w:val="Bullet1"/>
        <w:numPr>
          <w:ilvl w:val="0"/>
          <w:numId w:val="3"/>
        </w:numPr>
        <w:tabs>
          <w:tab w:val="num" w:pos="720"/>
        </w:tabs>
        <w:spacing w:after="0"/>
        <w:rPr>
          <w:rFonts w:asciiTheme="minorHAnsi" w:hAnsiTheme="minorHAnsi"/>
        </w:rPr>
      </w:pPr>
      <w:r w:rsidRPr="00D31983">
        <w:rPr>
          <w:rFonts w:asciiTheme="minorHAnsi" w:hAnsiTheme="minorHAnsi"/>
        </w:rPr>
        <w:t>Popsicle sticks</w:t>
      </w:r>
    </w:p>
    <w:p w:rsidR="002E2CEB" w:rsidRPr="00D31983" w:rsidRDefault="002E2CEB" w:rsidP="005026C4">
      <w:pPr>
        <w:pStyle w:val="Bullet1"/>
        <w:numPr>
          <w:ilvl w:val="0"/>
          <w:numId w:val="3"/>
        </w:numPr>
        <w:tabs>
          <w:tab w:val="num" w:pos="720"/>
        </w:tabs>
        <w:spacing w:after="0"/>
        <w:rPr>
          <w:rFonts w:asciiTheme="minorHAnsi" w:hAnsiTheme="minorHAnsi"/>
        </w:rPr>
      </w:pPr>
      <w:r w:rsidRPr="00D31983">
        <w:rPr>
          <w:rFonts w:asciiTheme="minorHAnsi" w:hAnsiTheme="minorHAnsi"/>
        </w:rPr>
        <w:t>Linking cubes</w:t>
      </w:r>
    </w:p>
    <w:p w:rsidR="002E2CEB" w:rsidRPr="00D31983" w:rsidRDefault="002E2CEB" w:rsidP="005026C4">
      <w:pPr>
        <w:pStyle w:val="Bullet1"/>
        <w:numPr>
          <w:ilvl w:val="0"/>
          <w:numId w:val="3"/>
        </w:numPr>
        <w:tabs>
          <w:tab w:val="num" w:pos="720"/>
        </w:tabs>
        <w:spacing w:after="0"/>
        <w:rPr>
          <w:rFonts w:asciiTheme="minorHAnsi" w:hAnsiTheme="minorHAnsi"/>
        </w:rPr>
      </w:pPr>
      <w:r w:rsidRPr="00D31983">
        <w:rPr>
          <w:rFonts w:asciiTheme="minorHAnsi" w:hAnsiTheme="minorHAnsi"/>
        </w:rPr>
        <w:t>Pushpins</w:t>
      </w:r>
    </w:p>
    <w:p w:rsidR="001C1985" w:rsidRPr="007F0621" w:rsidRDefault="004203F5" w:rsidP="003E14D9">
      <w:pPr>
        <w:pStyle w:val="Heading2"/>
      </w:pPr>
      <w:r w:rsidRPr="007F0621">
        <w:t xml:space="preserve">Vocabulary </w:t>
      </w:r>
    </w:p>
    <w:p w:rsidR="002E2CEB" w:rsidRPr="00775D0E" w:rsidRDefault="003C048F" w:rsidP="003E14D9">
      <w:pPr>
        <w:tabs>
          <w:tab w:val="left" w:pos="360"/>
        </w:tabs>
        <w:spacing w:before="60" w:after="0" w:line="240" w:lineRule="auto"/>
        <w:ind w:left="360" w:hanging="360"/>
        <w:rPr>
          <w:rFonts w:cs="Tahoma"/>
          <w:i/>
          <w:color w:val="000000" w:themeColor="text1"/>
          <w:sz w:val="24"/>
          <w:szCs w:val="24"/>
        </w:rPr>
      </w:pPr>
      <w:r w:rsidRPr="007F0621">
        <w:rPr>
          <w:rFonts w:cs="Times New Roman"/>
          <w:b/>
          <w:sz w:val="24"/>
          <w:szCs w:val="24"/>
        </w:rPr>
        <w:tab/>
      </w:r>
      <w:r w:rsidR="00096065" w:rsidRPr="00775D0E">
        <w:rPr>
          <w:i/>
          <w:color w:val="000000" w:themeColor="text1"/>
          <w:sz w:val="24"/>
          <w:szCs w:val="24"/>
        </w:rPr>
        <w:t xml:space="preserve">analyze, </w:t>
      </w:r>
      <w:r w:rsidR="00096065" w:rsidRPr="00775D0E">
        <w:rPr>
          <w:rFonts w:cs="Tahoma"/>
          <w:i/>
          <w:sz w:val="24"/>
          <w:szCs w:val="24"/>
        </w:rPr>
        <w:t xml:space="preserve">bar graph, categories, </w:t>
      </w:r>
      <w:r w:rsidR="002E2CEB" w:rsidRPr="00775D0E">
        <w:rPr>
          <w:rFonts w:cs="Tahoma"/>
          <w:i/>
          <w:sz w:val="24"/>
          <w:szCs w:val="24"/>
        </w:rPr>
        <w:t xml:space="preserve">data, </w:t>
      </w:r>
      <w:r w:rsidR="00096065" w:rsidRPr="00775D0E">
        <w:rPr>
          <w:rFonts w:cs="Tahoma"/>
          <w:i/>
          <w:sz w:val="24"/>
          <w:szCs w:val="24"/>
        </w:rPr>
        <w:t xml:space="preserve">data point, </w:t>
      </w:r>
      <w:r w:rsidR="00096065" w:rsidRPr="00775D0E">
        <w:rPr>
          <w:i/>
          <w:color w:val="000000" w:themeColor="text1"/>
          <w:sz w:val="24"/>
          <w:szCs w:val="24"/>
        </w:rPr>
        <w:t>formulate</w:t>
      </w:r>
      <w:r w:rsidR="00096065" w:rsidRPr="00775D0E">
        <w:rPr>
          <w:rFonts w:cs="Tahoma"/>
          <w:i/>
          <w:sz w:val="24"/>
          <w:szCs w:val="24"/>
        </w:rPr>
        <w:t xml:space="preserve">, horizontal axis, increments, </w:t>
      </w:r>
      <w:r w:rsidR="00096065" w:rsidRPr="00775D0E">
        <w:rPr>
          <w:i/>
          <w:color w:val="000000" w:themeColor="text1"/>
          <w:sz w:val="24"/>
          <w:szCs w:val="24"/>
        </w:rPr>
        <w:t xml:space="preserve">interpret, </w:t>
      </w:r>
      <w:r w:rsidR="00096065" w:rsidRPr="00775D0E">
        <w:rPr>
          <w:rFonts w:cs="Tahoma"/>
          <w:i/>
          <w:sz w:val="24"/>
          <w:szCs w:val="24"/>
        </w:rPr>
        <w:t xml:space="preserve">key, labels, </w:t>
      </w:r>
      <w:r w:rsidR="00096065" w:rsidRPr="00775D0E">
        <w:rPr>
          <w:i/>
          <w:color w:val="000000" w:themeColor="text1"/>
          <w:sz w:val="24"/>
          <w:szCs w:val="24"/>
        </w:rPr>
        <w:t xml:space="preserve">pictograph, </w:t>
      </w:r>
      <w:r w:rsidR="00096065" w:rsidRPr="00775D0E">
        <w:rPr>
          <w:rFonts w:cs="Tahoma"/>
          <w:i/>
          <w:sz w:val="24"/>
          <w:szCs w:val="24"/>
        </w:rPr>
        <w:t xml:space="preserve">picture graph, </w:t>
      </w:r>
      <w:r w:rsidR="002E2CEB" w:rsidRPr="00775D0E">
        <w:rPr>
          <w:rFonts w:cs="Tahoma"/>
          <w:i/>
          <w:sz w:val="24"/>
          <w:szCs w:val="24"/>
        </w:rPr>
        <w:t xml:space="preserve">poll, </w:t>
      </w:r>
      <w:r w:rsidR="00096065" w:rsidRPr="00775D0E">
        <w:rPr>
          <w:rFonts w:cs="Tahoma"/>
          <w:i/>
          <w:sz w:val="24"/>
          <w:szCs w:val="24"/>
        </w:rPr>
        <w:t xml:space="preserve">scale, survey, title, </w:t>
      </w:r>
      <w:r w:rsidR="002E2CEB" w:rsidRPr="00775D0E">
        <w:rPr>
          <w:rFonts w:cs="Tahoma"/>
          <w:i/>
          <w:sz w:val="24"/>
          <w:szCs w:val="24"/>
        </w:rPr>
        <w:t>vertical axis, x axis, y axis</w:t>
      </w:r>
    </w:p>
    <w:p w:rsidR="003C048F" w:rsidRPr="007F0621" w:rsidRDefault="002E277C" w:rsidP="003E14D9">
      <w:pPr>
        <w:pStyle w:val="Heading2"/>
      </w:pPr>
      <w:r w:rsidRPr="007F0621">
        <w:t>Student/</w:t>
      </w:r>
      <w:bookmarkStart w:id="0" w:name="_GoBack"/>
      <w:bookmarkEnd w:id="0"/>
      <w:r w:rsidRPr="007F0621">
        <w:t>Teacher Actions</w:t>
      </w:r>
      <w:r w:rsidR="00096065">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rsidR="002E2CEB" w:rsidRPr="002E2CEB" w:rsidRDefault="002E2CEB" w:rsidP="005026C4">
      <w:pPr>
        <w:pStyle w:val="NumberedPara"/>
        <w:numPr>
          <w:ilvl w:val="0"/>
          <w:numId w:val="9"/>
        </w:numPr>
        <w:spacing w:before="60" w:after="0"/>
        <w:rPr>
          <w:rFonts w:asciiTheme="minorHAnsi" w:hAnsiTheme="minorHAnsi"/>
        </w:rPr>
      </w:pPr>
      <w:r w:rsidRPr="002E2CEB">
        <w:rPr>
          <w:rFonts w:asciiTheme="minorHAnsi" w:hAnsiTheme="minorHAnsi"/>
        </w:rPr>
        <w:t xml:space="preserve">Engage students in a variety of data-collection activities based on real life. The beginning of the school year presents opportunities to collect data about students as they get to know </w:t>
      </w:r>
      <w:r w:rsidR="00692154">
        <w:rPr>
          <w:rFonts w:asciiTheme="minorHAnsi" w:hAnsiTheme="minorHAnsi"/>
        </w:rPr>
        <w:t>one another</w:t>
      </w:r>
      <w:r w:rsidRPr="002E2CEB">
        <w:rPr>
          <w:rFonts w:asciiTheme="minorHAnsi" w:hAnsiTheme="minorHAnsi"/>
        </w:rPr>
        <w:t xml:space="preserve">. Have students suggest questions that they would like to ask to find out information about their classmates. Typical information that could be collected through a survey includes favorite TV shows, favorite vacation spot, number of pets, types of pets, favorite number, bus number, hours of sleep per night, bed time, number of teeth lost, lunch counts, attendance numbers, measures of height, measures of </w:t>
      </w:r>
      <w:r w:rsidR="0083470D" w:rsidRPr="002E2CEB">
        <w:rPr>
          <w:rFonts w:asciiTheme="minorHAnsi" w:hAnsiTheme="minorHAnsi"/>
        </w:rPr>
        <w:t>long</w:t>
      </w:r>
      <w:r w:rsidR="0083470D">
        <w:rPr>
          <w:rFonts w:asciiTheme="minorHAnsi" w:hAnsiTheme="minorHAnsi"/>
        </w:rPr>
        <w:t>-</w:t>
      </w:r>
      <w:r w:rsidRPr="002E2CEB">
        <w:rPr>
          <w:rFonts w:asciiTheme="minorHAnsi" w:hAnsiTheme="minorHAnsi"/>
        </w:rPr>
        <w:t>jump distance, and number of letters in first name. Record students’ questions.</w:t>
      </w:r>
    </w:p>
    <w:p w:rsidR="002E2CEB" w:rsidRPr="002E2CEB" w:rsidRDefault="002E2CEB" w:rsidP="005026C4">
      <w:pPr>
        <w:pStyle w:val="NumberedPara"/>
        <w:numPr>
          <w:ilvl w:val="0"/>
          <w:numId w:val="9"/>
        </w:numPr>
        <w:spacing w:before="60" w:after="0"/>
        <w:rPr>
          <w:rFonts w:asciiTheme="minorHAnsi" w:hAnsiTheme="minorHAnsi"/>
        </w:rPr>
      </w:pPr>
      <w:r w:rsidRPr="002E2CEB">
        <w:rPr>
          <w:rFonts w:asciiTheme="minorHAnsi" w:hAnsiTheme="minorHAnsi"/>
        </w:rPr>
        <w:t>Each day, post one of the questions in a prominent place with answer options shown below. As students enter the classroom, have them answer the question by placing a marker in the appropriate place among the answers.</w:t>
      </w:r>
    </w:p>
    <w:p w:rsidR="002E2CEB" w:rsidRPr="002E2CEB" w:rsidRDefault="002E2CEB" w:rsidP="005026C4">
      <w:pPr>
        <w:pStyle w:val="NumberedPara"/>
        <w:numPr>
          <w:ilvl w:val="0"/>
          <w:numId w:val="9"/>
        </w:numPr>
        <w:spacing w:before="60" w:after="0"/>
        <w:rPr>
          <w:rFonts w:asciiTheme="minorHAnsi" w:hAnsiTheme="minorHAnsi"/>
        </w:rPr>
      </w:pPr>
      <w:r w:rsidRPr="002E2CEB">
        <w:rPr>
          <w:rFonts w:asciiTheme="minorHAnsi" w:hAnsiTheme="minorHAnsi"/>
        </w:rPr>
        <w:t>Have students represent the data gathered from the surveys by constructing graphs. Ideas for graphing include the following:</w:t>
      </w:r>
    </w:p>
    <w:p w:rsidR="008849C9" w:rsidRPr="00775D0E" w:rsidRDefault="002E2CEB" w:rsidP="003E14D9">
      <w:pPr>
        <w:pStyle w:val="Bullet1"/>
        <w:numPr>
          <w:ilvl w:val="0"/>
          <w:numId w:val="3"/>
        </w:numPr>
        <w:tabs>
          <w:tab w:val="num" w:pos="1080"/>
        </w:tabs>
        <w:spacing w:after="0"/>
        <w:ind w:left="1440"/>
        <w:rPr>
          <w:rFonts w:asciiTheme="minorHAnsi" w:hAnsiTheme="minorHAnsi"/>
        </w:rPr>
      </w:pPr>
      <w:r w:rsidRPr="002E2CEB">
        <w:rPr>
          <w:rFonts w:asciiTheme="minorHAnsi" w:hAnsiTheme="minorHAnsi"/>
        </w:rPr>
        <w:t>Chart paper marked with a grid for a bar graph</w:t>
      </w:r>
      <w:r w:rsidR="0074669C">
        <w:rPr>
          <w:rFonts w:asciiTheme="minorHAnsi" w:hAnsiTheme="minorHAnsi"/>
        </w:rPr>
        <w:t xml:space="preserve"> in which</w:t>
      </w:r>
      <w:r w:rsidR="008849C9">
        <w:rPr>
          <w:rFonts w:asciiTheme="minorHAnsi" w:hAnsiTheme="minorHAnsi"/>
        </w:rPr>
        <w:t xml:space="preserve"> increments on the numerical axis are in multiples of 1, 2, 5, or 10.</w:t>
      </w:r>
    </w:p>
    <w:p w:rsidR="002E2CEB" w:rsidRPr="002E2CEB" w:rsidRDefault="002E2CEB" w:rsidP="003E14D9">
      <w:pPr>
        <w:pStyle w:val="Bullet1"/>
        <w:numPr>
          <w:ilvl w:val="0"/>
          <w:numId w:val="3"/>
        </w:numPr>
        <w:tabs>
          <w:tab w:val="num" w:pos="1080"/>
        </w:tabs>
        <w:spacing w:after="0"/>
        <w:ind w:left="1440"/>
        <w:rPr>
          <w:rFonts w:asciiTheme="minorHAnsi" w:hAnsiTheme="minorHAnsi"/>
          <w:szCs w:val="24"/>
        </w:rPr>
      </w:pPr>
      <w:r w:rsidRPr="002E2CEB">
        <w:rPr>
          <w:rFonts w:asciiTheme="minorHAnsi" w:hAnsiTheme="minorHAnsi"/>
          <w:szCs w:val="24"/>
        </w:rPr>
        <w:t>Clear plastic cups labeled; popsicle sticks labeled with student names for recording data placed in the cups</w:t>
      </w:r>
    </w:p>
    <w:p w:rsidR="002E2CEB" w:rsidRPr="002E2CEB" w:rsidRDefault="002E2CEB" w:rsidP="003E14D9">
      <w:pPr>
        <w:pStyle w:val="Bullet1"/>
        <w:numPr>
          <w:ilvl w:val="0"/>
          <w:numId w:val="3"/>
        </w:numPr>
        <w:tabs>
          <w:tab w:val="num" w:pos="1080"/>
        </w:tabs>
        <w:spacing w:after="0"/>
        <w:ind w:left="1440"/>
        <w:rPr>
          <w:rFonts w:asciiTheme="minorHAnsi" w:hAnsiTheme="minorHAnsi"/>
          <w:szCs w:val="24"/>
        </w:rPr>
      </w:pPr>
      <w:r w:rsidRPr="002E2CEB">
        <w:rPr>
          <w:rFonts w:asciiTheme="minorHAnsi" w:hAnsiTheme="minorHAnsi"/>
          <w:szCs w:val="24"/>
        </w:rPr>
        <w:lastRenderedPageBreak/>
        <w:t>Linking cubes placed on the bars of a graph to record individual counts of data</w:t>
      </w:r>
      <w:r w:rsidR="0083470D">
        <w:rPr>
          <w:rFonts w:asciiTheme="minorHAnsi" w:hAnsiTheme="minorHAnsi"/>
          <w:szCs w:val="24"/>
        </w:rPr>
        <w:t>.</w:t>
      </w:r>
    </w:p>
    <w:p w:rsidR="002E2CEB" w:rsidRPr="003E14D9" w:rsidRDefault="002E2CEB">
      <w:pPr>
        <w:spacing w:before="120" w:after="0" w:line="240" w:lineRule="auto"/>
        <w:ind w:left="720"/>
        <w:rPr>
          <w:i/>
          <w:sz w:val="24"/>
          <w:szCs w:val="24"/>
        </w:rPr>
      </w:pPr>
      <w:r w:rsidRPr="003E14D9">
        <w:rPr>
          <w:i/>
          <w:sz w:val="24"/>
          <w:szCs w:val="24"/>
        </w:rPr>
        <w:t>Note: The graphing process can be applied in all subject areas, particularly in science and history and social science. Use opportunities in other areas to reinforce the graphing process.</w:t>
      </w:r>
    </w:p>
    <w:p w:rsidR="00531AFD" w:rsidRPr="003E14D9" w:rsidRDefault="00531AFD" w:rsidP="003E14D9">
      <w:pPr>
        <w:spacing w:before="60" w:after="0" w:line="240" w:lineRule="auto"/>
        <w:ind w:left="720"/>
        <w:rPr>
          <w:i/>
          <w:color w:val="FF0000"/>
          <w:sz w:val="24"/>
          <w:szCs w:val="24"/>
        </w:rPr>
      </w:pPr>
      <w:r w:rsidRPr="003E14D9">
        <w:rPr>
          <w:i/>
          <w:sz w:val="24"/>
          <w:szCs w:val="24"/>
        </w:rPr>
        <w:t>Note:</w:t>
      </w:r>
      <w:r w:rsidR="000D3B34">
        <w:rPr>
          <w:i/>
          <w:sz w:val="24"/>
          <w:szCs w:val="24"/>
        </w:rPr>
        <w:t xml:space="preserve"> </w:t>
      </w:r>
      <w:r w:rsidR="008849C9" w:rsidRPr="003E14D9">
        <w:rPr>
          <w:i/>
          <w:sz w:val="24"/>
          <w:szCs w:val="24"/>
        </w:rPr>
        <w:t>When students are constructing</w:t>
      </w:r>
      <w:r w:rsidRPr="003E14D9">
        <w:rPr>
          <w:i/>
          <w:sz w:val="24"/>
          <w:szCs w:val="24"/>
        </w:rPr>
        <w:t xml:space="preserve"> data in a pictograph or a bar graph</w:t>
      </w:r>
      <w:r w:rsidR="0083470D">
        <w:rPr>
          <w:i/>
          <w:sz w:val="24"/>
          <w:szCs w:val="24"/>
        </w:rPr>
        <w:t>,</w:t>
      </w:r>
      <w:r w:rsidRPr="003E14D9">
        <w:rPr>
          <w:i/>
          <w:sz w:val="24"/>
          <w:szCs w:val="24"/>
        </w:rPr>
        <w:t xml:space="preserve"> limit the data points to 16 or fewer and include no more than </w:t>
      </w:r>
      <w:r w:rsidR="0083470D">
        <w:rPr>
          <w:i/>
          <w:sz w:val="24"/>
          <w:szCs w:val="24"/>
        </w:rPr>
        <w:t>four</w:t>
      </w:r>
      <w:r w:rsidR="0083470D" w:rsidRPr="003E14D9">
        <w:rPr>
          <w:i/>
          <w:sz w:val="24"/>
          <w:szCs w:val="24"/>
        </w:rPr>
        <w:t xml:space="preserve"> </w:t>
      </w:r>
      <w:r w:rsidRPr="003E14D9">
        <w:rPr>
          <w:i/>
          <w:sz w:val="24"/>
          <w:szCs w:val="24"/>
        </w:rPr>
        <w:t>categories.</w:t>
      </w:r>
      <w:r w:rsidR="0074669C" w:rsidRPr="003E14D9">
        <w:rPr>
          <w:i/>
          <w:sz w:val="24"/>
          <w:szCs w:val="24"/>
        </w:rPr>
        <w:t xml:space="preserve"> </w:t>
      </w:r>
    </w:p>
    <w:p w:rsidR="00531AFD" w:rsidRDefault="00531AFD" w:rsidP="003E14D9">
      <w:pPr>
        <w:pStyle w:val="ListParagraph"/>
        <w:numPr>
          <w:ilvl w:val="0"/>
          <w:numId w:val="9"/>
        </w:numPr>
        <w:spacing w:before="60" w:after="0" w:line="240" w:lineRule="auto"/>
        <w:contextualSpacing w:val="0"/>
        <w:rPr>
          <w:sz w:val="24"/>
          <w:szCs w:val="24"/>
        </w:rPr>
      </w:pPr>
      <w:r w:rsidRPr="00531AFD">
        <w:rPr>
          <w:sz w:val="24"/>
          <w:szCs w:val="24"/>
        </w:rPr>
        <w:t>Once the graph has been created, ask the students questions about the graph.</w:t>
      </w:r>
      <w:r w:rsidR="000D3B34">
        <w:rPr>
          <w:sz w:val="24"/>
          <w:szCs w:val="24"/>
        </w:rPr>
        <w:t xml:space="preserve"> </w:t>
      </w:r>
      <w:r w:rsidRPr="00531AFD">
        <w:rPr>
          <w:sz w:val="24"/>
          <w:szCs w:val="24"/>
        </w:rPr>
        <w:t>You can also have students create questions to ask their classmates about the graph.</w:t>
      </w:r>
      <w:r w:rsidR="000D3B34">
        <w:rPr>
          <w:sz w:val="24"/>
          <w:szCs w:val="24"/>
        </w:rPr>
        <w:t xml:space="preserve"> </w:t>
      </w:r>
      <w:r w:rsidRPr="00531AFD">
        <w:rPr>
          <w:sz w:val="24"/>
          <w:szCs w:val="24"/>
        </w:rPr>
        <w:t>For example, “How many more people like watching football than baseball?” or “How many more people ordered mac and cheese for lunch than salad or yogurt?”</w:t>
      </w:r>
    </w:p>
    <w:p w:rsidR="00020E3B" w:rsidRPr="00531AFD" w:rsidRDefault="00020E3B" w:rsidP="003E14D9">
      <w:pPr>
        <w:pStyle w:val="ListParagraph"/>
        <w:numPr>
          <w:ilvl w:val="0"/>
          <w:numId w:val="9"/>
        </w:numPr>
        <w:spacing w:before="60" w:after="0" w:line="240" w:lineRule="auto"/>
        <w:contextualSpacing w:val="0"/>
        <w:rPr>
          <w:sz w:val="24"/>
          <w:szCs w:val="24"/>
        </w:rPr>
      </w:pPr>
      <w:r>
        <w:rPr>
          <w:sz w:val="24"/>
          <w:szCs w:val="24"/>
        </w:rPr>
        <w:t>To close the lesson, ask students where or how they might use graphs, and what they learned in making them and interpreting them.</w:t>
      </w:r>
    </w:p>
    <w:p w:rsidR="003C048F" w:rsidRPr="007F0621" w:rsidRDefault="000906FC" w:rsidP="003E14D9">
      <w:pPr>
        <w:pStyle w:val="Heading2"/>
      </w:pPr>
      <w:r w:rsidRPr="007F0621">
        <w:t>Assessment</w:t>
      </w:r>
      <w:r w:rsidR="003C048F" w:rsidRPr="007F0621">
        <w:tab/>
      </w:r>
    </w:p>
    <w:p w:rsidR="004203F5" w:rsidRPr="007F0621" w:rsidRDefault="003C048F" w:rsidP="005026C4">
      <w:pPr>
        <w:pStyle w:val="Heading3"/>
        <w:spacing w:line="240" w:lineRule="auto"/>
        <w:contextualSpacing w:val="0"/>
        <w:rPr>
          <w:rFonts w:asciiTheme="minorHAnsi" w:hAnsiTheme="minorHAnsi"/>
        </w:rPr>
      </w:pPr>
      <w:r w:rsidRPr="007F0621">
        <w:rPr>
          <w:rFonts w:asciiTheme="minorHAnsi" w:hAnsiTheme="minorHAnsi"/>
        </w:rPr>
        <w:t>Questions</w:t>
      </w:r>
    </w:p>
    <w:p w:rsidR="00D31983" w:rsidRPr="000365FF" w:rsidRDefault="00D31983" w:rsidP="003E14D9">
      <w:pPr>
        <w:pStyle w:val="Bullet2"/>
        <w:spacing w:before="60"/>
      </w:pPr>
      <w:r w:rsidRPr="000365FF">
        <w:t xml:space="preserve">Which category has the greatest </w:t>
      </w:r>
      <w:r>
        <w:t>number? Which has the smallest number</w:t>
      </w:r>
      <w:r w:rsidRPr="000365FF">
        <w:t>?</w:t>
      </w:r>
    </w:p>
    <w:p w:rsidR="00D31983" w:rsidRPr="000365FF" w:rsidRDefault="00D31983" w:rsidP="003E14D9">
      <w:pPr>
        <w:pStyle w:val="Bullet2"/>
        <w:spacing w:before="60"/>
      </w:pPr>
      <w:r w:rsidRPr="000365FF">
        <w:t>Are there more students with ____ or with ____?</w:t>
      </w:r>
    </w:p>
    <w:p w:rsidR="00D31983" w:rsidRPr="000365FF" w:rsidRDefault="00D31983" w:rsidP="003E14D9">
      <w:pPr>
        <w:pStyle w:val="Bullet2"/>
        <w:spacing w:before="60"/>
      </w:pPr>
      <w:r w:rsidRPr="000365FF">
        <w:t>Are there fewer students with ____ or with ____?</w:t>
      </w:r>
    </w:p>
    <w:p w:rsidR="00D31983" w:rsidRPr="000365FF" w:rsidRDefault="00D31983" w:rsidP="003E14D9">
      <w:pPr>
        <w:pStyle w:val="Bullet2"/>
        <w:spacing w:before="60"/>
      </w:pPr>
      <w:r w:rsidRPr="000365FF">
        <w:t xml:space="preserve">Are there any categories that have the same </w:t>
      </w:r>
      <w:r>
        <w:t>number</w:t>
      </w:r>
      <w:r w:rsidRPr="000365FF">
        <w:t>?</w:t>
      </w:r>
    </w:p>
    <w:p w:rsidR="00D31983" w:rsidRPr="000365FF" w:rsidRDefault="00D31983" w:rsidP="003E14D9">
      <w:pPr>
        <w:pStyle w:val="Bullet2"/>
        <w:spacing w:before="60"/>
      </w:pPr>
      <w:r w:rsidRPr="000365FF">
        <w:t>How many _____ and ____ are the</w:t>
      </w:r>
      <w:r>
        <w:t>y</w:t>
      </w:r>
      <w:r w:rsidRPr="000365FF">
        <w:t xml:space="preserve"> </w:t>
      </w:r>
      <w:r w:rsidR="0083470D">
        <w:t>altogether</w:t>
      </w:r>
      <w:r w:rsidRPr="000365FF">
        <w:t>?</w:t>
      </w:r>
    </w:p>
    <w:p w:rsidR="00D31983" w:rsidRDefault="00D31983" w:rsidP="003E14D9">
      <w:pPr>
        <w:pStyle w:val="Bullet2"/>
        <w:spacing w:before="60"/>
      </w:pPr>
      <w:r w:rsidRPr="000365FF">
        <w:t>How many more (or fewer) ____ are there than ____?</w:t>
      </w:r>
    </w:p>
    <w:p w:rsidR="00BC21DC" w:rsidRDefault="00BC21DC" w:rsidP="003E14D9">
      <w:pPr>
        <w:pStyle w:val="Bullet2"/>
        <w:spacing w:before="60"/>
      </w:pPr>
      <w:r>
        <w:t>What are some questions you would pose for this graph?</w:t>
      </w:r>
    </w:p>
    <w:p w:rsidR="00BC21DC" w:rsidRPr="000365FF" w:rsidRDefault="00BC21DC" w:rsidP="003E14D9">
      <w:pPr>
        <w:pStyle w:val="Bullet2"/>
        <w:spacing w:before="60"/>
      </w:pPr>
      <w:r>
        <w:t>If another student joined our class, what do you think they would choose on our graph? Why?</w:t>
      </w:r>
    </w:p>
    <w:p w:rsidR="001C1985" w:rsidRPr="007F0621" w:rsidRDefault="004E5B8D" w:rsidP="005026C4">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r w:rsidR="00AA57E5" w:rsidRPr="007F0621">
        <w:rPr>
          <w:rFonts w:asciiTheme="minorHAnsi" w:hAnsiTheme="minorHAnsi"/>
        </w:rPr>
        <w:t>(include a minimum of two)</w:t>
      </w:r>
    </w:p>
    <w:p w:rsidR="00D31983" w:rsidRPr="0045683F" w:rsidRDefault="00D31983" w:rsidP="003E14D9">
      <w:pPr>
        <w:pStyle w:val="Bullet2"/>
        <w:spacing w:before="60"/>
      </w:pPr>
      <w:r>
        <w:t>W</w:t>
      </w:r>
      <w:r w:rsidRPr="000365FF">
        <w:t xml:space="preserve">rite about the process of </w:t>
      </w:r>
      <w:r>
        <w:t>collecting data in a survey, including reasons you might want to collect such data</w:t>
      </w:r>
      <w:r w:rsidRPr="000365FF">
        <w:rPr>
          <w:b/>
        </w:rPr>
        <w:t>.</w:t>
      </w:r>
    </w:p>
    <w:p w:rsidR="00D31983" w:rsidRPr="000365FF" w:rsidRDefault="00D31983" w:rsidP="003E14D9">
      <w:pPr>
        <w:pStyle w:val="Bullet2"/>
        <w:spacing w:before="60"/>
        <w:rPr>
          <w:b/>
        </w:rPr>
      </w:pPr>
      <w:r>
        <w:t>W</w:t>
      </w:r>
      <w:r w:rsidRPr="000365FF">
        <w:t>rite about the process of constructing a graph</w:t>
      </w:r>
      <w:r>
        <w:t>, including the</w:t>
      </w:r>
      <w:r w:rsidRPr="000365FF">
        <w:t xml:space="preserve"> type of information </w:t>
      </w:r>
      <w:r>
        <w:t>that can be determined</w:t>
      </w:r>
      <w:r w:rsidRPr="000365FF">
        <w:t xml:space="preserve"> from </w:t>
      </w:r>
      <w:r>
        <w:t>a</w:t>
      </w:r>
      <w:r w:rsidRPr="000365FF">
        <w:t xml:space="preserve"> graph</w:t>
      </w:r>
      <w:r w:rsidRPr="000365FF">
        <w:rPr>
          <w:b/>
        </w:rPr>
        <w:t>.</w:t>
      </w:r>
    </w:p>
    <w:p w:rsidR="00D31983" w:rsidRPr="00BC21DC" w:rsidRDefault="00D31983" w:rsidP="003E14D9">
      <w:pPr>
        <w:pStyle w:val="Bullet2"/>
        <w:spacing w:before="60"/>
        <w:rPr>
          <w:b/>
        </w:rPr>
      </w:pPr>
      <w:r>
        <w:t>W</w:t>
      </w:r>
      <w:r w:rsidRPr="000365FF">
        <w:t>rite at least one statement that analyzes the data shown</w:t>
      </w:r>
      <w:r>
        <w:t xml:space="preserve"> on a graph you have constructed</w:t>
      </w:r>
      <w:r w:rsidRPr="000365FF">
        <w:t>.</w:t>
      </w:r>
    </w:p>
    <w:p w:rsidR="004E5B8D" w:rsidRPr="007F0621" w:rsidRDefault="004E5B8D" w:rsidP="005026C4">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Assessments (include informal assessment ideas)</w:t>
      </w:r>
    </w:p>
    <w:p w:rsidR="003C048F" w:rsidRDefault="002465B8" w:rsidP="003E14D9">
      <w:pPr>
        <w:pStyle w:val="ListParagraph"/>
        <w:numPr>
          <w:ilvl w:val="1"/>
          <w:numId w:val="5"/>
        </w:numPr>
        <w:spacing w:before="60" w:after="0" w:line="240" w:lineRule="auto"/>
        <w:contextualSpacing w:val="0"/>
        <w:rPr>
          <w:rFonts w:cs="Times New Roman"/>
          <w:sz w:val="24"/>
          <w:szCs w:val="24"/>
        </w:rPr>
      </w:pPr>
      <w:r>
        <w:rPr>
          <w:rFonts w:cs="Times New Roman"/>
          <w:sz w:val="24"/>
          <w:szCs w:val="24"/>
        </w:rPr>
        <w:t>Show the students two different graphs that graph the same data.</w:t>
      </w:r>
      <w:r w:rsidR="000D3B34">
        <w:rPr>
          <w:rFonts w:cs="Times New Roman"/>
          <w:sz w:val="24"/>
          <w:szCs w:val="24"/>
        </w:rPr>
        <w:t xml:space="preserve"> </w:t>
      </w:r>
      <w:r>
        <w:rPr>
          <w:rFonts w:cs="Times New Roman"/>
          <w:sz w:val="24"/>
          <w:szCs w:val="24"/>
        </w:rPr>
        <w:t>Make sure something is different about the gra</w:t>
      </w:r>
      <w:r w:rsidR="0074669C">
        <w:rPr>
          <w:rFonts w:cs="Times New Roman"/>
          <w:sz w:val="24"/>
          <w:szCs w:val="24"/>
        </w:rPr>
        <w:t>phs that the students would ana</w:t>
      </w:r>
      <w:r>
        <w:rPr>
          <w:rFonts w:cs="Times New Roman"/>
          <w:sz w:val="24"/>
          <w:szCs w:val="24"/>
        </w:rPr>
        <w:t>lyze and figure out what is different.</w:t>
      </w:r>
      <w:r w:rsidR="000D3B34">
        <w:rPr>
          <w:rFonts w:cs="Times New Roman"/>
          <w:sz w:val="24"/>
          <w:szCs w:val="24"/>
        </w:rPr>
        <w:t xml:space="preserve"> </w:t>
      </w:r>
      <w:r>
        <w:rPr>
          <w:rFonts w:cs="Times New Roman"/>
          <w:sz w:val="24"/>
          <w:szCs w:val="24"/>
        </w:rPr>
        <w:t>For example, you may have two bar graphs that show the same data but use a different scale.</w:t>
      </w:r>
    </w:p>
    <w:p w:rsidR="004857A3" w:rsidRDefault="004857A3" w:rsidP="003E14D9">
      <w:pPr>
        <w:pStyle w:val="ListParagraph"/>
        <w:numPr>
          <w:ilvl w:val="1"/>
          <w:numId w:val="5"/>
        </w:numPr>
        <w:spacing w:before="60" w:after="0" w:line="240" w:lineRule="auto"/>
        <w:contextualSpacing w:val="0"/>
        <w:rPr>
          <w:rFonts w:cs="Times New Roman"/>
          <w:sz w:val="24"/>
          <w:szCs w:val="24"/>
        </w:rPr>
      </w:pPr>
      <w:r>
        <w:rPr>
          <w:rFonts w:cs="Times New Roman"/>
          <w:sz w:val="24"/>
          <w:szCs w:val="24"/>
        </w:rPr>
        <w:t>Show students a pictograph and a bar graph that displays the same data.</w:t>
      </w:r>
      <w:r w:rsidR="000D3B34">
        <w:rPr>
          <w:rFonts w:cs="Times New Roman"/>
          <w:sz w:val="24"/>
          <w:szCs w:val="24"/>
        </w:rPr>
        <w:t xml:space="preserve"> </w:t>
      </w:r>
      <w:r>
        <w:rPr>
          <w:rFonts w:cs="Times New Roman"/>
          <w:sz w:val="24"/>
          <w:szCs w:val="24"/>
        </w:rPr>
        <w:t>Ask students what is similar and different about both graphs.</w:t>
      </w:r>
      <w:r w:rsidR="00BC21DC">
        <w:rPr>
          <w:rFonts w:cs="Times New Roman"/>
          <w:sz w:val="24"/>
          <w:szCs w:val="24"/>
        </w:rPr>
        <w:t xml:space="preserve"> </w:t>
      </w:r>
    </w:p>
    <w:p w:rsidR="005026C4" w:rsidRDefault="005026C4">
      <w:pPr>
        <w:rPr>
          <w:rFonts w:cs="Times New Roman"/>
          <w:b/>
          <w:sz w:val="24"/>
          <w:szCs w:val="24"/>
        </w:rPr>
      </w:pPr>
      <w:r>
        <w:br w:type="page"/>
      </w:r>
    </w:p>
    <w:p w:rsidR="003C048F" w:rsidRPr="007F0621" w:rsidRDefault="002E277C" w:rsidP="003E14D9">
      <w:pPr>
        <w:pStyle w:val="Heading2"/>
      </w:pPr>
      <w:r w:rsidRPr="007F0621">
        <w:lastRenderedPageBreak/>
        <w:t>Extensions and Connections</w:t>
      </w:r>
      <w:r w:rsidR="008035E5" w:rsidRPr="007F0621">
        <w:t xml:space="preserve"> (for all students)</w:t>
      </w:r>
    </w:p>
    <w:p w:rsidR="00D31983" w:rsidRPr="000365FF" w:rsidRDefault="00D31983" w:rsidP="003E14D9">
      <w:pPr>
        <w:pStyle w:val="Bullet1Bold"/>
        <w:numPr>
          <w:ilvl w:val="0"/>
          <w:numId w:val="7"/>
        </w:numPr>
        <w:spacing w:before="100"/>
      </w:pPr>
      <w:r w:rsidRPr="000365FF">
        <w:t>Technology</w:t>
      </w:r>
    </w:p>
    <w:p w:rsidR="00D31983" w:rsidRPr="000365FF" w:rsidRDefault="00D31983" w:rsidP="003E14D9">
      <w:pPr>
        <w:pStyle w:val="Bullet2"/>
        <w:numPr>
          <w:ilvl w:val="1"/>
          <w:numId w:val="7"/>
        </w:numPr>
        <w:spacing w:before="60"/>
      </w:pPr>
      <w:r>
        <w:t>Have students g</w:t>
      </w:r>
      <w:r w:rsidRPr="000365FF">
        <w:t xml:space="preserve">raph the </w:t>
      </w:r>
      <w:r>
        <w:t xml:space="preserve">survey </w:t>
      </w:r>
      <w:r w:rsidRPr="000365FF">
        <w:t xml:space="preserve">results on </w:t>
      </w:r>
      <w:r w:rsidR="0083470D">
        <w:t>a</w:t>
      </w:r>
      <w:r w:rsidR="0083470D" w:rsidRPr="000365FF">
        <w:t xml:space="preserve"> </w:t>
      </w:r>
      <w:r w:rsidRPr="000365FF">
        <w:t>computer.</w:t>
      </w:r>
    </w:p>
    <w:p w:rsidR="00D31983" w:rsidRPr="000365FF" w:rsidRDefault="00D31983" w:rsidP="003E14D9">
      <w:pPr>
        <w:pStyle w:val="Bullet1Bold"/>
        <w:numPr>
          <w:ilvl w:val="0"/>
          <w:numId w:val="3"/>
        </w:numPr>
        <w:tabs>
          <w:tab w:val="num" w:pos="720"/>
        </w:tabs>
        <w:spacing w:before="100"/>
      </w:pPr>
      <w:r w:rsidRPr="000365FF">
        <w:t>Community Connections</w:t>
      </w:r>
    </w:p>
    <w:p w:rsidR="00D31983" w:rsidRPr="000365FF" w:rsidRDefault="00D31983" w:rsidP="003E14D9">
      <w:pPr>
        <w:pStyle w:val="Bullet2"/>
        <w:spacing w:before="60"/>
      </w:pPr>
      <w:r w:rsidRPr="000365FF">
        <w:t>Invite a meteorologist to visit the class to discuss weather patterns</w:t>
      </w:r>
      <w:r>
        <w:t xml:space="preserve"> and graphs of weather data</w:t>
      </w:r>
      <w:r w:rsidRPr="000365FF">
        <w:t>.</w:t>
      </w:r>
    </w:p>
    <w:p w:rsidR="00775D0E" w:rsidRPr="00775D0E" w:rsidRDefault="00D31983" w:rsidP="003E14D9">
      <w:pPr>
        <w:pStyle w:val="Bullet2"/>
        <w:spacing w:before="60"/>
      </w:pPr>
      <w:r w:rsidRPr="000365FF">
        <w:t>Take a field trip to a television station to learn how s</w:t>
      </w:r>
      <w:r>
        <w:t>tatistics influence programming and how graphs are used.</w:t>
      </w:r>
    </w:p>
    <w:p w:rsidR="000D5A2B" w:rsidRPr="007F0621" w:rsidRDefault="008035E5" w:rsidP="003E14D9">
      <w:pPr>
        <w:pStyle w:val="Heading2"/>
      </w:pPr>
      <w:r w:rsidRPr="007F0621">
        <w:t xml:space="preserve">Strategies for Differentiation </w:t>
      </w:r>
      <w:r w:rsidR="000D5A2B" w:rsidRPr="007F0621">
        <w:tab/>
      </w:r>
    </w:p>
    <w:p w:rsidR="00D31983" w:rsidRDefault="00D31983" w:rsidP="003E14D9">
      <w:pPr>
        <w:pStyle w:val="Bullet1Bold"/>
        <w:numPr>
          <w:ilvl w:val="0"/>
          <w:numId w:val="3"/>
        </w:numPr>
        <w:tabs>
          <w:tab w:val="num" w:pos="720"/>
        </w:tabs>
        <w:spacing w:before="60"/>
      </w:pPr>
      <w:r w:rsidRPr="000365FF">
        <w:t>Multisensory</w:t>
      </w:r>
    </w:p>
    <w:p w:rsidR="00D31983" w:rsidRPr="000365FF" w:rsidRDefault="00D31983" w:rsidP="003E14D9">
      <w:pPr>
        <w:pStyle w:val="Bullet2"/>
        <w:spacing w:before="60"/>
      </w:pPr>
      <w:r w:rsidRPr="000365FF">
        <w:t>Have students respond to survey questions</w:t>
      </w:r>
      <w:r>
        <w:t>,</w:t>
      </w:r>
      <w:r w:rsidRPr="000365FF">
        <w:t xml:space="preserve"> using tactile methods, such as wooden sticks on paper cups.</w:t>
      </w:r>
    </w:p>
    <w:p w:rsidR="00D31983" w:rsidRPr="000365FF" w:rsidRDefault="00D31983" w:rsidP="003E14D9">
      <w:pPr>
        <w:pStyle w:val="Bullet1Bold"/>
        <w:numPr>
          <w:ilvl w:val="0"/>
          <w:numId w:val="3"/>
        </w:numPr>
        <w:tabs>
          <w:tab w:val="num" w:pos="720"/>
        </w:tabs>
        <w:spacing w:before="100"/>
      </w:pPr>
      <w:r w:rsidRPr="009440F2">
        <w:t>Small-</w:t>
      </w:r>
      <w:r w:rsidR="00096065">
        <w:t>g</w:t>
      </w:r>
      <w:r w:rsidR="00096065" w:rsidRPr="009440F2">
        <w:t xml:space="preserve">roup </w:t>
      </w:r>
      <w:r w:rsidRPr="009440F2">
        <w:t>Learning</w:t>
      </w:r>
    </w:p>
    <w:p w:rsidR="00D31983" w:rsidRPr="000365FF" w:rsidRDefault="00D31983" w:rsidP="003E14D9">
      <w:pPr>
        <w:pStyle w:val="Bullet2"/>
        <w:spacing w:before="60"/>
      </w:pPr>
      <w:r w:rsidRPr="000365FF">
        <w:t>Have students develop survey questions and elicit responses from classmates.</w:t>
      </w:r>
    </w:p>
    <w:p w:rsidR="00D31983" w:rsidRDefault="00D31983" w:rsidP="003E14D9">
      <w:pPr>
        <w:pStyle w:val="Bullet2"/>
        <w:spacing w:before="60"/>
      </w:pPr>
      <w:r w:rsidRPr="000365FF">
        <w:t xml:space="preserve">Have students develop </w:t>
      </w:r>
      <w:r>
        <w:t>three to five</w:t>
      </w:r>
      <w:r w:rsidRPr="000365FF">
        <w:t xml:space="preserve"> questions to </w:t>
      </w:r>
      <w:r>
        <w:t xml:space="preserve">use in </w:t>
      </w:r>
      <w:r w:rsidRPr="000365FF">
        <w:t>interview</w:t>
      </w:r>
      <w:r>
        <w:t>ing</w:t>
      </w:r>
      <w:r w:rsidRPr="000365FF">
        <w:t xml:space="preserve"> each other</w:t>
      </w:r>
      <w:r>
        <w:t>,</w:t>
      </w:r>
      <w:r w:rsidRPr="000365FF">
        <w:t xml:space="preserve"> and</w:t>
      </w:r>
      <w:r>
        <w:t xml:space="preserve"> have them</w:t>
      </w:r>
      <w:r w:rsidRPr="000365FF">
        <w:t xml:space="preserve"> </w:t>
      </w:r>
      <w:r>
        <w:t>graph</w:t>
      </w:r>
      <w:r w:rsidRPr="000365FF">
        <w:t xml:space="preserve"> </w:t>
      </w:r>
      <w:r>
        <w:t xml:space="preserve">the </w:t>
      </w:r>
      <w:r w:rsidRPr="000365FF">
        <w:t>results.</w:t>
      </w:r>
    </w:p>
    <w:p w:rsidR="00D31983" w:rsidRDefault="00D31983" w:rsidP="003E14D9">
      <w:pPr>
        <w:pStyle w:val="Bullet1Bold"/>
        <w:numPr>
          <w:ilvl w:val="0"/>
          <w:numId w:val="3"/>
        </w:numPr>
        <w:tabs>
          <w:tab w:val="num" w:pos="720"/>
        </w:tabs>
        <w:spacing w:before="100"/>
      </w:pPr>
      <w:r w:rsidRPr="00781798">
        <w:t>Vocabulary</w:t>
      </w:r>
    </w:p>
    <w:p w:rsidR="000D3B34" w:rsidRPr="003E14D9" w:rsidRDefault="00D31983" w:rsidP="003E14D9">
      <w:pPr>
        <w:pStyle w:val="Bullet2"/>
        <w:rPr>
          <w:i/>
        </w:rPr>
      </w:pPr>
      <w:r w:rsidRPr="000365FF">
        <w:t xml:space="preserve">Key vocabulary may vary depending on the survey questions and responses, but students need to know the following: </w:t>
      </w:r>
    </w:p>
    <w:p w:rsidR="000D3B34" w:rsidRDefault="000D3B34" w:rsidP="003E14D9">
      <w:pPr>
        <w:pStyle w:val="Bullet2"/>
        <w:numPr>
          <w:ilvl w:val="2"/>
          <w:numId w:val="10"/>
        </w:numPr>
        <w:rPr>
          <w:i/>
        </w:rPr>
      </w:pPr>
      <w:r w:rsidRPr="00217ABC">
        <w:rPr>
          <w:i/>
        </w:rPr>
        <w:t>bar graph</w:t>
      </w:r>
    </w:p>
    <w:p w:rsidR="000D3B34" w:rsidRDefault="000D3B34" w:rsidP="003E14D9">
      <w:pPr>
        <w:pStyle w:val="Bullet2"/>
        <w:numPr>
          <w:ilvl w:val="2"/>
          <w:numId w:val="10"/>
        </w:numPr>
        <w:rPr>
          <w:i/>
        </w:rPr>
      </w:pPr>
      <w:r w:rsidRPr="00217ABC">
        <w:rPr>
          <w:i/>
        </w:rPr>
        <w:t>categories</w:t>
      </w:r>
    </w:p>
    <w:p w:rsidR="000D3B34" w:rsidRDefault="00020E3B" w:rsidP="003E14D9">
      <w:pPr>
        <w:pStyle w:val="Bullet2"/>
        <w:numPr>
          <w:ilvl w:val="2"/>
          <w:numId w:val="10"/>
        </w:numPr>
        <w:rPr>
          <w:i/>
        </w:rPr>
      </w:pPr>
      <w:r w:rsidRPr="003E14D9">
        <w:rPr>
          <w:i/>
        </w:rPr>
        <w:t>data</w:t>
      </w:r>
    </w:p>
    <w:p w:rsidR="000D3B34" w:rsidRDefault="000D3B34" w:rsidP="003E14D9">
      <w:pPr>
        <w:pStyle w:val="Bullet2"/>
        <w:numPr>
          <w:ilvl w:val="2"/>
          <w:numId w:val="10"/>
        </w:numPr>
        <w:rPr>
          <w:i/>
        </w:rPr>
      </w:pPr>
      <w:r w:rsidRPr="00217ABC">
        <w:rPr>
          <w:i/>
        </w:rPr>
        <w:t>data point</w:t>
      </w:r>
    </w:p>
    <w:p w:rsidR="000D3B34" w:rsidRDefault="000D3B34" w:rsidP="003E14D9">
      <w:pPr>
        <w:pStyle w:val="Bullet2"/>
        <w:numPr>
          <w:ilvl w:val="2"/>
          <w:numId w:val="10"/>
        </w:numPr>
        <w:rPr>
          <w:i/>
        </w:rPr>
      </w:pPr>
      <w:r w:rsidRPr="00217ABC">
        <w:rPr>
          <w:i/>
        </w:rPr>
        <w:t>graph</w:t>
      </w:r>
    </w:p>
    <w:p w:rsidR="000D3B34" w:rsidRDefault="000D3B34" w:rsidP="003E14D9">
      <w:pPr>
        <w:pStyle w:val="Bullet2"/>
        <w:numPr>
          <w:ilvl w:val="2"/>
          <w:numId w:val="10"/>
        </w:numPr>
        <w:rPr>
          <w:i/>
        </w:rPr>
      </w:pPr>
      <w:r w:rsidRPr="00217ABC">
        <w:rPr>
          <w:i/>
        </w:rPr>
        <w:t>horizontal axis</w:t>
      </w:r>
    </w:p>
    <w:p w:rsidR="000D3B34" w:rsidRDefault="00020E3B" w:rsidP="003E14D9">
      <w:pPr>
        <w:pStyle w:val="Bullet2"/>
        <w:numPr>
          <w:ilvl w:val="2"/>
          <w:numId w:val="10"/>
        </w:numPr>
        <w:rPr>
          <w:i/>
        </w:rPr>
      </w:pPr>
      <w:r w:rsidRPr="003E14D9">
        <w:rPr>
          <w:i/>
        </w:rPr>
        <w:t>increments</w:t>
      </w:r>
    </w:p>
    <w:p w:rsidR="000D3B34" w:rsidRDefault="000D3B34" w:rsidP="003E14D9">
      <w:pPr>
        <w:pStyle w:val="Bullet2"/>
        <w:numPr>
          <w:ilvl w:val="2"/>
          <w:numId w:val="10"/>
        </w:numPr>
        <w:rPr>
          <w:i/>
        </w:rPr>
      </w:pPr>
      <w:r w:rsidRPr="00217ABC">
        <w:rPr>
          <w:i/>
        </w:rPr>
        <w:t>key</w:t>
      </w:r>
    </w:p>
    <w:p w:rsidR="000D3B34" w:rsidRDefault="000D3B34" w:rsidP="003E14D9">
      <w:pPr>
        <w:pStyle w:val="Bullet2"/>
        <w:numPr>
          <w:ilvl w:val="2"/>
          <w:numId w:val="10"/>
        </w:numPr>
        <w:rPr>
          <w:i/>
        </w:rPr>
      </w:pPr>
      <w:r w:rsidRPr="00217ABC">
        <w:rPr>
          <w:i/>
        </w:rPr>
        <w:t>labels</w:t>
      </w:r>
    </w:p>
    <w:p w:rsidR="000D3B34" w:rsidRPr="003E14D9" w:rsidRDefault="000D3B34" w:rsidP="003E14D9">
      <w:pPr>
        <w:pStyle w:val="Bullet2"/>
        <w:numPr>
          <w:ilvl w:val="2"/>
          <w:numId w:val="10"/>
        </w:numPr>
        <w:rPr>
          <w:i/>
        </w:rPr>
      </w:pPr>
      <w:r w:rsidRPr="00217ABC">
        <w:rPr>
          <w:i/>
          <w:color w:val="000000" w:themeColor="text1"/>
        </w:rPr>
        <w:t>pictograph</w:t>
      </w:r>
    </w:p>
    <w:p w:rsidR="000D3B34" w:rsidRDefault="00020E3B" w:rsidP="003E14D9">
      <w:pPr>
        <w:pStyle w:val="Bullet2"/>
        <w:numPr>
          <w:ilvl w:val="2"/>
          <w:numId w:val="10"/>
        </w:numPr>
        <w:rPr>
          <w:i/>
        </w:rPr>
      </w:pPr>
      <w:r w:rsidRPr="003E14D9">
        <w:rPr>
          <w:i/>
        </w:rPr>
        <w:t>picture graph</w:t>
      </w:r>
    </w:p>
    <w:p w:rsidR="000D3B34" w:rsidRDefault="000D3B34" w:rsidP="003E14D9">
      <w:pPr>
        <w:pStyle w:val="Bullet2"/>
        <w:numPr>
          <w:ilvl w:val="2"/>
          <w:numId w:val="10"/>
        </w:numPr>
        <w:rPr>
          <w:i/>
        </w:rPr>
      </w:pPr>
      <w:r w:rsidRPr="00217ABC">
        <w:rPr>
          <w:i/>
        </w:rPr>
        <w:t>point</w:t>
      </w:r>
    </w:p>
    <w:p w:rsidR="000D3B34" w:rsidRDefault="00020E3B" w:rsidP="003E14D9">
      <w:pPr>
        <w:pStyle w:val="Bullet2"/>
        <w:numPr>
          <w:ilvl w:val="2"/>
          <w:numId w:val="10"/>
        </w:numPr>
        <w:rPr>
          <w:i/>
        </w:rPr>
      </w:pPr>
      <w:r w:rsidRPr="003E14D9">
        <w:rPr>
          <w:i/>
        </w:rPr>
        <w:t>scale</w:t>
      </w:r>
    </w:p>
    <w:p w:rsidR="000D3B34" w:rsidRDefault="000D3B34" w:rsidP="003E14D9">
      <w:pPr>
        <w:pStyle w:val="Bullet2"/>
        <w:numPr>
          <w:ilvl w:val="2"/>
          <w:numId w:val="10"/>
        </w:numPr>
        <w:rPr>
          <w:i/>
        </w:rPr>
      </w:pPr>
      <w:r w:rsidRPr="00217ABC">
        <w:rPr>
          <w:i/>
        </w:rPr>
        <w:t>survey</w:t>
      </w:r>
    </w:p>
    <w:p w:rsidR="000D3B34" w:rsidRDefault="00020E3B" w:rsidP="003E14D9">
      <w:pPr>
        <w:pStyle w:val="Bullet2"/>
        <w:numPr>
          <w:ilvl w:val="2"/>
          <w:numId w:val="10"/>
        </w:numPr>
        <w:rPr>
          <w:i/>
        </w:rPr>
      </w:pPr>
      <w:r w:rsidRPr="003E14D9">
        <w:rPr>
          <w:i/>
        </w:rPr>
        <w:t>vertical axis</w:t>
      </w:r>
    </w:p>
    <w:p w:rsidR="000D3B34" w:rsidRDefault="00020E3B" w:rsidP="003E14D9">
      <w:pPr>
        <w:pStyle w:val="Bullet2"/>
        <w:numPr>
          <w:ilvl w:val="2"/>
          <w:numId w:val="10"/>
        </w:numPr>
        <w:rPr>
          <w:i/>
        </w:rPr>
      </w:pPr>
      <w:r w:rsidRPr="003E14D9">
        <w:rPr>
          <w:i/>
        </w:rPr>
        <w:t>title</w:t>
      </w:r>
    </w:p>
    <w:p w:rsidR="000D3B34" w:rsidRDefault="000D3B34" w:rsidP="003E14D9">
      <w:pPr>
        <w:pStyle w:val="Bullet2"/>
        <w:numPr>
          <w:ilvl w:val="2"/>
          <w:numId w:val="10"/>
        </w:numPr>
      </w:pPr>
      <w:r w:rsidRPr="00217ABC">
        <w:t>x axis</w:t>
      </w:r>
    </w:p>
    <w:p w:rsidR="000D3B34" w:rsidRDefault="000D3B34" w:rsidP="003E14D9">
      <w:pPr>
        <w:pStyle w:val="Bullet2"/>
        <w:numPr>
          <w:ilvl w:val="2"/>
          <w:numId w:val="10"/>
        </w:numPr>
      </w:pPr>
      <w:r>
        <w:t>y</w:t>
      </w:r>
      <w:r w:rsidRPr="00217ABC">
        <w:t xml:space="preserve"> axis</w:t>
      </w:r>
    </w:p>
    <w:p w:rsidR="00D31983" w:rsidRDefault="00D31983" w:rsidP="003E14D9">
      <w:pPr>
        <w:pStyle w:val="Bullet2"/>
        <w:spacing w:before="60"/>
      </w:pPr>
      <w:r w:rsidRPr="000365FF">
        <w:t>Have students create a word wall with the words above and any other vocabulary words that are used during this lesson.</w:t>
      </w:r>
    </w:p>
    <w:p w:rsidR="00D31983" w:rsidRPr="000365FF" w:rsidRDefault="00D31983" w:rsidP="003E14D9">
      <w:pPr>
        <w:pStyle w:val="Bullet1Bold"/>
        <w:numPr>
          <w:ilvl w:val="0"/>
          <w:numId w:val="3"/>
        </w:numPr>
        <w:tabs>
          <w:tab w:val="num" w:pos="720"/>
        </w:tabs>
        <w:spacing w:before="100"/>
      </w:pPr>
      <w:r w:rsidRPr="009440F2">
        <w:lastRenderedPageBreak/>
        <w:t>Student Organization of Content</w:t>
      </w:r>
    </w:p>
    <w:p w:rsidR="00D31983" w:rsidRDefault="00D31983" w:rsidP="003E14D9">
      <w:pPr>
        <w:pStyle w:val="Bullet2"/>
        <w:spacing w:before="60"/>
      </w:pPr>
      <w:r w:rsidRPr="000365FF">
        <w:t>Have stud</w:t>
      </w:r>
      <w:r>
        <w:t xml:space="preserve">ents keep </w:t>
      </w:r>
      <w:r w:rsidRPr="000365FF">
        <w:t>binder</w:t>
      </w:r>
      <w:r>
        <w:t>s</w:t>
      </w:r>
      <w:r w:rsidRPr="000365FF">
        <w:t xml:space="preserve"> or folder</w:t>
      </w:r>
      <w:r>
        <w:t>s</w:t>
      </w:r>
      <w:r w:rsidRPr="000365FF">
        <w:t xml:space="preserve"> with their individual graphs and the results of the classroom surveys.</w:t>
      </w:r>
    </w:p>
    <w:p w:rsidR="003E14D9" w:rsidRDefault="003E14D9" w:rsidP="003E14D9">
      <w:pPr>
        <w:pStyle w:val="Bullet2"/>
        <w:numPr>
          <w:ilvl w:val="0"/>
          <w:numId w:val="0"/>
        </w:numPr>
        <w:spacing w:before="60"/>
      </w:pPr>
    </w:p>
    <w:p w:rsidR="003E14D9" w:rsidRPr="007C3E14" w:rsidRDefault="003E14D9" w:rsidP="003E14D9">
      <w:pPr>
        <w:spacing w:after="0"/>
      </w:pPr>
      <w:r>
        <w:t>Virginia Department of Education ©2018</w:t>
      </w:r>
    </w:p>
    <w:p w:rsidR="003E14D9" w:rsidRPr="00DA148C" w:rsidRDefault="003E14D9" w:rsidP="003E14D9">
      <w:pPr>
        <w:pStyle w:val="Bullet2"/>
        <w:numPr>
          <w:ilvl w:val="0"/>
          <w:numId w:val="0"/>
        </w:numPr>
        <w:spacing w:before="60"/>
      </w:pPr>
    </w:p>
    <w:sectPr w:rsidR="003E14D9" w:rsidRPr="00DA148C" w:rsidSect="003E14D9">
      <w:headerReference w:type="default" r:id="rId8"/>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258" w:rsidRDefault="007C1258" w:rsidP="00220A40">
      <w:pPr>
        <w:spacing w:after="0" w:line="240" w:lineRule="auto"/>
      </w:pPr>
      <w:r>
        <w:separator/>
      </w:r>
    </w:p>
  </w:endnote>
  <w:endnote w:type="continuationSeparator" w:id="0">
    <w:p w:rsidR="007C1258" w:rsidRDefault="007C1258"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415445"/>
      <w:docPartObj>
        <w:docPartGallery w:val="Page Numbers (Bottom of Page)"/>
        <w:docPartUnique/>
      </w:docPartObj>
    </w:sdtPr>
    <w:sdtEndPr>
      <w:rPr>
        <w:noProof/>
      </w:rPr>
    </w:sdtEndPr>
    <w:sdtContent>
      <w:p w:rsidR="00775D0E" w:rsidRPr="003E14D9" w:rsidRDefault="003E14D9" w:rsidP="003E14D9">
        <w:pPr>
          <w:pStyle w:val="Footer"/>
          <w:tabs>
            <w:tab w:val="clear" w:pos="9360"/>
            <w:tab w:val="right" w:pos="9630"/>
          </w:tabs>
        </w:pPr>
        <w:r>
          <w:t>Virginia Department of Education ©2018</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258" w:rsidRDefault="007C1258" w:rsidP="00220A40">
      <w:pPr>
        <w:spacing w:after="0" w:line="240" w:lineRule="auto"/>
      </w:pPr>
      <w:r>
        <w:separator/>
      </w:r>
    </w:p>
  </w:footnote>
  <w:footnote w:type="continuationSeparator" w:id="0">
    <w:p w:rsidR="007C1258" w:rsidRDefault="007C1258"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4D9" w:rsidRDefault="003E14D9" w:rsidP="003E14D9">
    <w:pPr>
      <w:pStyle w:val="Header"/>
      <w:contextualSpacing/>
      <w:rPr>
        <w:i/>
      </w:rPr>
    </w:pPr>
    <w:r w:rsidRPr="00F91223">
      <w:rPr>
        <w:i/>
      </w:rPr>
      <w:t xml:space="preserve">Mathematics </w:t>
    </w:r>
    <w:r>
      <w:rPr>
        <w:i/>
      </w:rPr>
      <w:t xml:space="preserve">Instructional Plan – </w:t>
    </w:r>
    <w:r w:rsidRPr="00F91223">
      <w:rPr>
        <w:i/>
      </w:rPr>
      <w:t>Grade Three</w:t>
    </w:r>
  </w:p>
  <w:p w:rsidR="00220A40" w:rsidRPr="003E14D9" w:rsidRDefault="00220A40" w:rsidP="003E1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F29552F"/>
    <w:multiLevelType w:val="hybridMultilevel"/>
    <w:tmpl w:val="7F7C38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pStyle w:val="Bullet1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B5C0E"/>
    <w:multiLevelType w:val="hybridMultilevel"/>
    <w:tmpl w:val="F306ACDE"/>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15:restartNumberingAfterBreak="0">
    <w:nsid w:val="1A8A4B45"/>
    <w:multiLevelType w:val="hybridMultilevel"/>
    <w:tmpl w:val="A26A471E"/>
    <w:lvl w:ilvl="0" w:tplc="C748CB36">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C6FEB3EE">
      <w:start w:val="1"/>
      <w:numFmt w:val="bullet"/>
      <w:lvlText w:val=""/>
      <w:lvlJc w:val="left"/>
      <w:pPr>
        <w:tabs>
          <w:tab w:val="num" w:pos="1440"/>
        </w:tabs>
        <w:ind w:left="1440" w:hanging="360"/>
      </w:pPr>
      <w:rPr>
        <w:rFonts w:ascii="Symbol" w:hAnsi="Symbol" w:cs="Times New Roman" w:hint="default"/>
        <w:sz w:val="24"/>
        <w:szCs w:val="24"/>
      </w:rPr>
    </w:lvl>
    <w:lvl w:ilvl="2" w:tplc="5C7C7CBC">
      <w:start w:val="1"/>
      <w:numFmt w:val="bullet"/>
      <w:lvlText w:val=""/>
      <w:lvlJc w:val="left"/>
      <w:pPr>
        <w:ind w:left="2160" w:hanging="360"/>
      </w:pPr>
      <w:rPr>
        <w:rFonts w:ascii="Wingdings" w:hAnsi="Wingdings" w:hint="default"/>
      </w:rPr>
    </w:lvl>
    <w:lvl w:ilvl="3" w:tplc="A24CC0CE" w:tentative="1">
      <w:start w:val="1"/>
      <w:numFmt w:val="bullet"/>
      <w:lvlText w:val=""/>
      <w:lvlJc w:val="left"/>
      <w:pPr>
        <w:ind w:left="2880" w:hanging="360"/>
      </w:pPr>
      <w:rPr>
        <w:rFonts w:ascii="Symbol" w:hAnsi="Symbol" w:hint="default"/>
      </w:rPr>
    </w:lvl>
    <w:lvl w:ilvl="4" w:tplc="58A08A50" w:tentative="1">
      <w:start w:val="1"/>
      <w:numFmt w:val="bullet"/>
      <w:lvlText w:val="o"/>
      <w:lvlJc w:val="left"/>
      <w:pPr>
        <w:ind w:left="3600" w:hanging="360"/>
      </w:pPr>
      <w:rPr>
        <w:rFonts w:ascii="Courier New" w:hAnsi="Courier New" w:hint="default"/>
      </w:rPr>
    </w:lvl>
    <w:lvl w:ilvl="5" w:tplc="C0E45FB4" w:tentative="1">
      <w:start w:val="1"/>
      <w:numFmt w:val="bullet"/>
      <w:lvlText w:val=""/>
      <w:lvlJc w:val="left"/>
      <w:pPr>
        <w:ind w:left="4320" w:hanging="360"/>
      </w:pPr>
      <w:rPr>
        <w:rFonts w:ascii="Wingdings" w:hAnsi="Wingdings" w:hint="default"/>
      </w:rPr>
    </w:lvl>
    <w:lvl w:ilvl="6" w:tplc="DEB2FB88" w:tentative="1">
      <w:start w:val="1"/>
      <w:numFmt w:val="bullet"/>
      <w:lvlText w:val=""/>
      <w:lvlJc w:val="left"/>
      <w:pPr>
        <w:ind w:left="5040" w:hanging="360"/>
      </w:pPr>
      <w:rPr>
        <w:rFonts w:ascii="Symbol" w:hAnsi="Symbol" w:hint="default"/>
      </w:rPr>
    </w:lvl>
    <w:lvl w:ilvl="7" w:tplc="2474DC76" w:tentative="1">
      <w:start w:val="1"/>
      <w:numFmt w:val="bullet"/>
      <w:lvlText w:val="o"/>
      <w:lvlJc w:val="left"/>
      <w:pPr>
        <w:ind w:left="5760" w:hanging="360"/>
      </w:pPr>
      <w:rPr>
        <w:rFonts w:ascii="Courier New" w:hAnsi="Courier New" w:hint="default"/>
      </w:rPr>
    </w:lvl>
    <w:lvl w:ilvl="8" w:tplc="18AE0D54" w:tentative="1">
      <w:start w:val="1"/>
      <w:numFmt w:val="bullet"/>
      <w:lvlText w:val=""/>
      <w:lvlJc w:val="left"/>
      <w:pPr>
        <w:ind w:left="6480" w:hanging="360"/>
      </w:pPr>
      <w:rPr>
        <w:rFonts w:ascii="Wingdings" w:hAnsi="Wingdings" w:hint="default"/>
      </w:r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5A8555C"/>
    <w:multiLevelType w:val="hybridMultilevel"/>
    <w:tmpl w:val="CE7AD9CA"/>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E676C8D"/>
    <w:multiLevelType w:val="hybridMultilevel"/>
    <w:tmpl w:val="8F10C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0769C"/>
    <w:multiLevelType w:val="hybridMultilevel"/>
    <w:tmpl w:val="2358345A"/>
    <w:lvl w:ilvl="0" w:tplc="0409000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F816CA"/>
    <w:multiLevelType w:val="hybridMultilevel"/>
    <w:tmpl w:val="7A7C48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542FE"/>
    <w:multiLevelType w:val="hybridMultilevel"/>
    <w:tmpl w:val="97E6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67700"/>
    <w:multiLevelType w:val="hybridMultilevel"/>
    <w:tmpl w:val="241E1D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4"/>
  </w:num>
  <w:num w:numId="5">
    <w:abstractNumId w:val="15"/>
  </w:num>
  <w:num w:numId="6">
    <w:abstractNumId w:val="1"/>
  </w:num>
  <w:num w:numId="7">
    <w:abstractNumId w:val="11"/>
  </w:num>
  <w:num w:numId="8">
    <w:abstractNumId w:val="4"/>
  </w:num>
  <w:num w:numId="9">
    <w:abstractNumId w:val="9"/>
  </w:num>
  <w:num w:numId="10">
    <w:abstractNumId w:val="5"/>
  </w:num>
  <w:num w:numId="11">
    <w:abstractNumId w:val="0"/>
  </w:num>
  <w:num w:numId="12">
    <w:abstractNumId w:val="7"/>
  </w:num>
  <w:num w:numId="13">
    <w:abstractNumId w:val="12"/>
  </w:num>
  <w:num w:numId="14">
    <w:abstractNumId w:val="13"/>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20E3B"/>
    <w:rsid w:val="0003248B"/>
    <w:rsid w:val="00075B63"/>
    <w:rsid w:val="000906FC"/>
    <w:rsid w:val="00096065"/>
    <w:rsid w:val="000D3B34"/>
    <w:rsid w:val="000D5A2B"/>
    <w:rsid w:val="000E40B0"/>
    <w:rsid w:val="00132559"/>
    <w:rsid w:val="00196BD1"/>
    <w:rsid w:val="001C1985"/>
    <w:rsid w:val="00220A40"/>
    <w:rsid w:val="002465B8"/>
    <w:rsid w:val="002E277C"/>
    <w:rsid w:val="002E2CEB"/>
    <w:rsid w:val="00333C5A"/>
    <w:rsid w:val="00381C1B"/>
    <w:rsid w:val="003C048F"/>
    <w:rsid w:val="003E14D9"/>
    <w:rsid w:val="003F5EA6"/>
    <w:rsid w:val="004203F5"/>
    <w:rsid w:val="00477E91"/>
    <w:rsid w:val="004812A8"/>
    <w:rsid w:val="004857A3"/>
    <w:rsid w:val="004859BB"/>
    <w:rsid w:val="004A219B"/>
    <w:rsid w:val="004E5B8D"/>
    <w:rsid w:val="005026C4"/>
    <w:rsid w:val="00521E66"/>
    <w:rsid w:val="00531AFD"/>
    <w:rsid w:val="00551EFD"/>
    <w:rsid w:val="00567BB3"/>
    <w:rsid w:val="00597682"/>
    <w:rsid w:val="005C02F4"/>
    <w:rsid w:val="005D453F"/>
    <w:rsid w:val="00692154"/>
    <w:rsid w:val="006B0124"/>
    <w:rsid w:val="006C13B5"/>
    <w:rsid w:val="00700AEF"/>
    <w:rsid w:val="0074669C"/>
    <w:rsid w:val="00775D0E"/>
    <w:rsid w:val="007C1258"/>
    <w:rsid w:val="007E41D5"/>
    <w:rsid w:val="007F0621"/>
    <w:rsid w:val="008035E5"/>
    <w:rsid w:val="00822CAE"/>
    <w:rsid w:val="0083470D"/>
    <w:rsid w:val="00860987"/>
    <w:rsid w:val="008849C9"/>
    <w:rsid w:val="00903606"/>
    <w:rsid w:val="00932BC8"/>
    <w:rsid w:val="009D1D59"/>
    <w:rsid w:val="00A12A49"/>
    <w:rsid w:val="00A20131"/>
    <w:rsid w:val="00A756D3"/>
    <w:rsid w:val="00AA57E5"/>
    <w:rsid w:val="00AE7734"/>
    <w:rsid w:val="00AF58F3"/>
    <w:rsid w:val="00B26237"/>
    <w:rsid w:val="00BA3EF0"/>
    <w:rsid w:val="00BC21DC"/>
    <w:rsid w:val="00C21E8C"/>
    <w:rsid w:val="00C26A5D"/>
    <w:rsid w:val="00C618CC"/>
    <w:rsid w:val="00C674C5"/>
    <w:rsid w:val="00C73471"/>
    <w:rsid w:val="00CB679E"/>
    <w:rsid w:val="00D31983"/>
    <w:rsid w:val="00D453E6"/>
    <w:rsid w:val="00D94802"/>
    <w:rsid w:val="00DC164E"/>
    <w:rsid w:val="00E05F3A"/>
    <w:rsid w:val="00E24E7E"/>
    <w:rsid w:val="00E26312"/>
    <w:rsid w:val="00E71C8F"/>
    <w:rsid w:val="00EC5336"/>
    <w:rsid w:val="00F441BA"/>
    <w:rsid w:val="00F51728"/>
    <w:rsid w:val="00F577E9"/>
    <w:rsid w:val="00F940D1"/>
    <w:rsid w:val="00FE0486"/>
    <w:rsid w:val="00FE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4CEE"/>
  <w15:docId w15:val="{35BC544C-98A1-408B-A2F3-69C41EDB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C5A"/>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3E14D9"/>
    <w:pPr>
      <w:tabs>
        <w:tab w:val="left" w:pos="2160"/>
      </w:tabs>
      <w:spacing w:before="100" w:after="0" w:line="240" w:lineRule="auto"/>
      <w:ind w:left="2700" w:hanging="270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3E14D9"/>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NumberedParaChar">
    <w:name w:val="Numbered Para Char"/>
    <w:link w:val="NumberedPara"/>
    <w:rsid w:val="002E2CEB"/>
    <w:rPr>
      <w:rFonts w:ascii="Times New Roman" w:eastAsia="Times New Roman" w:hAnsi="Times New Roman" w:cs="Times New Roman"/>
      <w:sz w:val="24"/>
      <w:szCs w:val="20"/>
    </w:rPr>
  </w:style>
  <w:style w:type="paragraph" w:customStyle="1" w:styleId="Bullet2">
    <w:name w:val="Bullet 2"/>
    <w:basedOn w:val="Normal"/>
    <w:link w:val="Bullet2Char"/>
    <w:rsid w:val="00D31983"/>
    <w:pPr>
      <w:numPr>
        <w:numId w:val="10"/>
      </w:numPr>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D31983"/>
    <w:rPr>
      <w:rFonts w:ascii="Calibri" w:eastAsia="Times New Roman" w:hAnsi="Calibri" w:cs="Times New Roman"/>
      <w:sz w:val="24"/>
      <w:lang w:bidi="en-US"/>
    </w:rPr>
  </w:style>
  <w:style w:type="paragraph" w:customStyle="1" w:styleId="Bullet1Bold">
    <w:name w:val="Bullet 1 Bold"/>
    <w:basedOn w:val="Bullet1"/>
    <w:next w:val="Bullet2"/>
    <w:rsid w:val="00D31983"/>
    <w:pPr>
      <w:keepNext/>
      <w:numPr>
        <w:numId w:val="1"/>
      </w:numPr>
      <w:spacing w:after="0"/>
    </w:pPr>
    <w:rPr>
      <w:rFonts w:ascii="Calibri" w:eastAsia="Calibri" w:hAnsi="Calibri"/>
      <w:b/>
      <w:lang w:bidi="en-US"/>
    </w:rPr>
  </w:style>
  <w:style w:type="character" w:customStyle="1" w:styleId="Bullet1Char">
    <w:name w:val="Bullet 1 Char"/>
    <w:basedOn w:val="DefaultParagraphFont"/>
    <w:link w:val="Bullet1"/>
    <w:rsid w:val="00531AF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7095-7896-4E83-9C32-4EBEFDD7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3.15ab statistics through the year</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3.15ab statistics through the year</dc:title>
  <dc:subject>mathematics</dc:subject>
  <dc:creator>VDOE</dc:creator>
  <cp:lastModifiedBy>Delozier, Debra (DOE)</cp:lastModifiedBy>
  <cp:revision>5</cp:revision>
  <cp:lastPrinted>2010-05-07T13:49:00Z</cp:lastPrinted>
  <dcterms:created xsi:type="dcterms:W3CDTF">2018-02-25T15:39:00Z</dcterms:created>
  <dcterms:modified xsi:type="dcterms:W3CDTF">2018-07-09T19:32:00Z</dcterms:modified>
</cp:coreProperties>
</file>