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8953A" w14:textId="77777777" w:rsidR="005A0F14" w:rsidRPr="006C5683" w:rsidRDefault="005A0F14" w:rsidP="006C5683">
      <w:pPr>
        <w:pStyle w:val="Heading1"/>
      </w:pPr>
      <w:r w:rsidRPr="006C5683">
        <w:t>Measuring Length</w:t>
      </w:r>
    </w:p>
    <w:p w14:paraId="26F1B906" w14:textId="31BCD1DA" w:rsidR="005A0F14" w:rsidRPr="000E40B0" w:rsidRDefault="002E2F82" w:rsidP="00CA3F13">
      <w:pPr>
        <w:pStyle w:val="HangingIndent"/>
        <w:spacing w:before="100"/>
        <w:ind w:left="2794" w:hanging="2794"/>
      </w:pPr>
      <w:r w:rsidRPr="006C5683">
        <w:rPr>
          <w:rStyle w:val="Heading2Char"/>
        </w:rPr>
        <w:t>Strand</w:t>
      </w:r>
      <w:r w:rsidR="00CA3F13" w:rsidRPr="006C5683">
        <w:rPr>
          <w:rStyle w:val="Heading2Char"/>
        </w:rPr>
        <w:t>:</w:t>
      </w:r>
      <w:r w:rsidR="005A0F14" w:rsidRPr="000E40B0">
        <w:rPr>
          <w:szCs w:val="24"/>
        </w:rPr>
        <w:tab/>
      </w:r>
      <w:r w:rsidR="005A0F14">
        <w:rPr>
          <w:szCs w:val="24"/>
        </w:rPr>
        <w:t>Measurement</w:t>
      </w:r>
      <w:r w:rsidR="00EA19A1">
        <w:rPr>
          <w:szCs w:val="24"/>
        </w:rPr>
        <w:t xml:space="preserve"> and Geometry</w:t>
      </w:r>
    </w:p>
    <w:p w14:paraId="2253E4B0" w14:textId="7F98FBBB" w:rsidR="005A0F14" w:rsidRPr="000E40B0" w:rsidRDefault="00781798" w:rsidP="00CA3F13">
      <w:pPr>
        <w:pStyle w:val="HangingIndent"/>
        <w:spacing w:before="100"/>
        <w:ind w:left="2794" w:hanging="2794"/>
      </w:pPr>
      <w:r w:rsidRPr="006C5683">
        <w:rPr>
          <w:rStyle w:val="Heading2Char"/>
        </w:rPr>
        <w:t>Topic</w:t>
      </w:r>
      <w:r w:rsidR="00CA3F13" w:rsidRPr="006C5683">
        <w:rPr>
          <w:rStyle w:val="Heading2Char"/>
        </w:rPr>
        <w:t>:</w:t>
      </w:r>
      <w:r>
        <w:rPr>
          <w:b/>
          <w:szCs w:val="24"/>
        </w:rPr>
        <w:tab/>
      </w:r>
      <w:r w:rsidR="005A0F14">
        <w:rPr>
          <w:szCs w:val="24"/>
        </w:rPr>
        <w:t>Measuring length</w:t>
      </w:r>
      <w:r w:rsidR="00987424">
        <w:rPr>
          <w:szCs w:val="24"/>
        </w:rPr>
        <w:t>,</w:t>
      </w:r>
      <w:r w:rsidR="005A0F14">
        <w:rPr>
          <w:szCs w:val="24"/>
        </w:rPr>
        <w:t xml:space="preserve"> using U.S. Customary and metric units</w:t>
      </w:r>
    </w:p>
    <w:p w14:paraId="0778EEAF" w14:textId="28AF6EBC" w:rsidR="00F55B49" w:rsidRDefault="00781798" w:rsidP="00CA3F13">
      <w:pPr>
        <w:pStyle w:val="HangingIndent"/>
        <w:spacing w:before="100"/>
        <w:ind w:left="2610" w:hanging="2610"/>
      </w:pPr>
      <w:r w:rsidRPr="006C5683">
        <w:rPr>
          <w:rStyle w:val="Heading2Char"/>
        </w:rPr>
        <w:t>Primary SOL</w:t>
      </w:r>
      <w:r w:rsidR="00CA3F13" w:rsidRPr="006C5683">
        <w:rPr>
          <w:rStyle w:val="Heading2Char"/>
        </w:rPr>
        <w:t>:</w:t>
      </w:r>
      <w:r w:rsidR="005A0F14" w:rsidRPr="000E40B0">
        <w:rPr>
          <w:b/>
        </w:rPr>
        <w:tab/>
      </w:r>
      <w:r w:rsidR="00F55B49">
        <w:t>3.7</w:t>
      </w:r>
      <w:r w:rsidR="00EF1FE4">
        <w:tab/>
      </w:r>
      <w:r w:rsidR="005A0F14">
        <w:t>The student will</w:t>
      </w:r>
      <w:r w:rsidR="00F55B49">
        <w:t xml:space="preserve"> </w:t>
      </w:r>
      <w:r w:rsidR="005A0F14">
        <w:t xml:space="preserve">estimate and use U.S. Customary and metric units to measure </w:t>
      </w:r>
    </w:p>
    <w:p w14:paraId="456972A3" w14:textId="5BE56327" w:rsidR="005A0F14" w:rsidRPr="000E40B0" w:rsidRDefault="002C5A33" w:rsidP="00CA3F13">
      <w:pPr>
        <w:pStyle w:val="HangingIndent"/>
        <w:numPr>
          <w:ilvl w:val="0"/>
          <w:numId w:val="49"/>
        </w:numPr>
        <w:spacing w:before="0"/>
        <w:ind w:left="2970"/>
      </w:pPr>
      <w:r>
        <w:t> </w:t>
      </w:r>
      <w:r w:rsidR="006253F2">
        <w:t>length to the nearest</w:t>
      </w:r>
      <w:r w:rsidR="0030516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="005A0F14">
        <w:t>inch, inch, foot, yard, centimeter, and meter.</w:t>
      </w:r>
    </w:p>
    <w:p w14:paraId="795FA07E" w14:textId="77777777" w:rsidR="00784854" w:rsidRPr="00784854" w:rsidRDefault="00784854" w:rsidP="006C5683">
      <w:pPr>
        <w:pStyle w:val="Heading2"/>
      </w:pPr>
      <w:r w:rsidRPr="00784854">
        <w:t>Materials</w:t>
      </w:r>
    </w:p>
    <w:p w14:paraId="649CF456" w14:textId="77777777" w:rsidR="005A0F14" w:rsidRPr="001C1985" w:rsidRDefault="00257448" w:rsidP="00CA3F13">
      <w:pPr>
        <w:pStyle w:val="Bullet1"/>
        <w:spacing w:before="60"/>
      </w:pPr>
      <w:r>
        <w:t>Inch and/or centimeter m</w:t>
      </w:r>
      <w:r w:rsidR="00EF1FE4">
        <w:t>easuring t</w:t>
      </w:r>
      <w:r w:rsidR="005A0F14">
        <w:t>apes</w:t>
      </w:r>
      <w:r w:rsidR="00E87F95">
        <w:t xml:space="preserve"> (Ask students to bring from home</w:t>
      </w:r>
      <w:r w:rsidR="00DC7C8F">
        <w:t>, if possible</w:t>
      </w:r>
      <w:r w:rsidR="00E87F95">
        <w:t>)</w:t>
      </w:r>
    </w:p>
    <w:p w14:paraId="74567D1A" w14:textId="77777777" w:rsidR="005A0F14" w:rsidRDefault="00257448" w:rsidP="00EF1FE4">
      <w:pPr>
        <w:pStyle w:val="Bullet1"/>
      </w:pPr>
      <w:r>
        <w:t>Inch-</w:t>
      </w:r>
      <w:r w:rsidR="00EB2F1A">
        <w:t xml:space="preserve">centimeter </w:t>
      </w:r>
      <w:r w:rsidR="00EF1FE4">
        <w:t>r</w:t>
      </w:r>
      <w:r w:rsidR="005A0F14">
        <w:t>ulers</w:t>
      </w:r>
    </w:p>
    <w:p w14:paraId="350A43EF" w14:textId="77777777" w:rsidR="005A0F14" w:rsidRDefault="005A0F14" w:rsidP="00EF1FE4">
      <w:pPr>
        <w:pStyle w:val="Bullet1"/>
      </w:pPr>
      <w:r>
        <w:t>Yardsticks</w:t>
      </w:r>
    </w:p>
    <w:p w14:paraId="65DCFA78" w14:textId="77777777" w:rsidR="005A0F14" w:rsidRDefault="00EF1FE4" w:rsidP="00EF1FE4">
      <w:pPr>
        <w:pStyle w:val="Bullet1"/>
      </w:pPr>
      <w:r>
        <w:t>Meter s</w:t>
      </w:r>
      <w:r w:rsidR="005A0F14">
        <w:t>tick</w:t>
      </w:r>
      <w:r>
        <w:t>s</w:t>
      </w:r>
    </w:p>
    <w:p w14:paraId="6981B4D8" w14:textId="77777777" w:rsidR="005A0F14" w:rsidRPr="006C13B5" w:rsidRDefault="005A0F14" w:rsidP="00EF1FE4">
      <w:pPr>
        <w:pStyle w:val="Bullet1"/>
      </w:pPr>
      <w:r>
        <w:t>Getting to Know Yo</w:t>
      </w:r>
      <w:r w:rsidR="00EF1FE4">
        <w:t>u</w:t>
      </w:r>
      <w:r>
        <w:t xml:space="preserve"> Recording Sheet (</w:t>
      </w:r>
      <w:r w:rsidR="00EF1FE4">
        <w:t>attached)</w:t>
      </w:r>
    </w:p>
    <w:p w14:paraId="3003A7D9" w14:textId="77777777" w:rsidR="00781798" w:rsidRDefault="00781798" w:rsidP="006C5683">
      <w:pPr>
        <w:pStyle w:val="Heading2"/>
      </w:pPr>
      <w:r w:rsidRPr="00781798">
        <w:t>Vocabulary</w:t>
      </w:r>
    </w:p>
    <w:p w14:paraId="174B0075" w14:textId="4874456E" w:rsidR="00784854" w:rsidRDefault="005A0F14" w:rsidP="00CA3F13">
      <w:pPr>
        <w:spacing w:before="60"/>
        <w:ind w:left="360" w:hanging="360"/>
        <w:rPr>
          <w:szCs w:val="24"/>
        </w:rPr>
      </w:pPr>
      <w:r>
        <w:rPr>
          <w:b/>
          <w:szCs w:val="24"/>
        </w:rPr>
        <w:tab/>
      </w:r>
      <w:r w:rsidR="008F4585">
        <w:rPr>
          <w:i/>
          <w:szCs w:val="24"/>
        </w:rPr>
        <w:t>actual measure,</w:t>
      </w:r>
      <w:r w:rsidR="008F4585" w:rsidRPr="00FA7284">
        <w:rPr>
          <w:i/>
          <w:szCs w:val="24"/>
        </w:rPr>
        <w:t xml:space="preserve"> centimeter</w:t>
      </w:r>
      <w:r w:rsidR="008F4585">
        <w:rPr>
          <w:i/>
          <w:szCs w:val="24"/>
        </w:rPr>
        <w:t xml:space="preserve">, estimate, </w:t>
      </w:r>
      <w:r w:rsidR="00EF1FE4">
        <w:rPr>
          <w:i/>
          <w:szCs w:val="24"/>
        </w:rPr>
        <w:t>f</w:t>
      </w:r>
      <w:r>
        <w:rPr>
          <w:i/>
          <w:szCs w:val="24"/>
        </w:rPr>
        <w:t>oot, inch, length</w:t>
      </w:r>
      <w:r w:rsidRPr="003C048F">
        <w:rPr>
          <w:i/>
          <w:szCs w:val="24"/>
        </w:rPr>
        <w:t xml:space="preserve">, </w:t>
      </w:r>
      <w:r>
        <w:rPr>
          <w:i/>
          <w:szCs w:val="24"/>
        </w:rPr>
        <w:t xml:space="preserve">measure, </w:t>
      </w:r>
      <w:r w:rsidR="008F4585">
        <w:rPr>
          <w:i/>
          <w:szCs w:val="24"/>
        </w:rPr>
        <w:t xml:space="preserve">meter, </w:t>
      </w:r>
      <w:r>
        <w:rPr>
          <w:i/>
          <w:szCs w:val="24"/>
        </w:rPr>
        <w:t>yard</w:t>
      </w:r>
    </w:p>
    <w:p w14:paraId="335D4D10" w14:textId="77777777" w:rsidR="008F4585" w:rsidRPr="00CA3F13" w:rsidRDefault="008F4585" w:rsidP="006C5683">
      <w:pPr>
        <w:pStyle w:val="Heading2"/>
      </w:pPr>
      <w:r w:rsidRPr="00CA3F13">
        <w:t>Student/Teacher Actions: What should students be doing? What should teachers be doing?</w:t>
      </w:r>
    </w:p>
    <w:p w14:paraId="5D4C4305" w14:textId="00631A4F" w:rsidR="00EF1FE4" w:rsidRPr="00CA3F13" w:rsidRDefault="00EF1FE4" w:rsidP="00CA3F13">
      <w:pPr>
        <w:spacing w:before="60"/>
        <w:ind w:left="360"/>
        <w:rPr>
          <w:i/>
        </w:rPr>
      </w:pPr>
      <w:r w:rsidRPr="00CA3F13">
        <w:rPr>
          <w:i/>
        </w:rPr>
        <w:t xml:space="preserve">Note: </w:t>
      </w:r>
      <w:r w:rsidR="00E87F95">
        <w:rPr>
          <w:i/>
        </w:rPr>
        <w:t xml:space="preserve">Before </w:t>
      </w:r>
      <w:r w:rsidRPr="00CA3F13">
        <w:rPr>
          <w:i/>
        </w:rPr>
        <w:t xml:space="preserve">this activity, ask each student to bring </w:t>
      </w:r>
      <w:r w:rsidR="007F08F0" w:rsidRPr="00CA3F13">
        <w:rPr>
          <w:i/>
        </w:rPr>
        <w:t xml:space="preserve">from home </w:t>
      </w:r>
      <w:r w:rsidRPr="00CA3F13">
        <w:rPr>
          <w:i/>
        </w:rPr>
        <w:t>a measuring tool that can be use</w:t>
      </w:r>
      <w:r w:rsidR="007F08F0" w:rsidRPr="00CA3F13">
        <w:rPr>
          <w:i/>
        </w:rPr>
        <w:t>d</w:t>
      </w:r>
      <w:r w:rsidRPr="00CA3F13">
        <w:rPr>
          <w:i/>
        </w:rPr>
        <w:t xml:space="preserve"> to measure length. Provide tools for students who cannot borrow them from home.</w:t>
      </w:r>
    </w:p>
    <w:p w14:paraId="51B3EDBC" w14:textId="7594FADB" w:rsidR="00223A32" w:rsidRDefault="005A0F14" w:rsidP="00CA3F13">
      <w:pPr>
        <w:pStyle w:val="NumberedPara"/>
        <w:numPr>
          <w:ilvl w:val="0"/>
          <w:numId w:val="21"/>
        </w:numPr>
        <w:spacing w:after="120"/>
      </w:pPr>
      <w:r>
        <w:t xml:space="preserve">Discuss with students the </w:t>
      </w:r>
      <w:r w:rsidR="00EF1FE4">
        <w:t>assembled</w:t>
      </w:r>
      <w:r>
        <w:t xml:space="preserve"> measuring tools</w:t>
      </w:r>
      <w:r w:rsidR="00EF1FE4">
        <w:t xml:space="preserve">, asking </w:t>
      </w:r>
      <w:r>
        <w:t>them to describe situations where they or others have used these tools.</w:t>
      </w:r>
      <w:r w:rsidR="0014356A">
        <w:t xml:space="preserve"> </w:t>
      </w:r>
      <w:r>
        <w:t xml:space="preserve">Create </w:t>
      </w:r>
      <w:r w:rsidRPr="00223A32">
        <w:t>a concept chart</w:t>
      </w:r>
      <w:r>
        <w:t xml:space="preserve"> </w:t>
      </w:r>
      <w:r w:rsidR="00223A32">
        <w:t xml:space="preserve">on the board </w:t>
      </w:r>
      <w:r>
        <w:t xml:space="preserve">for </w:t>
      </w:r>
      <w:r w:rsidR="00DD43B6">
        <w:t>students</w:t>
      </w:r>
      <w:r>
        <w:t xml:space="preserve"> to </w:t>
      </w:r>
      <w:r w:rsidR="00C5235B">
        <w:t>use to</w:t>
      </w:r>
      <w:r w:rsidR="009B3394">
        <w:t xml:space="preserve"> review the</w:t>
      </w:r>
      <w:r>
        <w:t xml:space="preserve"> tools.</w:t>
      </w:r>
      <w:r w:rsidR="0014356A"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ample table"/>
      </w:tblPr>
      <w:tblGrid>
        <w:gridCol w:w="1620"/>
        <w:gridCol w:w="2655"/>
        <w:gridCol w:w="3195"/>
      </w:tblGrid>
      <w:tr w:rsidR="00E87F95" w14:paraId="60945034" w14:textId="77777777" w:rsidTr="00CA3F13">
        <w:trPr>
          <w:jc w:val="center"/>
        </w:trPr>
        <w:tc>
          <w:tcPr>
            <w:tcW w:w="1620" w:type="dxa"/>
          </w:tcPr>
          <w:p w14:paraId="7EB413BE" w14:textId="77777777" w:rsidR="00E87F95" w:rsidRDefault="00E87F95" w:rsidP="00E87F95">
            <w:r>
              <w:t>Tool</w:t>
            </w:r>
          </w:p>
        </w:tc>
        <w:tc>
          <w:tcPr>
            <w:tcW w:w="2655" w:type="dxa"/>
          </w:tcPr>
          <w:p w14:paraId="5D66670B" w14:textId="77777777" w:rsidR="00E87F95" w:rsidRDefault="00E87F95" w:rsidP="00E87F95">
            <w:r>
              <w:t>Who Would Use This?</w:t>
            </w:r>
          </w:p>
        </w:tc>
        <w:tc>
          <w:tcPr>
            <w:tcW w:w="3195" w:type="dxa"/>
          </w:tcPr>
          <w:p w14:paraId="3C8BF720" w14:textId="77777777" w:rsidR="00E87F95" w:rsidRDefault="00E87F95" w:rsidP="00E87F95">
            <w:r>
              <w:t>What Would They Measure?</w:t>
            </w:r>
          </w:p>
        </w:tc>
      </w:tr>
      <w:tr w:rsidR="00E87F95" w14:paraId="005061C8" w14:textId="77777777" w:rsidTr="00CA3F13">
        <w:trPr>
          <w:jc w:val="center"/>
        </w:trPr>
        <w:tc>
          <w:tcPr>
            <w:tcW w:w="1620" w:type="dxa"/>
          </w:tcPr>
          <w:p w14:paraId="34D5C2F8" w14:textId="77777777" w:rsidR="00E87F95" w:rsidRDefault="00E87F95" w:rsidP="00E87F95"/>
        </w:tc>
        <w:tc>
          <w:tcPr>
            <w:tcW w:w="2655" w:type="dxa"/>
          </w:tcPr>
          <w:p w14:paraId="07A5630A" w14:textId="77777777" w:rsidR="00E87F95" w:rsidRDefault="00E87F95" w:rsidP="00E87F95"/>
        </w:tc>
        <w:tc>
          <w:tcPr>
            <w:tcW w:w="3195" w:type="dxa"/>
          </w:tcPr>
          <w:p w14:paraId="6ED519EC" w14:textId="77777777" w:rsidR="00E87F95" w:rsidRDefault="00E87F95" w:rsidP="00E87F95"/>
        </w:tc>
      </w:tr>
      <w:tr w:rsidR="00E87F95" w14:paraId="312094B6" w14:textId="77777777" w:rsidTr="00CA3F13">
        <w:trPr>
          <w:jc w:val="center"/>
        </w:trPr>
        <w:tc>
          <w:tcPr>
            <w:tcW w:w="1620" w:type="dxa"/>
          </w:tcPr>
          <w:p w14:paraId="26C3F0A0" w14:textId="77777777" w:rsidR="00E87F95" w:rsidRDefault="00E87F95" w:rsidP="00E87F95"/>
        </w:tc>
        <w:tc>
          <w:tcPr>
            <w:tcW w:w="2655" w:type="dxa"/>
          </w:tcPr>
          <w:p w14:paraId="45F30218" w14:textId="77777777" w:rsidR="00E87F95" w:rsidRDefault="00E87F95" w:rsidP="00E87F95"/>
        </w:tc>
        <w:tc>
          <w:tcPr>
            <w:tcW w:w="3195" w:type="dxa"/>
          </w:tcPr>
          <w:p w14:paraId="16A41E06" w14:textId="77777777" w:rsidR="00E87F95" w:rsidRDefault="00E87F95" w:rsidP="00E87F95"/>
        </w:tc>
      </w:tr>
      <w:tr w:rsidR="00E87F95" w14:paraId="1EC5859E" w14:textId="77777777" w:rsidTr="00CA3F13">
        <w:trPr>
          <w:jc w:val="center"/>
        </w:trPr>
        <w:tc>
          <w:tcPr>
            <w:tcW w:w="1620" w:type="dxa"/>
          </w:tcPr>
          <w:p w14:paraId="49F5DD5D" w14:textId="77777777" w:rsidR="00E87F95" w:rsidRDefault="00E87F95" w:rsidP="00E87F95"/>
        </w:tc>
        <w:tc>
          <w:tcPr>
            <w:tcW w:w="2655" w:type="dxa"/>
          </w:tcPr>
          <w:p w14:paraId="783A0B0E" w14:textId="77777777" w:rsidR="00E87F95" w:rsidRDefault="00E87F95" w:rsidP="00E87F95"/>
        </w:tc>
        <w:tc>
          <w:tcPr>
            <w:tcW w:w="3195" w:type="dxa"/>
          </w:tcPr>
          <w:p w14:paraId="65C702DB" w14:textId="77777777" w:rsidR="00E87F95" w:rsidRDefault="00E87F95" w:rsidP="00E87F95"/>
        </w:tc>
      </w:tr>
      <w:tr w:rsidR="00E87F95" w14:paraId="3D31E1A4" w14:textId="77777777" w:rsidTr="00CA3F13">
        <w:trPr>
          <w:jc w:val="center"/>
        </w:trPr>
        <w:tc>
          <w:tcPr>
            <w:tcW w:w="1620" w:type="dxa"/>
          </w:tcPr>
          <w:p w14:paraId="1AA3D41E" w14:textId="77777777" w:rsidR="00E87F95" w:rsidRDefault="00E87F95" w:rsidP="00E87F95"/>
        </w:tc>
        <w:tc>
          <w:tcPr>
            <w:tcW w:w="2655" w:type="dxa"/>
          </w:tcPr>
          <w:p w14:paraId="1A0D54F3" w14:textId="77777777" w:rsidR="00E87F95" w:rsidRDefault="00E87F95" w:rsidP="00E87F95"/>
        </w:tc>
        <w:tc>
          <w:tcPr>
            <w:tcW w:w="3195" w:type="dxa"/>
          </w:tcPr>
          <w:p w14:paraId="0C809DC9" w14:textId="77777777" w:rsidR="00E87F95" w:rsidRDefault="00E87F95" w:rsidP="00E87F95"/>
        </w:tc>
      </w:tr>
    </w:tbl>
    <w:p w14:paraId="67C06DB5" w14:textId="18E9E96C" w:rsidR="002F6B7A" w:rsidRDefault="002F6B7A" w:rsidP="00CA3F13">
      <w:pPr>
        <w:pStyle w:val="NumberedPara"/>
        <w:numPr>
          <w:ilvl w:val="0"/>
          <w:numId w:val="21"/>
        </w:numPr>
        <w:spacing w:before="120"/>
      </w:pPr>
      <w:r>
        <w:t xml:space="preserve">Have students compare the difference between a ruler and a yardstick. Ask, </w:t>
      </w:r>
      <w:r w:rsidRPr="00CA3F13">
        <w:rPr>
          <w:i/>
        </w:rPr>
        <w:t>“Which tool would be the best to measure an eraser?” “Which would be best to use to measure the height of the door?”</w:t>
      </w:r>
      <w:r>
        <w:t xml:space="preserve"> Have students estimate the length of </w:t>
      </w:r>
      <w:r w:rsidR="00E61671">
        <w:t xml:space="preserve">an </w:t>
      </w:r>
      <w:r>
        <w:t xml:space="preserve">eraser and then measure. Have them estimate the height of the door and then measure. </w:t>
      </w:r>
    </w:p>
    <w:p w14:paraId="5C3D96A3" w14:textId="77777777" w:rsidR="009B3394" w:rsidRDefault="005A0F14" w:rsidP="00EF1FE4">
      <w:pPr>
        <w:pStyle w:val="NumberedPara"/>
        <w:numPr>
          <w:ilvl w:val="0"/>
          <w:numId w:val="21"/>
        </w:numPr>
      </w:pPr>
      <w:r>
        <w:t xml:space="preserve">Explain </w:t>
      </w:r>
      <w:r w:rsidR="00DD43B6">
        <w:t>t</w:t>
      </w:r>
      <w:r>
        <w:t>hat they will be using tools to measure various parts of their bodies</w:t>
      </w:r>
      <w:r w:rsidR="00E61671">
        <w:t>,</w:t>
      </w:r>
      <w:r w:rsidR="009B3394">
        <w:t xml:space="preserve"> but only after</w:t>
      </w:r>
      <w:r>
        <w:t xml:space="preserve"> </w:t>
      </w:r>
      <w:r w:rsidR="009B3394">
        <w:t xml:space="preserve">first </w:t>
      </w:r>
      <w:r>
        <w:t>est</w:t>
      </w:r>
      <w:r w:rsidR="006253F2">
        <w:t>imating the</w:t>
      </w:r>
      <w:r w:rsidR="009B3394">
        <w:t xml:space="preserve"> measurement</w:t>
      </w:r>
      <w:r w:rsidR="00DD43B6">
        <w:t>s</w:t>
      </w:r>
      <w:r w:rsidR="006253F2">
        <w:t xml:space="preserve"> of each body part</w:t>
      </w:r>
      <w:r>
        <w:t>.</w:t>
      </w:r>
    </w:p>
    <w:p w14:paraId="41C8DBE8" w14:textId="77777777" w:rsidR="00326111" w:rsidRDefault="005A0F14" w:rsidP="00EF1FE4">
      <w:pPr>
        <w:pStyle w:val="NumberedPara"/>
        <w:numPr>
          <w:ilvl w:val="0"/>
          <w:numId w:val="21"/>
        </w:numPr>
      </w:pPr>
      <w:r>
        <w:t>Ask whic</w:t>
      </w:r>
      <w:r w:rsidR="00DD43B6">
        <w:t xml:space="preserve">h </w:t>
      </w:r>
      <w:r>
        <w:t>tools would be appropriate to use</w:t>
      </w:r>
      <w:r w:rsidR="00DD43B6">
        <w:t xml:space="preserve"> to measure the distance around the head</w:t>
      </w:r>
      <w:r>
        <w:t xml:space="preserve">. Demonstrate with </w:t>
      </w:r>
      <w:r w:rsidR="00081AEF">
        <w:t>a</w:t>
      </w:r>
      <w:r>
        <w:t xml:space="preserve"> student</w:t>
      </w:r>
      <w:r w:rsidR="00081AEF">
        <w:t xml:space="preserve"> volunteer</w:t>
      </w:r>
      <w:r>
        <w:t xml:space="preserve"> how to take the measure</w:t>
      </w:r>
      <w:r w:rsidR="00E61671">
        <w:t>ment</w:t>
      </w:r>
      <w:r w:rsidR="00081AEF">
        <w:t xml:space="preserve"> with</w:t>
      </w:r>
      <w:r w:rsidR="00DD43B6">
        <w:t xml:space="preserve"> a standard measuring tape in inches and/or centimeters</w:t>
      </w:r>
      <w:r w:rsidR="00081AEF">
        <w:t>. Explain</w:t>
      </w:r>
      <w:r>
        <w:t xml:space="preserve"> how to read the tape.</w:t>
      </w:r>
    </w:p>
    <w:p w14:paraId="51A93450" w14:textId="0DA46067" w:rsidR="00C46284" w:rsidRDefault="00326111" w:rsidP="00EF1FE4">
      <w:pPr>
        <w:pStyle w:val="NumberedPara"/>
        <w:numPr>
          <w:ilvl w:val="0"/>
          <w:numId w:val="21"/>
        </w:numPr>
      </w:pPr>
      <w:r>
        <w:t>Distribute U.S. Customary rulers</w:t>
      </w:r>
      <w:r w:rsidR="00C46284">
        <w:t>, and have students find</w:t>
      </w:r>
      <w:r w:rsidR="005A0F14">
        <w:t xml:space="preserve">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 w:rsidR="005A0F14">
        <w:t xml:space="preserve">inches on </w:t>
      </w:r>
      <w:r w:rsidR="00E61671">
        <w:t>the ruler</w:t>
      </w:r>
      <w:r w:rsidR="005A0F14">
        <w:t>.</w:t>
      </w:r>
      <w:r w:rsidR="0014356A">
        <w:t xml:space="preserve"> </w:t>
      </w:r>
      <w:r w:rsidR="005A0F14">
        <w:t>As</w:t>
      </w:r>
      <w:r>
        <w:t>k</w:t>
      </w:r>
      <w:r w:rsidR="00E61671">
        <w:t>,</w:t>
      </w:r>
      <w:r>
        <w:t xml:space="preserve"> </w:t>
      </w:r>
      <w:r w:rsidR="00E61671" w:rsidRPr="00CA3F13">
        <w:rPr>
          <w:i/>
        </w:rPr>
        <w:t xml:space="preserve">“What </w:t>
      </w:r>
      <w:r w:rsidRPr="00CA3F13">
        <w:rPr>
          <w:i/>
        </w:rPr>
        <w:t>numbers</w:t>
      </w:r>
      <w:r w:rsidR="00E61671" w:rsidRPr="00CA3F13">
        <w:rPr>
          <w:i/>
        </w:rPr>
        <w:t xml:space="preserve"> is</w:t>
      </w:r>
      <w:r w:rsidRPr="00CA3F13">
        <w:rPr>
          <w:i/>
        </w:rPr>
        <w:t xml:space="preserve">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D08DE" w:rsidRPr="00CA3F13">
        <w:rPr>
          <w:i/>
        </w:rPr>
        <w:t xml:space="preserve"> </w:t>
      </w:r>
      <w:r w:rsidR="00C46284" w:rsidRPr="00CA3F13">
        <w:rPr>
          <w:i/>
        </w:rPr>
        <w:t>close</w:t>
      </w:r>
      <w:r w:rsidR="00E61671" w:rsidRPr="00CA3F13">
        <w:rPr>
          <w:i/>
        </w:rPr>
        <w:t>st</w:t>
      </w:r>
      <w:r w:rsidR="005A0F14" w:rsidRPr="00CA3F13">
        <w:rPr>
          <w:i/>
        </w:rPr>
        <w:t xml:space="preserve"> to</w:t>
      </w:r>
      <w:r w:rsidR="00E61671" w:rsidRPr="00CA3F13">
        <w:rPr>
          <w:i/>
        </w:rPr>
        <w:t>?”</w:t>
      </w:r>
      <w:r w:rsidR="00E61671">
        <w:t xml:space="preserve"> </w:t>
      </w:r>
      <w:r w:rsidR="00081AEF">
        <w:t>H</w:t>
      </w:r>
      <w:r w:rsidR="005A0F14">
        <w:t xml:space="preserve">ave </w:t>
      </w:r>
      <w:r w:rsidR="00E61671">
        <w:t xml:space="preserve">students </w:t>
      </w:r>
      <w:r w:rsidR="005A0F14">
        <w:t xml:space="preserve">find </w:t>
      </w:r>
      <w:r w:rsidR="00C46284">
        <w:t>3</w:t>
      </w:r>
      <w:r w:rsidR="005A0F14">
        <w:t xml:space="preserve"> inches and </w:t>
      </w:r>
      <w:r w:rsidR="00C46284">
        <w:t>4</w:t>
      </w:r>
      <w:r w:rsidR="005A0F14">
        <w:t xml:space="preserve"> inches on the</w:t>
      </w:r>
      <w:r w:rsidR="00DC7C8F">
        <w:t>ir</w:t>
      </w:r>
      <w:r w:rsidR="005A0F14">
        <w:t xml:space="preserve"> ruler</w:t>
      </w:r>
      <w:r w:rsidR="00DC7C8F">
        <w:t>s</w:t>
      </w:r>
      <w:r w:rsidR="00C46284">
        <w:t xml:space="preserve">, and ask </w:t>
      </w:r>
      <w:r w:rsidR="00C46284">
        <w:lastRenderedPageBreak/>
        <w:t>them to d</w:t>
      </w:r>
      <w:r w:rsidR="005A0F14">
        <w:t xml:space="preserve">escribe the </w:t>
      </w:r>
      <w:r w:rsidR="00DC7C8F">
        <w:t>half-</w:t>
      </w:r>
      <w:r w:rsidR="00C46284">
        <w:t>inch</w:t>
      </w:r>
      <w:r w:rsidR="0014356A">
        <w:t xml:space="preserve"> </w:t>
      </w:r>
      <w:r w:rsidR="005A0F14">
        <w:t xml:space="preserve">mark </w:t>
      </w:r>
      <w:r w:rsidR="00C46284">
        <w:t>found</w:t>
      </w:r>
      <w:r w:rsidR="005A0F14">
        <w:t xml:space="preserve"> between</w:t>
      </w:r>
      <w:r w:rsidR="00C46284">
        <w:t xml:space="preserve"> the</w:t>
      </w:r>
      <w:r w:rsidR="005A0F14">
        <w:t xml:space="preserve"> 3 and</w:t>
      </w:r>
      <w:r w:rsidR="00C46284">
        <w:t xml:space="preserve"> the</w:t>
      </w:r>
      <w:r w:rsidR="005A0F14">
        <w:t xml:space="preserve"> 4.</w:t>
      </w:r>
      <w:r w:rsidR="0014356A">
        <w:t xml:space="preserve"> </w:t>
      </w:r>
      <w:r w:rsidR="00C46284">
        <w:t>Direct students</w:t>
      </w:r>
      <w:r w:rsidR="005A0F14">
        <w:t xml:space="preserve"> </w:t>
      </w:r>
      <w:r>
        <w:t xml:space="preserve">to </w:t>
      </w:r>
      <w:r w:rsidR="00C46284">
        <w:t xml:space="preserve">use the ruler to </w:t>
      </w:r>
      <w:r w:rsidR="00081AEF">
        <w:t xml:space="preserve">draw </w:t>
      </w:r>
      <w:r w:rsidR="00DC7C8F">
        <w:t xml:space="preserve">a line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5A0F14">
        <w:t xml:space="preserve"> inches </w:t>
      </w:r>
      <w:r w:rsidR="00C46284">
        <w:t>long</w:t>
      </w:r>
      <w:r w:rsidR="00081AEF">
        <w:t>,</w:t>
      </w:r>
      <w:r w:rsidR="00C46284">
        <w:t xml:space="preserve"> and </w:t>
      </w:r>
      <w:r w:rsidR="00081AEF">
        <w:t>have them</w:t>
      </w:r>
      <w:r w:rsidR="00C46284">
        <w:t xml:space="preserve"> record the measurement </w:t>
      </w:r>
      <w:r w:rsidR="00F55B49" w:rsidRPr="00F55B49">
        <w:t>of</w:t>
      </w:r>
      <w:r w:rsidR="00C46284">
        <w:t xml:space="preserve"> the</w:t>
      </w:r>
      <w:r w:rsidR="00081AEF">
        <w:t>ir</w:t>
      </w:r>
      <w:r w:rsidR="00C46284">
        <w:t xml:space="preserve"> line</w:t>
      </w:r>
      <w:r w:rsidR="00081AEF">
        <w:t>s</w:t>
      </w:r>
      <w:r w:rsidR="005A0F14">
        <w:t>.</w:t>
      </w:r>
    </w:p>
    <w:p w14:paraId="6348C384" w14:textId="55231D2D" w:rsidR="005A0F14" w:rsidRDefault="00EF1FE4" w:rsidP="007B7A25">
      <w:pPr>
        <w:pStyle w:val="NumberedPara"/>
        <w:numPr>
          <w:ilvl w:val="0"/>
          <w:numId w:val="21"/>
        </w:numPr>
      </w:pPr>
      <w:r>
        <w:t>Distribute the Getting to Know You Recording S</w:t>
      </w:r>
      <w:r w:rsidR="005A0F14">
        <w:t xml:space="preserve">heet. Explain that </w:t>
      </w:r>
      <w:r w:rsidR="00C46284">
        <w:t>students</w:t>
      </w:r>
      <w:r w:rsidR="005A0F14">
        <w:t xml:space="preserve"> are to use the </w:t>
      </w:r>
      <w:r w:rsidR="00C46284">
        <w:t xml:space="preserve">available </w:t>
      </w:r>
      <w:r w:rsidR="005A0F14">
        <w:t xml:space="preserve">tools to take the measurements indicated on the sheet. Review each item, and ask </w:t>
      </w:r>
      <w:r w:rsidR="000A60C8">
        <w:t>students to suggest t</w:t>
      </w:r>
      <w:r w:rsidR="005A0F14">
        <w:t>ools to use. Demonstrate how to use a piece of yarn to take an indirect measurement if a tool is not available</w:t>
      </w:r>
      <w:r w:rsidR="00DC7C8F">
        <w:t xml:space="preserve"> (</w:t>
      </w:r>
      <w:r w:rsidR="007B7A25">
        <w:t xml:space="preserve">i.e., </w:t>
      </w:r>
      <w:r w:rsidR="005A0F14">
        <w:t xml:space="preserve">cut </w:t>
      </w:r>
      <w:r w:rsidR="007B7A25">
        <w:t>a piece of yarn the</w:t>
      </w:r>
      <w:r w:rsidR="00F55B49">
        <w:t xml:space="preserve"> len</w:t>
      </w:r>
      <w:r w:rsidR="005A0F14">
        <w:t xml:space="preserve">gth of </w:t>
      </w:r>
      <w:r w:rsidR="007B7A25">
        <w:t>your body</w:t>
      </w:r>
      <w:r w:rsidR="005A0F14">
        <w:t xml:space="preserve"> and then measure it </w:t>
      </w:r>
      <w:r w:rsidR="007B7A25">
        <w:t>with</w:t>
      </w:r>
      <w:r w:rsidR="00F55B49">
        <w:t xml:space="preserve"> a yardstick or</w:t>
      </w:r>
      <w:r w:rsidR="005A0F14">
        <w:t xml:space="preserve"> meter stick</w:t>
      </w:r>
      <w:r w:rsidR="00DC7C8F">
        <w:t>)</w:t>
      </w:r>
      <w:r w:rsidR="005A0F14">
        <w:t>.</w:t>
      </w:r>
      <w:r w:rsidR="0014356A">
        <w:t xml:space="preserve"> </w:t>
      </w:r>
      <w:r w:rsidR="00F55B49">
        <w:t>Remind stude</w:t>
      </w:r>
      <w:r w:rsidR="007B7A25">
        <w:t>nts</w:t>
      </w:r>
      <w:r w:rsidR="00F55B49">
        <w:t xml:space="preserve"> to estima</w:t>
      </w:r>
      <w:r w:rsidR="005A0F14">
        <w:t xml:space="preserve">te each </w:t>
      </w:r>
      <w:r w:rsidR="00F55B49">
        <w:t>measurement before measuring w</w:t>
      </w:r>
      <w:r w:rsidR="007B7A25">
        <w:t>ith the selected tool</w:t>
      </w:r>
      <w:r w:rsidR="00F55B49">
        <w:t>.</w:t>
      </w:r>
      <w:r w:rsidR="007B7A25">
        <w:t xml:space="preserve"> </w:t>
      </w:r>
      <w:r w:rsidR="00F55B49">
        <w:t>Have students w</w:t>
      </w:r>
      <w:r w:rsidR="005A0F14">
        <w:t xml:space="preserve">ork with </w:t>
      </w:r>
      <w:r w:rsidR="00F55B49">
        <w:t>par</w:t>
      </w:r>
      <w:r w:rsidR="0015442A">
        <w:t>tners</w:t>
      </w:r>
      <w:r w:rsidR="005A0F14">
        <w:t xml:space="preserve"> to assist in taking the measurements. C</w:t>
      </w:r>
      <w:r w:rsidR="00F55B49">
        <w:t>i</w:t>
      </w:r>
      <w:r w:rsidR="005A0F14">
        <w:t>rculate</w:t>
      </w:r>
      <w:r w:rsidR="0015442A">
        <w:t>,</w:t>
      </w:r>
      <w:r w:rsidR="00F55B49">
        <w:t xml:space="preserve"> and offer ass</w:t>
      </w:r>
      <w:r w:rsidR="005A0F14">
        <w:t>istance as needed.</w:t>
      </w:r>
    </w:p>
    <w:p w14:paraId="798192B7" w14:textId="77777777" w:rsidR="00292A6F" w:rsidRDefault="00F55B49" w:rsidP="006C5683">
      <w:pPr>
        <w:pStyle w:val="Heading2"/>
      </w:pPr>
      <w:r>
        <w:t>Assessm</w:t>
      </w:r>
      <w:r w:rsidR="00BB2990" w:rsidRPr="00BB2990">
        <w:t>ent</w:t>
      </w:r>
    </w:p>
    <w:p w14:paraId="7AE668AB" w14:textId="77777777" w:rsidR="000A48D1" w:rsidRPr="006C5683" w:rsidRDefault="00F55B49" w:rsidP="006C5683">
      <w:pPr>
        <w:pStyle w:val="Bullet1"/>
        <w:rPr>
          <w:b/>
        </w:rPr>
      </w:pPr>
      <w:r w:rsidRPr="006C5683">
        <w:rPr>
          <w:b/>
        </w:rPr>
        <w:t>Questio</w:t>
      </w:r>
      <w:r w:rsidR="000A48D1" w:rsidRPr="006C5683">
        <w:rPr>
          <w:b/>
        </w:rPr>
        <w:t>ns</w:t>
      </w:r>
    </w:p>
    <w:p w14:paraId="744A616D" w14:textId="77777777" w:rsidR="005A0F14" w:rsidRDefault="00B31C73" w:rsidP="00CA3F13">
      <w:pPr>
        <w:pStyle w:val="Bullet2"/>
        <w:spacing w:before="60"/>
      </w:pPr>
      <w:r>
        <w:t>Which measuring tool did y</w:t>
      </w:r>
      <w:r w:rsidR="005A0F14">
        <w:t>ou b</w:t>
      </w:r>
      <w:r>
        <w:t>r</w:t>
      </w:r>
      <w:r w:rsidR="0015442A">
        <w:t>ing</w:t>
      </w:r>
      <w:r w:rsidR="005A0F14">
        <w:t xml:space="preserve"> from home</w:t>
      </w:r>
      <w:r w:rsidR="0015442A">
        <w:t>,</w:t>
      </w:r>
      <w:r>
        <w:t xml:space="preserve"> and why did you choose tha</w:t>
      </w:r>
      <w:r w:rsidR="005A0F14">
        <w:t>t particular tool?</w:t>
      </w:r>
    </w:p>
    <w:p w14:paraId="648895CC" w14:textId="77777777" w:rsidR="005A0F14" w:rsidRDefault="00B31C73" w:rsidP="00CA3F13">
      <w:pPr>
        <w:pStyle w:val="Bullet2"/>
        <w:spacing w:before="60"/>
      </w:pPr>
      <w:r>
        <w:t>Wh</w:t>
      </w:r>
      <w:r w:rsidR="005A0F14">
        <w:t xml:space="preserve">y </w:t>
      </w:r>
      <w:r>
        <w:t>might you want to estimate the measurement of an obje</w:t>
      </w:r>
      <w:r w:rsidR="005A0F14">
        <w:t>ct</w:t>
      </w:r>
      <w:r>
        <w:t>? In what situati</w:t>
      </w:r>
      <w:r w:rsidR="0015442A">
        <w:t>ons might such an estimate be all you need to know?</w:t>
      </w:r>
    </w:p>
    <w:p w14:paraId="66E78F0B" w14:textId="77777777" w:rsidR="00B45736" w:rsidRDefault="00B45736" w:rsidP="00CA3F13">
      <w:pPr>
        <w:pStyle w:val="Bullet2"/>
        <w:spacing w:before="60"/>
      </w:pPr>
      <w:r>
        <w:t>What jobs would need to use these types of measurements of the body?</w:t>
      </w:r>
    </w:p>
    <w:p w14:paraId="5C679454" w14:textId="77777777" w:rsidR="00B45736" w:rsidRDefault="00B45736" w:rsidP="00CA3F13">
      <w:pPr>
        <w:pStyle w:val="Bullet2"/>
        <w:spacing w:before="60"/>
      </w:pPr>
      <w:r>
        <w:t>What jobs would require measuring length?</w:t>
      </w:r>
    </w:p>
    <w:p w14:paraId="0CB2339C" w14:textId="77777777" w:rsidR="00BC292E" w:rsidRPr="006C5683" w:rsidRDefault="000A48D1" w:rsidP="006C5683">
      <w:pPr>
        <w:pStyle w:val="Heading3"/>
      </w:pPr>
      <w:r w:rsidRPr="006C5683">
        <w:t>Journal/Writing Prompts</w:t>
      </w:r>
    </w:p>
    <w:p w14:paraId="2B729A06" w14:textId="3F233AF6" w:rsidR="005A0F14" w:rsidRPr="00FA7284" w:rsidRDefault="005A0F14" w:rsidP="00CA3F13">
      <w:pPr>
        <w:pStyle w:val="Bullet2"/>
        <w:spacing w:before="60"/>
      </w:pPr>
      <w:r>
        <w:t>C</w:t>
      </w:r>
      <w:r w:rsidRPr="00FA7284">
        <w:t>ompare the metric measurement</w:t>
      </w:r>
      <w:r>
        <w:t>s</w:t>
      </w:r>
      <w:r w:rsidR="0015442A">
        <w:t xml:space="preserve"> </w:t>
      </w:r>
      <w:r w:rsidR="00DC7C8F">
        <w:t xml:space="preserve">you made </w:t>
      </w:r>
      <w:r w:rsidR="0015442A">
        <w:t>with the U.S. C</w:t>
      </w:r>
      <w:r w:rsidRPr="00FA7284">
        <w:t>ustomary measurement</w:t>
      </w:r>
      <w:r>
        <w:t xml:space="preserve">s you </w:t>
      </w:r>
      <w:r w:rsidR="0015442A">
        <w:t>made</w:t>
      </w:r>
      <w:r w:rsidRPr="00FA7284">
        <w:t>. How were the</w:t>
      </w:r>
      <w:r w:rsidR="0015442A">
        <w:t>y</w:t>
      </w:r>
      <w:r w:rsidRPr="00FA7284">
        <w:t xml:space="preserve"> alike</w:t>
      </w:r>
      <w:r w:rsidR="0015442A">
        <w:t xml:space="preserve">? How </w:t>
      </w:r>
      <w:r w:rsidRPr="00FA7284">
        <w:t>were they different?</w:t>
      </w:r>
    </w:p>
    <w:p w14:paraId="668BB46A" w14:textId="77777777" w:rsidR="005A0F14" w:rsidRDefault="005A0F14" w:rsidP="00CA3F13">
      <w:pPr>
        <w:pStyle w:val="Bullet2"/>
        <w:spacing w:before="60"/>
      </w:pPr>
      <w:r>
        <w:t>Explain which measurement system y</w:t>
      </w:r>
      <w:r w:rsidR="0015442A">
        <w:t>ou think is the easiest to use—U.S. C</w:t>
      </w:r>
      <w:r>
        <w:t>ustomary or metric</w:t>
      </w:r>
      <w:r w:rsidR="00F218B2">
        <w:t>—and e</w:t>
      </w:r>
      <w:r w:rsidR="0015442A">
        <w:t>xplain why.</w:t>
      </w:r>
    </w:p>
    <w:p w14:paraId="1895375A" w14:textId="77777777" w:rsidR="000A48D1" w:rsidRPr="006C5683" w:rsidRDefault="000A48D1" w:rsidP="006C5683">
      <w:pPr>
        <w:pStyle w:val="Heading3"/>
      </w:pPr>
      <w:r w:rsidRPr="006C5683">
        <w:t>Other</w:t>
      </w:r>
    </w:p>
    <w:p w14:paraId="2F79404D" w14:textId="77777777" w:rsidR="00BC292E" w:rsidRDefault="00983CD2" w:rsidP="00CA3F13">
      <w:pPr>
        <w:pStyle w:val="Bullet2"/>
        <w:spacing w:before="60"/>
      </w:pPr>
      <w:r>
        <w:t>Use the completed recording sheet for assessment purposes</w:t>
      </w:r>
      <w:r w:rsidR="005A0F14">
        <w:t>.</w:t>
      </w:r>
    </w:p>
    <w:p w14:paraId="59A4A42F" w14:textId="77777777" w:rsidR="00781798" w:rsidRPr="00B45736" w:rsidRDefault="005A0F14" w:rsidP="00CA3F13">
      <w:pPr>
        <w:pStyle w:val="Bullet2"/>
        <w:spacing w:before="60"/>
      </w:pPr>
      <w:r w:rsidRPr="00E26AE4">
        <w:rPr>
          <w:rFonts w:cs="Arial"/>
        </w:rPr>
        <w:t>Have students estimate</w:t>
      </w:r>
      <w:r w:rsidR="00F218B2">
        <w:rPr>
          <w:rFonts w:cs="Arial"/>
        </w:rPr>
        <w:t xml:space="preserve"> </w:t>
      </w:r>
      <w:r w:rsidRPr="00E26AE4">
        <w:rPr>
          <w:rFonts w:cs="Arial"/>
        </w:rPr>
        <w:t xml:space="preserve">and then measure </w:t>
      </w:r>
      <w:r w:rsidR="00F218B2">
        <w:rPr>
          <w:rFonts w:cs="Arial"/>
        </w:rPr>
        <w:t>specific</w:t>
      </w:r>
      <w:r w:rsidRPr="00E26AE4">
        <w:rPr>
          <w:rFonts w:cs="Arial"/>
        </w:rPr>
        <w:t xml:space="preserve"> objects around the room.</w:t>
      </w:r>
    </w:p>
    <w:p w14:paraId="1C3B9397" w14:textId="77777777" w:rsidR="005A0F14" w:rsidRDefault="00781798" w:rsidP="006C5683">
      <w:pPr>
        <w:pStyle w:val="Heading2"/>
      </w:pPr>
      <w:r>
        <w:t>Extensions and Connections (for all students)</w:t>
      </w:r>
    </w:p>
    <w:p w14:paraId="3499CCA4" w14:textId="77777777" w:rsidR="005A0F14" w:rsidRPr="002E277C" w:rsidRDefault="005A0F14" w:rsidP="00CA3F13">
      <w:pPr>
        <w:pStyle w:val="Bullet1"/>
        <w:spacing w:before="60"/>
      </w:pPr>
      <w:r>
        <w:t>Give students a list of measurements</w:t>
      </w:r>
      <w:r w:rsidR="00F218B2">
        <w:t>,</w:t>
      </w:r>
      <w:r>
        <w:t xml:space="preserve"> and have them locate object</w:t>
      </w:r>
      <w:r w:rsidR="00F218B2">
        <w:t>s in the classroom that have those</w:t>
      </w:r>
      <w:r>
        <w:t xml:space="preserve"> exact measurement</w:t>
      </w:r>
      <w:r w:rsidR="00F218B2">
        <w:t>s</w:t>
      </w:r>
      <w:r>
        <w:t>.</w:t>
      </w:r>
    </w:p>
    <w:p w14:paraId="0B4C7FAE" w14:textId="77777777" w:rsidR="00781798" w:rsidRDefault="00F218B2" w:rsidP="00CA3F13">
      <w:pPr>
        <w:pStyle w:val="Bullet1"/>
        <w:spacing w:before="60"/>
      </w:pPr>
      <w:r>
        <w:t>Have students</w:t>
      </w:r>
      <w:r w:rsidR="000D08DE">
        <w:t xml:space="preserve"> </w:t>
      </w:r>
      <w:r w:rsidR="005A0F14">
        <w:t>measure distances on maps</w:t>
      </w:r>
      <w:r w:rsidR="000D08DE">
        <w:t>,</w:t>
      </w:r>
      <w:r w:rsidR="005A0F14">
        <w:t xml:space="preserve"> and use the map scale to determine the </w:t>
      </w:r>
      <w:r>
        <w:t>actual</w:t>
      </w:r>
      <w:r w:rsidR="005A0F14">
        <w:t xml:space="preserve"> distance</w:t>
      </w:r>
      <w:r>
        <w:t>s</w:t>
      </w:r>
      <w:r w:rsidR="005A0F14">
        <w:t xml:space="preserve"> between </w:t>
      </w:r>
      <w:r>
        <w:t>various pairs of p</w:t>
      </w:r>
      <w:r w:rsidR="005A0F14">
        <w:t>laces.</w:t>
      </w:r>
    </w:p>
    <w:p w14:paraId="10CAF05C" w14:textId="4599D39F" w:rsidR="00223A32" w:rsidRDefault="00223A32" w:rsidP="00CA3F13">
      <w:pPr>
        <w:pStyle w:val="Bullet1"/>
        <w:spacing w:before="60"/>
      </w:pPr>
      <w:r>
        <w:t xml:space="preserve">If available, give each student a piece of </w:t>
      </w:r>
      <w:r w:rsidR="00DC7C8F">
        <w:t>bulletin-</w:t>
      </w:r>
      <w:r>
        <w:t>board paper and have them, with a partner, trace the outline of their body. Then list the</w:t>
      </w:r>
      <w:r w:rsidR="002F6B7A">
        <w:t>ir</w:t>
      </w:r>
      <w:r>
        <w:t xml:space="preserve"> measurements on the drawing. </w:t>
      </w:r>
    </w:p>
    <w:p w14:paraId="5473AB19" w14:textId="77777777" w:rsidR="00292A6F" w:rsidRDefault="00781798" w:rsidP="006C5683">
      <w:pPr>
        <w:pStyle w:val="Heading2"/>
      </w:pPr>
      <w:r>
        <w:t>Strategies for Differentiation</w:t>
      </w:r>
    </w:p>
    <w:p w14:paraId="7477C854" w14:textId="77777777" w:rsidR="005A0F14" w:rsidRDefault="00F218B2" w:rsidP="00CA3F13">
      <w:pPr>
        <w:pStyle w:val="Bullet1"/>
        <w:spacing w:before="60"/>
      </w:pPr>
      <w:r>
        <w:t>Group</w:t>
      </w:r>
      <w:r w:rsidR="005A0F14" w:rsidRPr="00E26AE4">
        <w:t xml:space="preserve"> students in pairs</w:t>
      </w:r>
      <w:r>
        <w:t xml:space="preserve">, and have each student cut </w:t>
      </w:r>
      <w:r w:rsidR="005A0F14" w:rsidRPr="00E26AE4">
        <w:t xml:space="preserve">a piece of adding machine tape to match </w:t>
      </w:r>
      <w:r>
        <w:t>his/her</w:t>
      </w:r>
      <w:r w:rsidR="005A0F14" w:rsidRPr="00E26AE4">
        <w:t xml:space="preserve"> partner’s height. </w:t>
      </w:r>
      <w:r w:rsidR="00DD1714">
        <w:t>Then, hav</w:t>
      </w:r>
      <w:r>
        <w:t xml:space="preserve">e </w:t>
      </w:r>
      <w:r w:rsidR="006F233F">
        <w:t xml:space="preserve">each </w:t>
      </w:r>
      <w:r>
        <w:t xml:space="preserve">student measure </w:t>
      </w:r>
      <w:r w:rsidR="006F233F">
        <w:t>his/her own</w:t>
      </w:r>
      <w:r>
        <w:t xml:space="preserve"> tape</w:t>
      </w:r>
      <w:r w:rsidR="00DD1714">
        <w:t xml:space="preserve"> (</w:t>
      </w:r>
      <w:r w:rsidR="006F233F">
        <w:t>the one</w:t>
      </w:r>
      <w:r>
        <w:t xml:space="preserve"> that matches</w:t>
      </w:r>
      <w:r w:rsidR="006F233F">
        <w:t xml:space="preserve"> his/her height</w:t>
      </w:r>
      <w:r w:rsidR="00DD1714">
        <w:t xml:space="preserve">) </w:t>
      </w:r>
      <w:r w:rsidR="006F233F">
        <w:t xml:space="preserve">with </w:t>
      </w:r>
      <w:r w:rsidR="006F233F" w:rsidRPr="00E26AE4">
        <w:t>a ruler, yardstick</w:t>
      </w:r>
      <w:r w:rsidR="006F233F">
        <w:t>,</w:t>
      </w:r>
      <w:r w:rsidR="00DD1714">
        <w:t xml:space="preserve"> or meter stick</w:t>
      </w:r>
      <w:r w:rsidR="006F233F">
        <w:t>.</w:t>
      </w:r>
      <w:r>
        <w:t xml:space="preserve"> </w:t>
      </w:r>
      <w:r w:rsidR="005A0F14" w:rsidRPr="00E26AE4">
        <w:t>Next</w:t>
      </w:r>
      <w:r>
        <w:t xml:space="preserve">, have </w:t>
      </w:r>
      <w:r w:rsidR="006F233F">
        <w:t>each student</w:t>
      </w:r>
      <w:r>
        <w:t xml:space="preserve"> calculate</w:t>
      </w:r>
      <w:r w:rsidR="005A0F14" w:rsidRPr="00E26AE4">
        <w:t xml:space="preserve"> how many toothpicks, cubes, or popsicle sticks must be laid end-to-end to equal the length of </w:t>
      </w:r>
      <w:r w:rsidR="006F233F">
        <w:t>his/her tape.</w:t>
      </w:r>
    </w:p>
    <w:p w14:paraId="324D2E16" w14:textId="395855F3" w:rsidR="00B45736" w:rsidRPr="00E26AE4" w:rsidRDefault="00B45736" w:rsidP="00B45736">
      <w:pPr>
        <w:pStyle w:val="Bullet1"/>
        <w:numPr>
          <w:ilvl w:val="1"/>
          <w:numId w:val="1"/>
        </w:numPr>
      </w:pPr>
      <w:r>
        <w:lastRenderedPageBreak/>
        <w:t xml:space="preserve">Ask, </w:t>
      </w:r>
      <w:r w:rsidRPr="00CA3F13">
        <w:rPr>
          <w:i/>
        </w:rPr>
        <w:t>“Did you get similar measurements? If not, why do you think that happened? Why is it important to use a standard tool to measure the length of an object?”</w:t>
      </w:r>
    </w:p>
    <w:p w14:paraId="55EDC74D" w14:textId="77777777" w:rsidR="00BC292E" w:rsidRDefault="005A0F14" w:rsidP="00CA3F13">
      <w:pPr>
        <w:pStyle w:val="Bullet1"/>
        <w:spacing w:before="60"/>
      </w:pPr>
      <w:r>
        <w:t>Have students make</w:t>
      </w:r>
      <w:r w:rsidR="0014356A">
        <w:t xml:space="preserve"> </w:t>
      </w:r>
      <w:r w:rsidR="006F233F">
        <w:t xml:space="preserve">measurement </w:t>
      </w:r>
      <w:r>
        <w:t xml:space="preserve">estimates before giving them </w:t>
      </w:r>
      <w:r w:rsidR="006F233F">
        <w:t xml:space="preserve">the </w:t>
      </w:r>
      <w:r>
        <w:t>measuring tools to measure the designated objects.</w:t>
      </w:r>
    </w:p>
    <w:p w14:paraId="1E03AF7D" w14:textId="0CE6274B" w:rsidR="00BC292E" w:rsidRDefault="006F233F" w:rsidP="00CA3F13">
      <w:pPr>
        <w:pStyle w:val="Bullet1"/>
        <w:spacing w:before="60"/>
      </w:pPr>
      <w:r>
        <w:t xml:space="preserve">Provide students with a generic, nondetailed </w:t>
      </w:r>
      <w:r w:rsidR="005A0F14">
        <w:t>drawing of a person to measure to the nearest one-half inch</w:t>
      </w:r>
      <w:r w:rsidR="000D08DE">
        <w:t>,</w:t>
      </w:r>
      <w:r w:rsidR="005A0F14">
        <w:t xml:space="preserve"> and record the measurements on the </w:t>
      </w:r>
      <w:r w:rsidR="009D16D3">
        <w:t xml:space="preserve">recording </w:t>
      </w:r>
      <w:r w:rsidR="005A0F14">
        <w:t>sheet.</w:t>
      </w:r>
    </w:p>
    <w:p w14:paraId="0E701213" w14:textId="77777777" w:rsidR="004A5A51" w:rsidRDefault="004A5A51" w:rsidP="00CA3F13">
      <w:pPr>
        <w:pStyle w:val="Bullet1"/>
        <w:spacing w:before="60"/>
      </w:pPr>
      <w:r>
        <w:t xml:space="preserve">Remind students of the definition of estimation and why and when to use estimation. </w:t>
      </w:r>
    </w:p>
    <w:p w14:paraId="7C721733" w14:textId="77777777" w:rsidR="004A5A51" w:rsidRDefault="004A5A51" w:rsidP="00CA3F13">
      <w:pPr>
        <w:pStyle w:val="Bullet1"/>
        <w:spacing w:before="60"/>
      </w:pPr>
      <w:r>
        <w:t>Create stations and have students work in small groups to do the measurements. Station examples would be:</w:t>
      </w:r>
    </w:p>
    <w:p w14:paraId="3FF0F77D" w14:textId="430A7B37" w:rsidR="004A5A51" w:rsidRDefault="004A5A51" w:rsidP="004A5A51">
      <w:pPr>
        <w:pStyle w:val="Bullet1"/>
        <w:numPr>
          <w:ilvl w:val="1"/>
          <w:numId w:val="1"/>
        </w:numPr>
      </w:pPr>
      <w:r>
        <w:t>Station 1</w:t>
      </w:r>
      <w:r w:rsidR="00145699">
        <w:t>: Ruler Activity</w:t>
      </w:r>
    </w:p>
    <w:p w14:paraId="1A5348E9" w14:textId="16D9FA3F" w:rsidR="004A5A51" w:rsidRDefault="004A5A51" w:rsidP="004A5A51">
      <w:pPr>
        <w:pStyle w:val="Bullet1"/>
        <w:numPr>
          <w:ilvl w:val="1"/>
          <w:numId w:val="1"/>
        </w:numPr>
      </w:pPr>
      <w:r>
        <w:t>Station 2</w:t>
      </w:r>
      <w:r w:rsidR="00145699">
        <w:t xml:space="preserve">: Yardstick </w:t>
      </w:r>
      <w:r>
        <w:t xml:space="preserve">or </w:t>
      </w:r>
      <w:r w:rsidR="00145699">
        <w:t>Meter Stick Activity</w:t>
      </w:r>
    </w:p>
    <w:p w14:paraId="0820C599" w14:textId="36038C68" w:rsidR="004A5A51" w:rsidRDefault="004A5A51" w:rsidP="004A5A51">
      <w:pPr>
        <w:pStyle w:val="Bullet1"/>
        <w:numPr>
          <w:ilvl w:val="1"/>
          <w:numId w:val="1"/>
        </w:numPr>
      </w:pPr>
      <w:r>
        <w:t>Station 3</w:t>
      </w:r>
      <w:r w:rsidR="00145699">
        <w:t>: Measuring Tape Activity</w:t>
      </w:r>
    </w:p>
    <w:p w14:paraId="412E4C5F" w14:textId="73341C51" w:rsidR="00CA3F13" w:rsidRDefault="00CA3F13" w:rsidP="00CA3F13">
      <w:pPr>
        <w:pStyle w:val="Bullet1"/>
        <w:numPr>
          <w:ilvl w:val="0"/>
          <w:numId w:val="0"/>
        </w:numPr>
      </w:pPr>
    </w:p>
    <w:p w14:paraId="7ADE758C" w14:textId="77777777" w:rsidR="00CA3F13" w:rsidRPr="00DA02B3" w:rsidRDefault="00CA3F13" w:rsidP="00CA3F13">
      <w:pPr>
        <w:ind w:right="-180"/>
        <w:rPr>
          <w:rFonts w:cstheme="minorHAnsi"/>
          <w:b/>
          <w:szCs w:val="24"/>
        </w:rPr>
      </w:pPr>
      <w:r w:rsidRPr="00DA02B3">
        <w:rPr>
          <w:rFonts w:cstheme="minorHAnsi"/>
          <w:b/>
          <w:szCs w:val="24"/>
        </w:rPr>
        <w:t>Note: The following pages are intended for classroom use for students as a visual aid to learning.</w:t>
      </w:r>
    </w:p>
    <w:p w14:paraId="435065CF" w14:textId="77777777" w:rsidR="00CA3F13" w:rsidRDefault="00CA3F13" w:rsidP="00CA3F13">
      <w:pPr>
        <w:rPr>
          <w:rFonts w:cstheme="minorHAnsi"/>
          <w:b/>
          <w:i/>
          <w:szCs w:val="24"/>
        </w:rPr>
      </w:pPr>
    </w:p>
    <w:p w14:paraId="312F33AE" w14:textId="7E5E8A0A" w:rsidR="00CA3F13" w:rsidRDefault="00CA3F13" w:rsidP="00CA3F13">
      <w:pPr>
        <w:pStyle w:val="Bullet1"/>
        <w:numPr>
          <w:ilvl w:val="0"/>
          <w:numId w:val="0"/>
        </w:numPr>
      </w:pPr>
      <w:r>
        <w:t xml:space="preserve"> Virginia Department of Education ©2018</w:t>
      </w:r>
    </w:p>
    <w:p w14:paraId="6C4945D6" w14:textId="77777777" w:rsidR="004E3A7C" w:rsidRPr="00CA3F13" w:rsidRDefault="00EB2F1A" w:rsidP="006C5683">
      <w:pPr>
        <w:pStyle w:val="Heading2"/>
        <w:jc w:val="center"/>
      </w:pPr>
      <w:r w:rsidRPr="00CA3F13">
        <w:rPr>
          <w:bCs/>
          <w:iCs/>
        </w:rPr>
        <w:br w:type="page"/>
      </w:r>
      <w:r w:rsidR="005A0F14" w:rsidRPr="006C5683">
        <w:rPr>
          <w:sz w:val="32"/>
        </w:rPr>
        <w:lastRenderedPageBreak/>
        <w:t>Getting to Know You Recording Sheet</w:t>
      </w:r>
    </w:p>
    <w:p w14:paraId="0A7C5581" w14:textId="77777777" w:rsidR="006C5683" w:rsidRDefault="006C5683" w:rsidP="00CA3F13">
      <w:pPr>
        <w:tabs>
          <w:tab w:val="left" w:pos="5760"/>
          <w:tab w:val="left" w:pos="9180"/>
        </w:tabs>
        <w:spacing w:after="240"/>
        <w:rPr>
          <w:b/>
          <w:sz w:val="28"/>
          <w:szCs w:val="28"/>
        </w:rPr>
      </w:pPr>
    </w:p>
    <w:p w14:paraId="520918FA" w14:textId="092FD147" w:rsidR="004E3A7C" w:rsidRDefault="004E3A7C" w:rsidP="00CA3F13">
      <w:pPr>
        <w:tabs>
          <w:tab w:val="left" w:pos="5760"/>
          <w:tab w:val="left" w:pos="9180"/>
        </w:tabs>
        <w:spacing w:after="240"/>
        <w:rPr>
          <w:b/>
          <w:sz w:val="28"/>
          <w:szCs w:val="28"/>
          <w:u w:val="single"/>
        </w:rPr>
      </w:pPr>
      <w:r w:rsidRPr="007E022B">
        <w:rPr>
          <w:b/>
          <w:sz w:val="28"/>
          <w:szCs w:val="28"/>
        </w:rPr>
        <w:t xml:space="preserve">Name: </w:t>
      </w:r>
      <w:r w:rsidRPr="007E022B">
        <w:rPr>
          <w:b/>
          <w:sz w:val="28"/>
          <w:szCs w:val="28"/>
          <w:u w:val="single"/>
        </w:rPr>
        <w:tab/>
      </w:r>
      <w:r w:rsidRPr="007E022B">
        <w:rPr>
          <w:b/>
          <w:sz w:val="28"/>
          <w:szCs w:val="28"/>
        </w:rPr>
        <w:t xml:space="preserve"> Date: </w:t>
      </w:r>
      <w:r w:rsidRPr="007E022B">
        <w:rPr>
          <w:b/>
          <w:sz w:val="28"/>
          <w:szCs w:val="28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4"/>
        <w:gridCol w:w="1848"/>
        <w:gridCol w:w="1859"/>
        <w:gridCol w:w="1859"/>
      </w:tblGrid>
      <w:tr w:rsidR="002F6B7A" w14:paraId="281AD319" w14:textId="77777777" w:rsidTr="002F6B7A"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20F0" w14:textId="77777777" w:rsidR="002F6B7A" w:rsidRDefault="002F6B7A" w:rsidP="005A0F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Measurement to be Made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6329" w14:textId="77777777" w:rsidR="002F6B7A" w:rsidRDefault="002F6B7A" w:rsidP="002F6B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Measuring tool used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2323" w14:textId="77777777" w:rsidR="002F6B7A" w:rsidRDefault="002F6B7A" w:rsidP="005A0F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U.S. Customary Measurement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0AC" w14:textId="77777777" w:rsidR="002F6B7A" w:rsidRDefault="002F6B7A" w:rsidP="005A0F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Metric Measurement</w:t>
            </w:r>
          </w:p>
        </w:tc>
      </w:tr>
      <w:tr w:rsidR="002F6B7A" w14:paraId="0A7CE2CC" w14:textId="77777777" w:rsidTr="002F6B7A">
        <w:trPr>
          <w:trHeight w:val="1376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D0A" w14:textId="77777777" w:rsidR="002F6B7A" w:rsidRPr="00CA3F13" w:rsidRDefault="002F6B7A" w:rsidP="005A0F14">
            <w:pPr>
              <w:rPr>
                <w:b/>
                <w:szCs w:val="24"/>
              </w:rPr>
            </w:pPr>
            <w:r w:rsidRPr="00CA3F13">
              <w:rPr>
                <w:b/>
                <w:szCs w:val="24"/>
              </w:rPr>
              <w:t>Distance around head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300" w14:textId="77777777" w:rsidR="002F6B7A" w:rsidRPr="005C12DC" w:rsidRDefault="002F6B7A" w:rsidP="00C46284">
            <w:pPr>
              <w:rPr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BCBA" w14:textId="77777777" w:rsidR="002F6B7A" w:rsidRPr="00DC7C8F" w:rsidRDefault="002F6B7A" w:rsidP="00C46284">
            <w:pPr>
              <w:rPr>
                <w:szCs w:val="24"/>
              </w:rPr>
            </w:pPr>
            <w:r w:rsidRPr="00E61671">
              <w:rPr>
                <w:szCs w:val="24"/>
              </w:rPr>
              <w:t>Estimate:</w:t>
            </w:r>
          </w:p>
          <w:p w14:paraId="1928E81D" w14:textId="77777777" w:rsidR="002F6B7A" w:rsidRPr="00DC7C8F" w:rsidRDefault="002F6B7A" w:rsidP="00C46284">
            <w:pPr>
              <w:rPr>
                <w:szCs w:val="24"/>
              </w:rPr>
            </w:pPr>
          </w:p>
          <w:p w14:paraId="515D7162" w14:textId="77777777" w:rsidR="002F6B7A" w:rsidRPr="00145699" w:rsidRDefault="002F6B7A" w:rsidP="00C46284">
            <w:pPr>
              <w:rPr>
                <w:szCs w:val="24"/>
              </w:rPr>
            </w:pPr>
            <w:r w:rsidRPr="00DC7C8F">
              <w:rPr>
                <w:szCs w:val="24"/>
              </w:rPr>
              <w:t>Actual: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9612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Estimate:</w:t>
            </w:r>
          </w:p>
          <w:p w14:paraId="3830DF5F" w14:textId="77777777" w:rsidR="002F6B7A" w:rsidRPr="005C12DC" w:rsidRDefault="002F6B7A" w:rsidP="00C46284">
            <w:pPr>
              <w:rPr>
                <w:szCs w:val="24"/>
              </w:rPr>
            </w:pPr>
          </w:p>
          <w:p w14:paraId="45F60725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Actual:</w:t>
            </w:r>
          </w:p>
        </w:tc>
      </w:tr>
      <w:tr w:rsidR="002F6B7A" w14:paraId="08180F37" w14:textId="77777777" w:rsidTr="002F6B7A">
        <w:trPr>
          <w:trHeight w:val="134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31B" w14:textId="77777777" w:rsidR="002F6B7A" w:rsidRPr="00CA3F13" w:rsidRDefault="002F6B7A" w:rsidP="005A0F14">
            <w:pPr>
              <w:rPr>
                <w:b/>
                <w:szCs w:val="24"/>
              </w:rPr>
            </w:pPr>
            <w:r w:rsidRPr="00CA3F13">
              <w:rPr>
                <w:b/>
                <w:szCs w:val="24"/>
              </w:rPr>
              <w:t>Length of longest finger: distance from tip to base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915" w14:textId="77777777" w:rsidR="002F6B7A" w:rsidRPr="005C12DC" w:rsidRDefault="002F6B7A" w:rsidP="00C46284">
            <w:pPr>
              <w:rPr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C895" w14:textId="77777777" w:rsidR="002F6B7A" w:rsidRPr="00DC7C8F" w:rsidRDefault="002F6B7A" w:rsidP="00C46284">
            <w:pPr>
              <w:rPr>
                <w:szCs w:val="24"/>
              </w:rPr>
            </w:pPr>
            <w:r w:rsidRPr="00E61671">
              <w:rPr>
                <w:szCs w:val="24"/>
              </w:rPr>
              <w:t>Estimate:</w:t>
            </w:r>
          </w:p>
          <w:p w14:paraId="38ECE302" w14:textId="77777777" w:rsidR="002F6B7A" w:rsidRPr="00DC7C8F" w:rsidRDefault="002F6B7A" w:rsidP="00C46284">
            <w:pPr>
              <w:rPr>
                <w:szCs w:val="24"/>
              </w:rPr>
            </w:pPr>
          </w:p>
          <w:p w14:paraId="72CD8643" w14:textId="77777777" w:rsidR="002F6B7A" w:rsidRPr="00145699" w:rsidRDefault="002F6B7A" w:rsidP="00C46284">
            <w:pPr>
              <w:rPr>
                <w:szCs w:val="24"/>
              </w:rPr>
            </w:pPr>
            <w:r w:rsidRPr="00DC7C8F">
              <w:rPr>
                <w:szCs w:val="24"/>
              </w:rPr>
              <w:t>Actual: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D91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Estimate:</w:t>
            </w:r>
          </w:p>
          <w:p w14:paraId="333DACCD" w14:textId="77777777" w:rsidR="002F6B7A" w:rsidRPr="005C12DC" w:rsidRDefault="002F6B7A" w:rsidP="00C46284">
            <w:pPr>
              <w:rPr>
                <w:szCs w:val="24"/>
              </w:rPr>
            </w:pPr>
          </w:p>
          <w:p w14:paraId="601B083E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Actual:</w:t>
            </w:r>
          </w:p>
        </w:tc>
      </w:tr>
      <w:tr w:rsidR="002F6B7A" w14:paraId="3E92F027" w14:textId="77777777" w:rsidTr="002F6B7A">
        <w:trPr>
          <w:trHeight w:val="1590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88C" w14:textId="77777777" w:rsidR="002F6B7A" w:rsidRPr="00CA3F13" w:rsidRDefault="002F6B7A" w:rsidP="005A0F14">
            <w:pPr>
              <w:rPr>
                <w:b/>
                <w:szCs w:val="24"/>
              </w:rPr>
            </w:pPr>
            <w:r w:rsidRPr="00CA3F13">
              <w:rPr>
                <w:b/>
                <w:szCs w:val="24"/>
              </w:rPr>
              <w:t>Arm span: with both arms extended, the distance from</w:t>
            </w:r>
            <w:r w:rsidR="00145699">
              <w:rPr>
                <w:b/>
                <w:szCs w:val="24"/>
              </w:rPr>
              <w:t xml:space="preserve"> the</w:t>
            </w:r>
            <w:r w:rsidRPr="00CA3F13">
              <w:rPr>
                <w:b/>
                <w:szCs w:val="24"/>
              </w:rPr>
              <w:t xml:space="preserve"> tip of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 xml:space="preserve">longest finger on one hand to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 xml:space="preserve">tip of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>longest finger on other hand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2BD" w14:textId="77777777" w:rsidR="002F6B7A" w:rsidRPr="005C12DC" w:rsidRDefault="002F6B7A" w:rsidP="00C46284">
            <w:pPr>
              <w:rPr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091F" w14:textId="77777777" w:rsidR="002F6B7A" w:rsidRPr="00DC7C8F" w:rsidRDefault="002F6B7A" w:rsidP="00C46284">
            <w:pPr>
              <w:rPr>
                <w:szCs w:val="24"/>
              </w:rPr>
            </w:pPr>
            <w:r w:rsidRPr="00E61671">
              <w:rPr>
                <w:szCs w:val="24"/>
              </w:rPr>
              <w:t>Estimate:</w:t>
            </w:r>
          </w:p>
          <w:p w14:paraId="56EFC9A5" w14:textId="77777777" w:rsidR="002F6B7A" w:rsidRPr="00DC7C8F" w:rsidRDefault="002F6B7A" w:rsidP="00C46284">
            <w:pPr>
              <w:rPr>
                <w:szCs w:val="24"/>
              </w:rPr>
            </w:pPr>
          </w:p>
          <w:p w14:paraId="4817A18C" w14:textId="77777777" w:rsidR="002F6B7A" w:rsidRPr="00145699" w:rsidRDefault="002F6B7A" w:rsidP="00C46284">
            <w:pPr>
              <w:rPr>
                <w:szCs w:val="24"/>
              </w:rPr>
            </w:pPr>
            <w:r w:rsidRPr="00DC7C8F">
              <w:rPr>
                <w:szCs w:val="24"/>
              </w:rPr>
              <w:t>Actual: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332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Estimate:</w:t>
            </w:r>
          </w:p>
          <w:p w14:paraId="278D8F1D" w14:textId="77777777" w:rsidR="002F6B7A" w:rsidRPr="005C12DC" w:rsidRDefault="002F6B7A" w:rsidP="00C46284">
            <w:pPr>
              <w:rPr>
                <w:szCs w:val="24"/>
              </w:rPr>
            </w:pPr>
          </w:p>
          <w:p w14:paraId="7CB81F3A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Actual:</w:t>
            </w:r>
          </w:p>
        </w:tc>
      </w:tr>
      <w:tr w:rsidR="002F6B7A" w14:paraId="6EC1F05B" w14:textId="77777777" w:rsidTr="002F6B7A">
        <w:trPr>
          <w:trHeight w:val="1590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DA37" w14:textId="77777777" w:rsidR="002F6B7A" w:rsidRPr="00CA3F13" w:rsidRDefault="002F6B7A" w:rsidP="005A0F14">
            <w:pPr>
              <w:rPr>
                <w:b/>
                <w:szCs w:val="24"/>
              </w:rPr>
            </w:pPr>
            <w:r w:rsidRPr="00CA3F13">
              <w:rPr>
                <w:b/>
                <w:szCs w:val="24"/>
              </w:rPr>
              <w:t xml:space="preserve">Length of foot: distance from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 xml:space="preserve">tip of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 xml:space="preserve">longest toe to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 xml:space="preserve">back of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>heel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45D9" w14:textId="77777777" w:rsidR="002F6B7A" w:rsidRPr="005C12DC" w:rsidRDefault="002F6B7A" w:rsidP="00C46284">
            <w:pPr>
              <w:rPr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75D1" w14:textId="77777777" w:rsidR="002F6B7A" w:rsidRPr="00DC7C8F" w:rsidRDefault="002F6B7A" w:rsidP="00C46284">
            <w:pPr>
              <w:rPr>
                <w:szCs w:val="24"/>
              </w:rPr>
            </w:pPr>
            <w:r w:rsidRPr="00E61671">
              <w:rPr>
                <w:szCs w:val="24"/>
              </w:rPr>
              <w:t>Estimate:</w:t>
            </w:r>
          </w:p>
          <w:p w14:paraId="25C7A08E" w14:textId="77777777" w:rsidR="002F6B7A" w:rsidRPr="00DC7C8F" w:rsidRDefault="002F6B7A" w:rsidP="00C46284">
            <w:pPr>
              <w:rPr>
                <w:szCs w:val="24"/>
              </w:rPr>
            </w:pPr>
          </w:p>
          <w:p w14:paraId="766721F4" w14:textId="77777777" w:rsidR="002F6B7A" w:rsidRPr="00145699" w:rsidRDefault="002F6B7A" w:rsidP="00C46284">
            <w:pPr>
              <w:rPr>
                <w:szCs w:val="24"/>
              </w:rPr>
            </w:pPr>
            <w:r w:rsidRPr="00DC7C8F">
              <w:rPr>
                <w:szCs w:val="24"/>
              </w:rPr>
              <w:t>Actual: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7A95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Estimate:</w:t>
            </w:r>
          </w:p>
          <w:p w14:paraId="0E01AA88" w14:textId="77777777" w:rsidR="002F6B7A" w:rsidRPr="005C12DC" w:rsidRDefault="002F6B7A" w:rsidP="00C46284">
            <w:pPr>
              <w:rPr>
                <w:szCs w:val="24"/>
              </w:rPr>
            </w:pPr>
          </w:p>
          <w:p w14:paraId="70F7D561" w14:textId="77777777" w:rsidR="002F6B7A" w:rsidRPr="00CA3F13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Actual:</w:t>
            </w:r>
          </w:p>
        </w:tc>
      </w:tr>
      <w:tr w:rsidR="002F6B7A" w14:paraId="033F37AD" w14:textId="77777777" w:rsidTr="002F6B7A">
        <w:trPr>
          <w:trHeight w:val="116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8A8" w14:textId="77777777" w:rsidR="002F6B7A" w:rsidRPr="00CA3F13" w:rsidRDefault="002F6B7A" w:rsidP="005A0F14">
            <w:pPr>
              <w:rPr>
                <w:b/>
                <w:szCs w:val="24"/>
              </w:rPr>
            </w:pPr>
            <w:r w:rsidRPr="00CA3F13">
              <w:rPr>
                <w:b/>
                <w:szCs w:val="24"/>
              </w:rPr>
              <w:t>Width of largest fingernail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9C7" w14:textId="77777777" w:rsidR="002F6B7A" w:rsidRPr="005C12DC" w:rsidRDefault="002F6B7A" w:rsidP="00C46284">
            <w:pPr>
              <w:rPr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8B7A" w14:textId="77777777" w:rsidR="002F6B7A" w:rsidRPr="00DC7C8F" w:rsidRDefault="002F6B7A" w:rsidP="00C46284">
            <w:pPr>
              <w:rPr>
                <w:szCs w:val="24"/>
              </w:rPr>
            </w:pPr>
            <w:r w:rsidRPr="00E61671">
              <w:rPr>
                <w:szCs w:val="24"/>
              </w:rPr>
              <w:t>Estimate:</w:t>
            </w:r>
          </w:p>
          <w:p w14:paraId="3119AC66" w14:textId="77777777" w:rsidR="002F6B7A" w:rsidRPr="00DC7C8F" w:rsidRDefault="002F6B7A" w:rsidP="00C46284">
            <w:pPr>
              <w:rPr>
                <w:szCs w:val="24"/>
              </w:rPr>
            </w:pPr>
          </w:p>
          <w:p w14:paraId="40F7A02B" w14:textId="77777777" w:rsidR="002F6B7A" w:rsidRPr="00145699" w:rsidRDefault="002F6B7A" w:rsidP="00C46284">
            <w:pPr>
              <w:rPr>
                <w:szCs w:val="24"/>
              </w:rPr>
            </w:pPr>
            <w:r w:rsidRPr="00DC7C8F">
              <w:rPr>
                <w:szCs w:val="24"/>
              </w:rPr>
              <w:t>Actual: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66A9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Estimate:</w:t>
            </w:r>
          </w:p>
          <w:p w14:paraId="011767D2" w14:textId="77777777" w:rsidR="002F6B7A" w:rsidRPr="005C12DC" w:rsidRDefault="002F6B7A" w:rsidP="00C46284">
            <w:pPr>
              <w:rPr>
                <w:szCs w:val="24"/>
              </w:rPr>
            </w:pPr>
          </w:p>
          <w:p w14:paraId="79F691AB" w14:textId="77777777" w:rsidR="002F6B7A" w:rsidRPr="00CA3F13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Actual:</w:t>
            </w:r>
          </w:p>
        </w:tc>
      </w:tr>
      <w:tr w:rsidR="002F6B7A" w14:paraId="5AAA9EFC" w14:textId="77777777" w:rsidTr="002F6B7A">
        <w:trPr>
          <w:trHeight w:val="1241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BBD" w14:textId="77777777" w:rsidR="002F6B7A" w:rsidRPr="00CA3F13" w:rsidRDefault="002F6B7A" w:rsidP="005A0F14">
            <w:pPr>
              <w:rPr>
                <w:b/>
                <w:szCs w:val="24"/>
              </w:rPr>
            </w:pPr>
            <w:r w:rsidRPr="00CA3F13">
              <w:rPr>
                <w:b/>
                <w:szCs w:val="24"/>
              </w:rPr>
              <w:t>Width of smile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BB9" w14:textId="77777777" w:rsidR="002F6B7A" w:rsidRPr="005C12DC" w:rsidRDefault="002F6B7A" w:rsidP="00C46284">
            <w:pPr>
              <w:rPr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D5CA" w14:textId="77777777" w:rsidR="002F6B7A" w:rsidRPr="00DC7C8F" w:rsidRDefault="002F6B7A" w:rsidP="00C46284">
            <w:pPr>
              <w:rPr>
                <w:szCs w:val="24"/>
              </w:rPr>
            </w:pPr>
            <w:r w:rsidRPr="00E61671">
              <w:rPr>
                <w:szCs w:val="24"/>
              </w:rPr>
              <w:t>Estimate:</w:t>
            </w:r>
          </w:p>
          <w:p w14:paraId="5EC66A57" w14:textId="77777777" w:rsidR="002F6B7A" w:rsidRPr="00DC7C8F" w:rsidRDefault="002F6B7A" w:rsidP="00C46284">
            <w:pPr>
              <w:rPr>
                <w:szCs w:val="24"/>
              </w:rPr>
            </w:pPr>
          </w:p>
          <w:p w14:paraId="7CEA8223" w14:textId="77777777" w:rsidR="002F6B7A" w:rsidRPr="00145699" w:rsidRDefault="002F6B7A" w:rsidP="00C46284">
            <w:pPr>
              <w:rPr>
                <w:szCs w:val="24"/>
              </w:rPr>
            </w:pPr>
            <w:r w:rsidRPr="00DC7C8F">
              <w:rPr>
                <w:szCs w:val="24"/>
              </w:rPr>
              <w:t>Actual: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868E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Estimate:</w:t>
            </w:r>
          </w:p>
          <w:p w14:paraId="5C29C994" w14:textId="77777777" w:rsidR="002F6B7A" w:rsidRPr="005C12DC" w:rsidRDefault="002F6B7A" w:rsidP="00C46284">
            <w:pPr>
              <w:rPr>
                <w:szCs w:val="24"/>
              </w:rPr>
            </w:pPr>
          </w:p>
          <w:p w14:paraId="4A27245B" w14:textId="77777777" w:rsidR="002F6B7A" w:rsidRPr="00CA3F13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Actual:</w:t>
            </w:r>
          </w:p>
        </w:tc>
      </w:tr>
      <w:tr w:rsidR="002F6B7A" w14:paraId="31DCA5BA" w14:textId="77777777" w:rsidTr="002F6B7A">
        <w:trPr>
          <w:trHeight w:val="1590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00E9" w14:textId="77777777" w:rsidR="002F6B7A" w:rsidRPr="00CA3F13" w:rsidRDefault="002F6B7A" w:rsidP="005A0F14">
            <w:pPr>
              <w:rPr>
                <w:b/>
                <w:szCs w:val="24"/>
              </w:rPr>
            </w:pPr>
            <w:r w:rsidRPr="00CA3F13">
              <w:rPr>
                <w:b/>
                <w:szCs w:val="24"/>
              </w:rPr>
              <w:t xml:space="preserve">Length of body: distance from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 xml:space="preserve">top of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 xml:space="preserve">head to bottom of </w:t>
            </w:r>
            <w:r w:rsidR="00145699">
              <w:rPr>
                <w:b/>
                <w:szCs w:val="24"/>
              </w:rPr>
              <w:t xml:space="preserve">the </w:t>
            </w:r>
            <w:r w:rsidRPr="00CA3F13">
              <w:rPr>
                <w:b/>
                <w:szCs w:val="24"/>
              </w:rPr>
              <w:t>foot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E2E8" w14:textId="77777777" w:rsidR="002F6B7A" w:rsidRPr="005C12DC" w:rsidRDefault="002F6B7A" w:rsidP="00C46284">
            <w:pPr>
              <w:rPr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A635" w14:textId="77777777" w:rsidR="002F6B7A" w:rsidRPr="00DC7C8F" w:rsidRDefault="002F6B7A" w:rsidP="00C46284">
            <w:pPr>
              <w:rPr>
                <w:szCs w:val="24"/>
              </w:rPr>
            </w:pPr>
            <w:r w:rsidRPr="00E61671">
              <w:rPr>
                <w:szCs w:val="24"/>
              </w:rPr>
              <w:t>Estimate:</w:t>
            </w:r>
          </w:p>
          <w:p w14:paraId="43BF4DD8" w14:textId="77777777" w:rsidR="002F6B7A" w:rsidRPr="00DC7C8F" w:rsidRDefault="002F6B7A" w:rsidP="00C46284">
            <w:pPr>
              <w:rPr>
                <w:szCs w:val="24"/>
              </w:rPr>
            </w:pPr>
          </w:p>
          <w:p w14:paraId="1D1A246C" w14:textId="77777777" w:rsidR="002F6B7A" w:rsidRPr="00145699" w:rsidRDefault="002F6B7A" w:rsidP="00C46284">
            <w:pPr>
              <w:rPr>
                <w:szCs w:val="24"/>
              </w:rPr>
            </w:pPr>
            <w:r w:rsidRPr="00DC7C8F">
              <w:rPr>
                <w:szCs w:val="24"/>
              </w:rPr>
              <w:t>Actual: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B9E" w14:textId="77777777" w:rsidR="002F6B7A" w:rsidRPr="005C12DC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Estimate:</w:t>
            </w:r>
          </w:p>
          <w:p w14:paraId="436E71B5" w14:textId="77777777" w:rsidR="002F6B7A" w:rsidRPr="005C12DC" w:rsidRDefault="002F6B7A" w:rsidP="00C46284">
            <w:pPr>
              <w:rPr>
                <w:szCs w:val="24"/>
              </w:rPr>
            </w:pPr>
          </w:p>
          <w:p w14:paraId="7F0D0744" w14:textId="77777777" w:rsidR="002F6B7A" w:rsidRPr="00CA3F13" w:rsidRDefault="002F6B7A" w:rsidP="00C46284">
            <w:pPr>
              <w:rPr>
                <w:szCs w:val="24"/>
              </w:rPr>
            </w:pPr>
            <w:r w:rsidRPr="005C12DC">
              <w:rPr>
                <w:szCs w:val="24"/>
              </w:rPr>
              <w:t>Actual:</w:t>
            </w:r>
          </w:p>
        </w:tc>
      </w:tr>
    </w:tbl>
    <w:p w14:paraId="78CEAB4E" w14:textId="77777777" w:rsidR="00980EC9" w:rsidRPr="004E3A7C" w:rsidRDefault="00980EC9" w:rsidP="00A364AA">
      <w:pPr>
        <w:rPr>
          <w:sz w:val="2"/>
          <w:szCs w:val="2"/>
        </w:rPr>
      </w:pPr>
    </w:p>
    <w:sectPr w:rsidR="00980EC9" w:rsidRPr="004E3A7C" w:rsidSect="00CA3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7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45A281" w16cid:durableId="1E3A7F0A"/>
  <w16cid:commentId w16cid:paraId="0C780EA0" w16cid:durableId="1E3A803F"/>
  <w16cid:commentId w16cid:paraId="74D5C8D8" w16cid:durableId="1E3A806D"/>
  <w16cid:commentId w16cid:paraId="4886F390" w16cid:durableId="1E3A80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59F6" w14:textId="77777777" w:rsidR="008D3831" w:rsidRDefault="008D3831">
      <w:r>
        <w:separator/>
      </w:r>
    </w:p>
  </w:endnote>
  <w:endnote w:type="continuationSeparator" w:id="0">
    <w:p w14:paraId="41383287" w14:textId="77777777" w:rsidR="008D3831" w:rsidRDefault="008D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697F4" w14:textId="77777777" w:rsidR="008C7A46" w:rsidRDefault="008C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id w:val="-696540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C0E32" w14:textId="21344E97" w:rsidR="000F2B81" w:rsidRPr="00CA3F13" w:rsidRDefault="00CA3F13" w:rsidP="00CA3F13">
        <w:pPr>
          <w:pStyle w:val="Footer"/>
          <w:tabs>
            <w:tab w:val="right" w:pos="9540"/>
          </w:tabs>
          <w:rPr>
            <w:rStyle w:val="PageNumber"/>
          </w:rPr>
        </w:pPr>
        <w:r>
          <w:t>Virginia Department of Education ©2018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A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6DC64" w14:textId="77777777" w:rsidR="008C7A46" w:rsidRDefault="008C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06F4" w14:textId="77777777" w:rsidR="008D3831" w:rsidRDefault="008D3831">
      <w:r>
        <w:separator/>
      </w:r>
    </w:p>
  </w:footnote>
  <w:footnote w:type="continuationSeparator" w:id="0">
    <w:p w14:paraId="2C6762B5" w14:textId="77777777" w:rsidR="008D3831" w:rsidRDefault="008D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5F7B" w14:textId="77777777" w:rsidR="008C7A46" w:rsidRDefault="008C7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875A" w14:textId="77777777" w:rsidR="00CA3F13" w:rsidRPr="008C7A46" w:rsidRDefault="00CA3F13" w:rsidP="00CA3F13">
    <w:pPr>
      <w:pStyle w:val="Header"/>
      <w:rPr>
        <w:i w:val="0"/>
        <w:sz w:val="22"/>
      </w:rPr>
    </w:pPr>
    <w:r w:rsidRPr="008C7A46">
      <w:rPr>
        <w:sz w:val="22"/>
      </w:rPr>
      <w:t>Mathematics Instructional Plan – Grade Three</w:t>
    </w:r>
  </w:p>
  <w:p w14:paraId="3688BCF8" w14:textId="294AB270" w:rsidR="00A364AA" w:rsidRPr="008C7A46" w:rsidRDefault="00A364AA" w:rsidP="00CA3F13">
    <w:pPr>
      <w:pStyle w:val="Head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0E49D" w14:textId="77777777" w:rsidR="00CA3F13" w:rsidRDefault="00CA3F13" w:rsidP="00CA3F13">
    <w:pPr>
      <w:pStyle w:val="Header"/>
      <w:rPr>
        <w:i w:val="0"/>
      </w:rPr>
    </w:pPr>
    <w:r w:rsidRPr="00F91223">
      <w:t xml:space="preserve">Mathematics </w:t>
    </w:r>
    <w:r>
      <w:t xml:space="preserve">Instructional Plan – </w:t>
    </w:r>
    <w:r w:rsidRPr="00F91223">
      <w:t>Grade Three</w:t>
    </w:r>
  </w:p>
  <w:p w14:paraId="20F4F07B" w14:textId="77777777" w:rsidR="00CA3F13" w:rsidRDefault="00CA3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65"/>
    <w:multiLevelType w:val="hybridMultilevel"/>
    <w:tmpl w:val="29EA3D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1D29"/>
    <w:multiLevelType w:val="hybridMultilevel"/>
    <w:tmpl w:val="8E32ADE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10B05"/>
    <w:multiLevelType w:val="hybridMultilevel"/>
    <w:tmpl w:val="F894D7A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249DD"/>
    <w:multiLevelType w:val="hybridMultilevel"/>
    <w:tmpl w:val="F162E11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17C88"/>
    <w:multiLevelType w:val="hybridMultilevel"/>
    <w:tmpl w:val="8A9019F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42A55"/>
    <w:multiLevelType w:val="hybridMultilevel"/>
    <w:tmpl w:val="768E882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C0E"/>
    <w:multiLevelType w:val="hybridMultilevel"/>
    <w:tmpl w:val="F306ACDE"/>
    <w:lvl w:ilvl="0" w:tplc="04090001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A4B45"/>
    <w:multiLevelType w:val="hybridMultilevel"/>
    <w:tmpl w:val="C7524D80"/>
    <w:lvl w:ilvl="0" w:tplc="B442BF30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6C0CA9E4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 w:tplc="09820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2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8E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8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0D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D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68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20C03"/>
    <w:multiLevelType w:val="hybridMultilevel"/>
    <w:tmpl w:val="F29034D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8799C"/>
    <w:multiLevelType w:val="hybridMultilevel"/>
    <w:tmpl w:val="B8F637A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73A66"/>
    <w:multiLevelType w:val="hybridMultilevel"/>
    <w:tmpl w:val="1B56331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26AC8"/>
    <w:multiLevelType w:val="hybridMultilevel"/>
    <w:tmpl w:val="9816EF8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EC2A99"/>
    <w:multiLevelType w:val="hybridMultilevel"/>
    <w:tmpl w:val="CAEC67B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2A0328"/>
    <w:multiLevelType w:val="hybridMultilevel"/>
    <w:tmpl w:val="ADC60EC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737396"/>
    <w:multiLevelType w:val="hybridMultilevel"/>
    <w:tmpl w:val="29EA3D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3F6E2E"/>
    <w:multiLevelType w:val="hybridMultilevel"/>
    <w:tmpl w:val="5868E4E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1A77E5"/>
    <w:multiLevelType w:val="hybridMultilevel"/>
    <w:tmpl w:val="A2DEC04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E16A0"/>
    <w:multiLevelType w:val="hybridMultilevel"/>
    <w:tmpl w:val="29EA3D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676C8D"/>
    <w:multiLevelType w:val="hybridMultilevel"/>
    <w:tmpl w:val="573E5218"/>
    <w:lvl w:ilvl="0" w:tplc="FBA47EF6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E2127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CB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6B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85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E5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B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08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20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70333"/>
    <w:multiLevelType w:val="hybridMultilevel"/>
    <w:tmpl w:val="C67E8D8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8979A6"/>
    <w:multiLevelType w:val="hybridMultilevel"/>
    <w:tmpl w:val="CE92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75522"/>
    <w:multiLevelType w:val="hybridMultilevel"/>
    <w:tmpl w:val="8DECF9F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00769C"/>
    <w:multiLevelType w:val="hybridMultilevel"/>
    <w:tmpl w:val="2358345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24CA1"/>
    <w:multiLevelType w:val="hybridMultilevel"/>
    <w:tmpl w:val="0084165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F51A35"/>
    <w:multiLevelType w:val="hybridMultilevel"/>
    <w:tmpl w:val="859046D0"/>
    <w:lvl w:ilvl="0" w:tplc="CEE4B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0F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F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C1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EE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AA0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03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88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26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C247E4"/>
    <w:multiLevelType w:val="hybridMultilevel"/>
    <w:tmpl w:val="0650A514"/>
    <w:lvl w:ilvl="0" w:tplc="6CF0BB9A">
      <w:start w:val="1"/>
      <w:numFmt w:val="lowerLetter"/>
      <w:lvlText w:val="%1)"/>
      <w:lvlJc w:val="left"/>
      <w:pPr>
        <w:ind w:left="31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421D1770"/>
    <w:multiLevelType w:val="hybridMultilevel"/>
    <w:tmpl w:val="9C96942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420EB4"/>
    <w:multiLevelType w:val="hybridMultilevel"/>
    <w:tmpl w:val="69963380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545169"/>
    <w:multiLevelType w:val="singleLevel"/>
    <w:tmpl w:val="AA44A0E0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</w:abstractNum>
  <w:abstractNum w:abstractNumId="30" w15:restartNumberingAfterBreak="0">
    <w:nsid w:val="42700490"/>
    <w:multiLevelType w:val="hybridMultilevel"/>
    <w:tmpl w:val="634838F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152F2E"/>
    <w:multiLevelType w:val="singleLevel"/>
    <w:tmpl w:val="ECE6D522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ascii="Calibri" w:hAnsi="Calibri" w:cs="Times New Roman" w:hint="default"/>
        <w:sz w:val="24"/>
      </w:rPr>
    </w:lvl>
  </w:abstractNum>
  <w:abstractNum w:abstractNumId="32" w15:restartNumberingAfterBreak="0">
    <w:nsid w:val="445D67D2"/>
    <w:multiLevelType w:val="hybridMultilevel"/>
    <w:tmpl w:val="66EA8B34"/>
    <w:lvl w:ilvl="0" w:tplc="515CC57E">
      <w:start w:val="1"/>
      <w:numFmt w:val="decimal"/>
      <w:lvlText w:val="%1."/>
      <w:lvlJc w:val="left"/>
      <w:pPr>
        <w:ind w:left="720" w:hanging="360"/>
      </w:pPr>
    </w:lvl>
    <w:lvl w:ilvl="1" w:tplc="1FD2388A" w:tentative="1">
      <w:start w:val="1"/>
      <w:numFmt w:val="lowerLetter"/>
      <w:lvlText w:val="%2."/>
      <w:lvlJc w:val="left"/>
      <w:pPr>
        <w:ind w:left="1440" w:hanging="360"/>
      </w:pPr>
    </w:lvl>
    <w:lvl w:ilvl="2" w:tplc="61567DC2" w:tentative="1">
      <w:start w:val="1"/>
      <w:numFmt w:val="lowerRoman"/>
      <w:lvlText w:val="%3."/>
      <w:lvlJc w:val="right"/>
      <w:pPr>
        <w:ind w:left="2160" w:hanging="180"/>
      </w:pPr>
    </w:lvl>
    <w:lvl w:ilvl="3" w:tplc="22B01A00" w:tentative="1">
      <w:start w:val="1"/>
      <w:numFmt w:val="decimal"/>
      <w:lvlText w:val="%4."/>
      <w:lvlJc w:val="left"/>
      <w:pPr>
        <w:ind w:left="2880" w:hanging="360"/>
      </w:pPr>
    </w:lvl>
    <w:lvl w:ilvl="4" w:tplc="F1A4CAB8" w:tentative="1">
      <w:start w:val="1"/>
      <w:numFmt w:val="lowerLetter"/>
      <w:lvlText w:val="%5."/>
      <w:lvlJc w:val="left"/>
      <w:pPr>
        <w:ind w:left="3600" w:hanging="360"/>
      </w:pPr>
    </w:lvl>
    <w:lvl w:ilvl="5" w:tplc="87A8B694" w:tentative="1">
      <w:start w:val="1"/>
      <w:numFmt w:val="lowerRoman"/>
      <w:lvlText w:val="%6."/>
      <w:lvlJc w:val="right"/>
      <w:pPr>
        <w:ind w:left="4320" w:hanging="180"/>
      </w:pPr>
    </w:lvl>
    <w:lvl w:ilvl="6" w:tplc="D5FE2916" w:tentative="1">
      <w:start w:val="1"/>
      <w:numFmt w:val="decimal"/>
      <w:lvlText w:val="%7."/>
      <w:lvlJc w:val="left"/>
      <w:pPr>
        <w:ind w:left="5040" w:hanging="360"/>
      </w:pPr>
    </w:lvl>
    <w:lvl w:ilvl="7" w:tplc="87E0230A" w:tentative="1">
      <w:start w:val="1"/>
      <w:numFmt w:val="lowerLetter"/>
      <w:lvlText w:val="%8."/>
      <w:lvlJc w:val="left"/>
      <w:pPr>
        <w:ind w:left="5760" w:hanging="360"/>
      </w:pPr>
    </w:lvl>
    <w:lvl w:ilvl="8" w:tplc="94F28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93F18"/>
    <w:multiLevelType w:val="hybridMultilevel"/>
    <w:tmpl w:val="6B8C5C7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7816CF"/>
    <w:multiLevelType w:val="hybridMultilevel"/>
    <w:tmpl w:val="55E80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90EA9"/>
    <w:multiLevelType w:val="hybridMultilevel"/>
    <w:tmpl w:val="29EA3D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D215E7"/>
    <w:multiLevelType w:val="hybridMultilevel"/>
    <w:tmpl w:val="E2C64BF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867D46"/>
    <w:multiLevelType w:val="hybridMultilevel"/>
    <w:tmpl w:val="0902E1A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9E4FEF"/>
    <w:multiLevelType w:val="hybridMultilevel"/>
    <w:tmpl w:val="A65A6C20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886584"/>
    <w:multiLevelType w:val="singleLevel"/>
    <w:tmpl w:val="6664715E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ascii="Calibri" w:hAnsi="Calibri" w:cs="Times New Roman" w:hint="default"/>
        <w:sz w:val="24"/>
      </w:rPr>
    </w:lvl>
  </w:abstractNum>
  <w:abstractNum w:abstractNumId="40" w15:restartNumberingAfterBreak="0">
    <w:nsid w:val="68AC5FA6"/>
    <w:multiLevelType w:val="hybridMultilevel"/>
    <w:tmpl w:val="E63638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DA1A04"/>
    <w:multiLevelType w:val="hybridMultilevel"/>
    <w:tmpl w:val="7770857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187C0B"/>
    <w:multiLevelType w:val="hybridMultilevel"/>
    <w:tmpl w:val="4B14AD6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9A6A66"/>
    <w:multiLevelType w:val="hybridMultilevel"/>
    <w:tmpl w:val="8D8E265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2A5D38"/>
    <w:multiLevelType w:val="hybridMultilevel"/>
    <w:tmpl w:val="085C088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E71DD4"/>
    <w:multiLevelType w:val="hybridMultilevel"/>
    <w:tmpl w:val="FC2CB788"/>
    <w:lvl w:ilvl="0" w:tplc="F628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CD48E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04D4A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8A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C1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21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8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C4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10B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84D35"/>
    <w:multiLevelType w:val="hybridMultilevel"/>
    <w:tmpl w:val="67A837B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533FD5"/>
    <w:multiLevelType w:val="hybridMultilevel"/>
    <w:tmpl w:val="0336A090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31B73"/>
    <w:multiLevelType w:val="hybridMultilevel"/>
    <w:tmpl w:val="9648B97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5"/>
  </w:num>
  <w:num w:numId="3">
    <w:abstractNumId w:val="7"/>
  </w:num>
  <w:num w:numId="4">
    <w:abstractNumId w:val="8"/>
  </w:num>
  <w:num w:numId="5">
    <w:abstractNumId w:val="7"/>
  </w:num>
  <w:num w:numId="6">
    <w:abstractNumId w:val="39"/>
  </w:num>
  <w:num w:numId="7">
    <w:abstractNumId w:val="25"/>
  </w:num>
  <w:num w:numId="8">
    <w:abstractNumId w:val="32"/>
  </w:num>
  <w:num w:numId="9">
    <w:abstractNumId w:val="29"/>
  </w:num>
  <w:num w:numId="10">
    <w:abstractNumId w:val="31"/>
    <w:lvlOverride w:ilvl="0">
      <w:startOverride w:val="1"/>
    </w:lvlOverride>
  </w:num>
  <w:num w:numId="11">
    <w:abstractNumId w:val="1"/>
  </w:num>
  <w:num w:numId="12">
    <w:abstractNumId w:val="40"/>
  </w:num>
  <w:num w:numId="13">
    <w:abstractNumId w:val="15"/>
  </w:num>
  <w:num w:numId="14">
    <w:abstractNumId w:val="0"/>
  </w:num>
  <w:num w:numId="15">
    <w:abstractNumId w:val="35"/>
  </w:num>
  <w:num w:numId="16">
    <w:abstractNumId w:val="18"/>
  </w:num>
  <w:num w:numId="17">
    <w:abstractNumId w:val="21"/>
  </w:num>
  <w:num w:numId="18">
    <w:abstractNumId w:val="34"/>
  </w:num>
  <w:num w:numId="19">
    <w:abstractNumId w:val="2"/>
  </w:num>
  <w:num w:numId="20">
    <w:abstractNumId w:val="22"/>
  </w:num>
  <w:num w:numId="21">
    <w:abstractNumId w:val="16"/>
  </w:num>
  <w:num w:numId="22">
    <w:abstractNumId w:val="11"/>
  </w:num>
  <w:num w:numId="23">
    <w:abstractNumId w:val="5"/>
  </w:num>
  <w:num w:numId="24">
    <w:abstractNumId w:val="24"/>
  </w:num>
  <w:num w:numId="25">
    <w:abstractNumId w:val="30"/>
  </w:num>
  <w:num w:numId="26">
    <w:abstractNumId w:val="12"/>
  </w:num>
  <w:num w:numId="27">
    <w:abstractNumId w:val="3"/>
  </w:num>
  <w:num w:numId="28">
    <w:abstractNumId w:val="47"/>
  </w:num>
  <w:num w:numId="29">
    <w:abstractNumId w:val="33"/>
  </w:num>
  <w:num w:numId="30">
    <w:abstractNumId w:val="44"/>
  </w:num>
  <w:num w:numId="31">
    <w:abstractNumId w:val="27"/>
  </w:num>
  <w:num w:numId="32">
    <w:abstractNumId w:val="17"/>
  </w:num>
  <w:num w:numId="33">
    <w:abstractNumId w:val="10"/>
  </w:num>
  <w:num w:numId="34">
    <w:abstractNumId w:val="14"/>
  </w:num>
  <w:num w:numId="35">
    <w:abstractNumId w:val="38"/>
  </w:num>
  <w:num w:numId="36">
    <w:abstractNumId w:val="43"/>
  </w:num>
  <w:num w:numId="37">
    <w:abstractNumId w:val="48"/>
  </w:num>
  <w:num w:numId="38">
    <w:abstractNumId w:val="36"/>
  </w:num>
  <w:num w:numId="39">
    <w:abstractNumId w:val="23"/>
  </w:num>
  <w:num w:numId="40">
    <w:abstractNumId w:val="46"/>
  </w:num>
  <w:num w:numId="41">
    <w:abstractNumId w:val="20"/>
  </w:num>
  <w:num w:numId="42">
    <w:abstractNumId w:val="28"/>
  </w:num>
  <w:num w:numId="43">
    <w:abstractNumId w:val="37"/>
  </w:num>
  <w:num w:numId="44">
    <w:abstractNumId w:val="4"/>
  </w:num>
  <w:num w:numId="45">
    <w:abstractNumId w:val="9"/>
  </w:num>
  <w:num w:numId="46">
    <w:abstractNumId w:val="13"/>
  </w:num>
  <w:num w:numId="47">
    <w:abstractNumId w:val="42"/>
  </w:num>
  <w:num w:numId="48">
    <w:abstractNumId w:val="41"/>
  </w:num>
  <w:num w:numId="49">
    <w:abstractNumId w:val="26"/>
  </w:num>
  <w:num w:numId="50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hdrShapeDefaults>
    <o:shapedefaults v:ext="edit" spidmax="6145"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042A"/>
    <w:rsid w:val="00004CAE"/>
    <w:rsid w:val="000073D8"/>
    <w:rsid w:val="00010088"/>
    <w:rsid w:val="00010B67"/>
    <w:rsid w:val="0001247E"/>
    <w:rsid w:val="00015446"/>
    <w:rsid w:val="000161BF"/>
    <w:rsid w:val="00020A32"/>
    <w:rsid w:val="0002123A"/>
    <w:rsid w:val="0002310F"/>
    <w:rsid w:val="00023F38"/>
    <w:rsid w:val="00026570"/>
    <w:rsid w:val="00047459"/>
    <w:rsid w:val="00047F69"/>
    <w:rsid w:val="0005204D"/>
    <w:rsid w:val="00062A08"/>
    <w:rsid w:val="000722EB"/>
    <w:rsid w:val="000733B7"/>
    <w:rsid w:val="00073850"/>
    <w:rsid w:val="00073B58"/>
    <w:rsid w:val="00076803"/>
    <w:rsid w:val="00077ABD"/>
    <w:rsid w:val="00077C37"/>
    <w:rsid w:val="00077FE0"/>
    <w:rsid w:val="00080312"/>
    <w:rsid w:val="00081A90"/>
    <w:rsid w:val="00081AEF"/>
    <w:rsid w:val="000848AC"/>
    <w:rsid w:val="00087203"/>
    <w:rsid w:val="00091FE6"/>
    <w:rsid w:val="00094291"/>
    <w:rsid w:val="00095406"/>
    <w:rsid w:val="00097B9D"/>
    <w:rsid w:val="000A1148"/>
    <w:rsid w:val="000A21D9"/>
    <w:rsid w:val="000A48D1"/>
    <w:rsid w:val="000A60C8"/>
    <w:rsid w:val="000B2D56"/>
    <w:rsid w:val="000C1241"/>
    <w:rsid w:val="000C28EA"/>
    <w:rsid w:val="000C5BFC"/>
    <w:rsid w:val="000D08DE"/>
    <w:rsid w:val="000D6C81"/>
    <w:rsid w:val="000E0633"/>
    <w:rsid w:val="000E1007"/>
    <w:rsid w:val="000E2256"/>
    <w:rsid w:val="000F1B18"/>
    <w:rsid w:val="000F2B81"/>
    <w:rsid w:val="00100664"/>
    <w:rsid w:val="00107F23"/>
    <w:rsid w:val="0011015F"/>
    <w:rsid w:val="0012007B"/>
    <w:rsid w:val="00125363"/>
    <w:rsid w:val="001254CD"/>
    <w:rsid w:val="0012621A"/>
    <w:rsid w:val="00133C97"/>
    <w:rsid w:val="0014356A"/>
    <w:rsid w:val="00143DCF"/>
    <w:rsid w:val="00145699"/>
    <w:rsid w:val="001475FC"/>
    <w:rsid w:val="00153BA6"/>
    <w:rsid w:val="0015442A"/>
    <w:rsid w:val="00155EA6"/>
    <w:rsid w:val="00156E77"/>
    <w:rsid w:val="00170E9D"/>
    <w:rsid w:val="0017714A"/>
    <w:rsid w:val="001814FD"/>
    <w:rsid w:val="00183C6D"/>
    <w:rsid w:val="001862B6"/>
    <w:rsid w:val="0018758D"/>
    <w:rsid w:val="00193665"/>
    <w:rsid w:val="001961B1"/>
    <w:rsid w:val="00196BD1"/>
    <w:rsid w:val="001A1B2B"/>
    <w:rsid w:val="001A305F"/>
    <w:rsid w:val="001A70B3"/>
    <w:rsid w:val="001B626E"/>
    <w:rsid w:val="001C4452"/>
    <w:rsid w:val="001C72D7"/>
    <w:rsid w:val="001D269B"/>
    <w:rsid w:val="001E38EC"/>
    <w:rsid w:val="001E48ED"/>
    <w:rsid w:val="001F1B3F"/>
    <w:rsid w:val="001F30A3"/>
    <w:rsid w:val="002108E7"/>
    <w:rsid w:val="00212122"/>
    <w:rsid w:val="00212EE3"/>
    <w:rsid w:val="002149A7"/>
    <w:rsid w:val="002170BD"/>
    <w:rsid w:val="00223A32"/>
    <w:rsid w:val="00223A9C"/>
    <w:rsid w:val="00227F68"/>
    <w:rsid w:val="00233790"/>
    <w:rsid w:val="00233C96"/>
    <w:rsid w:val="00235465"/>
    <w:rsid w:val="00236DA8"/>
    <w:rsid w:val="002376E1"/>
    <w:rsid w:val="00251166"/>
    <w:rsid w:val="00257448"/>
    <w:rsid w:val="0026407F"/>
    <w:rsid w:val="00266ADB"/>
    <w:rsid w:val="00276E63"/>
    <w:rsid w:val="00277650"/>
    <w:rsid w:val="00281FE8"/>
    <w:rsid w:val="00283671"/>
    <w:rsid w:val="002839D5"/>
    <w:rsid w:val="002862C7"/>
    <w:rsid w:val="00290609"/>
    <w:rsid w:val="00291E00"/>
    <w:rsid w:val="00292A6F"/>
    <w:rsid w:val="0029582C"/>
    <w:rsid w:val="00295A7C"/>
    <w:rsid w:val="002A1859"/>
    <w:rsid w:val="002A38F6"/>
    <w:rsid w:val="002A7165"/>
    <w:rsid w:val="002B0424"/>
    <w:rsid w:val="002B12EB"/>
    <w:rsid w:val="002B2510"/>
    <w:rsid w:val="002B36D4"/>
    <w:rsid w:val="002B3B35"/>
    <w:rsid w:val="002B5B3E"/>
    <w:rsid w:val="002C34DA"/>
    <w:rsid w:val="002C3DC1"/>
    <w:rsid w:val="002C5A33"/>
    <w:rsid w:val="002E2F82"/>
    <w:rsid w:val="002E61C2"/>
    <w:rsid w:val="002E65CB"/>
    <w:rsid w:val="002E6BEB"/>
    <w:rsid w:val="002F1239"/>
    <w:rsid w:val="002F411F"/>
    <w:rsid w:val="002F6B7A"/>
    <w:rsid w:val="00300EDD"/>
    <w:rsid w:val="00304EB8"/>
    <w:rsid w:val="0030516F"/>
    <w:rsid w:val="00312336"/>
    <w:rsid w:val="00321204"/>
    <w:rsid w:val="00326111"/>
    <w:rsid w:val="00331656"/>
    <w:rsid w:val="00334D93"/>
    <w:rsid w:val="00345B7E"/>
    <w:rsid w:val="0034746F"/>
    <w:rsid w:val="003534D2"/>
    <w:rsid w:val="0035361B"/>
    <w:rsid w:val="00354ACB"/>
    <w:rsid w:val="003600B5"/>
    <w:rsid w:val="00361B0B"/>
    <w:rsid w:val="0036592C"/>
    <w:rsid w:val="00370BF0"/>
    <w:rsid w:val="00371D5A"/>
    <w:rsid w:val="003834B1"/>
    <w:rsid w:val="003840A0"/>
    <w:rsid w:val="00385C9A"/>
    <w:rsid w:val="0039794B"/>
    <w:rsid w:val="003A1BCA"/>
    <w:rsid w:val="003A65A2"/>
    <w:rsid w:val="003A66D1"/>
    <w:rsid w:val="003A67EB"/>
    <w:rsid w:val="003B2621"/>
    <w:rsid w:val="003B6B5C"/>
    <w:rsid w:val="003C48EE"/>
    <w:rsid w:val="003C4CDF"/>
    <w:rsid w:val="003D0C92"/>
    <w:rsid w:val="003D42B9"/>
    <w:rsid w:val="003E27E2"/>
    <w:rsid w:val="003E480A"/>
    <w:rsid w:val="003E68D1"/>
    <w:rsid w:val="003F0E30"/>
    <w:rsid w:val="003F6D9C"/>
    <w:rsid w:val="003F7590"/>
    <w:rsid w:val="004109A1"/>
    <w:rsid w:val="00411004"/>
    <w:rsid w:val="00412B25"/>
    <w:rsid w:val="00416038"/>
    <w:rsid w:val="0042259C"/>
    <w:rsid w:val="00425639"/>
    <w:rsid w:val="004259E3"/>
    <w:rsid w:val="004361AB"/>
    <w:rsid w:val="0044553E"/>
    <w:rsid w:val="004619C2"/>
    <w:rsid w:val="00464A0D"/>
    <w:rsid w:val="004664B7"/>
    <w:rsid w:val="004703E4"/>
    <w:rsid w:val="00472C5C"/>
    <w:rsid w:val="004731E8"/>
    <w:rsid w:val="004738E8"/>
    <w:rsid w:val="00475575"/>
    <w:rsid w:val="00480985"/>
    <w:rsid w:val="00482BB1"/>
    <w:rsid w:val="0049179C"/>
    <w:rsid w:val="004923CE"/>
    <w:rsid w:val="004A1DD1"/>
    <w:rsid w:val="004A5A51"/>
    <w:rsid w:val="004B1532"/>
    <w:rsid w:val="004B357D"/>
    <w:rsid w:val="004B3781"/>
    <w:rsid w:val="004B4555"/>
    <w:rsid w:val="004B752D"/>
    <w:rsid w:val="004B7C74"/>
    <w:rsid w:val="004C08F0"/>
    <w:rsid w:val="004C7264"/>
    <w:rsid w:val="004D2206"/>
    <w:rsid w:val="004E3A7C"/>
    <w:rsid w:val="004E55AF"/>
    <w:rsid w:val="004F4C70"/>
    <w:rsid w:val="004F7E5E"/>
    <w:rsid w:val="00500128"/>
    <w:rsid w:val="005021F0"/>
    <w:rsid w:val="005129A7"/>
    <w:rsid w:val="00512E57"/>
    <w:rsid w:val="00521A3D"/>
    <w:rsid w:val="005230BB"/>
    <w:rsid w:val="005415CA"/>
    <w:rsid w:val="00542112"/>
    <w:rsid w:val="005423F1"/>
    <w:rsid w:val="005469F0"/>
    <w:rsid w:val="005528DA"/>
    <w:rsid w:val="00561838"/>
    <w:rsid w:val="005642F9"/>
    <w:rsid w:val="00572A90"/>
    <w:rsid w:val="00574254"/>
    <w:rsid w:val="005777B1"/>
    <w:rsid w:val="00582504"/>
    <w:rsid w:val="0059519E"/>
    <w:rsid w:val="005A0F14"/>
    <w:rsid w:val="005B4AD9"/>
    <w:rsid w:val="005C12DC"/>
    <w:rsid w:val="005C2D85"/>
    <w:rsid w:val="005C511C"/>
    <w:rsid w:val="005C5BED"/>
    <w:rsid w:val="005D7273"/>
    <w:rsid w:val="005E1B1B"/>
    <w:rsid w:val="005E6041"/>
    <w:rsid w:val="005E7242"/>
    <w:rsid w:val="005E724A"/>
    <w:rsid w:val="005F0DF4"/>
    <w:rsid w:val="005F0F14"/>
    <w:rsid w:val="005F1560"/>
    <w:rsid w:val="005F57D9"/>
    <w:rsid w:val="00602617"/>
    <w:rsid w:val="00607349"/>
    <w:rsid w:val="0061077C"/>
    <w:rsid w:val="00611966"/>
    <w:rsid w:val="00614650"/>
    <w:rsid w:val="00616D5E"/>
    <w:rsid w:val="006253F2"/>
    <w:rsid w:val="0063015D"/>
    <w:rsid w:val="006447B8"/>
    <w:rsid w:val="00647555"/>
    <w:rsid w:val="00647E73"/>
    <w:rsid w:val="00651E5C"/>
    <w:rsid w:val="0065467E"/>
    <w:rsid w:val="00660303"/>
    <w:rsid w:val="0066261C"/>
    <w:rsid w:val="00676C6B"/>
    <w:rsid w:val="00676FBB"/>
    <w:rsid w:val="00684458"/>
    <w:rsid w:val="00691822"/>
    <w:rsid w:val="006A5B60"/>
    <w:rsid w:val="006A66D2"/>
    <w:rsid w:val="006B269A"/>
    <w:rsid w:val="006B370D"/>
    <w:rsid w:val="006C1236"/>
    <w:rsid w:val="006C4D46"/>
    <w:rsid w:val="006C5683"/>
    <w:rsid w:val="006D1654"/>
    <w:rsid w:val="006D2E1D"/>
    <w:rsid w:val="006D4C02"/>
    <w:rsid w:val="006D62DE"/>
    <w:rsid w:val="006E211B"/>
    <w:rsid w:val="006F233F"/>
    <w:rsid w:val="006F41AE"/>
    <w:rsid w:val="006F42F4"/>
    <w:rsid w:val="006F47FB"/>
    <w:rsid w:val="006F51D1"/>
    <w:rsid w:val="0071106F"/>
    <w:rsid w:val="007127F7"/>
    <w:rsid w:val="00717AFE"/>
    <w:rsid w:val="00717D89"/>
    <w:rsid w:val="00720E21"/>
    <w:rsid w:val="007377E0"/>
    <w:rsid w:val="0074077D"/>
    <w:rsid w:val="0074525E"/>
    <w:rsid w:val="007470F8"/>
    <w:rsid w:val="00747358"/>
    <w:rsid w:val="00750414"/>
    <w:rsid w:val="00752409"/>
    <w:rsid w:val="0076495D"/>
    <w:rsid w:val="007741D8"/>
    <w:rsid w:val="00780DD7"/>
    <w:rsid w:val="00781798"/>
    <w:rsid w:val="00784854"/>
    <w:rsid w:val="00786984"/>
    <w:rsid w:val="0079006C"/>
    <w:rsid w:val="00795771"/>
    <w:rsid w:val="00796897"/>
    <w:rsid w:val="007A59D0"/>
    <w:rsid w:val="007B09EB"/>
    <w:rsid w:val="007B7A25"/>
    <w:rsid w:val="007C2772"/>
    <w:rsid w:val="007C4A27"/>
    <w:rsid w:val="007D1FD3"/>
    <w:rsid w:val="007D2144"/>
    <w:rsid w:val="007D3D0A"/>
    <w:rsid w:val="007D4671"/>
    <w:rsid w:val="007D4F4C"/>
    <w:rsid w:val="007E5768"/>
    <w:rsid w:val="007F08F0"/>
    <w:rsid w:val="007F278E"/>
    <w:rsid w:val="007F7F30"/>
    <w:rsid w:val="0080390B"/>
    <w:rsid w:val="00822A71"/>
    <w:rsid w:val="0083186F"/>
    <w:rsid w:val="00833825"/>
    <w:rsid w:val="00836627"/>
    <w:rsid w:val="00837AD5"/>
    <w:rsid w:val="008533E1"/>
    <w:rsid w:val="00860026"/>
    <w:rsid w:val="008605D0"/>
    <w:rsid w:val="00866EC2"/>
    <w:rsid w:val="00877288"/>
    <w:rsid w:val="0089096C"/>
    <w:rsid w:val="00892413"/>
    <w:rsid w:val="00894D07"/>
    <w:rsid w:val="00895723"/>
    <w:rsid w:val="008A3FEE"/>
    <w:rsid w:val="008B2FE1"/>
    <w:rsid w:val="008B4B4B"/>
    <w:rsid w:val="008C02EC"/>
    <w:rsid w:val="008C5DE8"/>
    <w:rsid w:val="008C6821"/>
    <w:rsid w:val="008C73B0"/>
    <w:rsid w:val="008C7A46"/>
    <w:rsid w:val="008D0FD7"/>
    <w:rsid w:val="008D3831"/>
    <w:rsid w:val="008E10B2"/>
    <w:rsid w:val="008E209D"/>
    <w:rsid w:val="008E3A19"/>
    <w:rsid w:val="008E5F5D"/>
    <w:rsid w:val="008E6E3A"/>
    <w:rsid w:val="008E7D5A"/>
    <w:rsid w:val="008F0340"/>
    <w:rsid w:val="008F4585"/>
    <w:rsid w:val="008F7283"/>
    <w:rsid w:val="008F7588"/>
    <w:rsid w:val="00904856"/>
    <w:rsid w:val="00905EEE"/>
    <w:rsid w:val="00905EFD"/>
    <w:rsid w:val="009138BA"/>
    <w:rsid w:val="009157F8"/>
    <w:rsid w:val="00915D23"/>
    <w:rsid w:val="009200CA"/>
    <w:rsid w:val="009217AE"/>
    <w:rsid w:val="00924B6D"/>
    <w:rsid w:val="009268D4"/>
    <w:rsid w:val="00926C18"/>
    <w:rsid w:val="00930338"/>
    <w:rsid w:val="00931A00"/>
    <w:rsid w:val="00934FC5"/>
    <w:rsid w:val="00941DA8"/>
    <w:rsid w:val="009440F2"/>
    <w:rsid w:val="0094488D"/>
    <w:rsid w:val="00946927"/>
    <w:rsid w:val="00950CF9"/>
    <w:rsid w:val="0095492A"/>
    <w:rsid w:val="00964FCF"/>
    <w:rsid w:val="0096597C"/>
    <w:rsid w:val="00967299"/>
    <w:rsid w:val="00975D6F"/>
    <w:rsid w:val="00980EC9"/>
    <w:rsid w:val="00982F52"/>
    <w:rsid w:val="00983CD2"/>
    <w:rsid w:val="00987424"/>
    <w:rsid w:val="00987B71"/>
    <w:rsid w:val="00997E36"/>
    <w:rsid w:val="009A1C08"/>
    <w:rsid w:val="009A358E"/>
    <w:rsid w:val="009A7529"/>
    <w:rsid w:val="009A7FF8"/>
    <w:rsid w:val="009B3394"/>
    <w:rsid w:val="009B4961"/>
    <w:rsid w:val="009B4D0B"/>
    <w:rsid w:val="009C2D51"/>
    <w:rsid w:val="009C4709"/>
    <w:rsid w:val="009C55DF"/>
    <w:rsid w:val="009C71E8"/>
    <w:rsid w:val="009C73E3"/>
    <w:rsid w:val="009D009A"/>
    <w:rsid w:val="009D09B9"/>
    <w:rsid w:val="009D16D3"/>
    <w:rsid w:val="009D2683"/>
    <w:rsid w:val="009D38AF"/>
    <w:rsid w:val="009D487F"/>
    <w:rsid w:val="009D52C0"/>
    <w:rsid w:val="009D6B38"/>
    <w:rsid w:val="009E16E2"/>
    <w:rsid w:val="009E6CDD"/>
    <w:rsid w:val="009E7F7F"/>
    <w:rsid w:val="009F3342"/>
    <w:rsid w:val="009F6801"/>
    <w:rsid w:val="00A00081"/>
    <w:rsid w:val="00A017DA"/>
    <w:rsid w:val="00A046EF"/>
    <w:rsid w:val="00A050F6"/>
    <w:rsid w:val="00A12CF9"/>
    <w:rsid w:val="00A14BB2"/>
    <w:rsid w:val="00A30BDB"/>
    <w:rsid w:val="00A3493C"/>
    <w:rsid w:val="00A364AA"/>
    <w:rsid w:val="00A43BCE"/>
    <w:rsid w:val="00A475DD"/>
    <w:rsid w:val="00A50FCA"/>
    <w:rsid w:val="00A5467C"/>
    <w:rsid w:val="00A6577D"/>
    <w:rsid w:val="00A70CA9"/>
    <w:rsid w:val="00A70FE3"/>
    <w:rsid w:val="00A83132"/>
    <w:rsid w:val="00A87892"/>
    <w:rsid w:val="00A94CB1"/>
    <w:rsid w:val="00A95C31"/>
    <w:rsid w:val="00A960F2"/>
    <w:rsid w:val="00AB6CA4"/>
    <w:rsid w:val="00AC0C7F"/>
    <w:rsid w:val="00AC1F7B"/>
    <w:rsid w:val="00AC3312"/>
    <w:rsid w:val="00AC62E1"/>
    <w:rsid w:val="00AC63B8"/>
    <w:rsid w:val="00AC72D2"/>
    <w:rsid w:val="00AD05D5"/>
    <w:rsid w:val="00AD4985"/>
    <w:rsid w:val="00AE10F1"/>
    <w:rsid w:val="00AE483E"/>
    <w:rsid w:val="00B02579"/>
    <w:rsid w:val="00B04CC6"/>
    <w:rsid w:val="00B1535C"/>
    <w:rsid w:val="00B179E4"/>
    <w:rsid w:val="00B21F5A"/>
    <w:rsid w:val="00B27449"/>
    <w:rsid w:val="00B2782A"/>
    <w:rsid w:val="00B30702"/>
    <w:rsid w:val="00B31C73"/>
    <w:rsid w:val="00B333A4"/>
    <w:rsid w:val="00B335ED"/>
    <w:rsid w:val="00B409E5"/>
    <w:rsid w:val="00B41CBE"/>
    <w:rsid w:val="00B436B8"/>
    <w:rsid w:val="00B45736"/>
    <w:rsid w:val="00B45982"/>
    <w:rsid w:val="00B46165"/>
    <w:rsid w:val="00B553F8"/>
    <w:rsid w:val="00B632B2"/>
    <w:rsid w:val="00B63DFA"/>
    <w:rsid w:val="00B71BE1"/>
    <w:rsid w:val="00B76D1D"/>
    <w:rsid w:val="00B80ECB"/>
    <w:rsid w:val="00B81707"/>
    <w:rsid w:val="00B93F6B"/>
    <w:rsid w:val="00B95B82"/>
    <w:rsid w:val="00B97693"/>
    <w:rsid w:val="00BB2197"/>
    <w:rsid w:val="00BB2990"/>
    <w:rsid w:val="00BB4C01"/>
    <w:rsid w:val="00BB748C"/>
    <w:rsid w:val="00BC2825"/>
    <w:rsid w:val="00BC292E"/>
    <w:rsid w:val="00BC3DF1"/>
    <w:rsid w:val="00BC678E"/>
    <w:rsid w:val="00BD3721"/>
    <w:rsid w:val="00BE0125"/>
    <w:rsid w:val="00BE747C"/>
    <w:rsid w:val="00BE797A"/>
    <w:rsid w:val="00BF1EAA"/>
    <w:rsid w:val="00C02346"/>
    <w:rsid w:val="00C02683"/>
    <w:rsid w:val="00C0428D"/>
    <w:rsid w:val="00C04329"/>
    <w:rsid w:val="00C05DDF"/>
    <w:rsid w:val="00C07BDF"/>
    <w:rsid w:val="00C14FEB"/>
    <w:rsid w:val="00C1565E"/>
    <w:rsid w:val="00C15B3A"/>
    <w:rsid w:val="00C221E8"/>
    <w:rsid w:val="00C23460"/>
    <w:rsid w:val="00C23A61"/>
    <w:rsid w:val="00C2764E"/>
    <w:rsid w:val="00C31BB5"/>
    <w:rsid w:val="00C330E5"/>
    <w:rsid w:val="00C36AE2"/>
    <w:rsid w:val="00C4044F"/>
    <w:rsid w:val="00C46284"/>
    <w:rsid w:val="00C474FE"/>
    <w:rsid w:val="00C52189"/>
    <w:rsid w:val="00C5235B"/>
    <w:rsid w:val="00C531CA"/>
    <w:rsid w:val="00C572C7"/>
    <w:rsid w:val="00C6216E"/>
    <w:rsid w:val="00C639AA"/>
    <w:rsid w:val="00C64085"/>
    <w:rsid w:val="00C65F91"/>
    <w:rsid w:val="00C72B4F"/>
    <w:rsid w:val="00C83750"/>
    <w:rsid w:val="00C852C8"/>
    <w:rsid w:val="00C86F80"/>
    <w:rsid w:val="00C8708C"/>
    <w:rsid w:val="00C87F63"/>
    <w:rsid w:val="00C928DA"/>
    <w:rsid w:val="00CA1D9A"/>
    <w:rsid w:val="00CA1E89"/>
    <w:rsid w:val="00CA3F13"/>
    <w:rsid w:val="00CA571E"/>
    <w:rsid w:val="00CB4333"/>
    <w:rsid w:val="00CB4658"/>
    <w:rsid w:val="00CB500D"/>
    <w:rsid w:val="00CC384A"/>
    <w:rsid w:val="00CC392C"/>
    <w:rsid w:val="00CC54DF"/>
    <w:rsid w:val="00CC5B4F"/>
    <w:rsid w:val="00CD31DE"/>
    <w:rsid w:val="00CD6BD9"/>
    <w:rsid w:val="00D05D52"/>
    <w:rsid w:val="00D135CB"/>
    <w:rsid w:val="00D20B6A"/>
    <w:rsid w:val="00D21482"/>
    <w:rsid w:val="00D2766D"/>
    <w:rsid w:val="00D35EB3"/>
    <w:rsid w:val="00D44075"/>
    <w:rsid w:val="00D45790"/>
    <w:rsid w:val="00D52075"/>
    <w:rsid w:val="00D533D1"/>
    <w:rsid w:val="00D55DB5"/>
    <w:rsid w:val="00D56730"/>
    <w:rsid w:val="00D63442"/>
    <w:rsid w:val="00D6436E"/>
    <w:rsid w:val="00D64E87"/>
    <w:rsid w:val="00D6590C"/>
    <w:rsid w:val="00D66BD9"/>
    <w:rsid w:val="00D6736B"/>
    <w:rsid w:val="00D67552"/>
    <w:rsid w:val="00D755D5"/>
    <w:rsid w:val="00D75B7D"/>
    <w:rsid w:val="00D776A0"/>
    <w:rsid w:val="00D90BB5"/>
    <w:rsid w:val="00D92601"/>
    <w:rsid w:val="00D943E0"/>
    <w:rsid w:val="00D96309"/>
    <w:rsid w:val="00D97BB0"/>
    <w:rsid w:val="00DA3AE4"/>
    <w:rsid w:val="00DB3836"/>
    <w:rsid w:val="00DC7C8F"/>
    <w:rsid w:val="00DD1714"/>
    <w:rsid w:val="00DD26A1"/>
    <w:rsid w:val="00DD43B6"/>
    <w:rsid w:val="00DE56CE"/>
    <w:rsid w:val="00DE5F02"/>
    <w:rsid w:val="00DF023A"/>
    <w:rsid w:val="00DF501D"/>
    <w:rsid w:val="00DF5B8C"/>
    <w:rsid w:val="00DF65CD"/>
    <w:rsid w:val="00E01859"/>
    <w:rsid w:val="00E10A8A"/>
    <w:rsid w:val="00E10BF6"/>
    <w:rsid w:val="00E11982"/>
    <w:rsid w:val="00E1349B"/>
    <w:rsid w:val="00E15D20"/>
    <w:rsid w:val="00E1791E"/>
    <w:rsid w:val="00E17A81"/>
    <w:rsid w:val="00E264EE"/>
    <w:rsid w:val="00E27708"/>
    <w:rsid w:val="00E30A87"/>
    <w:rsid w:val="00E342F5"/>
    <w:rsid w:val="00E40117"/>
    <w:rsid w:val="00E411CA"/>
    <w:rsid w:val="00E41A7B"/>
    <w:rsid w:val="00E41DF3"/>
    <w:rsid w:val="00E554B8"/>
    <w:rsid w:val="00E60FC3"/>
    <w:rsid w:val="00E61671"/>
    <w:rsid w:val="00E6486B"/>
    <w:rsid w:val="00E662AD"/>
    <w:rsid w:val="00E7423D"/>
    <w:rsid w:val="00E7671D"/>
    <w:rsid w:val="00E7717D"/>
    <w:rsid w:val="00E80609"/>
    <w:rsid w:val="00E82D03"/>
    <w:rsid w:val="00E87F95"/>
    <w:rsid w:val="00E95685"/>
    <w:rsid w:val="00E9787C"/>
    <w:rsid w:val="00EA0927"/>
    <w:rsid w:val="00EA19A1"/>
    <w:rsid w:val="00EA5205"/>
    <w:rsid w:val="00EB054A"/>
    <w:rsid w:val="00EB19FB"/>
    <w:rsid w:val="00EB22A3"/>
    <w:rsid w:val="00EB2F1A"/>
    <w:rsid w:val="00EB4F25"/>
    <w:rsid w:val="00EC2868"/>
    <w:rsid w:val="00EC3469"/>
    <w:rsid w:val="00ED5EB8"/>
    <w:rsid w:val="00ED6BBC"/>
    <w:rsid w:val="00EE12C4"/>
    <w:rsid w:val="00EE292F"/>
    <w:rsid w:val="00EE2F1B"/>
    <w:rsid w:val="00EE3FFC"/>
    <w:rsid w:val="00EE6F39"/>
    <w:rsid w:val="00EF126A"/>
    <w:rsid w:val="00EF12A2"/>
    <w:rsid w:val="00EF1FE4"/>
    <w:rsid w:val="00EF2EFF"/>
    <w:rsid w:val="00EF3690"/>
    <w:rsid w:val="00F108C5"/>
    <w:rsid w:val="00F120FC"/>
    <w:rsid w:val="00F1429C"/>
    <w:rsid w:val="00F20252"/>
    <w:rsid w:val="00F20D26"/>
    <w:rsid w:val="00F2170A"/>
    <w:rsid w:val="00F218B2"/>
    <w:rsid w:val="00F2533B"/>
    <w:rsid w:val="00F27574"/>
    <w:rsid w:val="00F354C4"/>
    <w:rsid w:val="00F40AC5"/>
    <w:rsid w:val="00F416EC"/>
    <w:rsid w:val="00F46E9E"/>
    <w:rsid w:val="00F55B49"/>
    <w:rsid w:val="00F57754"/>
    <w:rsid w:val="00F616D3"/>
    <w:rsid w:val="00F67523"/>
    <w:rsid w:val="00F72132"/>
    <w:rsid w:val="00F72CA4"/>
    <w:rsid w:val="00F736BA"/>
    <w:rsid w:val="00F86915"/>
    <w:rsid w:val="00F945F0"/>
    <w:rsid w:val="00FA3DBE"/>
    <w:rsid w:val="00FB0D96"/>
    <w:rsid w:val="00FB300A"/>
    <w:rsid w:val="00FB4DDC"/>
    <w:rsid w:val="00FC4606"/>
    <w:rsid w:val="00FC476F"/>
    <w:rsid w:val="00FC7ADD"/>
    <w:rsid w:val="00FD0F26"/>
    <w:rsid w:val="00FD4DC2"/>
    <w:rsid w:val="00FD529B"/>
    <w:rsid w:val="00FE0A7B"/>
    <w:rsid w:val="00FE2259"/>
    <w:rsid w:val="00FE40D3"/>
    <w:rsid w:val="00FE48ED"/>
    <w:rsid w:val="00FE6270"/>
    <w:rsid w:val="00FE7352"/>
    <w:rsid w:val="00FE78F8"/>
    <w:rsid w:val="00FE7CBE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 weight="1pt"/>
    </o:shapedefaults>
    <o:shapelayout v:ext="edit">
      <o:idmap v:ext="edit" data="1"/>
    </o:shapelayout>
  </w:shapeDefaults>
  <w:decimalSymbol w:val="."/>
  <w:listSeparator w:val=","/>
  <w14:docId w14:val="7BC8B0E0"/>
  <w15:chartTrackingRefBased/>
  <w15:docId w15:val="{3F859B05-2D7D-4D55-9488-F2CD1F02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FD"/>
    <w:rPr>
      <w:rFonts w:eastAsia="Times New Roman"/>
      <w:sz w:val="24"/>
      <w:szCs w:val="22"/>
      <w:lang w:bidi="en-US"/>
    </w:rPr>
  </w:style>
  <w:style w:type="paragraph" w:styleId="Heading1">
    <w:name w:val="heading 1"/>
    <w:basedOn w:val="Title"/>
    <w:next w:val="Normal"/>
    <w:link w:val="Heading1Char"/>
    <w:qFormat/>
    <w:rsid w:val="006C5683"/>
    <w:pPr>
      <w:outlineLvl w:val="0"/>
    </w:pPr>
    <w:rPr>
      <w:rFonts w:asciiTheme="minorHAnsi" w:hAnsiTheme="minorHAnsi" w:cstheme="minorHAnsi"/>
      <w:color w:val="2F5496" w:themeColor="accent5" w:themeShade="BF"/>
      <w:sz w:val="48"/>
      <w:szCs w:val="48"/>
    </w:rPr>
  </w:style>
  <w:style w:type="paragraph" w:styleId="Heading2">
    <w:name w:val="heading 2"/>
    <w:basedOn w:val="HangingIndent"/>
    <w:next w:val="Normal"/>
    <w:link w:val="Heading2Char"/>
    <w:qFormat/>
    <w:rsid w:val="006C5683"/>
    <w:pPr>
      <w:spacing w:before="100"/>
      <w:ind w:left="2610" w:hanging="2610"/>
      <w:outlineLvl w:val="1"/>
    </w:pPr>
    <w:rPr>
      <w:b/>
    </w:rPr>
  </w:style>
  <w:style w:type="paragraph" w:styleId="Heading3">
    <w:name w:val="heading 3"/>
    <w:basedOn w:val="Bullet1Bold"/>
    <w:next w:val="Normal"/>
    <w:qFormat/>
    <w:rsid w:val="006C5683"/>
    <w:pPr>
      <w:spacing w:before="100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rsid w:val="00E6486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48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6486B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7377E0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E6486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E6486B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C5683"/>
    <w:rPr>
      <w:rFonts w:asciiTheme="minorHAnsi" w:hAnsiTheme="minorHAnsi" w:cstheme="minorHAnsi"/>
      <w:color w:val="2F5496" w:themeColor="accent5" w:themeShade="BF"/>
      <w:sz w:val="48"/>
      <w:szCs w:val="48"/>
      <w:lang w:bidi="en-US"/>
    </w:rPr>
  </w:style>
  <w:style w:type="character" w:customStyle="1" w:styleId="Heading2Char">
    <w:name w:val="Heading 2 Char"/>
    <w:link w:val="Heading2"/>
    <w:rsid w:val="006C5683"/>
    <w:rPr>
      <w:rFonts w:eastAsia="Times New Roman"/>
      <w:b/>
      <w:sz w:val="24"/>
      <w:szCs w:val="22"/>
      <w:lang w:bidi="en-US"/>
    </w:rPr>
  </w:style>
  <w:style w:type="character" w:customStyle="1" w:styleId="Heading5Char">
    <w:name w:val="Heading 5 Char"/>
    <w:link w:val="Heading5"/>
    <w:semiHidden/>
    <w:locked/>
    <w:rsid w:val="0035361B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35361B"/>
    <w:rPr>
      <w:sz w:val="24"/>
      <w:szCs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717AFE"/>
    <w:pPr>
      <w:pageBreakBefore/>
      <w:pBdr>
        <w:bottom w:val="single" w:sz="12" w:space="4" w:color="333399"/>
      </w:pBdr>
      <w:spacing w:after="300"/>
      <w:contextualSpacing/>
    </w:pPr>
    <w:rPr>
      <w:rFonts w:ascii="Cambria" w:eastAsia="Calibri" w:hAnsi="Cambria"/>
      <w:color w:val="333399"/>
      <w:sz w:val="44"/>
      <w:szCs w:val="44"/>
    </w:rPr>
  </w:style>
  <w:style w:type="character" w:customStyle="1" w:styleId="TitleChar">
    <w:name w:val="Title Char"/>
    <w:link w:val="Title"/>
    <w:rsid w:val="005A0F14"/>
    <w:rPr>
      <w:rFonts w:ascii="Cambria" w:eastAsia="Calibri" w:hAnsi="Cambria"/>
      <w:color w:val="333399"/>
      <w:sz w:val="44"/>
      <w:szCs w:val="44"/>
      <w:lang w:val="en-US" w:eastAsia="en-US" w:bidi="en-US"/>
    </w:rPr>
  </w:style>
  <w:style w:type="paragraph" w:customStyle="1" w:styleId="Bullet2">
    <w:name w:val="Bullet 2"/>
    <w:basedOn w:val="Normal"/>
    <w:link w:val="Bullet2Char"/>
    <w:rsid w:val="00251166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C87F63"/>
    <w:rPr>
      <w:i/>
      <w:sz w:val="20"/>
      <w:szCs w:val="20"/>
    </w:rPr>
  </w:style>
  <w:style w:type="paragraph" w:customStyle="1" w:styleId="Bullet1">
    <w:name w:val="Bullet 1"/>
    <w:basedOn w:val="Normal"/>
    <w:rsid w:val="00251166"/>
    <w:pPr>
      <w:numPr>
        <w:numId w:val="1"/>
      </w:numPr>
    </w:pPr>
    <w:rPr>
      <w:rFonts w:eastAsia="Calibri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DF5B8C"/>
    <w:pPr>
      <w:numPr>
        <w:numId w:val="5"/>
      </w:numPr>
      <w:spacing w:before="60"/>
    </w:pPr>
    <w:rPr>
      <w:rFonts w:eastAsia="Calibri"/>
      <w:szCs w:val="20"/>
    </w:rPr>
  </w:style>
  <w:style w:type="character" w:styleId="Hyperlink">
    <w:name w:val="Hyperlink"/>
    <w:rsid w:val="00BE747C"/>
    <w:rPr>
      <w:color w:val="0000FF"/>
      <w:u w:val="single"/>
    </w:rPr>
  </w:style>
  <w:style w:type="paragraph" w:customStyle="1" w:styleId="Bullet1Bold">
    <w:name w:val="Bullet 1 Bold"/>
    <w:basedOn w:val="Bullet1"/>
    <w:next w:val="Bullet2"/>
    <w:rsid w:val="00C87F63"/>
    <w:pPr>
      <w:keepNext/>
    </w:pPr>
    <w:rPr>
      <w:b/>
    </w:rPr>
  </w:style>
  <w:style w:type="paragraph" w:styleId="Footer">
    <w:name w:val="footer"/>
    <w:basedOn w:val="Normal"/>
    <w:link w:val="FooterChar"/>
    <w:uiPriority w:val="99"/>
    <w:rsid w:val="00676C6B"/>
    <w:pPr>
      <w:tabs>
        <w:tab w:val="right" w:pos="9630"/>
      </w:tabs>
    </w:pPr>
    <w:rPr>
      <w:sz w:val="20"/>
    </w:rPr>
  </w:style>
  <w:style w:type="character" w:styleId="PageNumber">
    <w:name w:val="page number"/>
    <w:rsid w:val="00F27574"/>
    <w:rPr>
      <w:sz w:val="20"/>
    </w:rPr>
  </w:style>
  <w:style w:type="paragraph" w:customStyle="1" w:styleId="HangingIndent">
    <w:name w:val="Hanging Indent"/>
    <w:basedOn w:val="Normal"/>
    <w:next w:val="Normal"/>
    <w:rsid w:val="004B4555"/>
    <w:pPr>
      <w:tabs>
        <w:tab w:val="left" w:pos="2160"/>
      </w:tabs>
      <w:spacing w:before="60"/>
      <w:ind w:left="2790" w:hanging="2790"/>
    </w:pPr>
  </w:style>
  <w:style w:type="paragraph" w:customStyle="1" w:styleId="SOLBullet">
    <w:name w:val="SOL Bullet"/>
    <w:basedOn w:val="HangingIndent"/>
    <w:link w:val="SOLBulletChar"/>
    <w:rsid w:val="00DB3836"/>
    <w:pPr>
      <w:tabs>
        <w:tab w:val="clear" w:pos="2160"/>
      </w:tabs>
      <w:spacing w:before="0"/>
      <w:ind w:left="3150" w:hanging="360"/>
    </w:pPr>
  </w:style>
  <w:style w:type="character" w:customStyle="1" w:styleId="SOLBulletChar">
    <w:name w:val="SOL Bullet Char"/>
    <w:link w:val="SOLBullet"/>
    <w:rsid w:val="005A0F14"/>
    <w:rPr>
      <w:rFonts w:ascii="Calibri" w:hAnsi="Calibri"/>
      <w:sz w:val="24"/>
      <w:szCs w:val="22"/>
      <w:lang w:val="en-US" w:eastAsia="en-US" w:bidi="en-US"/>
    </w:rPr>
  </w:style>
  <w:style w:type="character" w:customStyle="1" w:styleId="NumberedParaChar">
    <w:name w:val="Numbered Para Char"/>
    <w:link w:val="NumberedPara"/>
    <w:rsid w:val="0036592C"/>
    <w:rPr>
      <w:rFonts w:ascii="Calibri" w:eastAsia="Calibri" w:hAnsi="Calibri"/>
      <w:sz w:val="24"/>
      <w:lang w:val="en-US" w:eastAsia="en-US" w:bidi="en-US"/>
    </w:rPr>
  </w:style>
  <w:style w:type="table" w:styleId="TableGrid">
    <w:name w:val="Table Grid"/>
    <w:basedOn w:val="TableNormal"/>
    <w:rsid w:val="009B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2Char">
    <w:name w:val="Bullet 2 Char"/>
    <w:link w:val="Bullet2"/>
    <w:rsid w:val="002170BD"/>
    <w:rPr>
      <w:rFonts w:ascii="Calibri" w:hAnsi="Calibri"/>
      <w:sz w:val="24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3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B7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A66D1"/>
    <w:rPr>
      <w:rFonts w:eastAsia="Times New Roman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8F458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61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71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71"/>
    <w:rPr>
      <w:rFonts w:eastAsia="Times New Roman"/>
      <w:b/>
      <w:bCs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A3F13"/>
    <w:rPr>
      <w:rFonts w:eastAsia="Times New Roman"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1012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3.7a measuring length</vt:lpstr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3.7a measuring length</dc:title>
  <dc:subject>mathematics</dc:subject>
  <dc:creator>VDOE</dc:creator>
  <cp:keywords/>
  <cp:lastModifiedBy>Delozier, Debra (DOE)</cp:lastModifiedBy>
  <cp:revision>7</cp:revision>
  <cp:lastPrinted>2017-08-25T18:01:00Z</cp:lastPrinted>
  <dcterms:created xsi:type="dcterms:W3CDTF">2018-02-23T16:35:00Z</dcterms:created>
  <dcterms:modified xsi:type="dcterms:W3CDTF">2018-07-09T18:11:00Z</dcterms:modified>
</cp:coreProperties>
</file>