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D6158" w14:textId="77777777" w:rsidR="00356F67" w:rsidRDefault="00356F67" w:rsidP="00356F67">
      <w:pPr>
        <w:pStyle w:val="Header"/>
        <w:contextualSpacing/>
        <w:rPr>
          <w:i/>
        </w:rPr>
      </w:pPr>
      <w:r w:rsidRPr="00356F67">
        <w:rPr>
          <w:i/>
        </w:rPr>
        <w:t xml:space="preserve">Mathematics </w:t>
      </w:r>
      <w:r>
        <w:rPr>
          <w:i/>
        </w:rPr>
        <w:t xml:space="preserve">Instructional Plan </w:t>
      </w:r>
      <w:r w:rsidRPr="00356F67">
        <w:rPr>
          <w:i/>
        </w:rPr>
        <w:t>–</w:t>
      </w:r>
      <w:r>
        <w:rPr>
          <w:i/>
        </w:rPr>
        <w:t xml:space="preserve"> </w:t>
      </w:r>
      <w:r w:rsidRPr="00356F67">
        <w:rPr>
          <w:i/>
        </w:rPr>
        <w:t>Grade 2</w:t>
      </w:r>
    </w:p>
    <w:p w14:paraId="13BC344E" w14:textId="77777777" w:rsidR="00356F67" w:rsidRPr="00356F67" w:rsidRDefault="00356F67" w:rsidP="00356F67">
      <w:pPr>
        <w:pStyle w:val="Header"/>
        <w:contextualSpacing/>
        <w:rPr>
          <w:i/>
        </w:rPr>
      </w:pPr>
    </w:p>
    <w:p w14:paraId="67556ACB" w14:textId="77777777" w:rsidR="00B2099B" w:rsidRPr="00356F67" w:rsidRDefault="00B2099B" w:rsidP="00B2099B">
      <w:pPr>
        <w:pStyle w:val="Heading1"/>
        <w:rPr>
          <w:rFonts w:asciiTheme="minorHAnsi" w:hAnsiTheme="minorHAnsi"/>
          <w:color w:val="1F497D" w:themeColor="text2"/>
          <w:sz w:val="48"/>
        </w:rPr>
      </w:pPr>
      <w:r w:rsidRPr="00356F67">
        <w:rPr>
          <w:rFonts w:asciiTheme="minorHAnsi" w:hAnsiTheme="minorHAnsi"/>
          <w:color w:val="1F497D" w:themeColor="text2"/>
          <w:sz w:val="48"/>
        </w:rPr>
        <w:t>Let Me Check My Calendar</w:t>
      </w:r>
    </w:p>
    <w:p w14:paraId="52EEED0C" w14:textId="2CAD5252" w:rsidR="00196BD1" w:rsidRPr="007F0621" w:rsidRDefault="004A219B" w:rsidP="00356F67">
      <w:pPr>
        <w:tabs>
          <w:tab w:val="left" w:pos="2160"/>
        </w:tabs>
        <w:spacing w:before="100" w:after="0" w:line="240" w:lineRule="auto"/>
        <w:rPr>
          <w:rFonts w:cs="Times New Roman"/>
          <w:sz w:val="24"/>
          <w:szCs w:val="24"/>
        </w:rPr>
      </w:pPr>
      <w:r w:rsidRPr="00356F67">
        <w:rPr>
          <w:rStyle w:val="Heading2Char"/>
        </w:rPr>
        <w:t>Strand</w:t>
      </w:r>
      <w:r w:rsidR="00822CAE" w:rsidRPr="00356F67">
        <w:rPr>
          <w:rStyle w:val="Heading2Char"/>
        </w:rPr>
        <w:t>:</w:t>
      </w:r>
      <w:r w:rsidR="0003618D">
        <w:rPr>
          <w:rFonts w:cs="Times New Roman"/>
          <w:sz w:val="24"/>
          <w:szCs w:val="24"/>
        </w:rPr>
        <w:tab/>
      </w:r>
      <w:r w:rsidR="00B2099B">
        <w:rPr>
          <w:rFonts w:cs="Times New Roman"/>
          <w:sz w:val="24"/>
          <w:szCs w:val="24"/>
        </w:rPr>
        <w:t>Measurement and Geometry</w:t>
      </w:r>
    </w:p>
    <w:p w14:paraId="75CE943A" w14:textId="18A670E7" w:rsidR="005A3E29" w:rsidRDefault="008035E5" w:rsidP="00B2099B">
      <w:pPr>
        <w:pStyle w:val="HangingIndent"/>
        <w:rPr>
          <w:szCs w:val="24"/>
        </w:rPr>
      </w:pPr>
      <w:r w:rsidRPr="00356F67">
        <w:rPr>
          <w:rStyle w:val="Heading2Char"/>
        </w:rPr>
        <w:t>Topic</w:t>
      </w:r>
      <w:r w:rsidR="00822CAE" w:rsidRPr="00356F67">
        <w:rPr>
          <w:rStyle w:val="Heading2Char"/>
        </w:rPr>
        <w:t>:</w:t>
      </w:r>
      <w:r w:rsidR="00196BD1" w:rsidRPr="007F0621">
        <w:rPr>
          <w:szCs w:val="24"/>
        </w:rPr>
        <w:tab/>
      </w:r>
      <w:r w:rsidR="005A3E29">
        <w:rPr>
          <w:szCs w:val="24"/>
        </w:rPr>
        <w:t>Using a calendar</w:t>
      </w:r>
    </w:p>
    <w:p w14:paraId="3308D681" w14:textId="4445FD1F" w:rsidR="00B2099B" w:rsidRDefault="005A3E29" w:rsidP="00356F67">
      <w:pPr>
        <w:pStyle w:val="HangingIndent"/>
        <w:ind w:left="2700" w:hanging="2700"/>
      </w:pPr>
      <w:r w:rsidRPr="00356F67">
        <w:rPr>
          <w:rStyle w:val="Heading2Char"/>
        </w:rPr>
        <w:t>Primary SOL:</w:t>
      </w:r>
      <w:r>
        <w:tab/>
      </w:r>
      <w:r w:rsidR="00B2099B">
        <w:t>2.10</w:t>
      </w:r>
      <w:r w:rsidR="00B2099B">
        <w:tab/>
        <w:t>The students will</w:t>
      </w:r>
    </w:p>
    <w:p w14:paraId="7519D0FA" w14:textId="103BEA1C" w:rsidR="00B2099B" w:rsidRDefault="00B2099B" w:rsidP="00356F67">
      <w:pPr>
        <w:pStyle w:val="SOLBullet"/>
        <w:numPr>
          <w:ilvl w:val="0"/>
          <w:numId w:val="18"/>
        </w:numPr>
        <w:ind w:left="3060"/>
      </w:pPr>
      <w:r>
        <w:t>determine past and future days of the week; and</w:t>
      </w:r>
    </w:p>
    <w:p w14:paraId="7A72F6E9" w14:textId="6590F13D" w:rsidR="00B2099B" w:rsidRPr="00020A32" w:rsidRDefault="00B2099B" w:rsidP="00356F67">
      <w:pPr>
        <w:pStyle w:val="SOLBullet"/>
        <w:numPr>
          <w:ilvl w:val="0"/>
          <w:numId w:val="18"/>
        </w:numPr>
        <w:ind w:left="3060"/>
      </w:pPr>
      <w:r>
        <w:t>identify specific days and dates on a given calendar.</w:t>
      </w:r>
    </w:p>
    <w:p w14:paraId="24AB902B" w14:textId="26349EB3" w:rsidR="00B2099B" w:rsidRPr="007F0621" w:rsidRDefault="00196BD1" w:rsidP="005A3E29">
      <w:pPr>
        <w:spacing w:before="100" w:after="0" w:line="240" w:lineRule="auto"/>
        <w:ind w:left="2160" w:hanging="2160"/>
        <w:rPr>
          <w:rFonts w:cs="Times New Roman"/>
          <w:sz w:val="24"/>
          <w:szCs w:val="24"/>
        </w:rPr>
      </w:pPr>
      <w:r w:rsidRPr="00356F67">
        <w:rPr>
          <w:rStyle w:val="Heading2Char"/>
        </w:rPr>
        <w:t>Related SOL</w:t>
      </w:r>
      <w:r w:rsidR="00822CAE" w:rsidRPr="00356F67">
        <w:rPr>
          <w:rStyle w:val="Heading2Char"/>
        </w:rPr>
        <w:t>:</w:t>
      </w:r>
      <w:r w:rsidRPr="007F0621">
        <w:rPr>
          <w:rFonts w:cs="Times New Roman"/>
          <w:b/>
          <w:sz w:val="24"/>
          <w:szCs w:val="24"/>
        </w:rPr>
        <w:tab/>
      </w:r>
      <w:r w:rsidR="00B2099B">
        <w:rPr>
          <w:rFonts w:cs="Times New Roman"/>
          <w:sz w:val="24"/>
          <w:szCs w:val="24"/>
        </w:rPr>
        <w:t>2.2</w:t>
      </w:r>
    </w:p>
    <w:p w14:paraId="64C692FE" w14:textId="77777777" w:rsidR="00B2099B" w:rsidRDefault="001C1985" w:rsidP="00356F67">
      <w:pPr>
        <w:pStyle w:val="Heading2"/>
      </w:pPr>
      <w:r w:rsidRPr="007F0621">
        <w:t>Materials</w:t>
      </w:r>
    </w:p>
    <w:p w14:paraId="3101FE27" w14:textId="62F58BCB" w:rsidR="00B2099B" w:rsidRPr="00240FB1" w:rsidRDefault="00B2099B" w:rsidP="00356F67">
      <w:pPr>
        <w:pStyle w:val="Bullet1"/>
        <w:numPr>
          <w:ilvl w:val="0"/>
          <w:numId w:val="8"/>
        </w:numPr>
        <w:spacing w:before="60" w:after="0"/>
        <w:rPr>
          <w:rFonts w:asciiTheme="minorHAnsi" w:hAnsiTheme="minorHAnsi" w:cstheme="minorHAnsi"/>
        </w:rPr>
      </w:pPr>
      <w:r w:rsidRPr="00240FB1">
        <w:rPr>
          <w:rFonts w:asciiTheme="minorHAnsi" w:hAnsiTheme="minorHAnsi" w:cstheme="minorHAnsi"/>
        </w:rPr>
        <w:t xml:space="preserve">2 </w:t>
      </w:r>
      <w:r w:rsidR="0003618D">
        <w:rPr>
          <w:rFonts w:asciiTheme="minorHAnsi" w:hAnsiTheme="minorHAnsi" w:cstheme="minorHAnsi"/>
        </w:rPr>
        <w:t>l</w:t>
      </w:r>
      <w:r w:rsidR="0003618D" w:rsidRPr="00240FB1">
        <w:rPr>
          <w:rFonts w:asciiTheme="minorHAnsi" w:hAnsiTheme="minorHAnsi" w:cstheme="minorHAnsi"/>
        </w:rPr>
        <w:t xml:space="preserve">arge </w:t>
      </w:r>
      <w:r w:rsidRPr="00240FB1">
        <w:rPr>
          <w:rFonts w:asciiTheme="minorHAnsi" w:hAnsiTheme="minorHAnsi" w:cstheme="minorHAnsi"/>
        </w:rPr>
        <w:t xml:space="preserve">wall calendars for students </w:t>
      </w:r>
      <w:r w:rsidR="0003618D">
        <w:rPr>
          <w:rFonts w:asciiTheme="minorHAnsi" w:hAnsiTheme="minorHAnsi" w:cstheme="minorHAnsi"/>
        </w:rPr>
        <w:t xml:space="preserve">(one for reference and one </w:t>
      </w:r>
      <w:r w:rsidRPr="00240FB1">
        <w:rPr>
          <w:rFonts w:asciiTheme="minorHAnsi" w:hAnsiTheme="minorHAnsi" w:cstheme="minorHAnsi"/>
        </w:rPr>
        <w:t>cut apart to make a yearly calendar</w:t>
      </w:r>
      <w:r w:rsidR="0003618D">
        <w:rPr>
          <w:rFonts w:asciiTheme="minorHAnsi" w:hAnsiTheme="minorHAnsi" w:cstheme="minorHAnsi"/>
        </w:rPr>
        <w:t>)</w:t>
      </w:r>
      <w:r w:rsidRPr="00240FB1">
        <w:rPr>
          <w:rFonts w:asciiTheme="minorHAnsi" w:hAnsiTheme="minorHAnsi" w:cstheme="minorHAnsi"/>
        </w:rPr>
        <w:t xml:space="preserve"> </w:t>
      </w:r>
    </w:p>
    <w:p w14:paraId="347FFCE1" w14:textId="77777777" w:rsidR="00B2099B" w:rsidRPr="00240FB1" w:rsidRDefault="00B2099B" w:rsidP="00B2099B">
      <w:pPr>
        <w:pStyle w:val="Bullet1"/>
        <w:numPr>
          <w:ilvl w:val="0"/>
          <w:numId w:val="8"/>
        </w:numPr>
        <w:spacing w:after="0"/>
        <w:rPr>
          <w:rFonts w:asciiTheme="minorHAnsi" w:hAnsiTheme="minorHAnsi" w:cstheme="minorHAnsi"/>
        </w:rPr>
      </w:pPr>
      <w:r w:rsidRPr="00240FB1">
        <w:rPr>
          <w:rFonts w:asciiTheme="minorHAnsi" w:hAnsiTheme="minorHAnsi" w:cstheme="minorHAnsi"/>
        </w:rPr>
        <w:t>My Calendar for _________ template (attached)</w:t>
      </w:r>
    </w:p>
    <w:p w14:paraId="2D150DFE" w14:textId="77777777" w:rsidR="00B2099B" w:rsidRPr="00240FB1" w:rsidRDefault="00B2099B" w:rsidP="00B2099B">
      <w:pPr>
        <w:pStyle w:val="Bullet1"/>
        <w:numPr>
          <w:ilvl w:val="0"/>
          <w:numId w:val="8"/>
        </w:numPr>
        <w:spacing w:after="0"/>
        <w:rPr>
          <w:rFonts w:asciiTheme="minorHAnsi" w:hAnsiTheme="minorHAnsi" w:cstheme="minorHAnsi"/>
        </w:rPr>
      </w:pPr>
      <w:r w:rsidRPr="00240FB1">
        <w:rPr>
          <w:rFonts w:asciiTheme="minorHAnsi" w:hAnsiTheme="minorHAnsi" w:cstheme="minorHAnsi"/>
        </w:rPr>
        <w:t>Calendar Search Cards (attached)</w:t>
      </w:r>
    </w:p>
    <w:p w14:paraId="1BC6A357" w14:textId="77777777" w:rsidR="00B2099B" w:rsidRPr="00240FB1" w:rsidRDefault="00B2099B" w:rsidP="00B2099B">
      <w:pPr>
        <w:pStyle w:val="Bullet1"/>
        <w:numPr>
          <w:ilvl w:val="0"/>
          <w:numId w:val="8"/>
        </w:numPr>
        <w:spacing w:after="0"/>
        <w:rPr>
          <w:rFonts w:asciiTheme="minorHAnsi" w:hAnsiTheme="minorHAnsi" w:cstheme="minorHAnsi"/>
        </w:rPr>
      </w:pPr>
      <w:r w:rsidRPr="00240FB1">
        <w:rPr>
          <w:rFonts w:asciiTheme="minorHAnsi" w:hAnsiTheme="minorHAnsi" w:cstheme="minorHAnsi"/>
        </w:rPr>
        <w:t>Let Me Check My Calendar Recording Sheet (attached)</w:t>
      </w:r>
    </w:p>
    <w:p w14:paraId="2E7500D2" w14:textId="77777777" w:rsidR="00B2099B" w:rsidRPr="00240FB1" w:rsidRDefault="00B2099B" w:rsidP="00B2099B">
      <w:pPr>
        <w:pStyle w:val="Bullet1"/>
        <w:numPr>
          <w:ilvl w:val="0"/>
          <w:numId w:val="8"/>
        </w:numPr>
        <w:spacing w:after="0"/>
        <w:rPr>
          <w:rFonts w:asciiTheme="minorHAnsi" w:hAnsiTheme="minorHAnsi" w:cstheme="minorHAnsi"/>
        </w:rPr>
      </w:pPr>
      <w:r w:rsidRPr="00240FB1">
        <w:rPr>
          <w:rFonts w:asciiTheme="minorHAnsi" w:hAnsiTheme="minorHAnsi" w:cstheme="minorHAnsi"/>
        </w:rPr>
        <w:t>Pencils, crayons, and/or markers</w:t>
      </w:r>
    </w:p>
    <w:p w14:paraId="674903C6" w14:textId="6ED0268E" w:rsidR="00B2099B" w:rsidRPr="005A3E29" w:rsidRDefault="00B2099B" w:rsidP="00B2099B">
      <w:pPr>
        <w:pStyle w:val="Bullet1"/>
        <w:numPr>
          <w:ilvl w:val="0"/>
          <w:numId w:val="8"/>
        </w:numPr>
        <w:spacing w:after="0"/>
        <w:rPr>
          <w:rFonts w:asciiTheme="minorHAnsi" w:hAnsiTheme="minorHAnsi" w:cstheme="minorHAnsi"/>
        </w:rPr>
      </w:pPr>
      <w:r w:rsidRPr="00240FB1">
        <w:rPr>
          <w:rFonts w:asciiTheme="minorHAnsi" w:hAnsiTheme="minorHAnsi" w:cstheme="minorHAnsi"/>
        </w:rPr>
        <w:t>Stickers (optional)</w:t>
      </w:r>
    </w:p>
    <w:p w14:paraId="7722AA7A" w14:textId="77777777" w:rsidR="001C1985" w:rsidRDefault="004203F5" w:rsidP="00356F67">
      <w:pPr>
        <w:pStyle w:val="Heading2"/>
      </w:pPr>
      <w:r w:rsidRPr="007F0621">
        <w:t xml:space="preserve">Vocabulary </w:t>
      </w:r>
    </w:p>
    <w:p w14:paraId="120FC69E" w14:textId="68290157" w:rsidR="00B2099B" w:rsidRPr="00356F67" w:rsidRDefault="0003618D" w:rsidP="00356F67">
      <w:pPr>
        <w:pStyle w:val="NoSpacing"/>
        <w:ind w:left="360"/>
        <w:rPr>
          <w:i/>
          <w:sz w:val="24"/>
          <w:szCs w:val="24"/>
        </w:rPr>
      </w:pPr>
      <w:r w:rsidRPr="00521547">
        <w:rPr>
          <w:i/>
          <w:sz w:val="24"/>
          <w:szCs w:val="24"/>
        </w:rPr>
        <w:t>names of days, names of months, ordinal numbers (1</w:t>
      </w:r>
      <w:r w:rsidRPr="00356F67">
        <w:rPr>
          <w:i/>
          <w:sz w:val="24"/>
          <w:szCs w:val="24"/>
        </w:rPr>
        <w:t>st</w:t>
      </w:r>
      <w:r w:rsidRPr="00521547">
        <w:rPr>
          <w:i/>
          <w:sz w:val="24"/>
          <w:szCs w:val="24"/>
        </w:rPr>
        <w:t xml:space="preserve"> </w:t>
      </w:r>
      <w:r>
        <w:rPr>
          <w:i/>
          <w:sz w:val="24"/>
          <w:szCs w:val="24"/>
        </w:rPr>
        <w:t>through</w:t>
      </w:r>
      <w:r w:rsidRPr="00521547">
        <w:rPr>
          <w:i/>
          <w:sz w:val="24"/>
          <w:szCs w:val="24"/>
        </w:rPr>
        <w:t xml:space="preserve"> 12</w:t>
      </w:r>
      <w:r w:rsidRPr="00356F67">
        <w:rPr>
          <w:i/>
          <w:sz w:val="24"/>
          <w:szCs w:val="24"/>
        </w:rPr>
        <w:t>th</w:t>
      </w:r>
      <w:r w:rsidRPr="00521547">
        <w:rPr>
          <w:i/>
          <w:sz w:val="24"/>
          <w:szCs w:val="24"/>
        </w:rPr>
        <w:t xml:space="preserve">), today, tomorrow, </w:t>
      </w:r>
      <w:r w:rsidR="00B2099B" w:rsidRPr="00356F67">
        <w:rPr>
          <w:i/>
          <w:sz w:val="24"/>
          <w:szCs w:val="24"/>
        </w:rPr>
        <w:t>yesterday</w:t>
      </w:r>
      <w:bookmarkStart w:id="0" w:name="_GoBack"/>
      <w:bookmarkEnd w:id="0"/>
    </w:p>
    <w:p w14:paraId="0243686E" w14:textId="1D0B6EB4" w:rsidR="00AA57E5" w:rsidRDefault="002E277C" w:rsidP="00356F67">
      <w:pPr>
        <w:pStyle w:val="Heading2"/>
      </w:pPr>
      <w:r w:rsidRPr="007F0621">
        <w:t>Student/Teacher Actions</w:t>
      </w:r>
      <w:r w:rsidR="0003618D">
        <w:rPr>
          <w:rFonts w:eastAsia="Calibri"/>
        </w:rPr>
        <w:t xml:space="preserve">: </w:t>
      </w:r>
      <w:r w:rsidR="008C0C48">
        <w:rPr>
          <w:rFonts w:eastAsia="Calibri"/>
        </w:rPr>
        <w:t>What should students be doing? What should teachers be doing?</w:t>
      </w:r>
    </w:p>
    <w:p w14:paraId="6F09ECF2" w14:textId="77777777" w:rsidR="00B2099B" w:rsidRPr="00B2099B" w:rsidRDefault="00B2099B" w:rsidP="00356F67">
      <w:pPr>
        <w:numPr>
          <w:ilvl w:val="0"/>
          <w:numId w:val="9"/>
        </w:numPr>
        <w:spacing w:before="100" w:after="0" w:line="240" w:lineRule="auto"/>
        <w:rPr>
          <w:rFonts w:eastAsia="Times New Roman" w:cstheme="minorHAnsi"/>
          <w:sz w:val="24"/>
          <w:szCs w:val="20"/>
        </w:rPr>
      </w:pPr>
      <w:r w:rsidRPr="00B2099B">
        <w:rPr>
          <w:rFonts w:eastAsia="Times New Roman" w:cstheme="minorHAnsi"/>
          <w:sz w:val="24"/>
          <w:szCs w:val="20"/>
        </w:rPr>
        <w:t>Begin by asking students why people use calendars. Record responses on the board.</w:t>
      </w:r>
    </w:p>
    <w:p w14:paraId="6AD3E777" w14:textId="2FB1DBF9" w:rsidR="00B2099B" w:rsidRPr="00B2099B" w:rsidRDefault="00B2099B" w:rsidP="00356F67">
      <w:pPr>
        <w:numPr>
          <w:ilvl w:val="0"/>
          <w:numId w:val="9"/>
        </w:numPr>
        <w:spacing w:before="60" w:after="0" w:line="240" w:lineRule="auto"/>
        <w:rPr>
          <w:rFonts w:eastAsia="Times New Roman" w:cstheme="minorHAnsi"/>
          <w:sz w:val="24"/>
          <w:szCs w:val="20"/>
        </w:rPr>
      </w:pPr>
      <w:r w:rsidRPr="00B2099B">
        <w:rPr>
          <w:rFonts w:eastAsia="Times New Roman" w:cstheme="minorHAnsi"/>
          <w:sz w:val="24"/>
          <w:szCs w:val="20"/>
        </w:rPr>
        <w:t>Explain to students that they are going to make a calendar for this month to use in the same ways that they just listed. Pass out copies of the My Calendar for __________ template.</w:t>
      </w:r>
      <w:r w:rsidR="0003618D">
        <w:rPr>
          <w:rFonts w:eastAsia="Times New Roman" w:cstheme="minorHAnsi"/>
          <w:sz w:val="24"/>
          <w:szCs w:val="20"/>
        </w:rPr>
        <w:t xml:space="preserve"> </w:t>
      </w:r>
      <w:r w:rsidRPr="00B2099B">
        <w:rPr>
          <w:rFonts w:eastAsia="Times New Roman" w:cstheme="minorHAnsi"/>
          <w:sz w:val="24"/>
          <w:szCs w:val="20"/>
        </w:rPr>
        <w:t>Ask what is missing (name of the month, days of the week, date of each day, special dates), and list responses on the board under the heading “Missing Items.”</w:t>
      </w:r>
      <w:r w:rsidR="0003618D">
        <w:rPr>
          <w:rFonts w:eastAsia="Times New Roman" w:cstheme="minorHAnsi"/>
          <w:sz w:val="24"/>
          <w:szCs w:val="20"/>
        </w:rPr>
        <w:t xml:space="preserve"> </w:t>
      </w:r>
      <w:r w:rsidRPr="00B2099B">
        <w:rPr>
          <w:rFonts w:eastAsia="Times New Roman" w:cstheme="minorHAnsi"/>
          <w:sz w:val="24"/>
          <w:szCs w:val="20"/>
        </w:rPr>
        <w:t xml:space="preserve">Have student </w:t>
      </w:r>
      <w:r w:rsidR="0003618D">
        <w:rPr>
          <w:rFonts w:eastAsia="Times New Roman" w:cstheme="minorHAnsi"/>
          <w:sz w:val="24"/>
          <w:szCs w:val="20"/>
        </w:rPr>
        <w:t>t</w:t>
      </w:r>
      <w:r w:rsidR="0003618D" w:rsidRPr="00B2099B">
        <w:rPr>
          <w:rFonts w:eastAsia="Times New Roman" w:cstheme="minorHAnsi"/>
          <w:sz w:val="24"/>
          <w:szCs w:val="20"/>
        </w:rPr>
        <w:t>hink</w:t>
      </w:r>
      <w:r w:rsidRPr="00B2099B">
        <w:rPr>
          <w:rFonts w:eastAsia="Times New Roman" w:cstheme="minorHAnsi"/>
          <w:sz w:val="24"/>
          <w:szCs w:val="20"/>
        </w:rPr>
        <w:t>-</w:t>
      </w:r>
      <w:r w:rsidR="0003618D">
        <w:rPr>
          <w:rFonts w:eastAsia="Times New Roman" w:cstheme="minorHAnsi"/>
          <w:sz w:val="24"/>
          <w:szCs w:val="20"/>
        </w:rPr>
        <w:t>p</w:t>
      </w:r>
      <w:r w:rsidR="0003618D" w:rsidRPr="00B2099B">
        <w:rPr>
          <w:rFonts w:eastAsia="Times New Roman" w:cstheme="minorHAnsi"/>
          <w:sz w:val="24"/>
          <w:szCs w:val="20"/>
        </w:rPr>
        <w:t>air</w:t>
      </w:r>
      <w:r w:rsidRPr="00B2099B">
        <w:rPr>
          <w:rFonts w:eastAsia="Times New Roman" w:cstheme="minorHAnsi"/>
          <w:sz w:val="24"/>
          <w:szCs w:val="20"/>
        </w:rPr>
        <w:t>-</w:t>
      </w:r>
      <w:r w:rsidR="0003618D">
        <w:rPr>
          <w:rFonts w:eastAsia="Times New Roman" w:cstheme="minorHAnsi"/>
          <w:sz w:val="24"/>
          <w:szCs w:val="20"/>
        </w:rPr>
        <w:t>s</w:t>
      </w:r>
      <w:r w:rsidR="0003618D" w:rsidRPr="00B2099B">
        <w:rPr>
          <w:rFonts w:eastAsia="Times New Roman" w:cstheme="minorHAnsi"/>
          <w:sz w:val="24"/>
          <w:szCs w:val="20"/>
        </w:rPr>
        <w:t xml:space="preserve">hare </w:t>
      </w:r>
      <w:r w:rsidRPr="00B2099B">
        <w:rPr>
          <w:rFonts w:eastAsia="Times New Roman" w:cstheme="minorHAnsi"/>
          <w:sz w:val="24"/>
          <w:szCs w:val="20"/>
        </w:rPr>
        <w:t>the missing parts of the calendar.</w:t>
      </w:r>
      <w:r w:rsidR="0003618D">
        <w:rPr>
          <w:rFonts w:eastAsia="Times New Roman" w:cstheme="minorHAnsi"/>
          <w:sz w:val="24"/>
          <w:szCs w:val="20"/>
        </w:rPr>
        <w:t xml:space="preserve"> </w:t>
      </w:r>
      <w:r w:rsidRPr="00B2099B">
        <w:rPr>
          <w:rFonts w:eastAsia="Times New Roman" w:cstheme="minorHAnsi"/>
          <w:sz w:val="24"/>
          <w:szCs w:val="20"/>
        </w:rPr>
        <w:t>Some guided questions to ask could be:</w:t>
      </w:r>
    </w:p>
    <w:p w14:paraId="5E63B232" w14:textId="5550BB9E" w:rsidR="00B2099B" w:rsidRPr="00356F67" w:rsidRDefault="00B2099B" w:rsidP="00356F67">
      <w:pPr>
        <w:pStyle w:val="ListParagraph"/>
        <w:numPr>
          <w:ilvl w:val="0"/>
          <w:numId w:val="20"/>
        </w:numPr>
        <w:spacing w:after="0" w:line="240" w:lineRule="auto"/>
        <w:contextualSpacing w:val="0"/>
        <w:rPr>
          <w:rFonts w:cstheme="minorHAnsi"/>
          <w:sz w:val="24"/>
          <w:szCs w:val="24"/>
        </w:rPr>
      </w:pPr>
      <w:r w:rsidRPr="00356F67">
        <w:rPr>
          <w:rFonts w:cstheme="minorHAnsi"/>
          <w:sz w:val="24"/>
          <w:szCs w:val="24"/>
        </w:rPr>
        <w:t>How many months are there in a year?</w:t>
      </w:r>
      <w:r w:rsidR="0003618D">
        <w:rPr>
          <w:rFonts w:cstheme="minorHAnsi"/>
          <w:sz w:val="24"/>
          <w:szCs w:val="24"/>
        </w:rPr>
        <w:t xml:space="preserve"> </w:t>
      </w:r>
      <w:r w:rsidRPr="00356F67">
        <w:rPr>
          <w:rFonts w:cstheme="minorHAnsi"/>
          <w:sz w:val="24"/>
          <w:szCs w:val="24"/>
        </w:rPr>
        <w:t>Can you name them?</w:t>
      </w:r>
    </w:p>
    <w:p w14:paraId="31B80CA5" w14:textId="77777777" w:rsidR="00B2099B" w:rsidRPr="00356F67" w:rsidRDefault="00B2099B" w:rsidP="00356F67">
      <w:pPr>
        <w:pStyle w:val="ListParagraph"/>
        <w:numPr>
          <w:ilvl w:val="0"/>
          <w:numId w:val="20"/>
        </w:numPr>
        <w:spacing w:after="0" w:line="240" w:lineRule="auto"/>
        <w:contextualSpacing w:val="0"/>
        <w:rPr>
          <w:rFonts w:cstheme="minorHAnsi"/>
          <w:sz w:val="24"/>
          <w:szCs w:val="24"/>
        </w:rPr>
      </w:pPr>
      <w:r w:rsidRPr="00356F67">
        <w:rPr>
          <w:rFonts w:cstheme="minorHAnsi"/>
          <w:sz w:val="24"/>
          <w:szCs w:val="24"/>
        </w:rPr>
        <w:t>What is the name for this month?</w:t>
      </w:r>
    </w:p>
    <w:p w14:paraId="7CC9DFAB" w14:textId="77777777" w:rsidR="00B2099B" w:rsidRPr="00356F67" w:rsidRDefault="00B2099B" w:rsidP="00356F67">
      <w:pPr>
        <w:pStyle w:val="ListParagraph"/>
        <w:numPr>
          <w:ilvl w:val="0"/>
          <w:numId w:val="20"/>
        </w:numPr>
        <w:spacing w:after="0" w:line="240" w:lineRule="auto"/>
        <w:contextualSpacing w:val="0"/>
        <w:rPr>
          <w:rFonts w:cstheme="minorHAnsi"/>
          <w:sz w:val="24"/>
          <w:szCs w:val="24"/>
        </w:rPr>
      </w:pPr>
      <w:r w:rsidRPr="00356F67">
        <w:rPr>
          <w:rFonts w:cstheme="minorHAnsi"/>
          <w:sz w:val="24"/>
          <w:szCs w:val="24"/>
        </w:rPr>
        <w:t>Where do you usually find the month on a calendar?</w:t>
      </w:r>
    </w:p>
    <w:p w14:paraId="67969922" w14:textId="013DF829" w:rsidR="00B2099B" w:rsidRPr="00356F67" w:rsidRDefault="00B2099B" w:rsidP="00356F67">
      <w:pPr>
        <w:pStyle w:val="ListParagraph"/>
        <w:numPr>
          <w:ilvl w:val="0"/>
          <w:numId w:val="20"/>
        </w:numPr>
        <w:spacing w:after="0" w:line="240" w:lineRule="auto"/>
        <w:contextualSpacing w:val="0"/>
        <w:rPr>
          <w:rFonts w:cstheme="minorHAnsi"/>
          <w:sz w:val="24"/>
          <w:szCs w:val="24"/>
        </w:rPr>
      </w:pPr>
      <w:r w:rsidRPr="00356F67">
        <w:rPr>
          <w:rFonts w:cstheme="minorHAnsi"/>
          <w:sz w:val="24"/>
          <w:szCs w:val="24"/>
        </w:rPr>
        <w:t>What else should be on a calendar?</w:t>
      </w:r>
      <w:r w:rsidR="0003618D">
        <w:rPr>
          <w:rFonts w:cstheme="minorHAnsi"/>
          <w:sz w:val="24"/>
          <w:szCs w:val="24"/>
        </w:rPr>
        <w:t xml:space="preserve"> </w:t>
      </w:r>
      <w:r w:rsidRPr="00356F67">
        <w:rPr>
          <w:rFonts w:cstheme="minorHAnsi"/>
          <w:sz w:val="24"/>
          <w:szCs w:val="24"/>
        </w:rPr>
        <w:t>Where would it go?</w:t>
      </w:r>
      <w:r w:rsidR="0003618D">
        <w:rPr>
          <w:rFonts w:cstheme="minorHAnsi"/>
          <w:sz w:val="24"/>
          <w:szCs w:val="24"/>
        </w:rPr>
        <w:t xml:space="preserve"> </w:t>
      </w:r>
      <w:r w:rsidRPr="00356F67">
        <w:rPr>
          <w:rFonts w:cstheme="minorHAnsi"/>
          <w:sz w:val="24"/>
          <w:szCs w:val="24"/>
        </w:rPr>
        <w:t>How do you know?</w:t>
      </w:r>
    </w:p>
    <w:p w14:paraId="177D8A7D" w14:textId="77777777" w:rsidR="00B2099B" w:rsidRPr="00356F67" w:rsidRDefault="00B2099B" w:rsidP="00356F67">
      <w:pPr>
        <w:pStyle w:val="ListParagraph"/>
        <w:numPr>
          <w:ilvl w:val="0"/>
          <w:numId w:val="20"/>
        </w:numPr>
        <w:spacing w:after="0" w:line="240" w:lineRule="auto"/>
        <w:contextualSpacing w:val="0"/>
        <w:rPr>
          <w:rFonts w:cstheme="minorHAnsi"/>
          <w:sz w:val="24"/>
          <w:szCs w:val="24"/>
        </w:rPr>
      </w:pPr>
      <w:r w:rsidRPr="00356F67">
        <w:rPr>
          <w:rFonts w:cstheme="minorHAnsi"/>
          <w:sz w:val="24"/>
          <w:szCs w:val="24"/>
        </w:rPr>
        <w:t>How do we know where the dates start?</w:t>
      </w:r>
    </w:p>
    <w:p w14:paraId="4636AEC8" w14:textId="4165F05F" w:rsidR="00B2099B" w:rsidRPr="00B2099B" w:rsidRDefault="00B2099B" w:rsidP="00356F67">
      <w:pPr>
        <w:numPr>
          <w:ilvl w:val="0"/>
          <w:numId w:val="9"/>
        </w:numPr>
        <w:spacing w:before="60" w:after="0" w:line="240" w:lineRule="auto"/>
        <w:rPr>
          <w:rFonts w:eastAsia="Times New Roman" w:cstheme="minorHAnsi"/>
          <w:sz w:val="24"/>
          <w:szCs w:val="20"/>
        </w:rPr>
      </w:pPr>
      <w:r w:rsidRPr="00B2099B">
        <w:rPr>
          <w:rFonts w:eastAsia="Times New Roman" w:cstheme="minorHAnsi"/>
          <w:sz w:val="24"/>
          <w:szCs w:val="20"/>
        </w:rPr>
        <w:t xml:space="preserve">Review the number, order, and names of the months of the year, and direct students to fill in the current month at the top of their calendar templates. Review the number, order, and names of the days of the week, and ask students which day we usually start with in the </w:t>
      </w:r>
      <w:r w:rsidR="00382D0D" w:rsidRPr="00B2099B">
        <w:rPr>
          <w:rFonts w:eastAsia="Times New Roman" w:cstheme="minorHAnsi"/>
          <w:sz w:val="24"/>
          <w:szCs w:val="20"/>
        </w:rPr>
        <w:t>upper</w:t>
      </w:r>
      <w:r w:rsidR="00382D0D">
        <w:rPr>
          <w:rFonts w:eastAsia="Times New Roman" w:cstheme="minorHAnsi"/>
          <w:sz w:val="24"/>
          <w:szCs w:val="20"/>
        </w:rPr>
        <w:t>-</w:t>
      </w:r>
      <w:r w:rsidRPr="00B2099B">
        <w:rPr>
          <w:rFonts w:eastAsia="Times New Roman" w:cstheme="minorHAnsi"/>
          <w:sz w:val="24"/>
          <w:szCs w:val="20"/>
        </w:rPr>
        <w:t>left</w:t>
      </w:r>
      <w:r w:rsidR="00382D0D">
        <w:rPr>
          <w:rFonts w:eastAsia="Times New Roman" w:cstheme="minorHAnsi"/>
          <w:sz w:val="24"/>
          <w:szCs w:val="20"/>
        </w:rPr>
        <w:t xml:space="preserve"> corner</w:t>
      </w:r>
      <w:r w:rsidRPr="00B2099B">
        <w:rPr>
          <w:rFonts w:eastAsia="Times New Roman" w:cstheme="minorHAnsi"/>
          <w:sz w:val="24"/>
          <w:szCs w:val="20"/>
        </w:rPr>
        <w:t xml:space="preserve"> of a calendar. Instruct students to write the days of the week in the small boxes across the top of the calendar, starting with Sunday.</w:t>
      </w:r>
    </w:p>
    <w:p w14:paraId="3DD4E501" w14:textId="13BECE46" w:rsidR="005A3E29" w:rsidRPr="005A3E29" w:rsidRDefault="00B2099B" w:rsidP="00356F67">
      <w:pPr>
        <w:numPr>
          <w:ilvl w:val="0"/>
          <w:numId w:val="9"/>
        </w:numPr>
        <w:spacing w:before="60" w:after="0" w:line="240" w:lineRule="auto"/>
        <w:rPr>
          <w:rFonts w:eastAsia="Times New Roman" w:cstheme="minorHAnsi"/>
          <w:sz w:val="24"/>
          <w:szCs w:val="20"/>
        </w:rPr>
      </w:pPr>
      <w:r w:rsidRPr="00B2099B">
        <w:rPr>
          <w:rFonts w:eastAsia="Times New Roman" w:cstheme="minorHAnsi"/>
          <w:sz w:val="24"/>
          <w:szCs w:val="20"/>
        </w:rPr>
        <w:t xml:space="preserve">Hold a class discussion about which item on the displayed list of “Missing Items” students should add next—special dates or the date of each day. Students should be able to tell </w:t>
      </w:r>
      <w:r w:rsidRPr="00B2099B">
        <w:rPr>
          <w:rFonts w:eastAsia="Times New Roman" w:cstheme="minorHAnsi"/>
          <w:sz w:val="24"/>
          <w:szCs w:val="20"/>
        </w:rPr>
        <w:lastRenderedPageBreak/>
        <w:t>you that all dates have to be filled in so that you know where to put the special dates. Ask students where to start filling in the numbers. Many will probably say to put the number 1 in the first box; if so, ask them</w:t>
      </w:r>
      <w:r w:rsidR="00FD7150">
        <w:rPr>
          <w:rFonts w:eastAsia="Times New Roman" w:cstheme="minorHAnsi"/>
          <w:sz w:val="24"/>
          <w:szCs w:val="20"/>
        </w:rPr>
        <w:t>, “Was Sunday</w:t>
      </w:r>
      <w:r w:rsidRPr="00B2099B">
        <w:rPr>
          <w:rFonts w:eastAsia="Times New Roman" w:cstheme="minorHAnsi"/>
          <w:sz w:val="24"/>
          <w:szCs w:val="20"/>
        </w:rPr>
        <w:t xml:space="preserve"> the first day of this month</w:t>
      </w:r>
      <w:r w:rsidR="00FD7150">
        <w:rPr>
          <w:rFonts w:eastAsia="Times New Roman" w:cstheme="minorHAnsi"/>
          <w:sz w:val="24"/>
          <w:szCs w:val="20"/>
        </w:rPr>
        <w:t>?”</w:t>
      </w:r>
      <w:r w:rsidRPr="00B2099B">
        <w:rPr>
          <w:rFonts w:eastAsia="Times New Roman" w:cstheme="minorHAnsi"/>
          <w:sz w:val="24"/>
          <w:szCs w:val="20"/>
        </w:rPr>
        <w:t xml:space="preserve"> Have </w:t>
      </w:r>
      <w:r w:rsidR="00382D0D">
        <w:rPr>
          <w:rFonts w:eastAsia="Times New Roman" w:cstheme="minorHAnsi"/>
          <w:sz w:val="24"/>
          <w:szCs w:val="20"/>
        </w:rPr>
        <w:t>students</w:t>
      </w:r>
      <w:r w:rsidR="00382D0D" w:rsidRPr="00B2099B">
        <w:rPr>
          <w:rFonts w:eastAsia="Times New Roman" w:cstheme="minorHAnsi"/>
          <w:sz w:val="24"/>
          <w:szCs w:val="20"/>
        </w:rPr>
        <w:t xml:space="preserve"> </w:t>
      </w:r>
      <w:r w:rsidRPr="00B2099B">
        <w:rPr>
          <w:rFonts w:eastAsia="Times New Roman" w:cstheme="minorHAnsi"/>
          <w:sz w:val="24"/>
          <w:szCs w:val="20"/>
        </w:rPr>
        <w:t>look at the wall calendar to see where the number 1 really is located. Have them use the inquiry method to determine why it is placed where it is</w:t>
      </w:r>
      <w:r w:rsidR="00382D0D">
        <w:rPr>
          <w:rFonts w:eastAsia="Times New Roman" w:cstheme="minorHAnsi"/>
          <w:sz w:val="24"/>
          <w:szCs w:val="20"/>
        </w:rPr>
        <w:t xml:space="preserve"> (</w:t>
      </w:r>
      <w:r w:rsidRPr="00B2099B">
        <w:rPr>
          <w:rFonts w:eastAsia="Times New Roman" w:cstheme="minorHAnsi"/>
          <w:sz w:val="24"/>
          <w:szCs w:val="20"/>
        </w:rPr>
        <w:t>i.e., develop a hypothesis and test the hypothesis, using data from the other months of the year</w:t>
      </w:r>
      <w:r w:rsidR="00382D0D">
        <w:rPr>
          <w:rFonts w:eastAsia="Times New Roman" w:cstheme="minorHAnsi"/>
          <w:sz w:val="24"/>
          <w:szCs w:val="20"/>
        </w:rPr>
        <w:t>)</w:t>
      </w:r>
      <w:r w:rsidRPr="00B2099B">
        <w:rPr>
          <w:rFonts w:eastAsia="Times New Roman" w:cstheme="minorHAnsi"/>
          <w:sz w:val="24"/>
          <w:szCs w:val="20"/>
        </w:rPr>
        <w:t xml:space="preserve">. Students should come to the realization that the first day of a month is determined by what the last day of the previous month is. Model the correct placement, and have students fill in the remaining dates. </w:t>
      </w:r>
    </w:p>
    <w:p w14:paraId="27BFF07B" w14:textId="6559E19F" w:rsidR="00B2099B" w:rsidRPr="005A3E29" w:rsidRDefault="00382D0D" w:rsidP="00356F67">
      <w:pPr>
        <w:numPr>
          <w:ilvl w:val="0"/>
          <w:numId w:val="9"/>
        </w:numPr>
        <w:spacing w:before="60" w:after="0" w:line="240" w:lineRule="auto"/>
        <w:rPr>
          <w:rFonts w:cstheme="minorHAnsi"/>
          <w:sz w:val="24"/>
          <w:szCs w:val="24"/>
        </w:rPr>
      </w:pPr>
      <w:r>
        <w:rPr>
          <w:rFonts w:cstheme="minorHAnsi"/>
          <w:sz w:val="24"/>
          <w:szCs w:val="24"/>
        </w:rPr>
        <w:t>Cut</w:t>
      </w:r>
      <w:r w:rsidR="00B2099B" w:rsidRPr="005A3E29">
        <w:rPr>
          <w:rFonts w:cstheme="minorHAnsi"/>
          <w:sz w:val="24"/>
          <w:szCs w:val="24"/>
        </w:rPr>
        <w:t xml:space="preserve"> apart a calendar, using the current month and next month, </w:t>
      </w:r>
      <w:r>
        <w:rPr>
          <w:rFonts w:cstheme="minorHAnsi"/>
          <w:sz w:val="24"/>
          <w:szCs w:val="24"/>
        </w:rPr>
        <w:t xml:space="preserve">and </w:t>
      </w:r>
      <w:r w:rsidR="00B2099B" w:rsidRPr="005A3E29">
        <w:rPr>
          <w:rFonts w:cstheme="minorHAnsi"/>
          <w:sz w:val="24"/>
          <w:szCs w:val="24"/>
        </w:rPr>
        <w:t>glue them together to show students that the last day of one month is next to the first day of the next month.</w:t>
      </w:r>
      <w:r w:rsidR="0003618D">
        <w:rPr>
          <w:rFonts w:cstheme="minorHAnsi"/>
          <w:sz w:val="24"/>
          <w:szCs w:val="24"/>
        </w:rPr>
        <w:t xml:space="preserve"> </w:t>
      </w:r>
      <w:r w:rsidR="00B2099B" w:rsidRPr="005A3E29">
        <w:rPr>
          <w:rFonts w:cstheme="minorHAnsi"/>
          <w:sz w:val="24"/>
          <w:szCs w:val="24"/>
        </w:rPr>
        <w:t>Continue to do this to create a year calendar.</w:t>
      </w:r>
      <w:r w:rsidR="0003618D">
        <w:rPr>
          <w:rFonts w:cstheme="minorHAnsi"/>
          <w:sz w:val="24"/>
          <w:szCs w:val="24"/>
        </w:rPr>
        <w:t xml:space="preserve"> </w:t>
      </w:r>
      <w:r w:rsidR="00B2099B" w:rsidRPr="005A3E29">
        <w:rPr>
          <w:rFonts w:cstheme="minorHAnsi"/>
          <w:sz w:val="24"/>
          <w:szCs w:val="24"/>
        </w:rPr>
        <w:t>As you are creating the year calendar, ask students about the first and last date of each month and special days for each month.</w:t>
      </w:r>
    </w:p>
    <w:p w14:paraId="097968F1" w14:textId="443175B1" w:rsidR="00B2099B" w:rsidRPr="00B2099B" w:rsidRDefault="00B2099B" w:rsidP="00356F67">
      <w:pPr>
        <w:numPr>
          <w:ilvl w:val="0"/>
          <w:numId w:val="9"/>
        </w:numPr>
        <w:spacing w:before="60" w:after="0" w:line="240" w:lineRule="auto"/>
        <w:rPr>
          <w:rFonts w:eastAsia="Times New Roman" w:cstheme="minorHAnsi"/>
          <w:sz w:val="24"/>
          <w:szCs w:val="20"/>
        </w:rPr>
      </w:pPr>
      <w:r w:rsidRPr="00B2099B">
        <w:rPr>
          <w:rFonts w:eastAsia="Times New Roman" w:cstheme="minorHAnsi"/>
          <w:sz w:val="24"/>
          <w:szCs w:val="20"/>
        </w:rPr>
        <w:t>Ask students how they know what the last date of the month is. Have them use the inquiry method to determine</w:t>
      </w:r>
      <w:r w:rsidR="00382D0D">
        <w:rPr>
          <w:rFonts w:eastAsia="Times New Roman" w:cstheme="minorHAnsi"/>
          <w:sz w:val="24"/>
          <w:szCs w:val="20"/>
        </w:rPr>
        <w:t xml:space="preserve"> (</w:t>
      </w:r>
      <w:r w:rsidRPr="00B2099B">
        <w:rPr>
          <w:rFonts w:eastAsia="Times New Roman" w:cstheme="minorHAnsi"/>
          <w:sz w:val="24"/>
          <w:szCs w:val="20"/>
        </w:rPr>
        <w:t>i.e., collect data for three months, develop a hypothesis, and test the hypothesis, using the wall calendar to collect data for all 12 months</w:t>
      </w:r>
      <w:r w:rsidR="00382D0D">
        <w:rPr>
          <w:rFonts w:eastAsia="Times New Roman" w:cstheme="minorHAnsi"/>
          <w:sz w:val="24"/>
          <w:szCs w:val="20"/>
        </w:rPr>
        <w:t>)</w:t>
      </w:r>
      <w:r w:rsidRPr="00B2099B">
        <w:rPr>
          <w:rFonts w:eastAsia="Times New Roman" w:cstheme="minorHAnsi"/>
          <w:sz w:val="24"/>
          <w:szCs w:val="20"/>
        </w:rPr>
        <w:t>. Have students develop a conclusion in groups, and allow groups to share their conclusions with the rest of the class.</w:t>
      </w:r>
    </w:p>
    <w:p w14:paraId="11BB9941" w14:textId="77777777" w:rsidR="00B2099B" w:rsidRPr="00B2099B" w:rsidRDefault="00B2099B" w:rsidP="00356F67">
      <w:pPr>
        <w:numPr>
          <w:ilvl w:val="0"/>
          <w:numId w:val="9"/>
        </w:numPr>
        <w:spacing w:before="60" w:after="0" w:line="240" w:lineRule="auto"/>
        <w:rPr>
          <w:rFonts w:eastAsia="Times New Roman" w:cstheme="minorHAnsi"/>
          <w:sz w:val="24"/>
          <w:szCs w:val="20"/>
        </w:rPr>
      </w:pPr>
      <w:r w:rsidRPr="00B2099B">
        <w:rPr>
          <w:rFonts w:eastAsia="Times New Roman" w:cstheme="minorHAnsi"/>
          <w:sz w:val="24"/>
          <w:szCs w:val="20"/>
        </w:rPr>
        <w:t>Begin modeling and having the students fill in special dates for this month (e.g., class birthdays, field trips, holidays, early dismissals, end of grading periods, PTA functions). Have student add stickers and/or color to their calendars.</w:t>
      </w:r>
    </w:p>
    <w:p w14:paraId="64F312D3" w14:textId="13CCCF0A" w:rsidR="00B2099B" w:rsidRPr="00B2099B" w:rsidRDefault="00382D0D" w:rsidP="00356F67">
      <w:pPr>
        <w:numPr>
          <w:ilvl w:val="0"/>
          <w:numId w:val="9"/>
        </w:numPr>
        <w:spacing w:before="60" w:after="0" w:line="240" w:lineRule="auto"/>
        <w:rPr>
          <w:rFonts w:eastAsia="Times New Roman" w:cstheme="minorHAnsi"/>
          <w:sz w:val="24"/>
          <w:szCs w:val="20"/>
        </w:rPr>
      </w:pPr>
      <w:r>
        <w:rPr>
          <w:rFonts w:eastAsia="Times New Roman" w:cstheme="minorHAnsi"/>
          <w:sz w:val="24"/>
          <w:szCs w:val="20"/>
        </w:rPr>
        <w:t>Distribute</w:t>
      </w:r>
      <w:r w:rsidR="00B2099B" w:rsidRPr="00B2099B">
        <w:rPr>
          <w:rFonts w:eastAsia="Times New Roman" w:cstheme="minorHAnsi"/>
          <w:sz w:val="24"/>
          <w:szCs w:val="20"/>
        </w:rPr>
        <w:t xml:space="preserve"> the Let Me Check My Calendar </w:t>
      </w:r>
      <w:r>
        <w:rPr>
          <w:rFonts w:eastAsia="Times New Roman" w:cstheme="minorHAnsi"/>
          <w:sz w:val="24"/>
          <w:szCs w:val="20"/>
        </w:rPr>
        <w:t>r</w:t>
      </w:r>
      <w:r w:rsidRPr="00B2099B">
        <w:rPr>
          <w:rFonts w:eastAsia="Times New Roman" w:cstheme="minorHAnsi"/>
          <w:sz w:val="24"/>
          <w:szCs w:val="20"/>
        </w:rPr>
        <w:t xml:space="preserve">ecording </w:t>
      </w:r>
      <w:r>
        <w:rPr>
          <w:rFonts w:eastAsia="Times New Roman" w:cstheme="minorHAnsi"/>
          <w:sz w:val="24"/>
          <w:szCs w:val="20"/>
        </w:rPr>
        <w:t>s</w:t>
      </w:r>
      <w:r w:rsidRPr="00B2099B">
        <w:rPr>
          <w:rFonts w:eastAsia="Times New Roman" w:cstheme="minorHAnsi"/>
          <w:sz w:val="24"/>
          <w:szCs w:val="20"/>
        </w:rPr>
        <w:t>heet</w:t>
      </w:r>
      <w:r w:rsidR="00B2099B" w:rsidRPr="00B2099B">
        <w:rPr>
          <w:rFonts w:eastAsia="Times New Roman" w:cstheme="minorHAnsi"/>
          <w:sz w:val="24"/>
          <w:szCs w:val="20"/>
        </w:rPr>
        <w:t xml:space="preserve">. Group students into pairs, and give each pair a set of the Calendar Search Cards. Have pairs practice determining past and future days of the week and identifying specific </w:t>
      </w:r>
      <w:r>
        <w:rPr>
          <w:rFonts w:eastAsia="Times New Roman" w:cstheme="minorHAnsi"/>
          <w:sz w:val="24"/>
          <w:szCs w:val="20"/>
        </w:rPr>
        <w:t>days</w:t>
      </w:r>
      <w:r w:rsidRPr="00B2099B">
        <w:rPr>
          <w:rFonts w:eastAsia="Times New Roman" w:cstheme="minorHAnsi"/>
          <w:sz w:val="24"/>
          <w:szCs w:val="20"/>
        </w:rPr>
        <w:t xml:space="preserve"> </w:t>
      </w:r>
      <w:r w:rsidR="00B2099B" w:rsidRPr="00B2099B">
        <w:rPr>
          <w:rFonts w:eastAsia="Times New Roman" w:cstheme="minorHAnsi"/>
          <w:sz w:val="24"/>
          <w:szCs w:val="20"/>
        </w:rPr>
        <w:t>and dates on this month’s calendar. Partners shuffle the cards, place them face down, and take turns drawing a card and reading the question aloud. The other partner must answer the question, and both students record the answer on their recording sheet.</w:t>
      </w:r>
    </w:p>
    <w:p w14:paraId="5C261C0A" w14:textId="77777777" w:rsidR="00B2099B" w:rsidRPr="00B2099B" w:rsidRDefault="00B2099B" w:rsidP="00356F67">
      <w:pPr>
        <w:numPr>
          <w:ilvl w:val="0"/>
          <w:numId w:val="9"/>
        </w:numPr>
        <w:spacing w:before="60" w:after="0" w:line="240" w:lineRule="auto"/>
        <w:rPr>
          <w:rFonts w:eastAsia="Times New Roman" w:cstheme="minorHAnsi"/>
          <w:sz w:val="24"/>
          <w:szCs w:val="20"/>
        </w:rPr>
      </w:pPr>
      <w:r w:rsidRPr="00B2099B">
        <w:rPr>
          <w:rFonts w:eastAsia="Times New Roman" w:cstheme="minorHAnsi"/>
          <w:sz w:val="24"/>
          <w:szCs w:val="20"/>
        </w:rPr>
        <w:t>When students have answered every question, go over the questions and answers with the class, using the large wall calendar. Have students justify their answers verbally. Allow students to correct any of their incorrect answers.</w:t>
      </w:r>
    </w:p>
    <w:p w14:paraId="75509484" w14:textId="0041B977" w:rsidR="00B2099B" w:rsidRPr="005A3E29" w:rsidRDefault="00B2099B" w:rsidP="00356F67">
      <w:pPr>
        <w:numPr>
          <w:ilvl w:val="0"/>
          <w:numId w:val="9"/>
        </w:numPr>
        <w:spacing w:before="60" w:after="0" w:line="240" w:lineRule="auto"/>
        <w:ind w:hanging="450"/>
        <w:rPr>
          <w:rFonts w:eastAsia="Times New Roman" w:cstheme="minorHAnsi"/>
          <w:sz w:val="24"/>
          <w:szCs w:val="20"/>
        </w:rPr>
      </w:pPr>
      <w:r w:rsidRPr="00B2099B">
        <w:rPr>
          <w:rFonts w:eastAsia="Times New Roman" w:cstheme="minorHAnsi"/>
          <w:sz w:val="24"/>
          <w:szCs w:val="20"/>
        </w:rPr>
        <w:t>When the class period is almost over, again, ask students why people use calendars. Review and discuss the previous responses, and add any new responses.</w:t>
      </w:r>
    </w:p>
    <w:p w14:paraId="2F5E8D35" w14:textId="77777777" w:rsidR="00AA57E5" w:rsidRDefault="000906FC" w:rsidP="00356F67">
      <w:pPr>
        <w:pStyle w:val="Heading2"/>
      </w:pPr>
      <w:r w:rsidRPr="007F0621">
        <w:t>Assessment</w:t>
      </w:r>
    </w:p>
    <w:p w14:paraId="595BEA77"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363ECA9F" w14:textId="77777777" w:rsidR="001C242E" w:rsidRPr="00356F67" w:rsidRDefault="001C242E" w:rsidP="00356F67">
      <w:pPr>
        <w:pStyle w:val="ListParagraph"/>
        <w:numPr>
          <w:ilvl w:val="0"/>
          <w:numId w:val="15"/>
        </w:numPr>
        <w:spacing w:before="60" w:after="0" w:line="240" w:lineRule="auto"/>
        <w:contextualSpacing w:val="0"/>
        <w:rPr>
          <w:b/>
          <w:sz w:val="24"/>
          <w:szCs w:val="24"/>
        </w:rPr>
      </w:pPr>
      <w:r w:rsidRPr="00356F67">
        <w:rPr>
          <w:sz w:val="24"/>
          <w:szCs w:val="24"/>
        </w:rPr>
        <w:t>Why was it important to write the numbers of the dates on the calendar before recording the special dates?</w:t>
      </w:r>
    </w:p>
    <w:p w14:paraId="4A21A1FA" w14:textId="7CF0BB73" w:rsidR="005A3E29" w:rsidRPr="00356F67" w:rsidRDefault="005A3E29" w:rsidP="00356F67">
      <w:pPr>
        <w:pStyle w:val="ListParagraph"/>
        <w:numPr>
          <w:ilvl w:val="0"/>
          <w:numId w:val="15"/>
        </w:numPr>
        <w:spacing w:before="60" w:after="0" w:line="240" w:lineRule="auto"/>
        <w:contextualSpacing w:val="0"/>
        <w:rPr>
          <w:sz w:val="24"/>
          <w:szCs w:val="24"/>
        </w:rPr>
      </w:pPr>
      <w:r w:rsidRPr="00356F67">
        <w:rPr>
          <w:sz w:val="24"/>
          <w:szCs w:val="24"/>
        </w:rPr>
        <w:t>How do you know where the first day of each month belongs?</w:t>
      </w:r>
    </w:p>
    <w:p w14:paraId="1000EABA" w14:textId="77777777" w:rsidR="001C1985"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0E399619" w14:textId="77777777" w:rsidR="001C242E" w:rsidRPr="00356F67" w:rsidRDefault="001C242E" w:rsidP="00356F67">
      <w:pPr>
        <w:pStyle w:val="ListParagraph"/>
        <w:numPr>
          <w:ilvl w:val="0"/>
          <w:numId w:val="16"/>
        </w:numPr>
        <w:spacing w:before="60" w:after="0" w:line="240" w:lineRule="auto"/>
        <w:contextualSpacing w:val="0"/>
        <w:rPr>
          <w:b/>
          <w:sz w:val="24"/>
          <w:szCs w:val="24"/>
        </w:rPr>
      </w:pPr>
      <w:r w:rsidRPr="00356F67">
        <w:rPr>
          <w:sz w:val="24"/>
          <w:szCs w:val="24"/>
        </w:rPr>
        <w:t>Examine a 12-month calendar, comparing the months. Describe any patterns you see in the numbers or words. Do any months have similar characteristics?</w:t>
      </w:r>
    </w:p>
    <w:p w14:paraId="523FFD38" w14:textId="332F6BBB" w:rsidR="001C242E" w:rsidRPr="0003618D" w:rsidRDefault="001C242E" w:rsidP="00356F67">
      <w:pPr>
        <w:pStyle w:val="ListParagraph"/>
        <w:numPr>
          <w:ilvl w:val="0"/>
          <w:numId w:val="16"/>
        </w:numPr>
        <w:spacing w:before="60" w:after="0" w:line="240" w:lineRule="auto"/>
        <w:contextualSpacing w:val="0"/>
        <w:rPr>
          <w:sz w:val="24"/>
          <w:szCs w:val="24"/>
        </w:rPr>
      </w:pPr>
      <w:r w:rsidRPr="0003618D">
        <w:rPr>
          <w:sz w:val="24"/>
          <w:szCs w:val="24"/>
        </w:rPr>
        <w:t>What is the importance of a calendar?</w:t>
      </w:r>
      <w:r w:rsidR="0003618D">
        <w:rPr>
          <w:sz w:val="24"/>
          <w:szCs w:val="24"/>
        </w:rPr>
        <w:t xml:space="preserve"> </w:t>
      </w:r>
      <w:r w:rsidRPr="0003618D">
        <w:rPr>
          <w:sz w:val="24"/>
          <w:szCs w:val="24"/>
        </w:rPr>
        <w:t>How do you know?</w:t>
      </w:r>
    </w:p>
    <w:p w14:paraId="7BE239C3" w14:textId="78EE0671" w:rsidR="004E5B8D"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lastRenderedPageBreak/>
        <w:t>Other</w:t>
      </w:r>
      <w:r w:rsidR="000906FC" w:rsidRPr="007F0621">
        <w:rPr>
          <w:rFonts w:asciiTheme="minorHAnsi" w:hAnsiTheme="minorHAnsi"/>
        </w:rPr>
        <w:t xml:space="preserve"> </w:t>
      </w:r>
      <w:r w:rsidR="00AA57E5" w:rsidRPr="007F0621">
        <w:rPr>
          <w:rFonts w:asciiTheme="minorHAnsi" w:hAnsiTheme="minorHAnsi"/>
        </w:rPr>
        <w:t>Assessmen</w:t>
      </w:r>
      <w:r w:rsidR="005A3E29">
        <w:rPr>
          <w:rFonts w:asciiTheme="minorHAnsi" w:hAnsiTheme="minorHAnsi"/>
        </w:rPr>
        <w:t xml:space="preserve">ts </w:t>
      </w:r>
    </w:p>
    <w:p w14:paraId="7474B982" w14:textId="7A452822" w:rsidR="005A3E29" w:rsidRPr="001C242E" w:rsidRDefault="001C242E" w:rsidP="00356F67">
      <w:pPr>
        <w:pStyle w:val="Bullet2"/>
        <w:numPr>
          <w:ilvl w:val="0"/>
          <w:numId w:val="17"/>
        </w:numPr>
        <w:spacing w:before="60"/>
      </w:pPr>
      <w:r w:rsidRPr="00443139">
        <w:t>Use the</w:t>
      </w:r>
      <w:r>
        <w:t xml:space="preserve"> recording sheets to check for individual understanding.</w:t>
      </w:r>
    </w:p>
    <w:p w14:paraId="21E5298C" w14:textId="0DA459A8" w:rsidR="003C048F" w:rsidRDefault="002E277C" w:rsidP="00356F67">
      <w:pPr>
        <w:pStyle w:val="Heading2"/>
      </w:pPr>
      <w:r w:rsidRPr="007F0621">
        <w:t>Extensions and Connections</w:t>
      </w:r>
      <w:r w:rsidR="005A3E29">
        <w:t xml:space="preserve"> </w:t>
      </w:r>
    </w:p>
    <w:p w14:paraId="6F77AC5C" w14:textId="77777777" w:rsidR="001C242E" w:rsidRPr="001C242E" w:rsidRDefault="001C242E" w:rsidP="00356F67">
      <w:pPr>
        <w:numPr>
          <w:ilvl w:val="0"/>
          <w:numId w:val="8"/>
        </w:numPr>
        <w:spacing w:before="60" w:after="0" w:line="240" w:lineRule="auto"/>
        <w:rPr>
          <w:rFonts w:eastAsia="Times New Roman" w:cstheme="minorHAnsi"/>
          <w:sz w:val="24"/>
          <w:szCs w:val="20"/>
        </w:rPr>
      </w:pPr>
      <w:r w:rsidRPr="001C242E">
        <w:rPr>
          <w:rFonts w:eastAsia="Times New Roman" w:cstheme="minorHAnsi"/>
          <w:sz w:val="24"/>
          <w:szCs w:val="20"/>
        </w:rPr>
        <w:t>Use a daily calendar, and assign a student to be calendar assistant. Have the assistant update the classroom calendar for the current day and answer questions from the class about past, present, and future dates.</w:t>
      </w:r>
    </w:p>
    <w:p w14:paraId="5D1C30B8" w14:textId="77777777" w:rsidR="001C242E" w:rsidRPr="001C242E" w:rsidRDefault="001C242E" w:rsidP="00356F67">
      <w:pPr>
        <w:numPr>
          <w:ilvl w:val="0"/>
          <w:numId w:val="8"/>
        </w:numPr>
        <w:spacing w:before="60" w:after="0" w:line="240" w:lineRule="auto"/>
        <w:rPr>
          <w:rFonts w:eastAsia="Times New Roman" w:cstheme="minorHAnsi"/>
          <w:sz w:val="24"/>
          <w:szCs w:val="20"/>
        </w:rPr>
      </w:pPr>
      <w:r w:rsidRPr="001C242E">
        <w:rPr>
          <w:rFonts w:eastAsia="Times New Roman" w:cstheme="minorHAnsi"/>
          <w:sz w:val="24"/>
          <w:szCs w:val="20"/>
        </w:rPr>
        <w:t>On the last day of the month, use the classroom calendar to investigate counting patterns. Skip count by twos, threes, fives, and tens. Identify the odd and even patterning in the numbers.</w:t>
      </w:r>
    </w:p>
    <w:p w14:paraId="3410F001" w14:textId="151C3C6F" w:rsidR="001C242E" w:rsidRDefault="001C242E" w:rsidP="00356F67">
      <w:pPr>
        <w:numPr>
          <w:ilvl w:val="0"/>
          <w:numId w:val="8"/>
        </w:numPr>
        <w:spacing w:before="60" w:after="0" w:line="240" w:lineRule="auto"/>
        <w:rPr>
          <w:rFonts w:eastAsia="Times New Roman" w:cstheme="minorHAnsi"/>
          <w:sz w:val="24"/>
          <w:szCs w:val="20"/>
        </w:rPr>
      </w:pPr>
      <w:r w:rsidRPr="001C242E">
        <w:rPr>
          <w:rFonts w:eastAsia="Times New Roman" w:cstheme="minorHAnsi"/>
          <w:sz w:val="24"/>
          <w:szCs w:val="20"/>
        </w:rPr>
        <w:t>Create a weather calendar during science class. Using the same format as this activity, have students record the daily weather for one month.</w:t>
      </w:r>
    </w:p>
    <w:p w14:paraId="08D42F28" w14:textId="77777777" w:rsidR="007F0621" w:rsidRPr="007F0621" w:rsidRDefault="008035E5" w:rsidP="00356F67">
      <w:pPr>
        <w:pStyle w:val="Heading2"/>
      </w:pPr>
      <w:r w:rsidRPr="007F0621">
        <w:t xml:space="preserve">Strategies for Differentiation </w:t>
      </w:r>
    </w:p>
    <w:p w14:paraId="4F21CE5F" w14:textId="77777777" w:rsidR="001C242E" w:rsidRPr="001C242E" w:rsidRDefault="001C242E" w:rsidP="00356F67">
      <w:pPr>
        <w:numPr>
          <w:ilvl w:val="0"/>
          <w:numId w:val="8"/>
        </w:numPr>
        <w:spacing w:before="60" w:after="0" w:line="240" w:lineRule="auto"/>
        <w:rPr>
          <w:rFonts w:eastAsia="Times New Roman" w:cstheme="minorHAnsi"/>
          <w:sz w:val="24"/>
          <w:szCs w:val="20"/>
        </w:rPr>
      </w:pPr>
      <w:r w:rsidRPr="001C242E">
        <w:rPr>
          <w:rFonts w:eastAsia="Times New Roman" w:cstheme="minorHAnsi"/>
          <w:sz w:val="24"/>
          <w:szCs w:val="20"/>
        </w:rPr>
        <w:t>Enlarge the calendar template on large paper for students who need more space to write.</w:t>
      </w:r>
    </w:p>
    <w:p w14:paraId="5EF6FF3B" w14:textId="77777777" w:rsidR="001C242E" w:rsidRPr="001C242E" w:rsidRDefault="001C242E" w:rsidP="00356F67">
      <w:pPr>
        <w:numPr>
          <w:ilvl w:val="0"/>
          <w:numId w:val="8"/>
        </w:numPr>
        <w:spacing w:before="60" w:after="0" w:line="240" w:lineRule="auto"/>
        <w:rPr>
          <w:rFonts w:eastAsia="Times New Roman" w:cstheme="minorHAnsi"/>
          <w:sz w:val="24"/>
          <w:szCs w:val="20"/>
        </w:rPr>
      </w:pPr>
      <w:r w:rsidRPr="001C242E">
        <w:rPr>
          <w:rFonts w:eastAsia="Times New Roman" w:cstheme="minorHAnsi"/>
          <w:sz w:val="24"/>
          <w:szCs w:val="20"/>
        </w:rPr>
        <w:t xml:space="preserve">Use index cards showing the months of the year, days of week, and date numbers. Allow students to place or glue the appropriate card in the appropriate location. </w:t>
      </w:r>
    </w:p>
    <w:p w14:paraId="44AA69C7" w14:textId="3D44A825" w:rsidR="001C242E" w:rsidRPr="001C242E" w:rsidRDefault="00382D0D" w:rsidP="00356F67">
      <w:pPr>
        <w:numPr>
          <w:ilvl w:val="0"/>
          <w:numId w:val="8"/>
        </w:numPr>
        <w:spacing w:before="60" w:after="0" w:line="240" w:lineRule="auto"/>
        <w:rPr>
          <w:rFonts w:eastAsia="Times New Roman" w:cstheme="minorHAnsi"/>
          <w:sz w:val="24"/>
          <w:szCs w:val="20"/>
        </w:rPr>
      </w:pPr>
      <w:r>
        <w:rPr>
          <w:rFonts w:eastAsia="Times New Roman" w:cstheme="minorHAnsi"/>
          <w:sz w:val="24"/>
          <w:szCs w:val="20"/>
        </w:rPr>
        <w:t>Before conducting</w:t>
      </w:r>
      <w:r w:rsidR="001C242E" w:rsidRPr="001C242E">
        <w:rPr>
          <w:rFonts w:eastAsia="Times New Roman" w:cstheme="minorHAnsi"/>
          <w:sz w:val="24"/>
          <w:szCs w:val="20"/>
        </w:rPr>
        <w:t xml:space="preserve"> this activity, use sidewalk chalk to create a large calendar on the blacktop outside. Call out questions about dates, and have a student run and stand on the date.</w:t>
      </w:r>
    </w:p>
    <w:p w14:paraId="58A8CDFC" w14:textId="5EBB083B" w:rsidR="001C242E" w:rsidRPr="001C242E" w:rsidRDefault="001C242E" w:rsidP="00356F67">
      <w:pPr>
        <w:numPr>
          <w:ilvl w:val="0"/>
          <w:numId w:val="8"/>
        </w:numPr>
        <w:spacing w:before="60" w:after="0" w:line="240" w:lineRule="auto"/>
        <w:rPr>
          <w:rFonts w:eastAsia="Times New Roman" w:cstheme="minorHAnsi"/>
          <w:sz w:val="24"/>
          <w:szCs w:val="20"/>
        </w:rPr>
      </w:pPr>
      <w:r w:rsidRPr="001C242E">
        <w:rPr>
          <w:rFonts w:eastAsia="Times New Roman" w:cstheme="minorHAnsi"/>
          <w:sz w:val="24"/>
          <w:szCs w:val="20"/>
        </w:rPr>
        <w:t xml:space="preserve">Have students use a </w:t>
      </w:r>
      <w:r w:rsidR="00382D0D">
        <w:rPr>
          <w:rFonts w:eastAsia="Times New Roman" w:cstheme="minorHAnsi"/>
          <w:sz w:val="24"/>
          <w:szCs w:val="20"/>
        </w:rPr>
        <w:t>t</w:t>
      </w:r>
      <w:r w:rsidR="00382D0D" w:rsidRPr="001C242E">
        <w:rPr>
          <w:rFonts w:eastAsia="Times New Roman" w:cstheme="minorHAnsi"/>
          <w:sz w:val="24"/>
          <w:szCs w:val="20"/>
        </w:rPr>
        <w:t>hink</w:t>
      </w:r>
      <w:r w:rsidRPr="001C242E">
        <w:rPr>
          <w:rFonts w:eastAsia="Times New Roman" w:cstheme="minorHAnsi"/>
          <w:sz w:val="24"/>
          <w:szCs w:val="20"/>
        </w:rPr>
        <w:t>-</w:t>
      </w:r>
      <w:r w:rsidR="00382D0D">
        <w:rPr>
          <w:rFonts w:eastAsia="Times New Roman" w:cstheme="minorHAnsi"/>
          <w:sz w:val="24"/>
          <w:szCs w:val="20"/>
        </w:rPr>
        <w:t>p</w:t>
      </w:r>
      <w:r w:rsidR="00382D0D" w:rsidRPr="001C242E">
        <w:rPr>
          <w:rFonts w:eastAsia="Times New Roman" w:cstheme="minorHAnsi"/>
          <w:sz w:val="24"/>
          <w:szCs w:val="20"/>
        </w:rPr>
        <w:t>air</w:t>
      </w:r>
      <w:r w:rsidRPr="001C242E">
        <w:rPr>
          <w:rFonts w:eastAsia="Times New Roman" w:cstheme="minorHAnsi"/>
          <w:sz w:val="24"/>
          <w:szCs w:val="20"/>
        </w:rPr>
        <w:t>-</w:t>
      </w:r>
      <w:r w:rsidR="00382D0D">
        <w:rPr>
          <w:rFonts w:eastAsia="Times New Roman" w:cstheme="minorHAnsi"/>
          <w:sz w:val="24"/>
          <w:szCs w:val="20"/>
        </w:rPr>
        <w:t>s</w:t>
      </w:r>
      <w:r w:rsidR="00382D0D" w:rsidRPr="001C242E">
        <w:rPr>
          <w:rFonts w:eastAsia="Times New Roman" w:cstheme="minorHAnsi"/>
          <w:sz w:val="24"/>
          <w:szCs w:val="20"/>
        </w:rPr>
        <w:t xml:space="preserve">hare </w:t>
      </w:r>
      <w:r w:rsidRPr="001C242E">
        <w:rPr>
          <w:rFonts w:eastAsia="Times New Roman" w:cstheme="minorHAnsi"/>
          <w:sz w:val="24"/>
          <w:szCs w:val="20"/>
        </w:rPr>
        <w:t>strate</w:t>
      </w:r>
      <w:r w:rsidR="000F7B96">
        <w:rPr>
          <w:rFonts w:eastAsia="Times New Roman" w:cstheme="minorHAnsi"/>
          <w:sz w:val="24"/>
          <w:szCs w:val="20"/>
        </w:rPr>
        <w:t>gy when creating their hypothesi</w:t>
      </w:r>
      <w:r w:rsidRPr="001C242E">
        <w:rPr>
          <w:rFonts w:eastAsia="Times New Roman" w:cstheme="minorHAnsi"/>
          <w:sz w:val="24"/>
          <w:szCs w:val="20"/>
        </w:rPr>
        <w:t>s.</w:t>
      </w:r>
    </w:p>
    <w:p w14:paraId="5EF31C74" w14:textId="77777777" w:rsidR="001C242E" w:rsidRPr="001C242E" w:rsidRDefault="001C242E" w:rsidP="00356F67">
      <w:pPr>
        <w:numPr>
          <w:ilvl w:val="0"/>
          <w:numId w:val="8"/>
        </w:numPr>
        <w:spacing w:before="60" w:after="0" w:line="240" w:lineRule="auto"/>
        <w:rPr>
          <w:rFonts w:eastAsia="Times New Roman" w:cstheme="minorHAnsi"/>
          <w:sz w:val="24"/>
          <w:szCs w:val="20"/>
        </w:rPr>
      </w:pPr>
      <w:r w:rsidRPr="001C242E">
        <w:rPr>
          <w:rFonts w:eastAsia="Times New Roman" w:cstheme="minorHAnsi"/>
          <w:sz w:val="24"/>
          <w:szCs w:val="20"/>
        </w:rPr>
        <w:t>Create a transparency version of a calendar so that months can be overlaid and students can easily observe that the first day of a month always follows the last day of the previous month.</w:t>
      </w:r>
    </w:p>
    <w:p w14:paraId="2F977B2A" w14:textId="54BA2351" w:rsidR="001C242E" w:rsidRPr="001C242E" w:rsidRDefault="001C242E" w:rsidP="00356F67">
      <w:pPr>
        <w:numPr>
          <w:ilvl w:val="0"/>
          <w:numId w:val="8"/>
        </w:numPr>
        <w:spacing w:before="60" w:after="0" w:line="240" w:lineRule="auto"/>
        <w:rPr>
          <w:rFonts w:eastAsia="Times New Roman" w:cstheme="minorHAnsi"/>
          <w:sz w:val="24"/>
          <w:szCs w:val="20"/>
        </w:rPr>
      </w:pPr>
      <w:r w:rsidRPr="001C242E">
        <w:rPr>
          <w:rFonts w:eastAsia="Times New Roman" w:cstheme="minorHAnsi"/>
          <w:sz w:val="24"/>
          <w:szCs w:val="20"/>
        </w:rPr>
        <w:t>Cut apart the months of a calendar so that student</w:t>
      </w:r>
      <w:r w:rsidR="00382D0D">
        <w:rPr>
          <w:rFonts w:eastAsia="Times New Roman" w:cstheme="minorHAnsi"/>
          <w:sz w:val="24"/>
          <w:szCs w:val="20"/>
        </w:rPr>
        <w:t>s</w:t>
      </w:r>
      <w:r w:rsidRPr="001C242E">
        <w:rPr>
          <w:rFonts w:eastAsia="Times New Roman" w:cstheme="minorHAnsi"/>
          <w:sz w:val="24"/>
          <w:szCs w:val="20"/>
        </w:rPr>
        <w:t xml:space="preserve"> may put them in the correct order.</w:t>
      </w:r>
    </w:p>
    <w:p w14:paraId="32E194FB" w14:textId="2323FDED" w:rsidR="005A3E29" w:rsidRPr="005A3E29" w:rsidRDefault="001C242E" w:rsidP="00356F67">
      <w:pPr>
        <w:numPr>
          <w:ilvl w:val="0"/>
          <w:numId w:val="8"/>
        </w:numPr>
        <w:spacing w:before="60" w:after="0" w:line="240" w:lineRule="auto"/>
        <w:rPr>
          <w:rFonts w:eastAsia="Times New Roman" w:cstheme="minorHAnsi"/>
          <w:sz w:val="24"/>
          <w:szCs w:val="20"/>
        </w:rPr>
      </w:pPr>
      <w:r w:rsidRPr="001C242E">
        <w:rPr>
          <w:rFonts w:eastAsia="Times New Roman" w:cstheme="minorHAnsi"/>
          <w:sz w:val="24"/>
          <w:szCs w:val="20"/>
        </w:rPr>
        <w:t>Highlight or bold key words in the Calendar Search Cards to draw attention to them.</w:t>
      </w:r>
    </w:p>
    <w:p w14:paraId="131D1EDA" w14:textId="77777777" w:rsidR="005A3E29" w:rsidRDefault="005A3E29" w:rsidP="00356F67">
      <w:pPr>
        <w:pStyle w:val="ListParagraph"/>
        <w:numPr>
          <w:ilvl w:val="0"/>
          <w:numId w:val="8"/>
        </w:numPr>
        <w:spacing w:before="60" w:after="0" w:line="240" w:lineRule="auto"/>
        <w:contextualSpacing w:val="0"/>
        <w:rPr>
          <w:rFonts w:cs="Times New Roman"/>
          <w:sz w:val="24"/>
          <w:szCs w:val="24"/>
        </w:rPr>
      </w:pPr>
      <w:r>
        <w:rPr>
          <w:rFonts w:cstheme="minorHAnsi"/>
          <w:sz w:val="24"/>
          <w:szCs w:val="24"/>
        </w:rPr>
        <w:t>Redirection and corrective feedback should be given throughout lesson.</w:t>
      </w:r>
    </w:p>
    <w:p w14:paraId="4F392026" w14:textId="16FA8641" w:rsidR="00356F67" w:rsidRDefault="00356F67" w:rsidP="007F0621">
      <w:pPr>
        <w:rPr>
          <w:rFonts w:cs="Times New Roman"/>
          <w:sz w:val="24"/>
          <w:szCs w:val="24"/>
        </w:rPr>
      </w:pPr>
    </w:p>
    <w:p w14:paraId="4056AA43" w14:textId="77777777" w:rsidR="00356F67" w:rsidRPr="00356F67" w:rsidRDefault="00356F67" w:rsidP="00356F67">
      <w:pPr>
        <w:spacing w:before="120" w:after="0" w:line="240" w:lineRule="auto"/>
        <w:ind w:right="-180"/>
        <w:rPr>
          <w:rFonts w:cstheme="minorHAnsi"/>
          <w:b/>
          <w:sz w:val="24"/>
        </w:rPr>
      </w:pPr>
      <w:r w:rsidRPr="00356F67">
        <w:rPr>
          <w:rFonts w:ascii="Calibri" w:hAnsi="Calibri" w:cs="Calibri"/>
          <w:b/>
          <w:bCs/>
          <w:sz w:val="24"/>
        </w:rPr>
        <w:t>Note: The following pages are intended for classroom use for students as a visual aid to learning.</w:t>
      </w:r>
    </w:p>
    <w:p w14:paraId="57CE99AA" w14:textId="77777777" w:rsidR="00356F67" w:rsidRPr="00356F67" w:rsidRDefault="00356F67" w:rsidP="00356F67">
      <w:pPr>
        <w:spacing w:after="0" w:line="240" w:lineRule="auto"/>
        <w:ind w:left="1440" w:hanging="360"/>
        <w:rPr>
          <w:rFonts w:cstheme="minorHAnsi"/>
        </w:rPr>
      </w:pPr>
    </w:p>
    <w:p w14:paraId="2BE9F9FB" w14:textId="77777777" w:rsidR="00356F67" w:rsidRPr="00356F67" w:rsidRDefault="00356F67" w:rsidP="00356F67">
      <w:pPr>
        <w:tabs>
          <w:tab w:val="center" w:pos="4680"/>
          <w:tab w:val="right" w:pos="9360"/>
        </w:tabs>
        <w:spacing w:after="0" w:line="240" w:lineRule="auto"/>
      </w:pPr>
      <w:r w:rsidRPr="00356F67">
        <w:t xml:space="preserve">Virginia Department of Education </w:t>
      </w:r>
      <w:r w:rsidRPr="00356F67">
        <w:rPr>
          <w:rFonts w:cstheme="minorHAnsi"/>
        </w:rPr>
        <w:t>©</w:t>
      </w:r>
      <w:r w:rsidRPr="00356F67">
        <w:t>2018</w:t>
      </w:r>
    </w:p>
    <w:p w14:paraId="23FD1D38" w14:textId="77777777" w:rsidR="00356F67" w:rsidRPr="007F0621" w:rsidRDefault="00356F67" w:rsidP="007F0621">
      <w:pPr>
        <w:rPr>
          <w:rFonts w:cs="Times New Roman"/>
          <w:sz w:val="24"/>
          <w:szCs w:val="24"/>
        </w:rPr>
      </w:pPr>
    </w:p>
    <w:p w14:paraId="0B7D8E15" w14:textId="2552C9A3" w:rsidR="00B54702" w:rsidRDefault="00B54702">
      <w:pPr>
        <w:rPr>
          <w:rFonts w:cs="Times New Roman"/>
          <w:sz w:val="24"/>
          <w:szCs w:val="24"/>
        </w:rPr>
      </w:pPr>
      <w:r>
        <w:rPr>
          <w:rFonts w:cs="Times New Roman"/>
          <w:sz w:val="24"/>
          <w:szCs w:val="24"/>
        </w:rPr>
        <w:br w:type="page"/>
      </w:r>
    </w:p>
    <w:p w14:paraId="734D2D58" w14:textId="77777777" w:rsidR="001C242E" w:rsidRPr="00356F67" w:rsidRDefault="001C242E" w:rsidP="00356F67">
      <w:pPr>
        <w:spacing w:after="240" w:line="240" w:lineRule="auto"/>
        <w:jc w:val="center"/>
        <w:rPr>
          <w:rFonts w:cs="Times New Roman"/>
          <w:b/>
          <w:sz w:val="32"/>
          <w:szCs w:val="32"/>
        </w:rPr>
      </w:pPr>
      <w:r w:rsidRPr="00356F67">
        <w:rPr>
          <w:b/>
          <w:sz w:val="32"/>
          <w:szCs w:val="32"/>
        </w:rPr>
        <w:lastRenderedPageBreak/>
        <w:t>My Calendar for ____________</w:t>
      </w:r>
    </w:p>
    <w:tbl>
      <w:tblPr>
        <w:tblW w:w="5065"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A0" w:firstRow="1" w:lastRow="0" w:firstColumn="1" w:lastColumn="0" w:noHBand="0" w:noVBand="0"/>
      </w:tblPr>
      <w:tblGrid>
        <w:gridCol w:w="1359"/>
        <w:gridCol w:w="1359"/>
        <w:gridCol w:w="1359"/>
        <w:gridCol w:w="1359"/>
        <w:gridCol w:w="1359"/>
        <w:gridCol w:w="1359"/>
        <w:gridCol w:w="1358"/>
      </w:tblGrid>
      <w:tr w:rsidR="001C242E" w:rsidRPr="001C242E" w14:paraId="115B0CF8" w14:textId="77777777" w:rsidTr="00356F67">
        <w:trPr>
          <w:trHeight w:val="655"/>
        </w:trPr>
        <w:tc>
          <w:tcPr>
            <w:tcW w:w="714" w:type="pct"/>
            <w:shd w:val="clear" w:color="auto" w:fill="99CCFF"/>
            <w:vAlign w:val="center"/>
          </w:tcPr>
          <w:p w14:paraId="6A463D37" w14:textId="77777777" w:rsidR="001C242E" w:rsidRPr="001C242E" w:rsidRDefault="001C242E" w:rsidP="001C242E">
            <w:pPr>
              <w:jc w:val="center"/>
              <w:rPr>
                <w:b/>
              </w:rPr>
            </w:pPr>
          </w:p>
        </w:tc>
        <w:tc>
          <w:tcPr>
            <w:tcW w:w="714" w:type="pct"/>
            <w:shd w:val="clear" w:color="auto" w:fill="99CCFF"/>
            <w:vAlign w:val="center"/>
          </w:tcPr>
          <w:p w14:paraId="23A7489D" w14:textId="77777777" w:rsidR="001C242E" w:rsidRPr="001C242E" w:rsidRDefault="001C242E" w:rsidP="001C242E">
            <w:pPr>
              <w:jc w:val="center"/>
              <w:rPr>
                <w:b/>
              </w:rPr>
            </w:pPr>
          </w:p>
        </w:tc>
        <w:tc>
          <w:tcPr>
            <w:tcW w:w="714" w:type="pct"/>
            <w:shd w:val="clear" w:color="auto" w:fill="99CCFF"/>
            <w:vAlign w:val="center"/>
          </w:tcPr>
          <w:p w14:paraId="63997C82" w14:textId="77777777" w:rsidR="001C242E" w:rsidRPr="001C242E" w:rsidRDefault="001C242E" w:rsidP="001C242E">
            <w:pPr>
              <w:jc w:val="center"/>
              <w:rPr>
                <w:b/>
              </w:rPr>
            </w:pPr>
          </w:p>
        </w:tc>
        <w:tc>
          <w:tcPr>
            <w:tcW w:w="714" w:type="pct"/>
            <w:shd w:val="clear" w:color="auto" w:fill="99CCFF"/>
            <w:vAlign w:val="center"/>
          </w:tcPr>
          <w:p w14:paraId="124A8064" w14:textId="77777777" w:rsidR="001C242E" w:rsidRPr="001C242E" w:rsidRDefault="001C242E" w:rsidP="001C242E">
            <w:pPr>
              <w:jc w:val="center"/>
              <w:rPr>
                <w:b/>
              </w:rPr>
            </w:pPr>
          </w:p>
        </w:tc>
        <w:tc>
          <w:tcPr>
            <w:tcW w:w="714" w:type="pct"/>
            <w:shd w:val="clear" w:color="auto" w:fill="99CCFF"/>
            <w:vAlign w:val="center"/>
          </w:tcPr>
          <w:p w14:paraId="4F2C24CA" w14:textId="77777777" w:rsidR="001C242E" w:rsidRPr="001C242E" w:rsidRDefault="001C242E" w:rsidP="001C242E">
            <w:pPr>
              <w:jc w:val="center"/>
              <w:rPr>
                <w:b/>
              </w:rPr>
            </w:pPr>
          </w:p>
        </w:tc>
        <w:tc>
          <w:tcPr>
            <w:tcW w:w="714" w:type="pct"/>
            <w:shd w:val="clear" w:color="auto" w:fill="99CCFF"/>
            <w:vAlign w:val="center"/>
          </w:tcPr>
          <w:p w14:paraId="6B8C3684" w14:textId="77777777" w:rsidR="001C242E" w:rsidRPr="001C242E" w:rsidRDefault="001C242E" w:rsidP="001C242E">
            <w:pPr>
              <w:jc w:val="center"/>
              <w:rPr>
                <w:b/>
              </w:rPr>
            </w:pPr>
          </w:p>
        </w:tc>
        <w:tc>
          <w:tcPr>
            <w:tcW w:w="714" w:type="pct"/>
            <w:shd w:val="clear" w:color="auto" w:fill="99CCFF"/>
            <w:vAlign w:val="center"/>
          </w:tcPr>
          <w:p w14:paraId="7D145DAF" w14:textId="77777777" w:rsidR="001C242E" w:rsidRPr="001C242E" w:rsidRDefault="001C242E" w:rsidP="001C242E">
            <w:pPr>
              <w:jc w:val="center"/>
              <w:rPr>
                <w:b/>
              </w:rPr>
            </w:pPr>
          </w:p>
        </w:tc>
      </w:tr>
      <w:tr w:rsidR="001C242E" w:rsidRPr="001C242E" w14:paraId="0004B2D2" w14:textId="77777777" w:rsidTr="00356F67">
        <w:trPr>
          <w:trHeight w:val="1991"/>
        </w:trPr>
        <w:tc>
          <w:tcPr>
            <w:tcW w:w="714" w:type="pct"/>
          </w:tcPr>
          <w:p w14:paraId="6D0D4C73" w14:textId="77777777" w:rsidR="001C242E" w:rsidRPr="001C242E" w:rsidRDefault="001C242E" w:rsidP="001C242E"/>
        </w:tc>
        <w:tc>
          <w:tcPr>
            <w:tcW w:w="714" w:type="pct"/>
          </w:tcPr>
          <w:p w14:paraId="323AC71F" w14:textId="77777777" w:rsidR="001C242E" w:rsidRPr="001C242E" w:rsidRDefault="001C242E" w:rsidP="001C242E"/>
        </w:tc>
        <w:tc>
          <w:tcPr>
            <w:tcW w:w="714" w:type="pct"/>
          </w:tcPr>
          <w:p w14:paraId="13F5C71B" w14:textId="77777777" w:rsidR="001C242E" w:rsidRPr="001C242E" w:rsidRDefault="001C242E" w:rsidP="001C242E"/>
        </w:tc>
        <w:tc>
          <w:tcPr>
            <w:tcW w:w="714" w:type="pct"/>
          </w:tcPr>
          <w:p w14:paraId="56E41E4A" w14:textId="77777777" w:rsidR="001C242E" w:rsidRPr="001C242E" w:rsidRDefault="001C242E" w:rsidP="001C242E"/>
        </w:tc>
        <w:tc>
          <w:tcPr>
            <w:tcW w:w="714" w:type="pct"/>
          </w:tcPr>
          <w:p w14:paraId="086AE1AA" w14:textId="77777777" w:rsidR="001C242E" w:rsidRPr="001C242E" w:rsidRDefault="001C242E" w:rsidP="001C242E"/>
        </w:tc>
        <w:tc>
          <w:tcPr>
            <w:tcW w:w="714" w:type="pct"/>
          </w:tcPr>
          <w:p w14:paraId="075FF600" w14:textId="77777777" w:rsidR="001C242E" w:rsidRPr="001C242E" w:rsidRDefault="001C242E" w:rsidP="001C242E"/>
        </w:tc>
        <w:tc>
          <w:tcPr>
            <w:tcW w:w="714" w:type="pct"/>
          </w:tcPr>
          <w:p w14:paraId="076D1D2B" w14:textId="77777777" w:rsidR="001C242E" w:rsidRPr="001C242E" w:rsidRDefault="001C242E" w:rsidP="001C242E"/>
        </w:tc>
      </w:tr>
      <w:tr w:rsidR="001C242E" w:rsidRPr="001C242E" w14:paraId="45A19CCD" w14:textId="77777777" w:rsidTr="00356F67">
        <w:trPr>
          <w:trHeight w:val="1991"/>
        </w:trPr>
        <w:tc>
          <w:tcPr>
            <w:tcW w:w="714" w:type="pct"/>
          </w:tcPr>
          <w:p w14:paraId="4F4CDE9B" w14:textId="77777777" w:rsidR="001C242E" w:rsidRPr="001C242E" w:rsidRDefault="001C242E" w:rsidP="001C242E"/>
        </w:tc>
        <w:tc>
          <w:tcPr>
            <w:tcW w:w="714" w:type="pct"/>
          </w:tcPr>
          <w:p w14:paraId="5304C29D" w14:textId="77777777" w:rsidR="001C242E" w:rsidRPr="001C242E" w:rsidRDefault="001C242E" w:rsidP="001C242E"/>
        </w:tc>
        <w:tc>
          <w:tcPr>
            <w:tcW w:w="714" w:type="pct"/>
          </w:tcPr>
          <w:p w14:paraId="78AAF4B9" w14:textId="77777777" w:rsidR="001C242E" w:rsidRPr="001C242E" w:rsidRDefault="001C242E" w:rsidP="001C242E"/>
        </w:tc>
        <w:tc>
          <w:tcPr>
            <w:tcW w:w="714" w:type="pct"/>
          </w:tcPr>
          <w:p w14:paraId="517B486E" w14:textId="77777777" w:rsidR="001C242E" w:rsidRPr="001C242E" w:rsidRDefault="001C242E" w:rsidP="001C242E"/>
        </w:tc>
        <w:tc>
          <w:tcPr>
            <w:tcW w:w="714" w:type="pct"/>
          </w:tcPr>
          <w:p w14:paraId="01967B1B" w14:textId="77777777" w:rsidR="001C242E" w:rsidRPr="001C242E" w:rsidRDefault="001C242E" w:rsidP="001C242E"/>
        </w:tc>
        <w:tc>
          <w:tcPr>
            <w:tcW w:w="714" w:type="pct"/>
          </w:tcPr>
          <w:p w14:paraId="04FD77CE" w14:textId="77777777" w:rsidR="001C242E" w:rsidRPr="001C242E" w:rsidRDefault="001C242E" w:rsidP="001C242E"/>
        </w:tc>
        <w:tc>
          <w:tcPr>
            <w:tcW w:w="714" w:type="pct"/>
          </w:tcPr>
          <w:p w14:paraId="0AE9C7C6" w14:textId="77777777" w:rsidR="001C242E" w:rsidRPr="001C242E" w:rsidRDefault="001C242E" w:rsidP="001C242E"/>
        </w:tc>
      </w:tr>
      <w:tr w:rsidR="001C242E" w:rsidRPr="001C242E" w14:paraId="3ABCFFE1" w14:textId="77777777" w:rsidTr="00356F67">
        <w:trPr>
          <w:trHeight w:val="1991"/>
        </w:trPr>
        <w:tc>
          <w:tcPr>
            <w:tcW w:w="714" w:type="pct"/>
          </w:tcPr>
          <w:p w14:paraId="640942F0" w14:textId="77777777" w:rsidR="001C242E" w:rsidRPr="001C242E" w:rsidRDefault="001C242E" w:rsidP="001C242E"/>
        </w:tc>
        <w:tc>
          <w:tcPr>
            <w:tcW w:w="714" w:type="pct"/>
          </w:tcPr>
          <w:p w14:paraId="5259D4C4" w14:textId="77777777" w:rsidR="001C242E" w:rsidRPr="001C242E" w:rsidRDefault="001C242E" w:rsidP="001C242E"/>
        </w:tc>
        <w:tc>
          <w:tcPr>
            <w:tcW w:w="714" w:type="pct"/>
          </w:tcPr>
          <w:p w14:paraId="5B444C67" w14:textId="77777777" w:rsidR="001C242E" w:rsidRPr="001C242E" w:rsidRDefault="001C242E" w:rsidP="001C242E"/>
        </w:tc>
        <w:tc>
          <w:tcPr>
            <w:tcW w:w="714" w:type="pct"/>
          </w:tcPr>
          <w:p w14:paraId="6633E627" w14:textId="77777777" w:rsidR="001C242E" w:rsidRPr="001C242E" w:rsidRDefault="001C242E" w:rsidP="001C242E"/>
        </w:tc>
        <w:tc>
          <w:tcPr>
            <w:tcW w:w="714" w:type="pct"/>
          </w:tcPr>
          <w:p w14:paraId="70116518" w14:textId="77777777" w:rsidR="001C242E" w:rsidRPr="001C242E" w:rsidRDefault="001C242E" w:rsidP="001C242E"/>
        </w:tc>
        <w:tc>
          <w:tcPr>
            <w:tcW w:w="714" w:type="pct"/>
          </w:tcPr>
          <w:p w14:paraId="66603E61" w14:textId="77777777" w:rsidR="001C242E" w:rsidRPr="001C242E" w:rsidRDefault="001C242E" w:rsidP="001C242E"/>
        </w:tc>
        <w:tc>
          <w:tcPr>
            <w:tcW w:w="714" w:type="pct"/>
          </w:tcPr>
          <w:p w14:paraId="15460866" w14:textId="77777777" w:rsidR="001C242E" w:rsidRPr="001C242E" w:rsidRDefault="001C242E" w:rsidP="001C242E"/>
        </w:tc>
      </w:tr>
      <w:tr w:rsidR="001C242E" w:rsidRPr="001C242E" w14:paraId="7ECA0874" w14:textId="77777777" w:rsidTr="00356F67">
        <w:trPr>
          <w:trHeight w:val="1991"/>
        </w:trPr>
        <w:tc>
          <w:tcPr>
            <w:tcW w:w="714" w:type="pct"/>
          </w:tcPr>
          <w:p w14:paraId="7FB137DF" w14:textId="77777777" w:rsidR="001C242E" w:rsidRPr="001C242E" w:rsidRDefault="001C242E" w:rsidP="001C242E"/>
        </w:tc>
        <w:tc>
          <w:tcPr>
            <w:tcW w:w="714" w:type="pct"/>
          </w:tcPr>
          <w:p w14:paraId="4CB95DBF" w14:textId="77777777" w:rsidR="001C242E" w:rsidRPr="001C242E" w:rsidRDefault="001C242E" w:rsidP="001C242E"/>
        </w:tc>
        <w:tc>
          <w:tcPr>
            <w:tcW w:w="714" w:type="pct"/>
          </w:tcPr>
          <w:p w14:paraId="7E4E4C6A" w14:textId="77777777" w:rsidR="001C242E" w:rsidRPr="001C242E" w:rsidRDefault="001C242E" w:rsidP="001C242E"/>
        </w:tc>
        <w:tc>
          <w:tcPr>
            <w:tcW w:w="714" w:type="pct"/>
          </w:tcPr>
          <w:p w14:paraId="1CD66B28" w14:textId="77777777" w:rsidR="001C242E" w:rsidRPr="001C242E" w:rsidRDefault="001C242E" w:rsidP="001C242E"/>
        </w:tc>
        <w:tc>
          <w:tcPr>
            <w:tcW w:w="714" w:type="pct"/>
          </w:tcPr>
          <w:p w14:paraId="68D99FB1" w14:textId="77777777" w:rsidR="001C242E" w:rsidRPr="001C242E" w:rsidRDefault="001C242E" w:rsidP="001C242E"/>
        </w:tc>
        <w:tc>
          <w:tcPr>
            <w:tcW w:w="714" w:type="pct"/>
          </w:tcPr>
          <w:p w14:paraId="7FD0320C" w14:textId="77777777" w:rsidR="001C242E" w:rsidRPr="001C242E" w:rsidRDefault="001C242E" w:rsidP="001C242E"/>
        </w:tc>
        <w:tc>
          <w:tcPr>
            <w:tcW w:w="714" w:type="pct"/>
          </w:tcPr>
          <w:p w14:paraId="711CF403" w14:textId="77777777" w:rsidR="001C242E" w:rsidRPr="001C242E" w:rsidRDefault="001C242E" w:rsidP="001C242E"/>
        </w:tc>
      </w:tr>
      <w:tr w:rsidR="001C242E" w:rsidRPr="001C242E" w14:paraId="4B2863B3" w14:textId="77777777" w:rsidTr="00356F67">
        <w:trPr>
          <w:trHeight w:val="1991"/>
        </w:trPr>
        <w:tc>
          <w:tcPr>
            <w:tcW w:w="714" w:type="pct"/>
          </w:tcPr>
          <w:p w14:paraId="27B3439A" w14:textId="77777777" w:rsidR="001C242E" w:rsidRPr="001C242E" w:rsidRDefault="001C242E" w:rsidP="001C242E"/>
        </w:tc>
        <w:tc>
          <w:tcPr>
            <w:tcW w:w="714" w:type="pct"/>
          </w:tcPr>
          <w:p w14:paraId="23352F5B" w14:textId="77777777" w:rsidR="001C242E" w:rsidRPr="001C242E" w:rsidRDefault="001C242E" w:rsidP="001C242E"/>
        </w:tc>
        <w:tc>
          <w:tcPr>
            <w:tcW w:w="714" w:type="pct"/>
          </w:tcPr>
          <w:p w14:paraId="4A6689AE" w14:textId="77777777" w:rsidR="001C242E" w:rsidRPr="001C242E" w:rsidRDefault="001C242E" w:rsidP="001C242E"/>
        </w:tc>
        <w:tc>
          <w:tcPr>
            <w:tcW w:w="714" w:type="pct"/>
          </w:tcPr>
          <w:p w14:paraId="5ABCA6F6" w14:textId="77777777" w:rsidR="001C242E" w:rsidRPr="001C242E" w:rsidRDefault="001C242E" w:rsidP="001C242E"/>
        </w:tc>
        <w:tc>
          <w:tcPr>
            <w:tcW w:w="714" w:type="pct"/>
          </w:tcPr>
          <w:p w14:paraId="125E018A" w14:textId="77777777" w:rsidR="001C242E" w:rsidRPr="001C242E" w:rsidRDefault="001C242E" w:rsidP="001C242E"/>
        </w:tc>
        <w:tc>
          <w:tcPr>
            <w:tcW w:w="714" w:type="pct"/>
          </w:tcPr>
          <w:p w14:paraId="3B6DBA43" w14:textId="77777777" w:rsidR="001C242E" w:rsidRPr="001C242E" w:rsidRDefault="001C242E" w:rsidP="001C242E"/>
        </w:tc>
        <w:tc>
          <w:tcPr>
            <w:tcW w:w="714" w:type="pct"/>
          </w:tcPr>
          <w:p w14:paraId="7B8F7FD7" w14:textId="77777777" w:rsidR="001C242E" w:rsidRPr="001C242E" w:rsidRDefault="001C242E" w:rsidP="001C242E"/>
        </w:tc>
      </w:tr>
    </w:tbl>
    <w:p w14:paraId="6785A8F6" w14:textId="77777777" w:rsidR="001C242E" w:rsidRDefault="001C242E" w:rsidP="00E05F3A">
      <w:pPr>
        <w:spacing w:after="0"/>
        <w:rPr>
          <w:rFonts w:cs="Times New Roman"/>
          <w:sz w:val="24"/>
          <w:szCs w:val="24"/>
        </w:rPr>
      </w:pPr>
    </w:p>
    <w:p w14:paraId="0DAFC488" w14:textId="6354C915" w:rsidR="00B54702" w:rsidRDefault="00B54702">
      <w:pPr>
        <w:rPr>
          <w:rFonts w:cs="Times New Roman"/>
          <w:sz w:val="24"/>
          <w:szCs w:val="24"/>
        </w:rPr>
      </w:pPr>
      <w:r>
        <w:rPr>
          <w:rFonts w:cs="Times New Roman"/>
          <w:sz w:val="24"/>
          <w:szCs w:val="24"/>
        </w:rPr>
        <w:br w:type="page"/>
      </w:r>
    </w:p>
    <w:p w14:paraId="2B133CBF" w14:textId="77777777" w:rsidR="00402002" w:rsidRPr="00356F67" w:rsidRDefault="00402002" w:rsidP="00356F67">
      <w:pPr>
        <w:spacing w:after="240" w:line="240" w:lineRule="auto"/>
        <w:jc w:val="center"/>
        <w:outlineLvl w:val="1"/>
        <w:rPr>
          <w:rFonts w:ascii="Calibri" w:hAnsi="Calibri" w:cs="Calibri"/>
          <w:b/>
          <w:sz w:val="32"/>
          <w:szCs w:val="32"/>
        </w:rPr>
      </w:pPr>
      <w:r w:rsidRPr="00356F67">
        <w:rPr>
          <w:rFonts w:ascii="Calibri" w:hAnsi="Calibri" w:cs="Calibri"/>
          <w:b/>
          <w:sz w:val="32"/>
          <w:szCs w:val="32"/>
        </w:rPr>
        <w:lastRenderedPageBreak/>
        <w:t>Calendar Search Cards</w:t>
      </w:r>
    </w:p>
    <w:p w14:paraId="1C0E2CBA" w14:textId="77777777" w:rsidR="00402002" w:rsidRPr="00402002" w:rsidRDefault="00402002" w:rsidP="00402002">
      <w:pPr>
        <w:jc w:val="center"/>
      </w:pPr>
      <w:r w:rsidRPr="00402002">
        <w:t>Copy cards on cardstock, and cut apart on the dotted lines.</w:t>
      </w:r>
    </w:p>
    <w:tbl>
      <w:tblPr>
        <w:tblW w:w="5367"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2534"/>
        <w:gridCol w:w="2533"/>
        <w:gridCol w:w="2533"/>
        <w:gridCol w:w="2533"/>
      </w:tblGrid>
      <w:tr w:rsidR="00402002" w:rsidRPr="00402002" w14:paraId="19DD5EF9" w14:textId="77777777" w:rsidTr="00F11681">
        <w:trPr>
          <w:trHeight w:val="2789"/>
        </w:trPr>
        <w:tc>
          <w:tcPr>
            <w:tcW w:w="1250" w:type="pct"/>
          </w:tcPr>
          <w:p w14:paraId="66D69E08" w14:textId="77777777" w:rsidR="00402002" w:rsidRPr="00402002" w:rsidRDefault="00402002" w:rsidP="00402002">
            <w:pPr>
              <w:jc w:val="center"/>
              <w:rPr>
                <w:b/>
                <w:sz w:val="32"/>
                <w:szCs w:val="32"/>
              </w:rPr>
            </w:pPr>
            <w:r w:rsidRPr="00402002">
              <w:rPr>
                <w:b/>
                <w:sz w:val="32"/>
                <w:szCs w:val="32"/>
              </w:rPr>
              <w:t>1</w:t>
            </w:r>
          </w:p>
          <w:p w14:paraId="5279772A" w14:textId="77777777" w:rsidR="00402002" w:rsidRPr="00402002" w:rsidRDefault="00402002" w:rsidP="00402002">
            <w:pPr>
              <w:jc w:val="center"/>
              <w:rPr>
                <w:b/>
                <w:sz w:val="32"/>
                <w:szCs w:val="32"/>
              </w:rPr>
            </w:pPr>
            <w:r w:rsidRPr="00402002">
              <w:rPr>
                <w:b/>
                <w:sz w:val="32"/>
                <w:szCs w:val="32"/>
              </w:rPr>
              <w:t>What is the date of the first Monday of this month?</w:t>
            </w:r>
          </w:p>
        </w:tc>
        <w:tc>
          <w:tcPr>
            <w:tcW w:w="1250" w:type="pct"/>
          </w:tcPr>
          <w:p w14:paraId="18DD736E" w14:textId="77777777" w:rsidR="00402002" w:rsidRPr="00402002" w:rsidRDefault="00402002" w:rsidP="00402002">
            <w:pPr>
              <w:jc w:val="center"/>
              <w:rPr>
                <w:b/>
                <w:sz w:val="32"/>
                <w:szCs w:val="32"/>
              </w:rPr>
            </w:pPr>
            <w:r w:rsidRPr="00402002">
              <w:rPr>
                <w:b/>
                <w:sz w:val="32"/>
                <w:szCs w:val="32"/>
              </w:rPr>
              <w:t>2</w:t>
            </w:r>
          </w:p>
          <w:p w14:paraId="02A20F64" w14:textId="77777777" w:rsidR="00402002" w:rsidRPr="00402002" w:rsidRDefault="00402002" w:rsidP="00402002">
            <w:pPr>
              <w:jc w:val="center"/>
              <w:rPr>
                <w:b/>
                <w:sz w:val="32"/>
                <w:szCs w:val="32"/>
              </w:rPr>
            </w:pPr>
            <w:r w:rsidRPr="00402002">
              <w:rPr>
                <w:b/>
                <w:sz w:val="32"/>
                <w:szCs w:val="32"/>
              </w:rPr>
              <w:t>What day is it today?</w:t>
            </w:r>
          </w:p>
        </w:tc>
        <w:tc>
          <w:tcPr>
            <w:tcW w:w="1250" w:type="pct"/>
          </w:tcPr>
          <w:p w14:paraId="1E352D4C" w14:textId="77777777" w:rsidR="00402002" w:rsidRPr="00402002" w:rsidRDefault="00402002" w:rsidP="00402002">
            <w:pPr>
              <w:jc w:val="center"/>
              <w:rPr>
                <w:b/>
                <w:sz w:val="32"/>
                <w:szCs w:val="32"/>
              </w:rPr>
            </w:pPr>
            <w:r w:rsidRPr="00402002">
              <w:rPr>
                <w:b/>
                <w:sz w:val="32"/>
                <w:szCs w:val="32"/>
              </w:rPr>
              <w:t>3</w:t>
            </w:r>
          </w:p>
          <w:p w14:paraId="79177867" w14:textId="77777777" w:rsidR="00402002" w:rsidRPr="00402002" w:rsidRDefault="00402002" w:rsidP="00402002">
            <w:pPr>
              <w:jc w:val="center"/>
              <w:rPr>
                <w:b/>
                <w:sz w:val="32"/>
                <w:szCs w:val="32"/>
              </w:rPr>
            </w:pPr>
            <w:r w:rsidRPr="00402002">
              <w:rPr>
                <w:b/>
                <w:sz w:val="32"/>
                <w:szCs w:val="32"/>
              </w:rPr>
              <w:t>What day will it be tomorrow?</w:t>
            </w:r>
          </w:p>
        </w:tc>
        <w:tc>
          <w:tcPr>
            <w:tcW w:w="1250" w:type="pct"/>
          </w:tcPr>
          <w:p w14:paraId="1472F651" w14:textId="77777777" w:rsidR="00402002" w:rsidRPr="00402002" w:rsidRDefault="00402002" w:rsidP="00402002">
            <w:pPr>
              <w:jc w:val="center"/>
              <w:rPr>
                <w:b/>
                <w:sz w:val="32"/>
                <w:szCs w:val="32"/>
              </w:rPr>
            </w:pPr>
            <w:r w:rsidRPr="00402002">
              <w:rPr>
                <w:b/>
                <w:sz w:val="32"/>
                <w:szCs w:val="32"/>
              </w:rPr>
              <w:t>4</w:t>
            </w:r>
          </w:p>
          <w:p w14:paraId="19602E4F" w14:textId="77777777" w:rsidR="00402002" w:rsidRPr="00402002" w:rsidRDefault="00402002" w:rsidP="00402002">
            <w:pPr>
              <w:jc w:val="center"/>
              <w:rPr>
                <w:b/>
                <w:sz w:val="32"/>
                <w:szCs w:val="32"/>
              </w:rPr>
            </w:pPr>
            <w:r w:rsidRPr="00402002">
              <w:rPr>
                <w:b/>
                <w:sz w:val="32"/>
                <w:szCs w:val="32"/>
              </w:rPr>
              <w:t>What is the date of the third Tuesday of this month?</w:t>
            </w:r>
          </w:p>
        </w:tc>
      </w:tr>
      <w:tr w:rsidR="00402002" w:rsidRPr="00402002" w14:paraId="4241BFA1" w14:textId="77777777" w:rsidTr="00F11681">
        <w:trPr>
          <w:trHeight w:val="2789"/>
        </w:trPr>
        <w:tc>
          <w:tcPr>
            <w:tcW w:w="1250" w:type="pct"/>
          </w:tcPr>
          <w:p w14:paraId="5C913ADD" w14:textId="77777777" w:rsidR="00402002" w:rsidRPr="00402002" w:rsidRDefault="00402002" w:rsidP="00402002">
            <w:pPr>
              <w:jc w:val="center"/>
              <w:rPr>
                <w:b/>
                <w:sz w:val="32"/>
                <w:szCs w:val="32"/>
              </w:rPr>
            </w:pPr>
            <w:r w:rsidRPr="00402002">
              <w:rPr>
                <w:b/>
                <w:sz w:val="32"/>
                <w:szCs w:val="32"/>
              </w:rPr>
              <w:t>5</w:t>
            </w:r>
          </w:p>
          <w:p w14:paraId="4A8C2A45" w14:textId="77777777" w:rsidR="00402002" w:rsidRPr="00402002" w:rsidRDefault="00402002" w:rsidP="00402002">
            <w:pPr>
              <w:jc w:val="center"/>
              <w:rPr>
                <w:b/>
                <w:sz w:val="32"/>
                <w:szCs w:val="32"/>
              </w:rPr>
            </w:pPr>
            <w:r w:rsidRPr="00402002">
              <w:rPr>
                <w:b/>
                <w:sz w:val="32"/>
                <w:szCs w:val="32"/>
              </w:rPr>
              <w:t>What is today’s date?</w:t>
            </w:r>
          </w:p>
        </w:tc>
        <w:tc>
          <w:tcPr>
            <w:tcW w:w="1250" w:type="pct"/>
          </w:tcPr>
          <w:p w14:paraId="7E3E67D0" w14:textId="77777777" w:rsidR="00402002" w:rsidRPr="00402002" w:rsidRDefault="00402002" w:rsidP="00402002">
            <w:pPr>
              <w:jc w:val="center"/>
              <w:rPr>
                <w:b/>
                <w:sz w:val="32"/>
                <w:szCs w:val="32"/>
              </w:rPr>
            </w:pPr>
            <w:r w:rsidRPr="00402002">
              <w:rPr>
                <w:b/>
                <w:sz w:val="32"/>
                <w:szCs w:val="32"/>
              </w:rPr>
              <w:t>6</w:t>
            </w:r>
          </w:p>
          <w:p w14:paraId="3B219318" w14:textId="77777777" w:rsidR="00402002" w:rsidRPr="00402002" w:rsidRDefault="00402002" w:rsidP="00402002">
            <w:pPr>
              <w:jc w:val="center"/>
              <w:rPr>
                <w:b/>
                <w:sz w:val="32"/>
                <w:szCs w:val="32"/>
              </w:rPr>
            </w:pPr>
            <w:r w:rsidRPr="00402002">
              <w:rPr>
                <w:b/>
                <w:sz w:val="32"/>
                <w:szCs w:val="32"/>
              </w:rPr>
              <w:t>What is the date two weeks from today?</w:t>
            </w:r>
          </w:p>
        </w:tc>
        <w:tc>
          <w:tcPr>
            <w:tcW w:w="1250" w:type="pct"/>
          </w:tcPr>
          <w:p w14:paraId="1214D55D" w14:textId="77777777" w:rsidR="00402002" w:rsidRPr="00402002" w:rsidRDefault="00402002" w:rsidP="00402002">
            <w:pPr>
              <w:jc w:val="center"/>
              <w:rPr>
                <w:b/>
                <w:sz w:val="32"/>
                <w:szCs w:val="32"/>
              </w:rPr>
            </w:pPr>
            <w:r w:rsidRPr="00402002">
              <w:rPr>
                <w:b/>
                <w:sz w:val="32"/>
                <w:szCs w:val="32"/>
              </w:rPr>
              <w:t>7</w:t>
            </w:r>
          </w:p>
          <w:p w14:paraId="444A1BDD" w14:textId="77777777" w:rsidR="00402002" w:rsidRPr="00402002" w:rsidRDefault="00402002" w:rsidP="00402002">
            <w:pPr>
              <w:jc w:val="center"/>
              <w:rPr>
                <w:b/>
                <w:sz w:val="32"/>
                <w:szCs w:val="32"/>
              </w:rPr>
            </w:pPr>
            <w:r w:rsidRPr="00402002">
              <w:rPr>
                <w:b/>
                <w:sz w:val="32"/>
                <w:szCs w:val="32"/>
              </w:rPr>
              <w:t>What is the date of the second Saturday of this month?</w:t>
            </w:r>
          </w:p>
        </w:tc>
        <w:tc>
          <w:tcPr>
            <w:tcW w:w="1250" w:type="pct"/>
          </w:tcPr>
          <w:p w14:paraId="6A1BC746" w14:textId="77777777" w:rsidR="00402002" w:rsidRPr="00402002" w:rsidRDefault="00402002" w:rsidP="00402002">
            <w:pPr>
              <w:jc w:val="center"/>
              <w:rPr>
                <w:b/>
                <w:sz w:val="32"/>
                <w:szCs w:val="32"/>
              </w:rPr>
            </w:pPr>
            <w:r w:rsidRPr="00402002">
              <w:rPr>
                <w:b/>
                <w:sz w:val="32"/>
                <w:szCs w:val="32"/>
              </w:rPr>
              <w:t>8</w:t>
            </w:r>
          </w:p>
          <w:p w14:paraId="46B8A80A" w14:textId="77777777" w:rsidR="00402002" w:rsidRPr="00402002" w:rsidRDefault="00402002" w:rsidP="00402002">
            <w:pPr>
              <w:jc w:val="center"/>
              <w:rPr>
                <w:b/>
                <w:sz w:val="32"/>
                <w:szCs w:val="32"/>
              </w:rPr>
            </w:pPr>
            <w:r w:rsidRPr="00402002">
              <w:rPr>
                <w:b/>
                <w:sz w:val="32"/>
                <w:szCs w:val="32"/>
              </w:rPr>
              <w:t>What day is the 14</w:t>
            </w:r>
            <w:r w:rsidRPr="00356F67">
              <w:rPr>
                <w:b/>
                <w:sz w:val="32"/>
                <w:szCs w:val="32"/>
              </w:rPr>
              <w:t>th</w:t>
            </w:r>
            <w:r w:rsidRPr="00402002">
              <w:rPr>
                <w:b/>
                <w:sz w:val="32"/>
                <w:szCs w:val="32"/>
              </w:rPr>
              <w:t xml:space="preserve"> of this month?</w:t>
            </w:r>
          </w:p>
          <w:p w14:paraId="351358C8" w14:textId="77777777" w:rsidR="00402002" w:rsidRPr="00402002" w:rsidRDefault="00402002" w:rsidP="00402002">
            <w:pPr>
              <w:jc w:val="center"/>
              <w:rPr>
                <w:b/>
                <w:sz w:val="32"/>
                <w:szCs w:val="32"/>
              </w:rPr>
            </w:pPr>
          </w:p>
        </w:tc>
      </w:tr>
      <w:tr w:rsidR="00402002" w:rsidRPr="00402002" w14:paraId="4D287C09" w14:textId="77777777" w:rsidTr="00F11681">
        <w:trPr>
          <w:trHeight w:val="2789"/>
        </w:trPr>
        <w:tc>
          <w:tcPr>
            <w:tcW w:w="1250" w:type="pct"/>
          </w:tcPr>
          <w:p w14:paraId="6F616E8F" w14:textId="77777777" w:rsidR="00402002" w:rsidRPr="00402002" w:rsidRDefault="00402002" w:rsidP="00402002">
            <w:pPr>
              <w:jc w:val="center"/>
              <w:rPr>
                <w:b/>
                <w:sz w:val="32"/>
                <w:szCs w:val="32"/>
              </w:rPr>
            </w:pPr>
            <w:r w:rsidRPr="00402002">
              <w:rPr>
                <w:b/>
                <w:sz w:val="32"/>
                <w:szCs w:val="32"/>
              </w:rPr>
              <w:t>9</w:t>
            </w:r>
          </w:p>
          <w:p w14:paraId="07DB5372" w14:textId="77777777" w:rsidR="00402002" w:rsidRPr="00402002" w:rsidRDefault="00402002" w:rsidP="00402002">
            <w:pPr>
              <w:jc w:val="center"/>
              <w:rPr>
                <w:b/>
                <w:sz w:val="32"/>
                <w:szCs w:val="32"/>
              </w:rPr>
            </w:pPr>
            <w:r w:rsidRPr="00402002">
              <w:rPr>
                <w:b/>
                <w:sz w:val="32"/>
                <w:szCs w:val="32"/>
              </w:rPr>
              <w:t>How many months are in a year?</w:t>
            </w:r>
          </w:p>
        </w:tc>
        <w:tc>
          <w:tcPr>
            <w:tcW w:w="1250" w:type="pct"/>
          </w:tcPr>
          <w:p w14:paraId="041CFAAF" w14:textId="77777777" w:rsidR="00402002" w:rsidRPr="00402002" w:rsidRDefault="00402002" w:rsidP="00402002">
            <w:pPr>
              <w:jc w:val="center"/>
              <w:rPr>
                <w:b/>
                <w:sz w:val="32"/>
                <w:szCs w:val="32"/>
              </w:rPr>
            </w:pPr>
            <w:r w:rsidRPr="00402002">
              <w:rPr>
                <w:b/>
                <w:sz w:val="32"/>
                <w:szCs w:val="32"/>
              </w:rPr>
              <w:t>10</w:t>
            </w:r>
          </w:p>
          <w:p w14:paraId="66C9BCE0" w14:textId="34EDDAF0" w:rsidR="00402002" w:rsidRPr="00402002" w:rsidRDefault="00402002" w:rsidP="00402002">
            <w:pPr>
              <w:jc w:val="center"/>
              <w:rPr>
                <w:b/>
                <w:sz w:val="32"/>
                <w:szCs w:val="32"/>
              </w:rPr>
            </w:pPr>
            <w:r w:rsidRPr="00402002">
              <w:rPr>
                <w:b/>
                <w:sz w:val="32"/>
                <w:szCs w:val="32"/>
              </w:rPr>
              <w:t>Is today’s date an even</w:t>
            </w:r>
            <w:r w:rsidR="00382D0D">
              <w:rPr>
                <w:b/>
                <w:sz w:val="32"/>
                <w:szCs w:val="32"/>
              </w:rPr>
              <w:t>-number day</w:t>
            </w:r>
            <w:r w:rsidRPr="00402002">
              <w:rPr>
                <w:b/>
                <w:sz w:val="32"/>
                <w:szCs w:val="32"/>
              </w:rPr>
              <w:t xml:space="preserve"> or </w:t>
            </w:r>
            <w:r w:rsidR="00382D0D" w:rsidRPr="00402002">
              <w:rPr>
                <w:b/>
                <w:sz w:val="32"/>
                <w:szCs w:val="32"/>
              </w:rPr>
              <w:t>an</w:t>
            </w:r>
            <w:r w:rsidR="00382D0D">
              <w:rPr>
                <w:b/>
                <w:sz w:val="32"/>
                <w:szCs w:val="32"/>
              </w:rPr>
              <w:br/>
            </w:r>
            <w:r w:rsidR="00382D0D" w:rsidRPr="00402002">
              <w:rPr>
                <w:b/>
                <w:sz w:val="32"/>
                <w:szCs w:val="32"/>
              </w:rPr>
              <w:t>odd</w:t>
            </w:r>
            <w:r w:rsidR="00382D0D">
              <w:rPr>
                <w:b/>
                <w:sz w:val="32"/>
                <w:szCs w:val="32"/>
              </w:rPr>
              <w:t>-</w:t>
            </w:r>
            <w:r w:rsidRPr="00402002">
              <w:rPr>
                <w:b/>
                <w:sz w:val="32"/>
                <w:szCs w:val="32"/>
              </w:rPr>
              <w:t>number</w:t>
            </w:r>
            <w:r w:rsidR="00382D0D">
              <w:rPr>
                <w:b/>
                <w:sz w:val="32"/>
                <w:szCs w:val="32"/>
              </w:rPr>
              <w:t xml:space="preserve"> day</w:t>
            </w:r>
            <w:r w:rsidRPr="00402002">
              <w:rPr>
                <w:b/>
                <w:sz w:val="32"/>
                <w:szCs w:val="32"/>
              </w:rPr>
              <w:t>?</w:t>
            </w:r>
          </w:p>
        </w:tc>
        <w:tc>
          <w:tcPr>
            <w:tcW w:w="1250" w:type="pct"/>
          </w:tcPr>
          <w:p w14:paraId="645FCB25" w14:textId="77777777" w:rsidR="00402002" w:rsidRPr="00402002" w:rsidRDefault="00402002" w:rsidP="00402002">
            <w:pPr>
              <w:jc w:val="center"/>
              <w:rPr>
                <w:b/>
                <w:sz w:val="32"/>
                <w:szCs w:val="32"/>
              </w:rPr>
            </w:pPr>
            <w:r w:rsidRPr="00402002">
              <w:rPr>
                <w:b/>
                <w:sz w:val="32"/>
                <w:szCs w:val="32"/>
              </w:rPr>
              <w:t>11</w:t>
            </w:r>
          </w:p>
          <w:p w14:paraId="4A012840" w14:textId="77777777" w:rsidR="00402002" w:rsidRPr="00402002" w:rsidRDefault="00402002" w:rsidP="00402002">
            <w:pPr>
              <w:jc w:val="center"/>
              <w:rPr>
                <w:b/>
                <w:sz w:val="32"/>
                <w:szCs w:val="32"/>
              </w:rPr>
            </w:pPr>
            <w:r w:rsidRPr="00402002">
              <w:rPr>
                <w:b/>
                <w:sz w:val="32"/>
                <w:szCs w:val="32"/>
              </w:rPr>
              <w:t>Are there any special events happening on the 10</w:t>
            </w:r>
            <w:r w:rsidRPr="00356F67">
              <w:rPr>
                <w:b/>
                <w:sz w:val="32"/>
                <w:szCs w:val="32"/>
              </w:rPr>
              <w:t>th</w:t>
            </w:r>
            <w:r w:rsidRPr="00402002">
              <w:rPr>
                <w:b/>
                <w:sz w:val="32"/>
                <w:szCs w:val="32"/>
              </w:rPr>
              <w:t xml:space="preserve"> of this month?</w:t>
            </w:r>
          </w:p>
        </w:tc>
        <w:tc>
          <w:tcPr>
            <w:tcW w:w="1250" w:type="pct"/>
          </w:tcPr>
          <w:p w14:paraId="297208FA" w14:textId="77777777" w:rsidR="00402002" w:rsidRPr="00402002" w:rsidRDefault="00402002" w:rsidP="00402002">
            <w:pPr>
              <w:jc w:val="center"/>
              <w:rPr>
                <w:b/>
                <w:sz w:val="32"/>
                <w:szCs w:val="32"/>
              </w:rPr>
            </w:pPr>
            <w:r w:rsidRPr="00402002">
              <w:rPr>
                <w:b/>
                <w:sz w:val="32"/>
                <w:szCs w:val="32"/>
              </w:rPr>
              <w:t>12</w:t>
            </w:r>
          </w:p>
          <w:p w14:paraId="16CF1D9D" w14:textId="77777777" w:rsidR="00402002" w:rsidRPr="00402002" w:rsidRDefault="00402002" w:rsidP="00402002">
            <w:pPr>
              <w:jc w:val="center"/>
              <w:rPr>
                <w:b/>
                <w:sz w:val="32"/>
                <w:szCs w:val="32"/>
              </w:rPr>
            </w:pPr>
            <w:r w:rsidRPr="00402002">
              <w:rPr>
                <w:b/>
                <w:sz w:val="32"/>
                <w:szCs w:val="32"/>
              </w:rPr>
              <w:t>What day is the 11</w:t>
            </w:r>
            <w:r w:rsidRPr="00356F67">
              <w:rPr>
                <w:b/>
                <w:sz w:val="32"/>
                <w:szCs w:val="32"/>
              </w:rPr>
              <w:t>th</w:t>
            </w:r>
            <w:r w:rsidRPr="00402002">
              <w:rPr>
                <w:b/>
                <w:sz w:val="32"/>
                <w:szCs w:val="32"/>
              </w:rPr>
              <w:t xml:space="preserve"> of this month?</w:t>
            </w:r>
          </w:p>
          <w:p w14:paraId="22AFCBC1" w14:textId="77777777" w:rsidR="00402002" w:rsidRPr="00402002" w:rsidRDefault="00402002" w:rsidP="00402002">
            <w:pPr>
              <w:jc w:val="center"/>
              <w:rPr>
                <w:b/>
                <w:sz w:val="32"/>
                <w:szCs w:val="32"/>
              </w:rPr>
            </w:pPr>
          </w:p>
        </w:tc>
      </w:tr>
      <w:tr w:rsidR="00402002" w:rsidRPr="00402002" w14:paraId="002AF31E" w14:textId="77777777" w:rsidTr="00F11681">
        <w:trPr>
          <w:trHeight w:val="2789"/>
        </w:trPr>
        <w:tc>
          <w:tcPr>
            <w:tcW w:w="1250" w:type="pct"/>
          </w:tcPr>
          <w:p w14:paraId="252B45B4" w14:textId="77777777" w:rsidR="00402002" w:rsidRPr="00402002" w:rsidRDefault="00402002" w:rsidP="00402002">
            <w:pPr>
              <w:jc w:val="center"/>
              <w:rPr>
                <w:b/>
                <w:sz w:val="32"/>
                <w:szCs w:val="32"/>
              </w:rPr>
            </w:pPr>
            <w:r w:rsidRPr="00402002">
              <w:rPr>
                <w:b/>
                <w:sz w:val="32"/>
                <w:szCs w:val="32"/>
              </w:rPr>
              <w:t>13</w:t>
            </w:r>
          </w:p>
          <w:p w14:paraId="081DDB77" w14:textId="77777777" w:rsidR="00402002" w:rsidRPr="00402002" w:rsidRDefault="00402002" w:rsidP="00402002">
            <w:pPr>
              <w:jc w:val="center"/>
              <w:rPr>
                <w:b/>
                <w:sz w:val="32"/>
                <w:szCs w:val="32"/>
              </w:rPr>
            </w:pPr>
            <w:r w:rsidRPr="00402002">
              <w:rPr>
                <w:b/>
                <w:sz w:val="32"/>
                <w:szCs w:val="32"/>
              </w:rPr>
              <w:t>What is the date two days after the 13</w:t>
            </w:r>
            <w:r w:rsidRPr="00356F67">
              <w:rPr>
                <w:b/>
                <w:sz w:val="32"/>
                <w:szCs w:val="32"/>
              </w:rPr>
              <w:t>th</w:t>
            </w:r>
            <w:r w:rsidRPr="00402002">
              <w:rPr>
                <w:b/>
                <w:sz w:val="32"/>
                <w:szCs w:val="32"/>
              </w:rPr>
              <w:t>?</w:t>
            </w:r>
          </w:p>
        </w:tc>
        <w:tc>
          <w:tcPr>
            <w:tcW w:w="1250" w:type="pct"/>
          </w:tcPr>
          <w:p w14:paraId="7C792C3C" w14:textId="77777777" w:rsidR="00402002" w:rsidRPr="00402002" w:rsidRDefault="00402002" w:rsidP="00402002">
            <w:pPr>
              <w:jc w:val="center"/>
              <w:rPr>
                <w:b/>
                <w:sz w:val="32"/>
                <w:szCs w:val="32"/>
              </w:rPr>
            </w:pPr>
            <w:r w:rsidRPr="00402002">
              <w:rPr>
                <w:b/>
                <w:sz w:val="32"/>
                <w:szCs w:val="32"/>
              </w:rPr>
              <w:t>14</w:t>
            </w:r>
          </w:p>
          <w:p w14:paraId="4FA2E8FD" w14:textId="77777777" w:rsidR="00402002" w:rsidRPr="00402002" w:rsidRDefault="00402002" w:rsidP="00402002">
            <w:pPr>
              <w:jc w:val="center"/>
              <w:rPr>
                <w:b/>
                <w:sz w:val="32"/>
                <w:szCs w:val="32"/>
              </w:rPr>
            </w:pPr>
            <w:r w:rsidRPr="00402002">
              <w:rPr>
                <w:b/>
                <w:sz w:val="32"/>
                <w:szCs w:val="32"/>
              </w:rPr>
              <w:t>What day is five days before the last day of this month?</w:t>
            </w:r>
          </w:p>
        </w:tc>
        <w:tc>
          <w:tcPr>
            <w:tcW w:w="1250" w:type="pct"/>
          </w:tcPr>
          <w:p w14:paraId="37D12108" w14:textId="77777777" w:rsidR="00402002" w:rsidRPr="00402002" w:rsidRDefault="00402002" w:rsidP="00402002">
            <w:pPr>
              <w:jc w:val="center"/>
              <w:rPr>
                <w:b/>
                <w:sz w:val="32"/>
                <w:szCs w:val="32"/>
              </w:rPr>
            </w:pPr>
            <w:r w:rsidRPr="00402002">
              <w:rPr>
                <w:b/>
                <w:sz w:val="32"/>
                <w:szCs w:val="32"/>
              </w:rPr>
              <w:t>15</w:t>
            </w:r>
          </w:p>
          <w:p w14:paraId="6CECF1B1" w14:textId="77777777" w:rsidR="00402002" w:rsidRPr="00402002" w:rsidRDefault="00402002" w:rsidP="00402002">
            <w:pPr>
              <w:jc w:val="center"/>
              <w:rPr>
                <w:b/>
                <w:sz w:val="32"/>
                <w:szCs w:val="32"/>
              </w:rPr>
            </w:pPr>
            <w:r w:rsidRPr="00402002">
              <w:rPr>
                <w:b/>
                <w:sz w:val="32"/>
                <w:szCs w:val="32"/>
              </w:rPr>
              <w:t>What day and date is one week from yesterday?</w:t>
            </w:r>
          </w:p>
        </w:tc>
        <w:tc>
          <w:tcPr>
            <w:tcW w:w="1250" w:type="pct"/>
          </w:tcPr>
          <w:p w14:paraId="5900FF92" w14:textId="77777777" w:rsidR="00402002" w:rsidRPr="00402002" w:rsidRDefault="00402002" w:rsidP="00402002">
            <w:pPr>
              <w:jc w:val="center"/>
              <w:rPr>
                <w:b/>
                <w:sz w:val="32"/>
                <w:szCs w:val="32"/>
              </w:rPr>
            </w:pPr>
            <w:r w:rsidRPr="00402002">
              <w:rPr>
                <w:b/>
                <w:sz w:val="32"/>
                <w:szCs w:val="32"/>
              </w:rPr>
              <w:t>16</w:t>
            </w:r>
          </w:p>
          <w:p w14:paraId="16597003" w14:textId="77777777" w:rsidR="00402002" w:rsidRPr="00402002" w:rsidRDefault="00402002" w:rsidP="00402002">
            <w:pPr>
              <w:jc w:val="center"/>
              <w:rPr>
                <w:b/>
                <w:sz w:val="32"/>
                <w:szCs w:val="32"/>
              </w:rPr>
            </w:pPr>
            <w:r w:rsidRPr="00402002">
              <w:rPr>
                <w:b/>
                <w:sz w:val="32"/>
                <w:szCs w:val="32"/>
              </w:rPr>
              <w:t>Which day of the week has the greatest number of special events this month?</w:t>
            </w:r>
          </w:p>
        </w:tc>
      </w:tr>
    </w:tbl>
    <w:p w14:paraId="5CBB2010" w14:textId="77777777" w:rsidR="00402002" w:rsidRPr="00356F67" w:rsidRDefault="00402002" w:rsidP="00356F67">
      <w:pPr>
        <w:spacing w:after="240" w:line="240" w:lineRule="auto"/>
        <w:jc w:val="center"/>
        <w:outlineLvl w:val="1"/>
        <w:rPr>
          <w:rFonts w:ascii="Calibri" w:hAnsi="Calibri" w:cs="Calibri"/>
          <w:b/>
          <w:sz w:val="32"/>
          <w:szCs w:val="32"/>
        </w:rPr>
      </w:pPr>
      <w:r w:rsidRPr="00356F67">
        <w:rPr>
          <w:rFonts w:ascii="Calibri" w:hAnsi="Calibri" w:cs="Calibri"/>
          <w:b/>
          <w:sz w:val="32"/>
          <w:szCs w:val="32"/>
        </w:rPr>
        <w:lastRenderedPageBreak/>
        <w:t>Let Me Check My Calendar Recording Sheet</w:t>
      </w:r>
    </w:p>
    <w:p w14:paraId="095DA265" w14:textId="77777777" w:rsidR="00402002" w:rsidRPr="00402002" w:rsidRDefault="00402002" w:rsidP="00402002">
      <w:pPr>
        <w:rPr>
          <w:b/>
          <w:sz w:val="28"/>
          <w:szCs w:val="28"/>
        </w:rPr>
      </w:pPr>
      <w:r w:rsidRPr="00402002">
        <w:rPr>
          <w:b/>
          <w:sz w:val="28"/>
          <w:szCs w:val="28"/>
        </w:rPr>
        <w:t>Name _________________________________</w:t>
      </w:r>
    </w:p>
    <w:p w14:paraId="682BA154" w14:textId="77777777" w:rsidR="00402002" w:rsidRPr="00B54702" w:rsidRDefault="00402002" w:rsidP="00402002">
      <w:pPr>
        <w:spacing w:line="240" w:lineRule="auto"/>
        <w:rPr>
          <w:sz w:val="14"/>
        </w:rPr>
      </w:pPr>
    </w:p>
    <w:p w14:paraId="6CD90CE6" w14:textId="77777777" w:rsidR="00402002" w:rsidRPr="00402002" w:rsidRDefault="00402002" w:rsidP="00402002">
      <w:pPr>
        <w:tabs>
          <w:tab w:val="right" w:pos="9630"/>
        </w:tabs>
        <w:spacing w:line="360" w:lineRule="auto"/>
        <w:rPr>
          <w:b/>
          <w:sz w:val="28"/>
          <w:szCs w:val="28"/>
          <w:u w:val="single"/>
        </w:rPr>
      </w:pPr>
      <w:r w:rsidRPr="00402002">
        <w:rPr>
          <w:b/>
          <w:sz w:val="28"/>
          <w:szCs w:val="28"/>
        </w:rPr>
        <w:t xml:space="preserve">1. </w:t>
      </w:r>
      <w:r w:rsidRPr="00402002">
        <w:rPr>
          <w:b/>
          <w:sz w:val="28"/>
          <w:szCs w:val="28"/>
          <w:u w:val="single"/>
        </w:rPr>
        <w:tab/>
      </w:r>
    </w:p>
    <w:p w14:paraId="5DD0B748" w14:textId="77777777" w:rsidR="00402002" w:rsidRPr="00402002" w:rsidRDefault="00402002" w:rsidP="00402002">
      <w:pPr>
        <w:tabs>
          <w:tab w:val="right" w:pos="9630"/>
        </w:tabs>
        <w:spacing w:line="360" w:lineRule="auto"/>
        <w:rPr>
          <w:b/>
          <w:sz w:val="28"/>
          <w:szCs w:val="28"/>
          <w:u w:val="single"/>
        </w:rPr>
      </w:pPr>
      <w:r w:rsidRPr="00402002">
        <w:rPr>
          <w:b/>
          <w:sz w:val="28"/>
          <w:szCs w:val="28"/>
        </w:rPr>
        <w:t xml:space="preserve">2. </w:t>
      </w:r>
      <w:r w:rsidRPr="00402002">
        <w:rPr>
          <w:b/>
          <w:sz w:val="28"/>
          <w:szCs w:val="28"/>
          <w:u w:val="single"/>
        </w:rPr>
        <w:tab/>
      </w:r>
    </w:p>
    <w:p w14:paraId="2B143C5E" w14:textId="77777777" w:rsidR="00402002" w:rsidRPr="00402002" w:rsidRDefault="00402002" w:rsidP="00402002">
      <w:pPr>
        <w:tabs>
          <w:tab w:val="right" w:pos="9630"/>
        </w:tabs>
        <w:spacing w:line="360" w:lineRule="auto"/>
        <w:rPr>
          <w:b/>
          <w:sz w:val="28"/>
          <w:szCs w:val="28"/>
          <w:u w:val="single"/>
        </w:rPr>
      </w:pPr>
      <w:r w:rsidRPr="00402002">
        <w:rPr>
          <w:b/>
          <w:sz w:val="28"/>
          <w:szCs w:val="28"/>
        </w:rPr>
        <w:t xml:space="preserve">3. </w:t>
      </w:r>
      <w:r w:rsidRPr="00402002">
        <w:rPr>
          <w:b/>
          <w:sz w:val="28"/>
          <w:szCs w:val="28"/>
          <w:u w:val="single"/>
        </w:rPr>
        <w:tab/>
      </w:r>
    </w:p>
    <w:p w14:paraId="425CBB9D" w14:textId="77777777" w:rsidR="00402002" w:rsidRPr="00402002" w:rsidRDefault="00402002" w:rsidP="00402002">
      <w:pPr>
        <w:tabs>
          <w:tab w:val="right" w:pos="9630"/>
        </w:tabs>
        <w:spacing w:line="360" w:lineRule="auto"/>
        <w:rPr>
          <w:b/>
          <w:sz w:val="28"/>
          <w:szCs w:val="28"/>
          <w:u w:val="single"/>
        </w:rPr>
      </w:pPr>
      <w:r w:rsidRPr="00402002">
        <w:rPr>
          <w:b/>
          <w:sz w:val="28"/>
          <w:szCs w:val="28"/>
        </w:rPr>
        <w:t xml:space="preserve">4. </w:t>
      </w:r>
      <w:r w:rsidRPr="00402002">
        <w:rPr>
          <w:b/>
          <w:sz w:val="28"/>
          <w:szCs w:val="28"/>
          <w:u w:val="single"/>
        </w:rPr>
        <w:tab/>
      </w:r>
    </w:p>
    <w:p w14:paraId="7A964B3A" w14:textId="77777777" w:rsidR="00402002" w:rsidRPr="00402002" w:rsidRDefault="00402002" w:rsidP="00402002">
      <w:pPr>
        <w:tabs>
          <w:tab w:val="right" w:pos="9630"/>
        </w:tabs>
        <w:spacing w:line="360" w:lineRule="auto"/>
        <w:rPr>
          <w:b/>
          <w:sz w:val="28"/>
          <w:szCs w:val="28"/>
          <w:u w:val="single"/>
        </w:rPr>
      </w:pPr>
      <w:r w:rsidRPr="00402002">
        <w:rPr>
          <w:b/>
          <w:sz w:val="28"/>
          <w:szCs w:val="28"/>
        </w:rPr>
        <w:t xml:space="preserve">5. </w:t>
      </w:r>
      <w:r w:rsidRPr="00402002">
        <w:rPr>
          <w:b/>
          <w:sz w:val="28"/>
          <w:szCs w:val="28"/>
          <w:u w:val="single"/>
        </w:rPr>
        <w:tab/>
      </w:r>
    </w:p>
    <w:p w14:paraId="72D0DE10" w14:textId="77777777" w:rsidR="00402002" w:rsidRPr="00402002" w:rsidRDefault="00402002" w:rsidP="00402002">
      <w:pPr>
        <w:tabs>
          <w:tab w:val="right" w:pos="9630"/>
        </w:tabs>
        <w:spacing w:line="360" w:lineRule="auto"/>
        <w:rPr>
          <w:b/>
          <w:sz w:val="28"/>
          <w:szCs w:val="28"/>
          <w:u w:val="single"/>
        </w:rPr>
      </w:pPr>
      <w:r w:rsidRPr="00402002">
        <w:rPr>
          <w:b/>
          <w:sz w:val="28"/>
          <w:szCs w:val="28"/>
        </w:rPr>
        <w:t xml:space="preserve">6. </w:t>
      </w:r>
      <w:r w:rsidRPr="00402002">
        <w:rPr>
          <w:b/>
          <w:sz w:val="28"/>
          <w:szCs w:val="28"/>
          <w:u w:val="single"/>
        </w:rPr>
        <w:tab/>
      </w:r>
    </w:p>
    <w:p w14:paraId="51E3FE87" w14:textId="77777777" w:rsidR="00402002" w:rsidRPr="00402002" w:rsidRDefault="00402002" w:rsidP="00402002">
      <w:pPr>
        <w:tabs>
          <w:tab w:val="right" w:pos="9630"/>
        </w:tabs>
        <w:spacing w:line="360" w:lineRule="auto"/>
        <w:rPr>
          <w:b/>
          <w:sz w:val="28"/>
          <w:szCs w:val="28"/>
          <w:u w:val="single"/>
        </w:rPr>
      </w:pPr>
      <w:r w:rsidRPr="00402002">
        <w:rPr>
          <w:b/>
          <w:sz w:val="28"/>
          <w:szCs w:val="28"/>
        </w:rPr>
        <w:t xml:space="preserve">7. </w:t>
      </w:r>
      <w:r w:rsidRPr="00402002">
        <w:rPr>
          <w:b/>
          <w:sz w:val="28"/>
          <w:szCs w:val="28"/>
          <w:u w:val="single"/>
        </w:rPr>
        <w:tab/>
      </w:r>
    </w:p>
    <w:p w14:paraId="32A85E7B" w14:textId="77777777" w:rsidR="00402002" w:rsidRPr="00402002" w:rsidRDefault="00402002" w:rsidP="00402002">
      <w:pPr>
        <w:tabs>
          <w:tab w:val="right" w:pos="9630"/>
        </w:tabs>
        <w:spacing w:line="360" w:lineRule="auto"/>
        <w:rPr>
          <w:b/>
          <w:sz w:val="28"/>
          <w:szCs w:val="28"/>
          <w:u w:val="single"/>
        </w:rPr>
      </w:pPr>
      <w:r w:rsidRPr="00402002">
        <w:rPr>
          <w:b/>
          <w:sz w:val="28"/>
          <w:szCs w:val="28"/>
        </w:rPr>
        <w:t xml:space="preserve">8. </w:t>
      </w:r>
      <w:r w:rsidRPr="00402002">
        <w:rPr>
          <w:b/>
          <w:sz w:val="28"/>
          <w:szCs w:val="28"/>
          <w:u w:val="single"/>
        </w:rPr>
        <w:tab/>
      </w:r>
    </w:p>
    <w:p w14:paraId="003D5B92" w14:textId="77777777" w:rsidR="00402002" w:rsidRPr="00402002" w:rsidRDefault="00402002" w:rsidP="00402002">
      <w:pPr>
        <w:tabs>
          <w:tab w:val="right" w:pos="9630"/>
        </w:tabs>
        <w:spacing w:line="360" w:lineRule="auto"/>
        <w:rPr>
          <w:b/>
          <w:sz w:val="28"/>
          <w:szCs w:val="28"/>
          <w:u w:val="single"/>
        </w:rPr>
      </w:pPr>
      <w:r w:rsidRPr="00402002">
        <w:rPr>
          <w:b/>
          <w:sz w:val="28"/>
          <w:szCs w:val="28"/>
        </w:rPr>
        <w:t xml:space="preserve">9. </w:t>
      </w:r>
      <w:r w:rsidRPr="00402002">
        <w:rPr>
          <w:b/>
          <w:sz w:val="28"/>
          <w:szCs w:val="28"/>
          <w:u w:val="single"/>
        </w:rPr>
        <w:tab/>
      </w:r>
    </w:p>
    <w:p w14:paraId="4CEE9D12" w14:textId="77777777" w:rsidR="00402002" w:rsidRPr="00402002" w:rsidRDefault="00402002" w:rsidP="00402002">
      <w:pPr>
        <w:tabs>
          <w:tab w:val="right" w:pos="9630"/>
        </w:tabs>
        <w:spacing w:line="360" w:lineRule="auto"/>
        <w:rPr>
          <w:b/>
          <w:sz w:val="28"/>
          <w:szCs w:val="28"/>
          <w:u w:val="single"/>
        </w:rPr>
      </w:pPr>
      <w:r w:rsidRPr="00402002">
        <w:rPr>
          <w:b/>
          <w:sz w:val="28"/>
          <w:szCs w:val="28"/>
        </w:rPr>
        <w:t xml:space="preserve">10. </w:t>
      </w:r>
      <w:r w:rsidRPr="00402002">
        <w:rPr>
          <w:b/>
          <w:sz w:val="28"/>
          <w:szCs w:val="28"/>
          <w:u w:val="single"/>
        </w:rPr>
        <w:tab/>
      </w:r>
    </w:p>
    <w:p w14:paraId="790C9BBF" w14:textId="77777777" w:rsidR="00402002" w:rsidRPr="00402002" w:rsidRDefault="00402002" w:rsidP="00402002">
      <w:pPr>
        <w:tabs>
          <w:tab w:val="right" w:pos="9630"/>
        </w:tabs>
        <w:spacing w:line="360" w:lineRule="auto"/>
        <w:rPr>
          <w:b/>
          <w:sz w:val="28"/>
          <w:szCs w:val="28"/>
          <w:u w:val="single"/>
        </w:rPr>
      </w:pPr>
      <w:r w:rsidRPr="00402002">
        <w:rPr>
          <w:b/>
          <w:sz w:val="28"/>
          <w:szCs w:val="28"/>
        </w:rPr>
        <w:t xml:space="preserve">11. </w:t>
      </w:r>
      <w:r w:rsidRPr="00402002">
        <w:rPr>
          <w:b/>
          <w:sz w:val="28"/>
          <w:szCs w:val="28"/>
          <w:u w:val="single"/>
        </w:rPr>
        <w:tab/>
      </w:r>
    </w:p>
    <w:p w14:paraId="73BFDF4D" w14:textId="77777777" w:rsidR="00402002" w:rsidRPr="00402002" w:rsidRDefault="00402002" w:rsidP="00402002">
      <w:pPr>
        <w:tabs>
          <w:tab w:val="right" w:pos="9630"/>
        </w:tabs>
        <w:spacing w:line="360" w:lineRule="auto"/>
        <w:rPr>
          <w:b/>
          <w:sz w:val="28"/>
          <w:szCs w:val="28"/>
          <w:u w:val="single"/>
        </w:rPr>
      </w:pPr>
      <w:r w:rsidRPr="00402002">
        <w:rPr>
          <w:b/>
          <w:sz w:val="28"/>
          <w:szCs w:val="28"/>
        </w:rPr>
        <w:t xml:space="preserve">12. </w:t>
      </w:r>
      <w:r w:rsidRPr="00402002">
        <w:rPr>
          <w:b/>
          <w:sz w:val="28"/>
          <w:szCs w:val="28"/>
          <w:u w:val="single"/>
        </w:rPr>
        <w:tab/>
      </w:r>
    </w:p>
    <w:p w14:paraId="22E682FD" w14:textId="77777777" w:rsidR="00402002" w:rsidRPr="00402002" w:rsidRDefault="00402002" w:rsidP="00402002">
      <w:pPr>
        <w:tabs>
          <w:tab w:val="right" w:pos="9630"/>
        </w:tabs>
        <w:spacing w:line="360" w:lineRule="auto"/>
        <w:rPr>
          <w:b/>
          <w:sz w:val="28"/>
          <w:szCs w:val="28"/>
          <w:u w:val="single"/>
        </w:rPr>
      </w:pPr>
      <w:r w:rsidRPr="00402002">
        <w:rPr>
          <w:b/>
          <w:sz w:val="28"/>
          <w:szCs w:val="28"/>
        </w:rPr>
        <w:t xml:space="preserve">13. </w:t>
      </w:r>
      <w:r w:rsidRPr="00402002">
        <w:rPr>
          <w:b/>
          <w:sz w:val="28"/>
          <w:szCs w:val="28"/>
          <w:u w:val="single"/>
        </w:rPr>
        <w:tab/>
      </w:r>
    </w:p>
    <w:p w14:paraId="003BDAB0" w14:textId="77777777" w:rsidR="00402002" w:rsidRPr="00402002" w:rsidRDefault="00402002" w:rsidP="00402002">
      <w:pPr>
        <w:tabs>
          <w:tab w:val="right" w:pos="9630"/>
        </w:tabs>
        <w:spacing w:line="360" w:lineRule="auto"/>
        <w:rPr>
          <w:b/>
          <w:sz w:val="28"/>
          <w:szCs w:val="28"/>
          <w:u w:val="single"/>
        </w:rPr>
      </w:pPr>
      <w:r w:rsidRPr="00402002">
        <w:rPr>
          <w:b/>
          <w:sz w:val="28"/>
          <w:szCs w:val="28"/>
        </w:rPr>
        <w:t xml:space="preserve">14. </w:t>
      </w:r>
      <w:r w:rsidRPr="00402002">
        <w:rPr>
          <w:b/>
          <w:sz w:val="28"/>
          <w:szCs w:val="28"/>
          <w:u w:val="single"/>
        </w:rPr>
        <w:tab/>
      </w:r>
    </w:p>
    <w:p w14:paraId="13413CF3" w14:textId="77777777" w:rsidR="00402002" w:rsidRPr="00402002" w:rsidRDefault="00402002" w:rsidP="00402002">
      <w:pPr>
        <w:tabs>
          <w:tab w:val="right" w:pos="9630"/>
        </w:tabs>
        <w:spacing w:line="360" w:lineRule="auto"/>
        <w:rPr>
          <w:b/>
          <w:sz w:val="28"/>
          <w:szCs w:val="28"/>
          <w:u w:val="single"/>
        </w:rPr>
      </w:pPr>
      <w:r w:rsidRPr="00402002">
        <w:rPr>
          <w:b/>
          <w:sz w:val="28"/>
          <w:szCs w:val="28"/>
        </w:rPr>
        <w:t xml:space="preserve">15. </w:t>
      </w:r>
      <w:r w:rsidRPr="00402002">
        <w:rPr>
          <w:b/>
          <w:sz w:val="28"/>
          <w:szCs w:val="28"/>
          <w:u w:val="single"/>
        </w:rPr>
        <w:tab/>
      </w:r>
    </w:p>
    <w:p w14:paraId="48CBF3CB" w14:textId="77777777" w:rsidR="00402002" w:rsidRPr="007F0621" w:rsidRDefault="00402002" w:rsidP="00402002">
      <w:pPr>
        <w:tabs>
          <w:tab w:val="right" w:pos="9630"/>
        </w:tabs>
        <w:spacing w:line="360" w:lineRule="auto"/>
        <w:rPr>
          <w:rFonts w:cs="Times New Roman"/>
          <w:sz w:val="24"/>
          <w:szCs w:val="24"/>
        </w:rPr>
      </w:pPr>
      <w:r w:rsidRPr="00402002">
        <w:rPr>
          <w:b/>
          <w:sz w:val="28"/>
          <w:szCs w:val="28"/>
        </w:rPr>
        <w:t xml:space="preserve">16. </w:t>
      </w:r>
      <w:r w:rsidRPr="00402002">
        <w:rPr>
          <w:b/>
          <w:sz w:val="28"/>
          <w:szCs w:val="28"/>
          <w:u w:val="single"/>
        </w:rPr>
        <w:tab/>
      </w:r>
    </w:p>
    <w:sectPr w:rsidR="00402002" w:rsidRPr="007F0621" w:rsidSect="00356F67">
      <w:headerReference w:type="default" r:id="rId8"/>
      <w:footerReference w:type="default" r:id="rId9"/>
      <w:pgSz w:w="12240" w:h="15840"/>
      <w:pgMar w:top="720" w:right="135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90EFA0" w16cid:durableId="1E2FF9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3E2AE" w14:textId="77777777" w:rsidR="00DC049D" w:rsidRDefault="00DC049D" w:rsidP="00220A40">
      <w:pPr>
        <w:spacing w:after="0" w:line="240" w:lineRule="auto"/>
      </w:pPr>
      <w:r>
        <w:separator/>
      </w:r>
    </w:p>
  </w:endnote>
  <w:endnote w:type="continuationSeparator" w:id="0">
    <w:p w14:paraId="4ACC377C" w14:textId="77777777" w:rsidR="00DC049D" w:rsidRDefault="00DC049D"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58950" w14:textId="28B2395F" w:rsidR="005A3E29" w:rsidRPr="00356F67" w:rsidRDefault="00356F67" w:rsidP="00356F67">
    <w:pPr>
      <w:pStyle w:val="Footer"/>
      <w:tabs>
        <w:tab w:val="clear" w:pos="4680"/>
        <w:tab w:val="center" w:pos="9270"/>
      </w:tabs>
    </w:pPr>
    <w:r>
      <w:t xml:space="preserve">Virginia Department of Education </w:t>
    </w:r>
    <w:r>
      <w:rPr>
        <w:rFonts w:cstheme="minorHAnsi"/>
      </w:rPr>
      <w:t>©</w:t>
    </w:r>
    <w:r>
      <w:t>2018</w:t>
    </w:r>
    <w:r>
      <w:tab/>
    </w:r>
    <w:sdt>
      <w:sdtPr>
        <w:id w:val="-11852908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F6EB9" w14:textId="77777777" w:rsidR="00DC049D" w:rsidRDefault="00DC049D" w:rsidP="00220A40">
      <w:pPr>
        <w:spacing w:after="0" w:line="240" w:lineRule="auto"/>
      </w:pPr>
      <w:r>
        <w:separator/>
      </w:r>
    </w:p>
  </w:footnote>
  <w:footnote w:type="continuationSeparator" w:id="0">
    <w:p w14:paraId="381ECFC7" w14:textId="77777777" w:rsidR="00DC049D" w:rsidRDefault="00DC049D"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70E7" w14:textId="00FA2120" w:rsidR="00220A40" w:rsidRDefault="005A3E29" w:rsidP="00356F67">
    <w:pPr>
      <w:pStyle w:val="Header"/>
      <w:contextualSpacing/>
      <w:rPr>
        <w:i/>
      </w:rPr>
    </w:pPr>
    <w:r w:rsidRPr="00356F67">
      <w:rPr>
        <w:i/>
      </w:rPr>
      <w:t xml:space="preserve">Mathematics </w:t>
    </w:r>
    <w:r w:rsidR="00356F67">
      <w:rPr>
        <w:i/>
      </w:rPr>
      <w:t xml:space="preserve">Instructional Plan </w:t>
    </w:r>
    <w:r w:rsidR="0003618D" w:rsidRPr="00356F67">
      <w:rPr>
        <w:i/>
      </w:rPr>
      <w:t>–</w:t>
    </w:r>
    <w:r w:rsidR="00356F67">
      <w:rPr>
        <w:i/>
      </w:rPr>
      <w:t xml:space="preserve"> </w:t>
    </w:r>
    <w:r w:rsidRPr="00356F67">
      <w:rPr>
        <w:i/>
      </w:rPr>
      <w:t>Grade 2</w:t>
    </w:r>
  </w:p>
  <w:p w14:paraId="16D57822" w14:textId="77777777" w:rsidR="00356F67" w:rsidRPr="00356F67" w:rsidRDefault="00356F67" w:rsidP="00356F67">
    <w:pPr>
      <w:pStyle w:val="Header"/>
      <w:contextualSpacing/>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7037"/>
    <w:multiLevelType w:val="hybridMultilevel"/>
    <w:tmpl w:val="77AC6AE8"/>
    <w:lvl w:ilvl="0" w:tplc="6FFA5734">
      <w:start w:val="1"/>
      <w:numFmt w:val="lowerLetter"/>
      <w:lvlText w:val="%1)"/>
      <w:lvlJc w:val="left"/>
      <w:pPr>
        <w:ind w:left="720" w:hanging="360"/>
      </w:pPr>
      <w:rPr>
        <w:rFonts w:ascii="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03585"/>
    <w:multiLevelType w:val="hybridMultilevel"/>
    <w:tmpl w:val="F65CD4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07782C46"/>
    <w:multiLevelType w:val="hybridMultilevel"/>
    <w:tmpl w:val="99F2859E"/>
    <w:lvl w:ilvl="0" w:tplc="F4E8F25E">
      <w:start w:val="1"/>
      <w:numFmt w:val="bullet"/>
      <w:lvlText w:val="•"/>
      <w:lvlJc w:val="left"/>
      <w:pPr>
        <w:tabs>
          <w:tab w:val="num" w:pos="720"/>
        </w:tabs>
        <w:ind w:left="720" w:hanging="360"/>
      </w:pPr>
      <w:rPr>
        <w:rFonts w:ascii="Calibri" w:hAnsi="Calibri" w:cs="Times New Roman" w:hint="default"/>
        <w:b w:val="0"/>
        <w:i w:val="0"/>
        <w:sz w:val="24"/>
        <w:szCs w:val="24"/>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A4B45"/>
    <w:multiLevelType w:val="hybridMultilevel"/>
    <w:tmpl w:val="22927D62"/>
    <w:lvl w:ilvl="0" w:tplc="57C476CE">
      <w:start w:val="1"/>
      <w:numFmt w:val="bullet"/>
      <w:pStyle w:val="Bullet2"/>
      <w:lvlText w:val="o"/>
      <w:lvlJc w:val="left"/>
      <w:pPr>
        <w:tabs>
          <w:tab w:val="num" w:pos="1440"/>
        </w:tabs>
        <w:ind w:left="1440" w:hanging="360"/>
      </w:pPr>
      <w:rPr>
        <w:rFonts w:ascii="Calibri" w:hAnsi="Calibri" w:cs="Times New Roman" w:hint="default"/>
        <w:sz w:val="16"/>
        <w:szCs w:val="16"/>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7" w15:restartNumberingAfterBreak="0">
    <w:nsid w:val="257E79C0"/>
    <w:multiLevelType w:val="hybridMultilevel"/>
    <w:tmpl w:val="404861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9A04B2"/>
    <w:multiLevelType w:val="hybridMultilevel"/>
    <w:tmpl w:val="97AC2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77136"/>
    <w:multiLevelType w:val="hybridMultilevel"/>
    <w:tmpl w:val="F294C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A0B5B"/>
    <w:multiLevelType w:val="hybridMultilevel"/>
    <w:tmpl w:val="F9D878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CC1371"/>
    <w:multiLevelType w:val="hybridMultilevel"/>
    <w:tmpl w:val="F85C76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09306C"/>
    <w:multiLevelType w:val="hybridMultilevel"/>
    <w:tmpl w:val="6C709850"/>
    <w:lvl w:ilvl="0" w:tplc="1040B81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3D0387"/>
    <w:multiLevelType w:val="hybridMultilevel"/>
    <w:tmpl w:val="541AFAE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FB3FFE"/>
    <w:multiLevelType w:val="hybridMultilevel"/>
    <w:tmpl w:val="67AA4B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7"/>
  </w:num>
  <w:num w:numId="5">
    <w:abstractNumId w:val="18"/>
  </w:num>
  <w:num w:numId="6">
    <w:abstractNumId w:val="2"/>
  </w:num>
  <w:num w:numId="7">
    <w:abstractNumId w:val="11"/>
  </w:num>
  <w:num w:numId="8">
    <w:abstractNumId w:val="3"/>
  </w:num>
  <w:num w:numId="9">
    <w:abstractNumId w:val="10"/>
  </w:num>
  <w:num w:numId="10">
    <w:abstractNumId w:val="12"/>
  </w:num>
  <w:num w:numId="11">
    <w:abstractNumId w:val="15"/>
  </w:num>
  <w:num w:numId="12">
    <w:abstractNumId w:val="5"/>
  </w:num>
  <w:num w:numId="13">
    <w:abstractNumId w:val="7"/>
  </w:num>
  <w:num w:numId="14">
    <w:abstractNumId w:val="18"/>
  </w:num>
  <w:num w:numId="15">
    <w:abstractNumId w:val="16"/>
  </w:num>
  <w:num w:numId="16">
    <w:abstractNumId w:val="13"/>
  </w:num>
  <w:num w:numId="17">
    <w:abstractNumId w:val="1"/>
  </w:num>
  <w:num w:numId="18">
    <w:abstractNumId w:val="0"/>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3618D"/>
    <w:rsid w:val="00075B63"/>
    <w:rsid w:val="000906FC"/>
    <w:rsid w:val="000D5A2B"/>
    <w:rsid w:val="000E40B0"/>
    <w:rsid w:val="000F7B96"/>
    <w:rsid w:val="00132559"/>
    <w:rsid w:val="00196BD1"/>
    <w:rsid w:val="001C1985"/>
    <w:rsid w:val="001C242E"/>
    <w:rsid w:val="001E3813"/>
    <w:rsid w:val="00220A40"/>
    <w:rsid w:val="002E277C"/>
    <w:rsid w:val="00356F67"/>
    <w:rsid w:val="00381C1B"/>
    <w:rsid w:val="00382D0D"/>
    <w:rsid w:val="003C048F"/>
    <w:rsid w:val="003F60C4"/>
    <w:rsid w:val="00402002"/>
    <w:rsid w:val="004203F5"/>
    <w:rsid w:val="00443139"/>
    <w:rsid w:val="00477E91"/>
    <w:rsid w:val="004859BB"/>
    <w:rsid w:val="004A219B"/>
    <w:rsid w:val="004E5B8D"/>
    <w:rsid w:val="00521E66"/>
    <w:rsid w:val="00551EFD"/>
    <w:rsid w:val="00567BB3"/>
    <w:rsid w:val="00597682"/>
    <w:rsid w:val="005A3E29"/>
    <w:rsid w:val="005C02F4"/>
    <w:rsid w:val="005D453F"/>
    <w:rsid w:val="006B0124"/>
    <w:rsid w:val="006C13B5"/>
    <w:rsid w:val="00784424"/>
    <w:rsid w:val="007E41D5"/>
    <w:rsid w:val="007F0621"/>
    <w:rsid w:val="008035E5"/>
    <w:rsid w:val="00822CAE"/>
    <w:rsid w:val="008C0C48"/>
    <w:rsid w:val="00932BC8"/>
    <w:rsid w:val="009D1D59"/>
    <w:rsid w:val="00A12A49"/>
    <w:rsid w:val="00A20131"/>
    <w:rsid w:val="00A756D3"/>
    <w:rsid w:val="00AA57E5"/>
    <w:rsid w:val="00AF58F3"/>
    <w:rsid w:val="00B2099B"/>
    <w:rsid w:val="00B26237"/>
    <w:rsid w:val="00B54702"/>
    <w:rsid w:val="00C21E8C"/>
    <w:rsid w:val="00C618CC"/>
    <w:rsid w:val="00C674C5"/>
    <w:rsid w:val="00C73471"/>
    <w:rsid w:val="00CB679E"/>
    <w:rsid w:val="00D453E6"/>
    <w:rsid w:val="00D94802"/>
    <w:rsid w:val="00DC049D"/>
    <w:rsid w:val="00E05F3A"/>
    <w:rsid w:val="00E24E7E"/>
    <w:rsid w:val="00E26312"/>
    <w:rsid w:val="00E71C8F"/>
    <w:rsid w:val="00F441BA"/>
    <w:rsid w:val="00F51728"/>
    <w:rsid w:val="00F940D1"/>
    <w:rsid w:val="00FD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974F"/>
  <w15:docId w15:val="{E9218CEC-B35D-4452-82CC-BC20E0BD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356F67"/>
    <w:pPr>
      <w:tabs>
        <w:tab w:val="left" w:pos="2160"/>
      </w:tabs>
      <w:spacing w:before="100"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356F67"/>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B2099B"/>
    <w:pPr>
      <w:tabs>
        <w:tab w:val="left" w:pos="2160"/>
      </w:tabs>
      <w:spacing w:before="60" w:after="0" w:line="240" w:lineRule="auto"/>
      <w:ind w:left="2790" w:hanging="2790"/>
    </w:pPr>
    <w:rPr>
      <w:rFonts w:ascii="Calibri" w:eastAsia="Times New Roman" w:hAnsi="Calibri" w:cs="Times New Roman"/>
      <w:sz w:val="24"/>
      <w:lang w:bidi="en-US"/>
    </w:rPr>
  </w:style>
  <w:style w:type="paragraph" w:customStyle="1" w:styleId="SOLBullet">
    <w:name w:val="SOL Bullet"/>
    <w:basedOn w:val="HangingIndent"/>
    <w:rsid w:val="00B2099B"/>
    <w:pPr>
      <w:tabs>
        <w:tab w:val="clear" w:pos="2160"/>
      </w:tabs>
      <w:spacing w:before="0"/>
      <w:ind w:left="3150" w:hanging="360"/>
    </w:pPr>
  </w:style>
  <w:style w:type="paragraph" w:styleId="CommentText">
    <w:name w:val="annotation text"/>
    <w:basedOn w:val="Normal"/>
    <w:link w:val="CommentTextChar"/>
    <w:uiPriority w:val="99"/>
    <w:semiHidden/>
    <w:unhideWhenUsed/>
    <w:rsid w:val="00B2099B"/>
    <w:pPr>
      <w:spacing w:line="240" w:lineRule="auto"/>
    </w:pPr>
    <w:rPr>
      <w:sz w:val="20"/>
      <w:szCs w:val="20"/>
    </w:rPr>
  </w:style>
  <w:style w:type="character" w:customStyle="1" w:styleId="CommentTextChar">
    <w:name w:val="Comment Text Char"/>
    <w:basedOn w:val="DefaultParagraphFont"/>
    <w:link w:val="CommentText"/>
    <w:uiPriority w:val="99"/>
    <w:semiHidden/>
    <w:rsid w:val="00B2099B"/>
    <w:rPr>
      <w:sz w:val="20"/>
      <w:szCs w:val="20"/>
    </w:rPr>
  </w:style>
  <w:style w:type="character" w:styleId="CommentReference">
    <w:name w:val="annotation reference"/>
    <w:basedOn w:val="DefaultParagraphFont"/>
    <w:uiPriority w:val="99"/>
    <w:semiHidden/>
    <w:unhideWhenUsed/>
    <w:rsid w:val="00B2099B"/>
    <w:rPr>
      <w:sz w:val="16"/>
      <w:szCs w:val="16"/>
    </w:rPr>
  </w:style>
  <w:style w:type="paragraph" w:customStyle="1" w:styleId="Bullet2">
    <w:name w:val="Bullet 2"/>
    <w:basedOn w:val="Normal"/>
    <w:rsid w:val="001C242E"/>
    <w:pPr>
      <w:numPr>
        <w:ilvl w:val="1"/>
        <w:numId w:val="12"/>
      </w:numPr>
      <w:spacing w:after="0" w:line="240" w:lineRule="auto"/>
    </w:pPr>
    <w:rPr>
      <w:rFonts w:ascii="Calibri" w:eastAsia="Times New Roman" w:hAnsi="Calibri" w:cs="Times New Roman"/>
      <w:sz w:val="24"/>
      <w:lang w:bidi="en-US"/>
    </w:rPr>
  </w:style>
  <w:style w:type="paragraph" w:styleId="NoSpacing">
    <w:name w:val="No Spacing"/>
    <w:uiPriority w:val="1"/>
    <w:qFormat/>
    <w:rsid w:val="005A3E29"/>
    <w:pPr>
      <w:spacing w:after="0" w:line="240" w:lineRule="auto"/>
    </w:pPr>
  </w:style>
  <w:style w:type="paragraph" w:styleId="CommentSubject">
    <w:name w:val="annotation subject"/>
    <w:basedOn w:val="CommentText"/>
    <w:next w:val="CommentText"/>
    <w:link w:val="CommentSubjectChar"/>
    <w:uiPriority w:val="99"/>
    <w:semiHidden/>
    <w:unhideWhenUsed/>
    <w:rsid w:val="0003618D"/>
    <w:rPr>
      <w:b/>
      <w:bCs/>
    </w:rPr>
  </w:style>
  <w:style w:type="character" w:customStyle="1" w:styleId="CommentSubjectChar">
    <w:name w:val="Comment Subject Char"/>
    <w:basedOn w:val="CommentTextChar"/>
    <w:link w:val="CommentSubject"/>
    <w:uiPriority w:val="99"/>
    <w:semiHidden/>
    <w:rsid w:val="000361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E3A55-8304-4490-9692-58FECF3B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SOL 2-10ab check calendar</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 2-10ab check calendar</dc:title>
  <dc:subject>mathematics</dc:subject>
  <dc:creator>VDOE</dc:creator>
  <cp:lastModifiedBy>Delozier, Debra (DOE)</cp:lastModifiedBy>
  <cp:revision>4</cp:revision>
  <cp:lastPrinted>2017-11-30T17:19:00Z</cp:lastPrinted>
  <dcterms:created xsi:type="dcterms:W3CDTF">2018-02-15T17:16:00Z</dcterms:created>
  <dcterms:modified xsi:type="dcterms:W3CDTF">2018-06-28T19:12:00Z</dcterms:modified>
</cp:coreProperties>
</file>