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D0" w:rsidRDefault="00EB7CD0" w:rsidP="00EB7CD0">
      <w:pPr>
        <w:pStyle w:val="Header"/>
        <w:rPr>
          <w:i/>
        </w:rPr>
      </w:pPr>
      <w:r w:rsidRPr="00EB7CD0">
        <w:rPr>
          <w:i/>
        </w:rPr>
        <w:t xml:space="preserve">Mathematics </w:t>
      </w:r>
      <w:r>
        <w:rPr>
          <w:i/>
        </w:rPr>
        <w:t xml:space="preserve">Instructional Plan </w:t>
      </w:r>
      <w:r w:rsidRPr="00EB7CD0">
        <w:rPr>
          <w:i/>
        </w:rPr>
        <w:t>–</w:t>
      </w:r>
      <w:r>
        <w:rPr>
          <w:i/>
        </w:rPr>
        <w:t xml:space="preserve"> </w:t>
      </w:r>
      <w:r w:rsidRPr="00EB7CD0">
        <w:rPr>
          <w:i/>
        </w:rPr>
        <w:t>Grade 2</w:t>
      </w:r>
    </w:p>
    <w:p w:rsidR="00EB7CD0" w:rsidRDefault="00EB7CD0" w:rsidP="00EB7CD0">
      <w:pPr>
        <w:pStyle w:val="Header"/>
      </w:pPr>
    </w:p>
    <w:p w:rsidR="00F90211" w:rsidRPr="00EB7CD0" w:rsidRDefault="00F90211" w:rsidP="00F90211">
      <w:pPr>
        <w:pStyle w:val="Heading1"/>
        <w:rPr>
          <w:rFonts w:asciiTheme="minorHAnsi" w:hAnsiTheme="minorHAnsi"/>
          <w:color w:val="44546A" w:themeColor="text2"/>
          <w:sz w:val="48"/>
        </w:rPr>
      </w:pPr>
      <w:r w:rsidRPr="00EB7CD0">
        <w:rPr>
          <w:rFonts w:asciiTheme="minorHAnsi" w:hAnsiTheme="minorHAnsi"/>
          <w:noProof/>
          <w:color w:val="44546A" w:themeColor="text2"/>
          <w:sz w:val="48"/>
        </w:rPr>
        <w:t>Greater Than, Less Than, or In Between</w:t>
      </w:r>
    </w:p>
    <w:p w:rsidR="00F90211" w:rsidRPr="005B4EDE" w:rsidRDefault="00F90211" w:rsidP="00F90211">
      <w:pPr>
        <w:spacing w:after="0" w:line="240" w:lineRule="auto"/>
        <w:rPr>
          <w:rFonts w:cs="Times New Roman"/>
          <w:sz w:val="24"/>
          <w:szCs w:val="24"/>
        </w:rPr>
      </w:pPr>
      <w:r w:rsidRPr="00EB7CD0">
        <w:rPr>
          <w:rStyle w:val="Heading2Char"/>
        </w:rPr>
        <w:t>Strand:</w:t>
      </w:r>
      <w:r w:rsidRPr="005B4EDE">
        <w:rPr>
          <w:rFonts w:cs="Times New Roman"/>
          <w:b/>
          <w:sz w:val="24"/>
          <w:szCs w:val="24"/>
        </w:rPr>
        <w:tab/>
      </w:r>
      <w:r w:rsidRPr="005B4EDE">
        <w:rPr>
          <w:rFonts w:cs="Times New Roman"/>
          <w:sz w:val="24"/>
          <w:szCs w:val="24"/>
        </w:rPr>
        <w:tab/>
        <w:t>Number and Number Sense</w:t>
      </w:r>
    </w:p>
    <w:p w:rsidR="00F90211" w:rsidRPr="005B4EDE" w:rsidRDefault="00F90211" w:rsidP="00F90211">
      <w:pPr>
        <w:spacing w:before="100" w:after="0" w:line="240" w:lineRule="auto"/>
        <w:rPr>
          <w:rFonts w:cs="Times New Roman"/>
          <w:sz w:val="24"/>
          <w:szCs w:val="24"/>
        </w:rPr>
      </w:pPr>
      <w:r w:rsidRPr="00EB7CD0">
        <w:rPr>
          <w:rStyle w:val="Heading2Char"/>
        </w:rPr>
        <w:t>Topic:</w:t>
      </w:r>
      <w:r w:rsidRPr="005B4EDE">
        <w:rPr>
          <w:rFonts w:cs="Times New Roman"/>
          <w:b/>
          <w:sz w:val="24"/>
          <w:szCs w:val="24"/>
        </w:rPr>
        <w:tab/>
      </w:r>
      <w:r w:rsidRPr="005B4EDE">
        <w:rPr>
          <w:rFonts w:cs="Times New Roman"/>
          <w:sz w:val="24"/>
          <w:szCs w:val="24"/>
        </w:rPr>
        <w:tab/>
      </w:r>
      <w:r w:rsidRPr="005B4EDE">
        <w:rPr>
          <w:rFonts w:cs="Times New Roman"/>
          <w:sz w:val="24"/>
          <w:szCs w:val="24"/>
        </w:rPr>
        <w:tab/>
      </w:r>
      <w:r w:rsidRPr="00CA77D7">
        <w:rPr>
          <w:rFonts w:cs="Times New Roman"/>
          <w:sz w:val="24"/>
          <w:szCs w:val="24"/>
        </w:rPr>
        <w:t>Comparing and Ordering Numbers to 999</w:t>
      </w:r>
    </w:p>
    <w:p w:rsidR="00F90211" w:rsidRPr="00303131" w:rsidRDefault="00F90211" w:rsidP="00EB7CD0">
      <w:pPr>
        <w:pStyle w:val="SOLNumber"/>
        <w:tabs>
          <w:tab w:val="left" w:pos="2160"/>
        </w:tabs>
        <w:ind w:left="2790" w:hanging="2790"/>
        <w:rPr>
          <w:rFonts w:asciiTheme="minorHAnsi" w:hAnsiTheme="minorHAnsi"/>
          <w:noProof/>
          <w:sz w:val="24"/>
          <w:szCs w:val="24"/>
        </w:rPr>
      </w:pPr>
      <w:r w:rsidRPr="00EB7CD0">
        <w:rPr>
          <w:rStyle w:val="Heading2Char"/>
          <w:rFonts w:asciiTheme="minorHAnsi" w:hAnsiTheme="minorHAnsi" w:cstheme="minorHAnsi"/>
        </w:rPr>
        <w:t>Primary SOL:</w:t>
      </w:r>
      <w:r w:rsidRPr="00303131">
        <w:rPr>
          <w:rFonts w:asciiTheme="minorHAnsi" w:hAnsiTheme="minorHAnsi"/>
          <w:b/>
          <w:noProof/>
          <w:sz w:val="24"/>
          <w:szCs w:val="24"/>
        </w:rPr>
        <w:tab/>
      </w:r>
      <w:r w:rsidRPr="00303131">
        <w:rPr>
          <w:rFonts w:asciiTheme="minorHAnsi" w:hAnsiTheme="minorHAnsi"/>
          <w:noProof/>
          <w:sz w:val="24"/>
          <w:szCs w:val="24"/>
        </w:rPr>
        <w:t>2.1</w:t>
      </w:r>
      <w:r w:rsidRPr="00303131">
        <w:rPr>
          <w:rFonts w:asciiTheme="minorHAnsi" w:hAnsiTheme="minorHAnsi"/>
          <w:noProof/>
          <w:sz w:val="24"/>
          <w:szCs w:val="24"/>
        </w:rPr>
        <w:tab/>
        <w:t>The student will</w:t>
      </w:r>
    </w:p>
    <w:p w:rsidR="00F90211" w:rsidRPr="00A52E34" w:rsidRDefault="00F90211" w:rsidP="00EB7CD0">
      <w:pPr>
        <w:pStyle w:val="SOLNumber"/>
        <w:spacing w:before="0"/>
        <w:ind w:left="2790" w:firstLine="0"/>
        <w:rPr>
          <w:rFonts w:asciiTheme="minorHAnsi" w:hAnsiTheme="minorHAnsi"/>
          <w:sz w:val="24"/>
          <w:szCs w:val="24"/>
        </w:rPr>
      </w:pPr>
      <w:r w:rsidRPr="00303131">
        <w:rPr>
          <w:rFonts w:asciiTheme="minorHAnsi" w:hAnsiTheme="minorHAnsi"/>
          <w:noProof/>
          <w:sz w:val="24"/>
          <w:szCs w:val="24"/>
        </w:rPr>
        <w:t xml:space="preserve">c) </w:t>
      </w:r>
      <w:r w:rsidR="00EB7CD0">
        <w:rPr>
          <w:rFonts w:asciiTheme="minorHAnsi" w:hAnsiTheme="minorHAnsi"/>
          <w:noProof/>
          <w:sz w:val="24"/>
          <w:szCs w:val="24"/>
        </w:rPr>
        <w:t xml:space="preserve"> </w:t>
      </w:r>
      <w:r w:rsidRPr="00303131">
        <w:rPr>
          <w:rFonts w:asciiTheme="minorHAnsi" w:hAnsiTheme="minorHAnsi"/>
          <w:noProof/>
          <w:sz w:val="24"/>
          <w:szCs w:val="24"/>
        </w:rPr>
        <w:t>compare</w:t>
      </w:r>
      <w:r w:rsidRPr="00A52E34">
        <w:rPr>
          <w:rFonts w:asciiTheme="minorHAnsi" w:hAnsiTheme="minorHAnsi"/>
          <w:sz w:val="24"/>
          <w:szCs w:val="24"/>
        </w:rPr>
        <w:t xml:space="preserve"> and order whole numbers between 0 and 999;</w:t>
      </w:r>
    </w:p>
    <w:p w:rsidR="00F90211" w:rsidRPr="00BA71A7" w:rsidRDefault="00F90211" w:rsidP="00BA71A7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EB7CD0">
        <w:rPr>
          <w:rStyle w:val="Heading2Char"/>
        </w:rPr>
        <w:t>Related SOL: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2.1a</w:t>
      </w:r>
    </w:p>
    <w:p w:rsidR="00F90211" w:rsidRDefault="00F90211" w:rsidP="00EB7CD0">
      <w:pPr>
        <w:pStyle w:val="Heading2"/>
      </w:pPr>
      <w:r w:rsidRPr="007F0621">
        <w:t xml:space="preserve">Materials </w:t>
      </w:r>
    </w:p>
    <w:p w:rsidR="00F90211" w:rsidRPr="00F90211" w:rsidRDefault="00F90211" w:rsidP="00EB7CD0">
      <w:pPr>
        <w:pStyle w:val="Heading2"/>
        <w:numPr>
          <w:ilvl w:val="0"/>
          <w:numId w:val="6"/>
        </w:numPr>
      </w:pPr>
      <w:r w:rsidRPr="00F90211">
        <w:t>Base-10 blocks</w:t>
      </w:r>
    </w:p>
    <w:p w:rsidR="00F90211" w:rsidRPr="001C2DF6" w:rsidRDefault="00F90211" w:rsidP="00EB7CD0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1C2DF6">
        <w:rPr>
          <w:sz w:val="24"/>
          <w:szCs w:val="24"/>
        </w:rPr>
        <w:t>Chart paper</w:t>
      </w:r>
    </w:p>
    <w:p w:rsidR="00F90211" w:rsidRDefault="00104E4D" w:rsidP="00445EC3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Number cubes</w:t>
      </w:r>
      <w:r w:rsidR="00445EC3">
        <w:rPr>
          <w:rFonts w:cs="Times New Roman"/>
          <w:sz w:val="24"/>
          <w:szCs w:val="24"/>
        </w:rPr>
        <w:t xml:space="preserve"> (three</w:t>
      </w:r>
      <w:r w:rsidR="00F90211" w:rsidRPr="00F90211">
        <w:rPr>
          <w:rFonts w:cs="Times New Roman"/>
          <w:sz w:val="24"/>
          <w:szCs w:val="24"/>
        </w:rPr>
        <w:t xml:space="preserve"> per student</w:t>
      </w:r>
      <w:r w:rsidR="00445EC3">
        <w:rPr>
          <w:rFonts w:cs="Times New Roman"/>
          <w:sz w:val="24"/>
          <w:szCs w:val="24"/>
        </w:rPr>
        <w:t>)</w:t>
      </w:r>
    </w:p>
    <w:p w:rsidR="001C2DF6" w:rsidRPr="00F90211" w:rsidRDefault="001C2DF6" w:rsidP="00445EC3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Hundreds </w:t>
      </w:r>
      <w:r w:rsidR="00445EC3">
        <w:rPr>
          <w:rFonts w:cs="Times New Roman"/>
          <w:sz w:val="24"/>
          <w:szCs w:val="24"/>
        </w:rPr>
        <w:t>chart</w:t>
      </w:r>
    </w:p>
    <w:p w:rsidR="00F90211" w:rsidRPr="00707126" w:rsidRDefault="00F90211" w:rsidP="00EB7CD0">
      <w:pPr>
        <w:pStyle w:val="Heading2"/>
        <w:rPr>
          <w:i/>
        </w:rPr>
      </w:pPr>
      <w:r w:rsidRPr="007F0621">
        <w:t xml:space="preserve">Vocabulary </w:t>
      </w:r>
    </w:p>
    <w:p w:rsidR="00F90211" w:rsidRPr="00425E83" w:rsidRDefault="00F90211" w:rsidP="00F90211">
      <w:pPr>
        <w:spacing w:line="240" w:lineRule="auto"/>
        <w:ind w:left="720"/>
        <w:rPr>
          <w:i/>
          <w:sz w:val="24"/>
          <w:szCs w:val="24"/>
        </w:rPr>
      </w:pPr>
      <w:r w:rsidRPr="00425E83">
        <w:rPr>
          <w:i/>
          <w:sz w:val="24"/>
          <w:szCs w:val="24"/>
        </w:rPr>
        <w:t xml:space="preserve">digit, equal, </w:t>
      </w:r>
      <w:r w:rsidR="00445EC3" w:rsidRPr="00425E83">
        <w:rPr>
          <w:i/>
          <w:sz w:val="24"/>
          <w:szCs w:val="24"/>
        </w:rPr>
        <w:t xml:space="preserve">equal to, greater than, </w:t>
      </w:r>
      <w:r w:rsidR="00445EC3" w:rsidRPr="00425E83">
        <w:rPr>
          <w:i/>
          <w:noProof/>
          <w:sz w:val="24"/>
          <w:szCs w:val="24"/>
        </w:rPr>
        <w:t>greatest,</w:t>
      </w:r>
      <w:r w:rsidR="00445EC3" w:rsidRPr="00425E83">
        <w:rPr>
          <w:i/>
          <w:sz w:val="24"/>
          <w:szCs w:val="24"/>
        </w:rPr>
        <w:t xml:space="preserve"> least, less than, not equal, </w:t>
      </w:r>
      <w:r w:rsidRPr="00425E83">
        <w:rPr>
          <w:i/>
          <w:sz w:val="24"/>
          <w:szCs w:val="24"/>
        </w:rPr>
        <w:t xml:space="preserve">place, </w:t>
      </w:r>
      <w:r w:rsidR="00445EC3" w:rsidRPr="00425E83">
        <w:rPr>
          <w:i/>
          <w:sz w:val="24"/>
          <w:szCs w:val="24"/>
        </w:rPr>
        <w:t xml:space="preserve">symbols (&gt;, &lt;, =), </w:t>
      </w:r>
      <w:r w:rsidRPr="00425E83">
        <w:rPr>
          <w:i/>
          <w:sz w:val="24"/>
          <w:szCs w:val="24"/>
        </w:rPr>
        <w:t>value</w:t>
      </w:r>
    </w:p>
    <w:p w:rsidR="004C2FE3" w:rsidRDefault="004C2FE3" w:rsidP="00EB7CD0">
      <w:pPr>
        <w:pStyle w:val="Heading2"/>
      </w:pPr>
      <w:r w:rsidRPr="007F0621">
        <w:t>Student/Teacher Actions</w:t>
      </w:r>
      <w:r w:rsidR="00C7666F">
        <w:t>:</w:t>
      </w:r>
      <w:r w:rsidRPr="007F0621">
        <w:t xml:space="preserve"> What should students be doing? What should teachers be doing?</w:t>
      </w:r>
    </w:p>
    <w:p w:rsidR="00F90211" w:rsidRDefault="00C7666F" w:rsidP="00EB7CD0">
      <w:pPr>
        <w:pStyle w:val="NumberedPara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t>B</w:t>
      </w:r>
      <w:r w:rsidR="00F90211">
        <w:rPr>
          <w:rFonts w:asciiTheme="minorHAnsi" w:hAnsiTheme="minorHAnsi"/>
          <w:szCs w:val="24"/>
        </w:rPr>
        <w:t>egin by writing two one-digit numbers on the board</w:t>
      </w:r>
      <w:r>
        <w:rPr>
          <w:rFonts w:asciiTheme="minorHAnsi" w:hAnsiTheme="minorHAnsi"/>
          <w:szCs w:val="24"/>
        </w:rPr>
        <w:t>. A</w:t>
      </w:r>
      <w:r w:rsidR="00F90211">
        <w:rPr>
          <w:rFonts w:asciiTheme="minorHAnsi" w:hAnsiTheme="minorHAnsi"/>
          <w:szCs w:val="24"/>
        </w:rPr>
        <w:t xml:space="preserve">sk the students to build these </w:t>
      </w:r>
      <w:r w:rsidR="00F90211" w:rsidRPr="00303131">
        <w:rPr>
          <w:rFonts w:asciiTheme="minorHAnsi" w:hAnsiTheme="minorHAnsi"/>
          <w:noProof/>
          <w:szCs w:val="24"/>
        </w:rPr>
        <w:t>numbers</w:t>
      </w:r>
      <w:r w:rsidR="00F90211">
        <w:rPr>
          <w:rFonts w:asciiTheme="minorHAnsi" w:hAnsiTheme="minorHAnsi"/>
          <w:szCs w:val="24"/>
        </w:rPr>
        <w:t xml:space="preserve"> using base</w:t>
      </w:r>
      <w:r>
        <w:rPr>
          <w:rFonts w:asciiTheme="minorHAnsi" w:hAnsiTheme="minorHAnsi"/>
          <w:szCs w:val="24"/>
        </w:rPr>
        <w:t>-10</w:t>
      </w:r>
      <w:r w:rsidR="00F90211">
        <w:rPr>
          <w:rFonts w:asciiTheme="minorHAnsi" w:hAnsiTheme="minorHAnsi"/>
          <w:szCs w:val="24"/>
        </w:rPr>
        <w:t xml:space="preserve"> blocks. Once students have finished building, ask them to turn to their neighbor and discuss which of these two numbers </w:t>
      </w:r>
      <w:r>
        <w:rPr>
          <w:rFonts w:asciiTheme="minorHAnsi" w:hAnsiTheme="minorHAnsi"/>
          <w:szCs w:val="24"/>
        </w:rPr>
        <w:t xml:space="preserve">is </w:t>
      </w:r>
      <w:r w:rsidR="00F90211">
        <w:rPr>
          <w:rFonts w:asciiTheme="minorHAnsi" w:hAnsiTheme="minorHAnsi"/>
          <w:szCs w:val="24"/>
        </w:rPr>
        <w:t>greater and how they know</w:t>
      </w:r>
      <w:r>
        <w:rPr>
          <w:rFonts w:asciiTheme="minorHAnsi" w:hAnsiTheme="minorHAnsi"/>
          <w:szCs w:val="24"/>
        </w:rPr>
        <w:t xml:space="preserve"> this</w:t>
      </w:r>
      <w:r w:rsidR="00F90211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="00F90211">
        <w:rPr>
          <w:rFonts w:asciiTheme="minorHAnsi" w:hAnsiTheme="minorHAnsi"/>
          <w:szCs w:val="24"/>
        </w:rPr>
        <w:t xml:space="preserve">As students are </w:t>
      </w:r>
      <w:r w:rsidR="00F90211">
        <w:rPr>
          <w:rFonts w:asciiTheme="minorHAnsi" w:hAnsiTheme="minorHAnsi"/>
          <w:noProof/>
          <w:szCs w:val="24"/>
        </w:rPr>
        <w:t>talk</w:t>
      </w:r>
      <w:r w:rsidR="00F90211" w:rsidRPr="00303131">
        <w:rPr>
          <w:rFonts w:asciiTheme="minorHAnsi" w:hAnsiTheme="minorHAnsi"/>
          <w:noProof/>
          <w:szCs w:val="24"/>
        </w:rPr>
        <w:t>ing</w:t>
      </w:r>
      <w:r w:rsidR="00F90211">
        <w:rPr>
          <w:rFonts w:asciiTheme="minorHAnsi" w:hAnsiTheme="minorHAnsi"/>
          <w:szCs w:val="24"/>
        </w:rPr>
        <w:t xml:space="preserve">, </w:t>
      </w:r>
      <w:r w:rsidR="00F90211" w:rsidRPr="00303131">
        <w:rPr>
          <w:rFonts w:asciiTheme="minorHAnsi" w:hAnsiTheme="minorHAnsi"/>
          <w:noProof/>
          <w:szCs w:val="24"/>
        </w:rPr>
        <w:t>circulate</w:t>
      </w:r>
      <w:r w:rsidR="00F9021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around </w:t>
      </w:r>
      <w:r w:rsidR="00F90211">
        <w:rPr>
          <w:rFonts w:asciiTheme="minorHAnsi" w:hAnsiTheme="minorHAnsi"/>
          <w:szCs w:val="24"/>
        </w:rPr>
        <w:t>the room</w:t>
      </w:r>
      <w:r>
        <w:rPr>
          <w:rFonts w:asciiTheme="minorHAnsi" w:hAnsiTheme="minorHAnsi"/>
          <w:szCs w:val="24"/>
        </w:rPr>
        <w:t>,</w:t>
      </w:r>
      <w:r w:rsidR="00F90211">
        <w:rPr>
          <w:rFonts w:asciiTheme="minorHAnsi" w:hAnsiTheme="minorHAnsi"/>
          <w:szCs w:val="24"/>
        </w:rPr>
        <w:t xml:space="preserve"> listen to conversations</w:t>
      </w:r>
      <w:r>
        <w:rPr>
          <w:rFonts w:asciiTheme="minorHAnsi" w:hAnsiTheme="minorHAnsi"/>
          <w:szCs w:val="24"/>
        </w:rPr>
        <w:t>,</w:t>
      </w:r>
      <w:r w:rsidR="00F90211">
        <w:rPr>
          <w:rFonts w:asciiTheme="minorHAnsi" w:hAnsiTheme="minorHAnsi"/>
          <w:szCs w:val="24"/>
        </w:rPr>
        <w:t xml:space="preserve"> and ask clarifying questions when needed.</w:t>
      </w:r>
      <w:r>
        <w:rPr>
          <w:rFonts w:asciiTheme="minorHAnsi" w:hAnsiTheme="minorHAnsi"/>
          <w:szCs w:val="24"/>
        </w:rPr>
        <w:t xml:space="preserve"> </w:t>
      </w:r>
      <w:r w:rsidR="00F90211">
        <w:rPr>
          <w:rFonts w:asciiTheme="minorHAnsi" w:hAnsiTheme="minorHAnsi"/>
          <w:szCs w:val="24"/>
        </w:rPr>
        <w:t xml:space="preserve">After </w:t>
      </w:r>
      <w:r>
        <w:rPr>
          <w:rFonts w:asciiTheme="minorHAnsi" w:hAnsiTheme="minorHAnsi"/>
          <w:szCs w:val="24"/>
        </w:rPr>
        <w:t xml:space="preserve">one to two </w:t>
      </w:r>
      <w:r w:rsidR="00F90211">
        <w:rPr>
          <w:rFonts w:asciiTheme="minorHAnsi" w:hAnsiTheme="minorHAnsi"/>
          <w:szCs w:val="24"/>
        </w:rPr>
        <w:t>minutes, ask students to share their discussion as a whole group; encourage students to use their base</w:t>
      </w:r>
      <w:r>
        <w:rPr>
          <w:rFonts w:asciiTheme="minorHAnsi" w:hAnsiTheme="minorHAnsi"/>
          <w:szCs w:val="24"/>
        </w:rPr>
        <w:t>-10</w:t>
      </w:r>
      <w:r w:rsidR="00F90211">
        <w:rPr>
          <w:rFonts w:asciiTheme="minorHAnsi" w:hAnsiTheme="minorHAnsi"/>
          <w:szCs w:val="24"/>
        </w:rPr>
        <w:t xml:space="preserve"> blocks to help explain their answers.</w:t>
      </w:r>
      <w:r>
        <w:rPr>
          <w:rFonts w:asciiTheme="minorHAnsi" w:hAnsiTheme="minorHAnsi"/>
          <w:szCs w:val="24"/>
        </w:rPr>
        <w:t xml:space="preserve"> </w:t>
      </w:r>
      <w:r w:rsidR="00F90211">
        <w:rPr>
          <w:rFonts w:asciiTheme="minorHAnsi" w:hAnsiTheme="minorHAnsi"/>
          <w:szCs w:val="24"/>
        </w:rPr>
        <w:t>Model for students how to add the symbol between the two numbers and read the comparison statement.</w:t>
      </w:r>
      <w:r>
        <w:rPr>
          <w:rFonts w:asciiTheme="minorHAnsi" w:hAnsiTheme="minorHAnsi"/>
          <w:szCs w:val="24"/>
        </w:rPr>
        <w:t xml:space="preserve"> </w:t>
      </w:r>
    </w:p>
    <w:p w:rsidR="00F90211" w:rsidRDefault="00F90211" w:rsidP="00EB7CD0">
      <w:pPr>
        <w:pStyle w:val="NumberedPara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Repeat this activity with a two-digit number</w:t>
      </w:r>
      <w:r w:rsidR="00C7666F">
        <w:rPr>
          <w:rFonts w:asciiTheme="minorHAnsi" w:hAnsiTheme="minorHAnsi"/>
          <w:szCs w:val="24"/>
        </w:rPr>
        <w:t>. Follow</w:t>
      </w:r>
      <w:r>
        <w:rPr>
          <w:rFonts w:asciiTheme="minorHAnsi" w:hAnsiTheme="minorHAnsi"/>
          <w:szCs w:val="24"/>
        </w:rPr>
        <w:t xml:space="preserve"> the steps as stated above. </w:t>
      </w:r>
    </w:p>
    <w:p w:rsidR="00F90211" w:rsidRDefault="00C7666F" w:rsidP="00EB7CD0">
      <w:pPr>
        <w:pStyle w:val="NumberedPara"/>
        <w:numPr>
          <w:ilvl w:val="0"/>
          <w:numId w:val="3"/>
        </w:numPr>
        <w:spacing w:before="60" w:after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</w:t>
      </w:r>
      <w:r w:rsidR="00F90211">
        <w:rPr>
          <w:rFonts w:asciiTheme="minorHAnsi" w:hAnsiTheme="minorHAnsi"/>
          <w:szCs w:val="24"/>
        </w:rPr>
        <w:t>rite two three-digit numbers on the board</w:t>
      </w:r>
      <w:r>
        <w:rPr>
          <w:rFonts w:asciiTheme="minorHAnsi" w:hAnsiTheme="minorHAnsi"/>
          <w:szCs w:val="24"/>
        </w:rPr>
        <w:t>. Ask</w:t>
      </w:r>
      <w:r w:rsidR="00F90211">
        <w:rPr>
          <w:rFonts w:asciiTheme="minorHAnsi" w:hAnsiTheme="minorHAnsi"/>
          <w:szCs w:val="24"/>
        </w:rPr>
        <w:t xml:space="preserve"> students to build each of the </w:t>
      </w:r>
      <w:r w:rsidR="00F90211" w:rsidRPr="00303131">
        <w:rPr>
          <w:rFonts w:asciiTheme="minorHAnsi" w:hAnsiTheme="minorHAnsi"/>
          <w:noProof/>
          <w:szCs w:val="24"/>
        </w:rPr>
        <w:t>numbers</w:t>
      </w:r>
      <w:r w:rsidR="00F90211">
        <w:rPr>
          <w:rFonts w:asciiTheme="minorHAnsi" w:hAnsiTheme="minorHAnsi"/>
          <w:szCs w:val="24"/>
        </w:rPr>
        <w:t xml:space="preserve"> with their base</w:t>
      </w:r>
      <w:r>
        <w:rPr>
          <w:rFonts w:asciiTheme="minorHAnsi" w:hAnsiTheme="minorHAnsi"/>
          <w:szCs w:val="24"/>
        </w:rPr>
        <w:t xml:space="preserve">-10 </w:t>
      </w:r>
      <w:r w:rsidR="00F90211">
        <w:rPr>
          <w:rFonts w:asciiTheme="minorHAnsi" w:hAnsiTheme="minorHAnsi"/>
          <w:szCs w:val="24"/>
        </w:rPr>
        <w:t>blocks, turn</w:t>
      </w:r>
      <w:r>
        <w:rPr>
          <w:rFonts w:asciiTheme="minorHAnsi" w:hAnsiTheme="minorHAnsi"/>
          <w:szCs w:val="24"/>
        </w:rPr>
        <w:t>,</w:t>
      </w:r>
      <w:r w:rsidR="00F90211">
        <w:rPr>
          <w:rFonts w:asciiTheme="minorHAnsi" w:hAnsiTheme="minorHAnsi"/>
          <w:szCs w:val="24"/>
        </w:rPr>
        <w:t xml:space="preserve"> and discuss with a neighbor which of these two numbers </w:t>
      </w:r>
      <w:r>
        <w:rPr>
          <w:rFonts w:asciiTheme="minorHAnsi" w:hAnsiTheme="minorHAnsi"/>
          <w:szCs w:val="24"/>
        </w:rPr>
        <w:t xml:space="preserve">is </w:t>
      </w:r>
      <w:r w:rsidR="00F90211">
        <w:rPr>
          <w:rFonts w:asciiTheme="minorHAnsi" w:hAnsiTheme="minorHAnsi"/>
          <w:szCs w:val="24"/>
        </w:rPr>
        <w:t>greater and how they know</w:t>
      </w:r>
      <w:r>
        <w:rPr>
          <w:rFonts w:asciiTheme="minorHAnsi" w:hAnsiTheme="minorHAnsi"/>
          <w:szCs w:val="24"/>
        </w:rPr>
        <w:t xml:space="preserve"> this</w:t>
      </w:r>
      <w:r w:rsidR="00F90211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  <w:r w:rsidR="00F90211">
        <w:rPr>
          <w:rFonts w:asciiTheme="minorHAnsi" w:hAnsiTheme="minorHAnsi"/>
          <w:szCs w:val="24"/>
        </w:rPr>
        <w:t>As you walk around during student discussions, listen for connections from the two previous compariso</w:t>
      </w:r>
      <w:r w:rsidR="00104E4D">
        <w:rPr>
          <w:rFonts w:asciiTheme="minorHAnsi" w:hAnsiTheme="minorHAnsi"/>
          <w:szCs w:val="24"/>
        </w:rPr>
        <w:t>ns.</w:t>
      </w:r>
      <w:r w:rsidR="00F90211">
        <w:rPr>
          <w:rFonts w:asciiTheme="minorHAnsi" w:hAnsiTheme="minorHAnsi"/>
          <w:szCs w:val="24"/>
        </w:rPr>
        <w:t xml:space="preserve"> After </w:t>
      </w:r>
      <w:r>
        <w:rPr>
          <w:rFonts w:asciiTheme="minorHAnsi" w:hAnsiTheme="minorHAnsi"/>
          <w:szCs w:val="24"/>
        </w:rPr>
        <w:t xml:space="preserve">one to two </w:t>
      </w:r>
      <w:r w:rsidR="00F90211">
        <w:rPr>
          <w:rFonts w:asciiTheme="minorHAnsi" w:hAnsiTheme="minorHAnsi"/>
          <w:szCs w:val="24"/>
        </w:rPr>
        <w:t>minutes, ask students to share their discussion as a whole group; encourage students to use their base</w:t>
      </w:r>
      <w:r>
        <w:rPr>
          <w:rFonts w:asciiTheme="minorHAnsi" w:hAnsiTheme="minorHAnsi"/>
          <w:szCs w:val="24"/>
        </w:rPr>
        <w:t>-10</w:t>
      </w:r>
      <w:r w:rsidR="00F90211">
        <w:rPr>
          <w:rFonts w:asciiTheme="minorHAnsi" w:hAnsiTheme="minorHAnsi"/>
          <w:szCs w:val="24"/>
        </w:rPr>
        <w:t xml:space="preserve"> blocks to help explain their answers.</w:t>
      </w:r>
      <w:r>
        <w:rPr>
          <w:rFonts w:asciiTheme="minorHAnsi" w:hAnsiTheme="minorHAnsi"/>
          <w:szCs w:val="24"/>
        </w:rPr>
        <w:t xml:space="preserve"> </w:t>
      </w:r>
      <w:r w:rsidR="00F90211">
        <w:rPr>
          <w:rFonts w:asciiTheme="minorHAnsi" w:hAnsiTheme="minorHAnsi"/>
          <w:szCs w:val="24"/>
        </w:rPr>
        <w:t>Model for students putting the symbol between the two numbers and reading the comparison statement.</w:t>
      </w:r>
    </w:p>
    <w:p w:rsidR="00F90211" w:rsidRPr="00EB7CD0" w:rsidRDefault="00C7666F" w:rsidP="00EB7CD0">
      <w:pPr>
        <w:spacing w:before="60" w:after="0" w:line="240" w:lineRule="auto"/>
        <w:ind w:left="53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(Note: </w:t>
      </w:r>
      <w:r w:rsidR="00F90211" w:rsidRPr="00EB7CD0">
        <w:rPr>
          <w:i/>
          <w:sz w:val="24"/>
          <w:szCs w:val="24"/>
        </w:rPr>
        <w:t>For steps 1–3, use numbers such as 6 and 9, 56 and 29, and 356 and 429</w:t>
      </w:r>
      <w:r w:rsidR="001075BF" w:rsidRPr="00EB7CD0">
        <w:rPr>
          <w:i/>
          <w:sz w:val="24"/>
          <w:szCs w:val="24"/>
        </w:rPr>
        <w:t>.</w:t>
      </w:r>
      <w:r w:rsidRPr="00EB7CD0">
        <w:rPr>
          <w:i/>
          <w:sz w:val="24"/>
          <w:szCs w:val="24"/>
        </w:rPr>
        <w:t xml:space="preserve"> </w:t>
      </w:r>
      <w:r w:rsidR="001075BF" w:rsidRPr="00EB7CD0">
        <w:rPr>
          <w:i/>
          <w:sz w:val="24"/>
          <w:szCs w:val="24"/>
        </w:rPr>
        <w:t>This will lea</w:t>
      </w:r>
      <w:r w:rsidR="00F90211" w:rsidRPr="00EB7CD0">
        <w:rPr>
          <w:i/>
          <w:sz w:val="24"/>
          <w:szCs w:val="24"/>
        </w:rPr>
        <w:t>d to the concept of comparing the value of the digits.</w:t>
      </w:r>
      <w:r w:rsidRPr="00EB7CD0">
        <w:rPr>
          <w:i/>
          <w:sz w:val="24"/>
          <w:szCs w:val="24"/>
        </w:rPr>
        <w:t xml:space="preserve"> </w:t>
      </w:r>
      <w:r w:rsidR="00F90211" w:rsidRPr="00EB7CD0">
        <w:rPr>
          <w:i/>
          <w:sz w:val="24"/>
          <w:szCs w:val="24"/>
        </w:rPr>
        <w:t xml:space="preserve">Even though the 6 and </w:t>
      </w:r>
      <w:r>
        <w:rPr>
          <w:i/>
          <w:sz w:val="24"/>
          <w:szCs w:val="24"/>
        </w:rPr>
        <w:t xml:space="preserve">the </w:t>
      </w:r>
      <w:r w:rsidR="00F90211" w:rsidRPr="00EB7CD0">
        <w:rPr>
          <w:i/>
          <w:sz w:val="24"/>
          <w:szCs w:val="24"/>
        </w:rPr>
        <w:t xml:space="preserve">9 are in the ones place each time, the </w:t>
      </w:r>
      <w:r w:rsidRPr="00EB7CD0">
        <w:rPr>
          <w:i/>
          <w:sz w:val="24"/>
          <w:szCs w:val="24"/>
        </w:rPr>
        <w:t>whole</w:t>
      </w:r>
      <w:r>
        <w:rPr>
          <w:i/>
          <w:sz w:val="24"/>
          <w:szCs w:val="24"/>
        </w:rPr>
        <w:t>-</w:t>
      </w:r>
      <w:r w:rsidR="00F90211" w:rsidRPr="00EB7CD0">
        <w:rPr>
          <w:i/>
          <w:sz w:val="24"/>
          <w:szCs w:val="24"/>
        </w:rPr>
        <w:t xml:space="preserve">number comparison depends on the value of the largest </w:t>
      </w:r>
      <w:r w:rsidRPr="00EB7CD0">
        <w:rPr>
          <w:i/>
          <w:sz w:val="24"/>
          <w:szCs w:val="24"/>
        </w:rPr>
        <w:t>place</w:t>
      </w:r>
      <w:r>
        <w:rPr>
          <w:i/>
          <w:sz w:val="24"/>
          <w:szCs w:val="24"/>
        </w:rPr>
        <w:t>-</w:t>
      </w:r>
      <w:r w:rsidR="00F90211" w:rsidRPr="00EB7CD0">
        <w:rPr>
          <w:i/>
          <w:sz w:val="24"/>
          <w:szCs w:val="24"/>
        </w:rPr>
        <w:t>value digit.</w:t>
      </w:r>
      <w:r w:rsidRPr="00EB7CD0">
        <w:rPr>
          <w:i/>
          <w:sz w:val="24"/>
          <w:szCs w:val="24"/>
        </w:rPr>
        <w:t xml:space="preserve"> </w:t>
      </w:r>
      <w:r w:rsidR="00F90211" w:rsidRPr="00EB7CD0">
        <w:rPr>
          <w:i/>
          <w:sz w:val="24"/>
          <w:szCs w:val="24"/>
        </w:rPr>
        <w:t>Another example: 5 and 4, 35 and 44, and 305 and 404.</w:t>
      </w:r>
    </w:p>
    <w:p w:rsidR="00C7666F" w:rsidRDefault="00C7666F" w:rsidP="00EB7CD0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Write </w:t>
      </w:r>
      <w:r w:rsidR="00F90211" w:rsidRPr="00525FA3">
        <w:rPr>
          <w:rFonts w:cs="Times New Roman"/>
          <w:sz w:val="24"/>
          <w:szCs w:val="24"/>
        </w:rPr>
        <w:t>two three-digit numbers on the board.</w:t>
      </w:r>
      <w:r>
        <w:rPr>
          <w:rFonts w:cs="Times New Roman"/>
          <w:sz w:val="24"/>
          <w:szCs w:val="24"/>
        </w:rPr>
        <w:t xml:space="preserve"> </w:t>
      </w:r>
      <w:r w:rsidR="00F90211" w:rsidRPr="00525FA3">
        <w:rPr>
          <w:rFonts w:cs="Times New Roman"/>
          <w:sz w:val="24"/>
          <w:szCs w:val="24"/>
        </w:rPr>
        <w:t xml:space="preserve">Ask students to turn and talk </w:t>
      </w:r>
      <w:r>
        <w:rPr>
          <w:rFonts w:cs="Times New Roman"/>
          <w:sz w:val="24"/>
          <w:szCs w:val="24"/>
        </w:rPr>
        <w:t>with</w:t>
      </w:r>
      <w:r w:rsidRPr="00525FA3">
        <w:rPr>
          <w:rFonts w:cs="Times New Roman"/>
          <w:sz w:val="24"/>
          <w:szCs w:val="24"/>
        </w:rPr>
        <w:t xml:space="preserve"> </w:t>
      </w:r>
      <w:r w:rsidR="00F90211" w:rsidRPr="00525FA3">
        <w:rPr>
          <w:rFonts w:cs="Times New Roman"/>
          <w:sz w:val="24"/>
          <w:szCs w:val="24"/>
        </w:rPr>
        <w:t xml:space="preserve">their neighbors about what strategies can </w:t>
      </w:r>
      <w:r w:rsidR="00F90211">
        <w:rPr>
          <w:rFonts w:cs="Times New Roman"/>
          <w:sz w:val="24"/>
          <w:szCs w:val="24"/>
        </w:rPr>
        <w:t>b</w:t>
      </w:r>
      <w:r w:rsidR="00F90211" w:rsidRPr="00525FA3">
        <w:rPr>
          <w:rFonts w:cs="Times New Roman"/>
          <w:sz w:val="24"/>
          <w:szCs w:val="24"/>
        </w:rPr>
        <w:t>e use</w:t>
      </w:r>
      <w:r w:rsidR="00F90211">
        <w:rPr>
          <w:rFonts w:cs="Times New Roman"/>
          <w:sz w:val="24"/>
          <w:szCs w:val="24"/>
        </w:rPr>
        <w:t>d</w:t>
      </w:r>
      <w:r w:rsidR="00F90211" w:rsidRPr="00525FA3">
        <w:rPr>
          <w:rFonts w:cs="Times New Roman"/>
          <w:sz w:val="24"/>
          <w:szCs w:val="24"/>
        </w:rPr>
        <w:t xml:space="preserve"> to compare these two numbers.</w:t>
      </w:r>
      <w:r>
        <w:rPr>
          <w:rFonts w:cs="Times New Roman"/>
          <w:sz w:val="24"/>
          <w:szCs w:val="24"/>
        </w:rPr>
        <w:t xml:space="preserve"> </w:t>
      </w:r>
      <w:r w:rsidR="00F90211" w:rsidRPr="00525FA3">
        <w:rPr>
          <w:rFonts w:cs="Times New Roman"/>
          <w:sz w:val="24"/>
          <w:szCs w:val="24"/>
        </w:rPr>
        <w:t xml:space="preserve">After </w:t>
      </w:r>
      <w:r>
        <w:rPr>
          <w:rFonts w:cs="Times New Roman"/>
          <w:sz w:val="24"/>
          <w:szCs w:val="24"/>
        </w:rPr>
        <w:t xml:space="preserve">one to two </w:t>
      </w:r>
      <w:r w:rsidR="00F90211" w:rsidRPr="00525FA3">
        <w:rPr>
          <w:rFonts w:cs="Times New Roman"/>
          <w:sz w:val="24"/>
          <w:szCs w:val="24"/>
        </w:rPr>
        <w:t>minutes</w:t>
      </w:r>
      <w:r>
        <w:rPr>
          <w:rFonts w:cs="Times New Roman"/>
          <w:sz w:val="24"/>
          <w:szCs w:val="24"/>
        </w:rPr>
        <w:t>,</w:t>
      </w:r>
      <w:r w:rsidR="00F90211" w:rsidRPr="00525FA3">
        <w:rPr>
          <w:rFonts w:cs="Times New Roman"/>
          <w:sz w:val="24"/>
          <w:szCs w:val="24"/>
        </w:rPr>
        <w:t xml:space="preserve"> call on three or four students to share their strategies </w:t>
      </w:r>
      <w:r w:rsidR="00F90211" w:rsidRPr="00303131">
        <w:rPr>
          <w:rFonts w:cs="Times New Roman"/>
          <w:noProof/>
          <w:sz w:val="24"/>
          <w:szCs w:val="24"/>
        </w:rPr>
        <w:t xml:space="preserve">and record them on a </w:t>
      </w:r>
      <w:r w:rsidR="00F90211" w:rsidRPr="00303131">
        <w:rPr>
          <w:rFonts w:cs="Times New Roman"/>
          <w:noProof/>
          <w:sz w:val="24"/>
          <w:szCs w:val="24"/>
        </w:rPr>
        <w:lastRenderedPageBreak/>
        <w:t>sheet of chart paper</w:t>
      </w:r>
      <w:r w:rsidR="00F90211" w:rsidRPr="00525F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as</w:t>
      </w:r>
      <w:r w:rsidRPr="00525FA3">
        <w:rPr>
          <w:rFonts w:cs="Times New Roman"/>
          <w:sz w:val="24"/>
          <w:szCs w:val="24"/>
        </w:rPr>
        <w:t xml:space="preserve"> </w:t>
      </w:r>
      <w:r w:rsidR="00F90211" w:rsidRPr="00525FA3">
        <w:rPr>
          <w:rFonts w:cs="Times New Roman"/>
          <w:sz w:val="24"/>
          <w:szCs w:val="24"/>
        </w:rPr>
        <w:t>a later reference guide.</w:t>
      </w:r>
      <w:r>
        <w:rPr>
          <w:rFonts w:cs="Times New Roman"/>
          <w:sz w:val="24"/>
          <w:szCs w:val="24"/>
        </w:rPr>
        <w:t xml:space="preserve"> </w:t>
      </w:r>
      <w:r w:rsidR="00F90211" w:rsidRPr="00525FA3">
        <w:rPr>
          <w:rFonts w:cs="Times New Roman"/>
          <w:sz w:val="24"/>
          <w:szCs w:val="24"/>
        </w:rPr>
        <w:t xml:space="preserve">If students </w:t>
      </w:r>
      <w:r>
        <w:rPr>
          <w:rFonts w:cs="Times New Roman"/>
          <w:sz w:val="24"/>
          <w:szCs w:val="24"/>
        </w:rPr>
        <w:t>struggle</w:t>
      </w:r>
      <w:r w:rsidR="00F90211" w:rsidRPr="00525FA3">
        <w:rPr>
          <w:rFonts w:cs="Times New Roman"/>
          <w:sz w:val="24"/>
          <w:szCs w:val="24"/>
        </w:rPr>
        <w:t xml:space="preserve"> to explain their </w:t>
      </w:r>
      <w:r w:rsidR="00F90211" w:rsidRPr="00303131">
        <w:rPr>
          <w:rFonts w:cs="Times New Roman"/>
          <w:noProof/>
          <w:sz w:val="24"/>
          <w:szCs w:val="24"/>
        </w:rPr>
        <w:t>strategy</w:t>
      </w:r>
      <w:r w:rsidR="00F90211" w:rsidRPr="00525FA3">
        <w:rPr>
          <w:rFonts w:cs="Times New Roman"/>
          <w:sz w:val="24"/>
          <w:szCs w:val="24"/>
        </w:rPr>
        <w:t>, ask guiding questions to help them clarify their thinking</w:t>
      </w:r>
      <w:r>
        <w:rPr>
          <w:rFonts w:cs="Times New Roman"/>
          <w:sz w:val="24"/>
          <w:szCs w:val="24"/>
        </w:rPr>
        <w:t>:</w:t>
      </w:r>
    </w:p>
    <w:p w:rsidR="0062362F" w:rsidRDefault="00C7666F" w:rsidP="00EB7CD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 w:rsidR="00F90211">
        <w:rPr>
          <w:rFonts w:cs="Times New Roman"/>
          <w:sz w:val="24"/>
          <w:szCs w:val="24"/>
        </w:rPr>
        <w:t>What do you notice about these two numbers?</w:t>
      </w:r>
      <w:r>
        <w:rPr>
          <w:rFonts w:cs="Times New Roman"/>
          <w:sz w:val="24"/>
          <w:szCs w:val="24"/>
        </w:rPr>
        <w:t xml:space="preserve">” </w:t>
      </w:r>
    </w:p>
    <w:p w:rsidR="0062362F" w:rsidRDefault="00C7666F" w:rsidP="00EB7CD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 w:rsidR="00F90211" w:rsidRPr="0025664A">
        <w:rPr>
          <w:rFonts w:cs="Times New Roman"/>
          <w:sz w:val="24"/>
          <w:szCs w:val="24"/>
        </w:rPr>
        <w:t>What place value do we first look at when comparing two numbers?</w:t>
      </w:r>
      <w:r>
        <w:rPr>
          <w:rFonts w:cs="Times New Roman"/>
          <w:sz w:val="24"/>
          <w:szCs w:val="24"/>
        </w:rPr>
        <w:t xml:space="preserve">” </w:t>
      </w:r>
    </w:p>
    <w:p w:rsidR="0062362F" w:rsidRDefault="00C7666F" w:rsidP="00EB7CD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 w:rsidR="00F90211">
        <w:rPr>
          <w:rFonts w:cs="Times New Roman"/>
          <w:sz w:val="24"/>
          <w:szCs w:val="24"/>
        </w:rPr>
        <w:t>D</w:t>
      </w:r>
      <w:r w:rsidR="00F90211" w:rsidRPr="0025664A">
        <w:rPr>
          <w:rFonts w:cs="Times New Roman"/>
          <w:sz w:val="24"/>
          <w:szCs w:val="24"/>
        </w:rPr>
        <w:t xml:space="preserve">o we look at the </w:t>
      </w:r>
      <w:r w:rsidR="00F90211" w:rsidRPr="0025664A">
        <w:rPr>
          <w:rFonts w:cs="Times New Roman"/>
          <w:noProof/>
          <w:sz w:val="24"/>
          <w:szCs w:val="24"/>
        </w:rPr>
        <w:t>ones</w:t>
      </w:r>
      <w:r w:rsidR="00F90211" w:rsidRPr="0025664A">
        <w:rPr>
          <w:rFonts w:cs="Times New Roman"/>
          <w:sz w:val="24"/>
          <w:szCs w:val="24"/>
        </w:rPr>
        <w:t xml:space="preserve"> place to help us compare?</w:t>
      </w:r>
      <w:r>
        <w:rPr>
          <w:rFonts w:cs="Times New Roman"/>
          <w:sz w:val="24"/>
          <w:szCs w:val="24"/>
        </w:rPr>
        <w:t xml:space="preserve">” </w:t>
      </w:r>
    </w:p>
    <w:p w:rsidR="00F90211" w:rsidRPr="0025664A" w:rsidRDefault="00C7666F" w:rsidP="00EB7CD0">
      <w:pPr>
        <w:pStyle w:val="ListParagraph"/>
        <w:numPr>
          <w:ilvl w:val="1"/>
          <w:numId w:val="3"/>
        </w:numPr>
        <w:spacing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“</w:t>
      </w:r>
      <w:r w:rsidR="00F90211">
        <w:rPr>
          <w:rFonts w:cs="Times New Roman"/>
          <w:sz w:val="24"/>
          <w:szCs w:val="24"/>
        </w:rPr>
        <w:t>How many ones are in each number</w:t>
      </w:r>
      <w:r>
        <w:rPr>
          <w:rFonts w:cs="Times New Roman"/>
          <w:sz w:val="24"/>
          <w:szCs w:val="24"/>
        </w:rPr>
        <w:t xml:space="preserve">?” “How </w:t>
      </w:r>
      <w:r w:rsidR="00F90211">
        <w:rPr>
          <w:rFonts w:cs="Times New Roman"/>
          <w:sz w:val="24"/>
          <w:szCs w:val="24"/>
        </w:rPr>
        <w:t>many tens are in each number</w:t>
      </w:r>
      <w:r>
        <w:rPr>
          <w:rFonts w:cs="Times New Roman"/>
          <w:sz w:val="24"/>
          <w:szCs w:val="24"/>
        </w:rPr>
        <w:t xml:space="preserve">?” “How </w:t>
      </w:r>
      <w:r w:rsidR="00F90211">
        <w:rPr>
          <w:rFonts w:cs="Times New Roman"/>
          <w:sz w:val="24"/>
          <w:szCs w:val="24"/>
        </w:rPr>
        <w:t>many hundreds are in each number?</w:t>
      </w:r>
      <w:r>
        <w:rPr>
          <w:rFonts w:cs="Times New Roman"/>
          <w:sz w:val="24"/>
          <w:szCs w:val="24"/>
        </w:rPr>
        <w:t>”</w:t>
      </w:r>
      <w:r w:rsidR="00F90211" w:rsidRPr="0025664A">
        <w:rPr>
          <w:rFonts w:cs="Times New Roman"/>
          <w:sz w:val="24"/>
          <w:szCs w:val="24"/>
        </w:rPr>
        <w:t xml:space="preserve"> </w:t>
      </w:r>
    </w:p>
    <w:p w:rsidR="00F90211" w:rsidRPr="00525FA3" w:rsidRDefault="0062362F" w:rsidP="00EB7CD0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Again, write</w:t>
      </w:r>
      <w:r w:rsidR="00F90211" w:rsidRPr="00525FA3">
        <w:rPr>
          <w:rFonts w:cs="Times New Roman"/>
          <w:sz w:val="24"/>
          <w:szCs w:val="24"/>
        </w:rPr>
        <w:t xml:space="preserve"> two three-digit numbers on the </w:t>
      </w:r>
      <w:r w:rsidR="00F90211" w:rsidRPr="00303131">
        <w:rPr>
          <w:rFonts w:cs="Times New Roman"/>
          <w:noProof/>
          <w:sz w:val="24"/>
          <w:szCs w:val="24"/>
        </w:rPr>
        <w:t>board</w:t>
      </w:r>
      <w:r w:rsidR="00F90211">
        <w:rPr>
          <w:rFonts w:cs="Times New Roman"/>
          <w:noProof/>
          <w:sz w:val="24"/>
          <w:szCs w:val="24"/>
        </w:rPr>
        <w:t xml:space="preserve">. </w:t>
      </w:r>
      <w:r>
        <w:rPr>
          <w:rFonts w:cs="Times New Roman"/>
          <w:noProof/>
          <w:sz w:val="24"/>
          <w:szCs w:val="24"/>
        </w:rPr>
        <w:t xml:space="preserve">This </w:t>
      </w:r>
      <w:r w:rsidR="00F90211" w:rsidRPr="00525FA3">
        <w:rPr>
          <w:rFonts w:cs="Times New Roman"/>
          <w:sz w:val="24"/>
          <w:szCs w:val="24"/>
        </w:rPr>
        <w:t>time</w:t>
      </w:r>
      <w:r>
        <w:rPr>
          <w:rFonts w:cs="Times New Roman"/>
          <w:sz w:val="24"/>
          <w:szCs w:val="24"/>
        </w:rPr>
        <w:t>, however,</w:t>
      </w:r>
      <w:r w:rsidR="00F90211" w:rsidRPr="00525FA3">
        <w:rPr>
          <w:rFonts w:cs="Times New Roman"/>
          <w:sz w:val="24"/>
          <w:szCs w:val="24"/>
        </w:rPr>
        <w:t xml:space="preserve"> the number should be equal.</w:t>
      </w:r>
      <w:r w:rsidR="00C7666F">
        <w:rPr>
          <w:rFonts w:cs="Times New Roman"/>
          <w:sz w:val="24"/>
          <w:szCs w:val="24"/>
        </w:rPr>
        <w:t xml:space="preserve"> </w:t>
      </w:r>
      <w:r w:rsidR="00F90211" w:rsidRPr="00525FA3">
        <w:rPr>
          <w:rFonts w:cs="Times New Roman"/>
          <w:sz w:val="24"/>
          <w:szCs w:val="24"/>
        </w:rPr>
        <w:t>Ask students</w:t>
      </w:r>
      <w:r>
        <w:rPr>
          <w:rFonts w:cs="Times New Roman"/>
          <w:sz w:val="24"/>
          <w:szCs w:val="24"/>
        </w:rPr>
        <w:t xml:space="preserve">, </w:t>
      </w:r>
      <w:r w:rsidRPr="00EB7CD0">
        <w:rPr>
          <w:rFonts w:cs="Times New Roman"/>
          <w:i/>
          <w:sz w:val="24"/>
          <w:szCs w:val="24"/>
        </w:rPr>
        <w:t xml:space="preserve">“What </w:t>
      </w:r>
      <w:r w:rsidR="00F90211" w:rsidRPr="00EB7CD0">
        <w:rPr>
          <w:rFonts w:cs="Times New Roman"/>
          <w:i/>
          <w:sz w:val="24"/>
          <w:szCs w:val="24"/>
        </w:rPr>
        <w:t xml:space="preserve">symbol </w:t>
      </w:r>
      <w:r w:rsidRPr="00EB7CD0">
        <w:rPr>
          <w:rFonts w:cs="Times New Roman"/>
          <w:i/>
          <w:sz w:val="24"/>
          <w:szCs w:val="24"/>
        </w:rPr>
        <w:t xml:space="preserve">would you use </w:t>
      </w:r>
      <w:r w:rsidR="00F90211" w:rsidRPr="00EB7CD0">
        <w:rPr>
          <w:rFonts w:cs="Times New Roman"/>
          <w:i/>
          <w:sz w:val="24"/>
          <w:szCs w:val="24"/>
        </w:rPr>
        <w:t xml:space="preserve">or what comparison statement would </w:t>
      </w:r>
      <w:r w:rsidRPr="00EB7CD0">
        <w:rPr>
          <w:rFonts w:cs="Times New Roman"/>
          <w:i/>
          <w:sz w:val="24"/>
          <w:szCs w:val="24"/>
        </w:rPr>
        <w:t xml:space="preserve">you write </w:t>
      </w:r>
      <w:r w:rsidR="00F90211" w:rsidRPr="00EB7CD0">
        <w:rPr>
          <w:rFonts w:cs="Times New Roman"/>
          <w:i/>
          <w:sz w:val="24"/>
          <w:szCs w:val="24"/>
        </w:rPr>
        <w:t>for this set of numbers</w:t>
      </w:r>
      <w:r w:rsidRPr="00EB7CD0">
        <w:rPr>
          <w:rFonts w:cs="Times New Roman"/>
          <w:i/>
          <w:sz w:val="24"/>
          <w:szCs w:val="24"/>
        </w:rPr>
        <w:t>?</w:t>
      </w:r>
      <w:r w:rsidR="00C7666F">
        <w:rPr>
          <w:rFonts w:cs="Times New Roman"/>
          <w:sz w:val="24"/>
          <w:szCs w:val="24"/>
        </w:rPr>
        <w:t xml:space="preserve"> </w:t>
      </w:r>
      <w:r w:rsidRPr="00EB7CD0">
        <w:rPr>
          <w:rFonts w:cs="Times New Roman"/>
          <w:i/>
          <w:sz w:val="24"/>
          <w:szCs w:val="24"/>
        </w:rPr>
        <w:t>Why?”</w:t>
      </w:r>
      <w:r>
        <w:rPr>
          <w:rFonts w:cs="Times New Roman"/>
          <w:noProof/>
          <w:sz w:val="24"/>
          <w:szCs w:val="24"/>
        </w:rPr>
        <w:t xml:space="preserve"> </w:t>
      </w:r>
      <w:r w:rsidR="00F90211" w:rsidRPr="00303131">
        <w:rPr>
          <w:rFonts w:cs="Times New Roman"/>
          <w:noProof/>
          <w:sz w:val="24"/>
          <w:szCs w:val="24"/>
        </w:rPr>
        <w:t xml:space="preserve">Have students talk </w:t>
      </w:r>
      <w:r>
        <w:rPr>
          <w:rFonts w:cs="Times New Roman"/>
          <w:noProof/>
          <w:sz w:val="24"/>
          <w:szCs w:val="24"/>
        </w:rPr>
        <w:t xml:space="preserve">with </w:t>
      </w:r>
      <w:r w:rsidR="00F90211" w:rsidRPr="00303131">
        <w:rPr>
          <w:rFonts w:cs="Times New Roman"/>
          <w:noProof/>
          <w:sz w:val="24"/>
          <w:szCs w:val="24"/>
        </w:rPr>
        <w:t>their neighbor</w:t>
      </w:r>
      <w:r w:rsidR="00F90211" w:rsidRPr="00525FA3">
        <w:rPr>
          <w:rFonts w:cs="Times New Roman"/>
          <w:sz w:val="24"/>
          <w:szCs w:val="24"/>
        </w:rPr>
        <w:t xml:space="preserve"> for </w:t>
      </w:r>
      <w:r>
        <w:rPr>
          <w:rFonts w:cs="Times New Roman"/>
          <w:sz w:val="24"/>
          <w:szCs w:val="24"/>
        </w:rPr>
        <w:t>one to two</w:t>
      </w:r>
      <w:r w:rsidR="00F90211" w:rsidRPr="00525FA3">
        <w:rPr>
          <w:rFonts w:cs="Times New Roman"/>
          <w:sz w:val="24"/>
          <w:szCs w:val="24"/>
        </w:rPr>
        <w:t xml:space="preserve"> minutes and then share students’ observations as a whole class.</w:t>
      </w:r>
      <w:r w:rsidR="00C7666F">
        <w:rPr>
          <w:rFonts w:cs="Times New Roman"/>
          <w:sz w:val="24"/>
          <w:szCs w:val="24"/>
        </w:rPr>
        <w:t xml:space="preserve"> </w:t>
      </w:r>
    </w:p>
    <w:p w:rsidR="00F90211" w:rsidRPr="000324C7" w:rsidRDefault="00F90211" w:rsidP="00EB7CD0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</w:pPr>
      <w:r w:rsidRPr="00525FA3">
        <w:rPr>
          <w:rFonts w:cs="Times New Roman"/>
          <w:sz w:val="24"/>
          <w:szCs w:val="24"/>
        </w:rPr>
        <w:t>Ask students to help you randomly create three different three-digit numbers and write them on the board.</w:t>
      </w:r>
      <w:r w:rsidR="00C7666F">
        <w:rPr>
          <w:rFonts w:cs="Times New Roman"/>
          <w:sz w:val="24"/>
          <w:szCs w:val="24"/>
        </w:rPr>
        <w:t xml:space="preserve"> </w:t>
      </w:r>
      <w:r w:rsidRPr="00525FA3">
        <w:rPr>
          <w:rFonts w:cs="Times New Roman"/>
          <w:sz w:val="24"/>
          <w:szCs w:val="24"/>
        </w:rPr>
        <w:t xml:space="preserve">Working with a partner or group of three, have students create these </w:t>
      </w:r>
      <w:r w:rsidRPr="00303131">
        <w:rPr>
          <w:rFonts w:cs="Times New Roman"/>
          <w:noProof/>
          <w:sz w:val="24"/>
          <w:szCs w:val="24"/>
        </w:rPr>
        <w:t>numbers</w:t>
      </w:r>
      <w:r w:rsidRPr="00525FA3">
        <w:rPr>
          <w:rFonts w:cs="Times New Roman"/>
          <w:sz w:val="24"/>
          <w:szCs w:val="24"/>
        </w:rPr>
        <w:t xml:space="preserve"> using base</w:t>
      </w:r>
      <w:r w:rsidR="0062362F">
        <w:rPr>
          <w:rFonts w:cs="Times New Roman"/>
          <w:sz w:val="24"/>
          <w:szCs w:val="24"/>
        </w:rPr>
        <w:t>-1o</w:t>
      </w:r>
      <w:r w:rsidRPr="00525FA3">
        <w:rPr>
          <w:rFonts w:cs="Times New Roman"/>
          <w:sz w:val="24"/>
          <w:szCs w:val="24"/>
        </w:rPr>
        <w:t xml:space="preserve"> blocks.</w:t>
      </w:r>
      <w:r w:rsidR="00C7666F">
        <w:rPr>
          <w:rFonts w:cs="Times New Roman"/>
          <w:sz w:val="24"/>
          <w:szCs w:val="24"/>
        </w:rPr>
        <w:t xml:space="preserve"> </w:t>
      </w:r>
      <w:r w:rsidR="0062362F">
        <w:rPr>
          <w:rFonts w:cs="Times New Roman"/>
          <w:noProof/>
          <w:sz w:val="24"/>
          <w:szCs w:val="24"/>
        </w:rPr>
        <w:t>Draw</w:t>
      </w:r>
      <w:r w:rsidRPr="00525FA3">
        <w:rPr>
          <w:rFonts w:cs="Times New Roman"/>
          <w:sz w:val="24"/>
          <w:szCs w:val="24"/>
        </w:rPr>
        <w:t xml:space="preserve"> a blank number line on the board </w:t>
      </w:r>
      <w:r w:rsidR="0062362F">
        <w:rPr>
          <w:rFonts w:cs="Times New Roman"/>
          <w:sz w:val="24"/>
          <w:szCs w:val="24"/>
        </w:rPr>
        <w:t>while</w:t>
      </w:r>
      <w:r w:rsidR="0062362F" w:rsidRPr="00525FA3">
        <w:rPr>
          <w:rFonts w:cs="Times New Roman"/>
          <w:sz w:val="24"/>
          <w:szCs w:val="24"/>
        </w:rPr>
        <w:t xml:space="preserve"> </w:t>
      </w:r>
      <w:r w:rsidRPr="00525FA3">
        <w:rPr>
          <w:rFonts w:cs="Times New Roman"/>
          <w:sz w:val="24"/>
          <w:szCs w:val="24"/>
        </w:rPr>
        <w:t xml:space="preserve">students create </w:t>
      </w:r>
      <w:r w:rsidRPr="00303131">
        <w:rPr>
          <w:rFonts w:cs="Times New Roman"/>
          <w:noProof/>
          <w:sz w:val="24"/>
          <w:szCs w:val="24"/>
        </w:rPr>
        <w:t>these numbers</w:t>
      </w:r>
      <w:r w:rsidRPr="00525FA3">
        <w:rPr>
          <w:rFonts w:cs="Times New Roman"/>
          <w:sz w:val="24"/>
          <w:szCs w:val="24"/>
        </w:rPr>
        <w:t>.</w:t>
      </w:r>
      <w:r w:rsidR="00C7666F">
        <w:rPr>
          <w:rFonts w:cs="Times New Roman"/>
          <w:sz w:val="24"/>
          <w:szCs w:val="24"/>
        </w:rPr>
        <w:t xml:space="preserve"> </w:t>
      </w:r>
      <w:r w:rsidRPr="00525FA3">
        <w:rPr>
          <w:rFonts w:cs="Times New Roman"/>
          <w:sz w:val="24"/>
          <w:szCs w:val="24"/>
        </w:rPr>
        <w:t>Ask</w:t>
      </w:r>
      <w:r w:rsidR="0062362F">
        <w:rPr>
          <w:rFonts w:cs="Times New Roman"/>
          <w:sz w:val="24"/>
          <w:szCs w:val="24"/>
        </w:rPr>
        <w:t xml:space="preserve">, </w:t>
      </w:r>
      <w:r w:rsidR="0062362F" w:rsidRPr="00EB7CD0">
        <w:rPr>
          <w:rFonts w:cs="Times New Roman"/>
          <w:i/>
          <w:sz w:val="24"/>
          <w:szCs w:val="24"/>
        </w:rPr>
        <w:t>“I</w:t>
      </w:r>
      <w:r w:rsidRPr="00EB7CD0">
        <w:rPr>
          <w:rFonts w:cs="Times New Roman"/>
          <w:i/>
          <w:sz w:val="24"/>
          <w:szCs w:val="24"/>
        </w:rPr>
        <w:t>f you were putting these numbers on the number line, which number would go first</w:t>
      </w:r>
      <w:r w:rsidR="0062362F" w:rsidRPr="00EB7CD0">
        <w:rPr>
          <w:rFonts w:cs="Times New Roman"/>
          <w:i/>
          <w:sz w:val="24"/>
          <w:szCs w:val="24"/>
        </w:rPr>
        <w:t>?</w:t>
      </w:r>
      <w:r w:rsidRPr="00EB7CD0">
        <w:rPr>
          <w:rFonts w:cs="Times New Roman"/>
          <w:i/>
          <w:sz w:val="24"/>
          <w:szCs w:val="24"/>
        </w:rPr>
        <w:t xml:space="preserve"> </w:t>
      </w:r>
      <w:r w:rsidR="0062362F" w:rsidRPr="00EB7CD0">
        <w:rPr>
          <w:rFonts w:cs="Times New Roman"/>
          <w:i/>
          <w:sz w:val="24"/>
          <w:szCs w:val="24"/>
        </w:rPr>
        <w:t>W</w:t>
      </w:r>
      <w:r w:rsidRPr="00EB7CD0">
        <w:rPr>
          <w:rFonts w:cs="Times New Roman"/>
          <w:i/>
          <w:sz w:val="24"/>
          <w:szCs w:val="24"/>
        </w:rPr>
        <w:t>hy</w:t>
      </w:r>
      <w:r w:rsidR="0062362F" w:rsidRPr="00EB7CD0">
        <w:rPr>
          <w:rFonts w:cs="Times New Roman"/>
          <w:i/>
          <w:sz w:val="24"/>
          <w:szCs w:val="24"/>
        </w:rPr>
        <w:t>?”</w:t>
      </w:r>
      <w:r w:rsidR="0062362F" w:rsidRPr="00525FA3">
        <w:rPr>
          <w:rFonts w:cs="Times New Roman"/>
          <w:sz w:val="24"/>
          <w:szCs w:val="24"/>
        </w:rPr>
        <w:t xml:space="preserve"> </w:t>
      </w:r>
      <w:r w:rsidR="0062362F">
        <w:rPr>
          <w:rFonts w:cs="Times New Roman"/>
          <w:sz w:val="24"/>
          <w:szCs w:val="24"/>
        </w:rPr>
        <w:t>E</w:t>
      </w:r>
      <w:r w:rsidR="0062362F" w:rsidRPr="00525FA3">
        <w:rPr>
          <w:rFonts w:cs="Times New Roman"/>
          <w:sz w:val="24"/>
          <w:szCs w:val="24"/>
        </w:rPr>
        <w:t xml:space="preserve">ncourage </w:t>
      </w:r>
      <w:r w:rsidRPr="00525FA3">
        <w:rPr>
          <w:rFonts w:cs="Times New Roman"/>
          <w:sz w:val="24"/>
          <w:szCs w:val="24"/>
        </w:rPr>
        <w:t>students to use their base</w:t>
      </w:r>
      <w:r w:rsidR="0062362F">
        <w:rPr>
          <w:rFonts w:cs="Times New Roman"/>
          <w:sz w:val="24"/>
          <w:szCs w:val="24"/>
        </w:rPr>
        <w:t>-10</w:t>
      </w:r>
      <w:r w:rsidRPr="00525FA3">
        <w:rPr>
          <w:rFonts w:cs="Times New Roman"/>
          <w:sz w:val="24"/>
          <w:szCs w:val="24"/>
        </w:rPr>
        <w:t xml:space="preserve"> blocks</w:t>
      </w:r>
      <w:r>
        <w:rPr>
          <w:rFonts w:cs="Times New Roman"/>
          <w:sz w:val="24"/>
          <w:szCs w:val="24"/>
        </w:rPr>
        <w:t xml:space="preserve"> </w:t>
      </w:r>
      <w:r w:rsidRPr="000D6472">
        <w:rPr>
          <w:rFonts w:cs="Times New Roman"/>
          <w:sz w:val="24"/>
          <w:szCs w:val="24"/>
        </w:rPr>
        <w:t>to model their reasoning.</w:t>
      </w:r>
      <w:r w:rsidR="00C7666F">
        <w:rPr>
          <w:rFonts w:cs="Times New Roman"/>
          <w:sz w:val="24"/>
          <w:szCs w:val="24"/>
        </w:rPr>
        <w:t xml:space="preserve"> </w:t>
      </w:r>
      <w:r w:rsidRPr="00525FA3">
        <w:rPr>
          <w:rFonts w:cs="Times New Roman"/>
          <w:sz w:val="24"/>
          <w:szCs w:val="24"/>
        </w:rPr>
        <w:t>If students appear to be struggling, you may wish to add some benchmark numbers to guide students.</w:t>
      </w:r>
      <w:r w:rsidR="00C7666F">
        <w:rPr>
          <w:rFonts w:cs="Times New Roman"/>
          <w:sz w:val="24"/>
          <w:szCs w:val="24"/>
        </w:rPr>
        <w:t xml:space="preserve"> </w:t>
      </w:r>
      <w:r w:rsidRPr="00525FA3">
        <w:rPr>
          <w:rFonts w:cs="Times New Roman"/>
          <w:sz w:val="24"/>
          <w:szCs w:val="24"/>
        </w:rPr>
        <w:t>Next, ask</w:t>
      </w:r>
      <w:r w:rsidR="0062362F">
        <w:rPr>
          <w:rFonts w:cs="Times New Roman"/>
          <w:sz w:val="24"/>
          <w:szCs w:val="24"/>
        </w:rPr>
        <w:t xml:space="preserve">: </w:t>
      </w:r>
      <w:r w:rsidR="0062362F" w:rsidRPr="00EB7CD0">
        <w:rPr>
          <w:rFonts w:cs="Times New Roman"/>
          <w:i/>
          <w:sz w:val="24"/>
          <w:szCs w:val="24"/>
        </w:rPr>
        <w:t>“W</w:t>
      </w:r>
      <w:r w:rsidRPr="00EB7CD0">
        <w:rPr>
          <w:rFonts w:cs="Times New Roman"/>
          <w:i/>
          <w:sz w:val="24"/>
          <w:szCs w:val="24"/>
        </w:rPr>
        <w:t>hich number is the greatest number</w:t>
      </w:r>
      <w:r w:rsidR="0062362F" w:rsidRPr="00EB7CD0">
        <w:rPr>
          <w:rFonts w:cs="Times New Roman"/>
          <w:i/>
          <w:sz w:val="24"/>
          <w:szCs w:val="24"/>
        </w:rPr>
        <w:t>?” “Where</w:t>
      </w:r>
      <w:r w:rsidRPr="00EB7CD0">
        <w:rPr>
          <w:rFonts w:cs="Times New Roman"/>
          <w:i/>
          <w:sz w:val="24"/>
          <w:szCs w:val="24"/>
        </w:rPr>
        <w:t xml:space="preserve"> would it go on the number line</w:t>
      </w:r>
      <w:r w:rsidR="0062362F">
        <w:rPr>
          <w:rFonts w:cs="Times New Roman"/>
          <w:i/>
          <w:sz w:val="24"/>
          <w:szCs w:val="24"/>
        </w:rPr>
        <w:t xml:space="preserve">? </w:t>
      </w:r>
      <w:r w:rsidR="0062362F" w:rsidRPr="00EB7CD0">
        <w:rPr>
          <w:rFonts w:cs="Times New Roman"/>
          <w:i/>
          <w:sz w:val="24"/>
          <w:szCs w:val="24"/>
        </w:rPr>
        <w:t>Why?”</w:t>
      </w:r>
      <w:r w:rsidR="00C7666F">
        <w:rPr>
          <w:rFonts w:cs="Times New Roman"/>
          <w:sz w:val="24"/>
          <w:szCs w:val="24"/>
        </w:rPr>
        <w:t xml:space="preserve"> </w:t>
      </w:r>
      <w:r w:rsidR="0062362F">
        <w:rPr>
          <w:rFonts w:cs="Times New Roman"/>
          <w:noProof/>
          <w:sz w:val="24"/>
          <w:szCs w:val="24"/>
        </w:rPr>
        <w:t>“</w:t>
      </w:r>
      <w:r w:rsidR="0062362F">
        <w:rPr>
          <w:rFonts w:cs="Times New Roman"/>
          <w:sz w:val="24"/>
          <w:szCs w:val="24"/>
        </w:rPr>
        <w:t>W</w:t>
      </w:r>
      <w:r w:rsidR="0062362F" w:rsidRPr="00525FA3">
        <w:rPr>
          <w:rFonts w:cs="Times New Roman"/>
          <w:sz w:val="24"/>
          <w:szCs w:val="24"/>
        </w:rPr>
        <w:t xml:space="preserve">here </w:t>
      </w:r>
      <w:r w:rsidR="0062362F">
        <w:rPr>
          <w:rFonts w:cs="Times New Roman"/>
          <w:sz w:val="24"/>
          <w:szCs w:val="24"/>
        </w:rPr>
        <w:t xml:space="preserve">would </w:t>
      </w:r>
      <w:r w:rsidRPr="00525FA3">
        <w:rPr>
          <w:rFonts w:cs="Times New Roman"/>
          <w:sz w:val="24"/>
          <w:szCs w:val="24"/>
        </w:rPr>
        <w:t>the last number go</w:t>
      </w:r>
      <w:r w:rsidR="0062362F">
        <w:rPr>
          <w:rFonts w:cs="Times New Roman"/>
          <w:sz w:val="24"/>
          <w:szCs w:val="24"/>
        </w:rPr>
        <w:t>? Why?”</w:t>
      </w:r>
      <w:r w:rsidRPr="00525FA3">
        <w:rPr>
          <w:rFonts w:cs="Times New Roman"/>
          <w:sz w:val="24"/>
          <w:szCs w:val="24"/>
        </w:rPr>
        <w:t xml:space="preserve"> and why.</w:t>
      </w:r>
      <w:r w:rsidR="00C7666F">
        <w:rPr>
          <w:rFonts w:cs="Times New Roman"/>
          <w:sz w:val="24"/>
          <w:szCs w:val="24"/>
        </w:rPr>
        <w:t xml:space="preserve"> </w:t>
      </w:r>
      <w:r w:rsidRPr="00525FA3">
        <w:rPr>
          <w:rFonts w:cs="Times New Roman"/>
          <w:sz w:val="24"/>
          <w:szCs w:val="24"/>
        </w:rPr>
        <w:t xml:space="preserve">Ask students if the number would go closer to either of the </w:t>
      </w:r>
      <w:r w:rsidRPr="00303131">
        <w:rPr>
          <w:rFonts w:cs="Times New Roman"/>
          <w:noProof/>
          <w:sz w:val="24"/>
          <w:szCs w:val="24"/>
        </w:rPr>
        <w:t>numbers</w:t>
      </w:r>
      <w:r w:rsidRPr="00525FA3">
        <w:rPr>
          <w:rFonts w:cs="Times New Roman"/>
          <w:sz w:val="24"/>
          <w:szCs w:val="24"/>
        </w:rPr>
        <w:t xml:space="preserve"> already placed on the number line, how do you know?</w:t>
      </w:r>
      <w:r w:rsidR="00C7666F">
        <w:rPr>
          <w:rFonts w:cs="Times New Roman"/>
          <w:sz w:val="24"/>
          <w:szCs w:val="24"/>
        </w:rPr>
        <w:t xml:space="preserve"> </w:t>
      </w:r>
    </w:p>
    <w:p w:rsidR="00F90211" w:rsidRPr="007C01B4" w:rsidRDefault="00F90211" w:rsidP="00EB7CD0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7C01B4">
        <w:rPr>
          <w:sz w:val="24"/>
          <w:szCs w:val="24"/>
        </w:rPr>
        <w:t>As a whole group, discuss and record students</w:t>
      </w:r>
      <w:r w:rsidR="0062362F">
        <w:rPr>
          <w:sz w:val="24"/>
          <w:szCs w:val="24"/>
        </w:rPr>
        <w:t>’</w:t>
      </w:r>
      <w:r w:rsidRPr="007C01B4">
        <w:rPr>
          <w:sz w:val="24"/>
          <w:szCs w:val="24"/>
        </w:rPr>
        <w:t xml:space="preserve"> strategies on chart paper </w:t>
      </w:r>
      <w:r w:rsidR="0062362F">
        <w:rPr>
          <w:sz w:val="24"/>
          <w:szCs w:val="24"/>
        </w:rPr>
        <w:t>as</w:t>
      </w:r>
      <w:r w:rsidR="0062362F" w:rsidRPr="007C01B4">
        <w:rPr>
          <w:sz w:val="24"/>
          <w:szCs w:val="24"/>
        </w:rPr>
        <w:t xml:space="preserve"> </w:t>
      </w:r>
      <w:r w:rsidRPr="007C01B4">
        <w:rPr>
          <w:sz w:val="24"/>
          <w:szCs w:val="24"/>
        </w:rPr>
        <w:t>a reference guide for students.</w:t>
      </w:r>
      <w:r w:rsidR="00C7666F">
        <w:rPr>
          <w:sz w:val="24"/>
          <w:szCs w:val="24"/>
        </w:rPr>
        <w:t xml:space="preserve"> </w:t>
      </w:r>
    </w:p>
    <w:p w:rsidR="00F90211" w:rsidRPr="007C01B4" w:rsidRDefault="00F90211" w:rsidP="00EB7CD0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7C01B4">
        <w:rPr>
          <w:sz w:val="24"/>
          <w:szCs w:val="24"/>
        </w:rPr>
        <w:t xml:space="preserve">Allow students time to practice comparing and ordering numbers by rolling three </w:t>
      </w:r>
      <w:r w:rsidR="00104E4D">
        <w:rPr>
          <w:sz w:val="24"/>
          <w:szCs w:val="24"/>
        </w:rPr>
        <w:t>number cubes</w:t>
      </w:r>
      <w:r w:rsidRPr="007C01B4">
        <w:rPr>
          <w:sz w:val="24"/>
          <w:szCs w:val="24"/>
        </w:rPr>
        <w:t xml:space="preserve"> to create three-digit numbers and comparing </w:t>
      </w:r>
      <w:r w:rsidRPr="007C01B4">
        <w:rPr>
          <w:noProof/>
          <w:sz w:val="24"/>
          <w:szCs w:val="24"/>
        </w:rPr>
        <w:t>and</w:t>
      </w:r>
      <w:r w:rsidRPr="007C01B4">
        <w:rPr>
          <w:sz w:val="24"/>
          <w:szCs w:val="24"/>
        </w:rPr>
        <w:t xml:space="preserve"> ordering in groups of no more than three students.</w:t>
      </w:r>
      <w:r w:rsidR="00C7666F">
        <w:rPr>
          <w:sz w:val="24"/>
          <w:szCs w:val="24"/>
        </w:rPr>
        <w:t xml:space="preserve"> </w:t>
      </w:r>
      <w:r w:rsidR="0062362F">
        <w:rPr>
          <w:sz w:val="24"/>
          <w:szCs w:val="24"/>
        </w:rPr>
        <w:t>While</w:t>
      </w:r>
      <w:r w:rsidR="0062362F" w:rsidRPr="007C01B4">
        <w:rPr>
          <w:sz w:val="24"/>
          <w:szCs w:val="24"/>
        </w:rPr>
        <w:t xml:space="preserve"> </w:t>
      </w:r>
      <w:r w:rsidRPr="007C01B4">
        <w:rPr>
          <w:sz w:val="24"/>
          <w:szCs w:val="24"/>
        </w:rPr>
        <w:t xml:space="preserve">students </w:t>
      </w:r>
      <w:r w:rsidR="0062362F">
        <w:rPr>
          <w:sz w:val="24"/>
          <w:szCs w:val="24"/>
        </w:rPr>
        <w:t>practice</w:t>
      </w:r>
      <w:r w:rsidR="007467B0">
        <w:rPr>
          <w:sz w:val="24"/>
          <w:szCs w:val="24"/>
        </w:rPr>
        <w:t xml:space="preserve"> </w:t>
      </w:r>
      <w:r w:rsidRPr="007C01B4">
        <w:rPr>
          <w:sz w:val="24"/>
          <w:szCs w:val="24"/>
        </w:rPr>
        <w:t xml:space="preserve">independently, </w:t>
      </w:r>
      <w:r w:rsidRPr="007C01B4">
        <w:rPr>
          <w:noProof/>
          <w:sz w:val="24"/>
          <w:szCs w:val="24"/>
        </w:rPr>
        <w:t>circulate</w:t>
      </w:r>
      <w:r w:rsidR="007467B0">
        <w:rPr>
          <w:noProof/>
          <w:sz w:val="24"/>
          <w:szCs w:val="24"/>
        </w:rPr>
        <w:t xml:space="preserve"> around</w:t>
      </w:r>
      <w:r w:rsidRPr="007C01B4">
        <w:rPr>
          <w:sz w:val="24"/>
          <w:szCs w:val="24"/>
        </w:rPr>
        <w:t xml:space="preserve"> the room and continue to ask students how they know to check for understanding.</w:t>
      </w:r>
    </w:p>
    <w:p w:rsidR="004C2FE3" w:rsidRDefault="004C2FE3" w:rsidP="00EB7CD0">
      <w:pPr>
        <w:pStyle w:val="Heading2"/>
      </w:pPr>
      <w:r w:rsidRPr="007F0621">
        <w:t>Assessment</w:t>
      </w:r>
    </w:p>
    <w:p w:rsidR="00F90211" w:rsidRPr="00215716" w:rsidRDefault="00F90211" w:rsidP="00F90211">
      <w:pPr>
        <w:pStyle w:val="ListParagraph"/>
        <w:numPr>
          <w:ilvl w:val="0"/>
          <w:numId w:val="9"/>
        </w:numPr>
        <w:spacing w:before="10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Questions</w:t>
      </w:r>
    </w:p>
    <w:p w:rsidR="007467B0" w:rsidRPr="00EB7CD0" w:rsidRDefault="007467B0" w:rsidP="00EB7CD0">
      <w:pPr>
        <w:pStyle w:val="ListParagraph"/>
        <w:numPr>
          <w:ilvl w:val="1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Students </w:t>
      </w:r>
      <w:r w:rsidRPr="00303131">
        <w:rPr>
          <w:rFonts w:cs="Times New Roman"/>
          <w:noProof/>
          <w:sz w:val="24"/>
          <w:szCs w:val="24"/>
        </w:rPr>
        <w:t>are provided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noProof/>
          <w:sz w:val="24"/>
          <w:szCs w:val="24"/>
        </w:rPr>
        <w:t>three</w:t>
      </w:r>
      <w:r>
        <w:rPr>
          <w:rFonts w:cs="Times New Roman"/>
          <w:sz w:val="24"/>
          <w:szCs w:val="24"/>
        </w:rPr>
        <w:t xml:space="preserve"> three-digit numbers created by the teacher.</w:t>
      </w:r>
      <w:r>
        <w:rPr>
          <w:rFonts w:cs="Times New Roman"/>
          <w:sz w:val="24"/>
          <w:szCs w:val="24"/>
        </w:rPr>
        <w:t xml:space="preserve">) </w:t>
      </w:r>
      <w:r w:rsidR="00F90211" w:rsidRPr="00303131">
        <w:rPr>
          <w:rFonts w:cs="Times New Roman"/>
          <w:noProof/>
          <w:sz w:val="24"/>
          <w:szCs w:val="24"/>
        </w:rPr>
        <w:t>Can you tell me which number is greater, which number is less, and which number is in between</w:t>
      </w:r>
      <w:r>
        <w:rPr>
          <w:rFonts w:cs="Times New Roman"/>
          <w:noProof/>
          <w:sz w:val="24"/>
          <w:szCs w:val="24"/>
        </w:rPr>
        <w:t>?</w:t>
      </w:r>
      <w:r w:rsidRPr="00303131">
        <w:rPr>
          <w:rFonts w:cs="Times New Roman"/>
          <w:noProof/>
          <w:sz w:val="24"/>
          <w:szCs w:val="24"/>
        </w:rPr>
        <w:t xml:space="preserve"> </w:t>
      </w:r>
      <w:r>
        <w:rPr>
          <w:rFonts w:cs="Times New Roman"/>
          <w:noProof/>
          <w:sz w:val="24"/>
          <w:szCs w:val="24"/>
        </w:rPr>
        <w:t>H</w:t>
      </w:r>
      <w:r w:rsidRPr="00303131">
        <w:rPr>
          <w:rFonts w:cs="Times New Roman"/>
          <w:noProof/>
          <w:sz w:val="24"/>
          <w:szCs w:val="24"/>
        </w:rPr>
        <w:t xml:space="preserve">ow </w:t>
      </w:r>
      <w:r w:rsidR="00F90211" w:rsidRPr="00303131">
        <w:rPr>
          <w:rFonts w:cs="Times New Roman"/>
          <w:noProof/>
          <w:sz w:val="24"/>
          <w:szCs w:val="24"/>
        </w:rPr>
        <w:t>do you know?</w:t>
      </w:r>
      <w:r w:rsidR="00C7666F">
        <w:rPr>
          <w:rFonts w:cs="Times New Roman"/>
          <w:sz w:val="24"/>
          <w:szCs w:val="24"/>
        </w:rPr>
        <w:t xml:space="preserve"> </w:t>
      </w:r>
      <w:r w:rsidR="00F90211">
        <w:rPr>
          <w:rFonts w:cs="Times New Roman"/>
          <w:sz w:val="24"/>
          <w:szCs w:val="24"/>
        </w:rPr>
        <w:t>Could you place these numbers on the number line provided?</w:t>
      </w:r>
      <w:r w:rsidR="00C7666F" w:rsidRPr="00EB7CD0">
        <w:rPr>
          <w:rFonts w:cs="Times New Roman"/>
          <w:sz w:val="24"/>
          <w:szCs w:val="24"/>
        </w:rPr>
        <w:t xml:space="preserve"> </w:t>
      </w:r>
    </w:p>
    <w:p w:rsidR="00F90211" w:rsidRDefault="007467B0" w:rsidP="00EB7CD0">
      <w:pPr>
        <w:pStyle w:val="ListParagraph"/>
        <w:numPr>
          <w:ilvl w:val="1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(</w:t>
      </w:r>
      <w:r>
        <w:rPr>
          <w:rFonts w:cs="Times New Roman"/>
          <w:sz w:val="24"/>
          <w:szCs w:val="24"/>
        </w:rPr>
        <w:t xml:space="preserve">The teacher will provide the students with three or four true or false </w:t>
      </w:r>
      <w:r w:rsidRPr="00303131">
        <w:rPr>
          <w:rFonts w:cs="Times New Roman"/>
          <w:noProof/>
          <w:sz w:val="24"/>
          <w:szCs w:val="24"/>
        </w:rPr>
        <w:t>statements.</w:t>
      </w:r>
      <w:r>
        <w:rPr>
          <w:rFonts w:cs="Times New Roman"/>
          <w:noProof/>
          <w:sz w:val="24"/>
          <w:szCs w:val="24"/>
        </w:rPr>
        <w:t xml:space="preserve">) </w:t>
      </w:r>
      <w:r w:rsidR="00F90211" w:rsidRPr="00303131">
        <w:rPr>
          <w:rFonts w:cs="Times New Roman"/>
          <w:noProof/>
          <w:sz w:val="24"/>
          <w:szCs w:val="24"/>
        </w:rPr>
        <w:t>Is the following statement true or false</w:t>
      </w:r>
      <w:r>
        <w:rPr>
          <w:rFonts w:cs="Times New Roman"/>
          <w:noProof/>
          <w:sz w:val="24"/>
          <w:szCs w:val="24"/>
        </w:rPr>
        <w:t>?</w:t>
      </w:r>
      <w:r w:rsidRPr="00303131">
        <w:rPr>
          <w:rFonts w:cs="Times New Roman"/>
          <w:noProof/>
          <w:sz w:val="24"/>
          <w:szCs w:val="24"/>
        </w:rPr>
        <w:t xml:space="preserve"> </w:t>
      </w:r>
      <w:r>
        <w:rPr>
          <w:rFonts w:cs="Times New Roman"/>
          <w:noProof/>
          <w:sz w:val="24"/>
          <w:szCs w:val="24"/>
        </w:rPr>
        <w:t>E</w:t>
      </w:r>
      <w:r w:rsidRPr="00303131">
        <w:rPr>
          <w:rFonts w:cs="Times New Roman"/>
          <w:noProof/>
          <w:sz w:val="24"/>
          <w:szCs w:val="24"/>
        </w:rPr>
        <w:t>xplain</w:t>
      </w:r>
      <w:r>
        <w:rPr>
          <w:rFonts w:cs="Times New Roman"/>
          <w:sz w:val="24"/>
          <w:szCs w:val="24"/>
        </w:rPr>
        <w:t xml:space="preserve"> </w:t>
      </w:r>
      <w:r w:rsidR="00F90211">
        <w:rPr>
          <w:rFonts w:cs="Times New Roman"/>
          <w:sz w:val="24"/>
          <w:szCs w:val="24"/>
        </w:rPr>
        <w:t>how you know</w:t>
      </w:r>
      <w:r>
        <w:rPr>
          <w:rFonts w:cs="Times New Roman"/>
          <w:sz w:val="24"/>
          <w:szCs w:val="24"/>
        </w:rPr>
        <w:t>.</w:t>
      </w:r>
    </w:p>
    <w:p w:rsidR="00F1426D" w:rsidRDefault="00F1426D" w:rsidP="00F9021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 xml:space="preserve">Example: 324 is greater than 334 (students need to be able to talk about this being false because 334 has </w:t>
      </w:r>
      <w:r w:rsidR="007467B0">
        <w:rPr>
          <w:rFonts w:cs="Times New Roman"/>
          <w:noProof/>
          <w:sz w:val="24"/>
          <w:szCs w:val="24"/>
        </w:rPr>
        <w:t xml:space="preserve">one </w:t>
      </w:r>
      <w:r>
        <w:rPr>
          <w:rFonts w:cs="Times New Roman"/>
          <w:noProof/>
          <w:sz w:val="24"/>
          <w:szCs w:val="24"/>
        </w:rPr>
        <w:t xml:space="preserve">more group of </w:t>
      </w:r>
      <w:r w:rsidR="007467B0">
        <w:rPr>
          <w:rFonts w:cs="Times New Roman"/>
          <w:noProof/>
          <w:sz w:val="24"/>
          <w:szCs w:val="24"/>
        </w:rPr>
        <w:t xml:space="preserve">10 </w:t>
      </w:r>
      <w:r>
        <w:rPr>
          <w:rFonts w:cs="Times New Roman"/>
          <w:noProof/>
          <w:sz w:val="24"/>
          <w:szCs w:val="24"/>
        </w:rPr>
        <w:t>than 324</w:t>
      </w:r>
      <w:r w:rsidR="007467B0">
        <w:rPr>
          <w:rFonts w:cs="Times New Roman"/>
          <w:noProof/>
          <w:sz w:val="24"/>
          <w:szCs w:val="24"/>
        </w:rPr>
        <w:t>,</w:t>
      </w:r>
      <w:r>
        <w:rPr>
          <w:rFonts w:cs="Times New Roman"/>
          <w:noProof/>
          <w:sz w:val="24"/>
          <w:szCs w:val="24"/>
        </w:rPr>
        <w:t xml:space="preserve"> or they might say 324 is 10 less than 334</w:t>
      </w:r>
      <w:r w:rsidR="007467B0">
        <w:rPr>
          <w:rFonts w:cs="Times New Roman"/>
          <w:noProof/>
          <w:sz w:val="24"/>
          <w:szCs w:val="24"/>
        </w:rPr>
        <w:t xml:space="preserve">. Make </w:t>
      </w:r>
      <w:r>
        <w:rPr>
          <w:rFonts w:cs="Times New Roman"/>
          <w:noProof/>
          <w:sz w:val="24"/>
          <w:szCs w:val="24"/>
        </w:rPr>
        <w:t>sure they are talking about the tens and not just saying 334 is one more than 324</w:t>
      </w:r>
      <w:r w:rsidR="007467B0">
        <w:rPr>
          <w:rFonts w:cs="Times New Roman"/>
          <w:noProof/>
          <w:sz w:val="24"/>
          <w:szCs w:val="24"/>
        </w:rPr>
        <w:t>.</w:t>
      </w:r>
      <w:r>
        <w:rPr>
          <w:rFonts w:cs="Times New Roman"/>
          <w:noProof/>
          <w:sz w:val="24"/>
          <w:szCs w:val="24"/>
        </w:rPr>
        <w:t>)</w:t>
      </w:r>
      <w:bookmarkStart w:id="0" w:name="_GoBack"/>
      <w:bookmarkEnd w:id="0"/>
    </w:p>
    <w:p w:rsidR="00F90211" w:rsidRPr="007F0621" w:rsidRDefault="00F90211" w:rsidP="00F9021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 (include a minimum of two)</w:t>
      </w:r>
    </w:p>
    <w:p w:rsidR="00F90211" w:rsidRPr="007F0621" w:rsidRDefault="00F90211" w:rsidP="00EB7CD0">
      <w:pPr>
        <w:pStyle w:val="ListParagraph"/>
        <w:numPr>
          <w:ilvl w:val="1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Write two different three-digit numbers</w:t>
      </w:r>
      <w:r w:rsidR="007467B0">
        <w:rPr>
          <w:rFonts w:cs="Times New Roman"/>
          <w:sz w:val="24"/>
          <w:szCs w:val="24"/>
        </w:rPr>
        <w:t>. T</w:t>
      </w:r>
      <w:r>
        <w:rPr>
          <w:rFonts w:cs="Times New Roman"/>
          <w:sz w:val="24"/>
          <w:szCs w:val="24"/>
        </w:rPr>
        <w:t>ell which number is less</w:t>
      </w:r>
      <w:r w:rsidR="007467B0">
        <w:rPr>
          <w:rFonts w:cs="Times New Roman"/>
          <w:sz w:val="24"/>
          <w:szCs w:val="24"/>
        </w:rPr>
        <w:t>. How</w:t>
      </w:r>
      <w:r>
        <w:rPr>
          <w:rFonts w:cs="Times New Roman"/>
          <w:sz w:val="24"/>
          <w:szCs w:val="24"/>
        </w:rPr>
        <w:t xml:space="preserve"> </w:t>
      </w:r>
      <w:r w:rsidR="007467B0">
        <w:rPr>
          <w:rFonts w:cs="Times New Roman"/>
          <w:sz w:val="24"/>
          <w:szCs w:val="24"/>
        </w:rPr>
        <w:t xml:space="preserve">do </w:t>
      </w:r>
      <w:r>
        <w:rPr>
          <w:rFonts w:cs="Times New Roman"/>
          <w:sz w:val="24"/>
          <w:szCs w:val="24"/>
        </w:rPr>
        <w:t>you know?</w:t>
      </w:r>
      <w:r w:rsidR="007467B0">
        <w:rPr>
          <w:rFonts w:cs="Times New Roman"/>
          <w:sz w:val="24"/>
          <w:szCs w:val="24"/>
        </w:rPr>
        <w:t>”</w:t>
      </w:r>
    </w:p>
    <w:p w:rsidR="00F90211" w:rsidRPr="007F0621" w:rsidRDefault="00104E4D" w:rsidP="00EB7CD0">
      <w:pPr>
        <w:pStyle w:val="ListParagraph"/>
        <w:numPr>
          <w:ilvl w:val="1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Roll your number generator</w:t>
      </w:r>
      <w:r w:rsidR="00F90211">
        <w:rPr>
          <w:rFonts w:cs="Times New Roman"/>
          <w:sz w:val="24"/>
          <w:szCs w:val="24"/>
        </w:rPr>
        <w:t xml:space="preserve"> and create </w:t>
      </w:r>
      <w:r w:rsidR="00F90211">
        <w:rPr>
          <w:rFonts w:cs="Times New Roman"/>
          <w:noProof/>
          <w:sz w:val="24"/>
          <w:szCs w:val="24"/>
        </w:rPr>
        <w:t>three</w:t>
      </w:r>
      <w:r w:rsidR="00F90211">
        <w:rPr>
          <w:rFonts w:cs="Times New Roman"/>
          <w:sz w:val="24"/>
          <w:szCs w:val="24"/>
        </w:rPr>
        <w:t xml:space="preserve"> three-digit numbers.</w:t>
      </w:r>
      <w:r w:rsidR="00C7666F">
        <w:rPr>
          <w:rFonts w:cs="Times New Roman"/>
          <w:sz w:val="24"/>
          <w:szCs w:val="24"/>
        </w:rPr>
        <w:t xml:space="preserve"> </w:t>
      </w:r>
      <w:r w:rsidR="00F90211" w:rsidRPr="00303131">
        <w:rPr>
          <w:rFonts w:cs="Times New Roman"/>
          <w:noProof/>
          <w:sz w:val="24"/>
          <w:szCs w:val="24"/>
        </w:rPr>
        <w:t>Tell which number is greater, which number is less</w:t>
      </w:r>
      <w:r w:rsidR="007467B0">
        <w:rPr>
          <w:rFonts w:cs="Times New Roman"/>
          <w:noProof/>
          <w:sz w:val="24"/>
          <w:szCs w:val="24"/>
        </w:rPr>
        <w:t>,</w:t>
      </w:r>
      <w:r w:rsidR="00F90211" w:rsidRPr="00303131">
        <w:rPr>
          <w:rFonts w:cs="Times New Roman"/>
          <w:noProof/>
          <w:sz w:val="24"/>
          <w:szCs w:val="24"/>
        </w:rPr>
        <w:t xml:space="preserve"> and which number is in between.</w:t>
      </w:r>
      <w:r w:rsidR="00C7666F">
        <w:rPr>
          <w:rFonts w:cs="Times New Roman"/>
          <w:sz w:val="24"/>
          <w:szCs w:val="24"/>
        </w:rPr>
        <w:t xml:space="preserve"> </w:t>
      </w:r>
      <w:r w:rsidR="00F90211">
        <w:rPr>
          <w:rFonts w:cs="Times New Roman"/>
          <w:sz w:val="24"/>
          <w:szCs w:val="24"/>
        </w:rPr>
        <w:t>Be sure to include how you know.</w:t>
      </w:r>
    </w:p>
    <w:p w:rsidR="00F90211" w:rsidRPr="007F0621" w:rsidRDefault="00F90211" w:rsidP="00F9021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 Assessments (include informal assessment ideas)</w:t>
      </w:r>
    </w:p>
    <w:p w:rsidR="00F90211" w:rsidRPr="003718A3" w:rsidRDefault="00F90211" w:rsidP="00EB7CD0">
      <w:pPr>
        <w:pStyle w:val="ListParagraph"/>
        <w:numPr>
          <w:ilvl w:val="1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Interviewing students helps teachers see </w:t>
      </w:r>
      <w:r w:rsidR="007467B0">
        <w:rPr>
          <w:rFonts w:cs="Times New Roman"/>
          <w:sz w:val="24"/>
          <w:szCs w:val="24"/>
        </w:rPr>
        <w:t xml:space="preserve">whether </w:t>
      </w:r>
      <w:r>
        <w:rPr>
          <w:rFonts w:cs="Times New Roman"/>
          <w:sz w:val="24"/>
          <w:szCs w:val="24"/>
        </w:rPr>
        <w:t>a student understands the math</w:t>
      </w:r>
      <w:r w:rsidR="007467B0">
        <w:rPr>
          <w:rFonts w:cs="Times New Roman"/>
          <w:sz w:val="24"/>
          <w:szCs w:val="24"/>
        </w:rPr>
        <w:t>ematics being</w:t>
      </w:r>
      <w:r>
        <w:rPr>
          <w:rFonts w:cs="Times New Roman"/>
          <w:sz w:val="24"/>
          <w:szCs w:val="24"/>
        </w:rPr>
        <w:t xml:space="preserve"> </w:t>
      </w:r>
      <w:r w:rsidRPr="00303131">
        <w:rPr>
          <w:rFonts w:cs="Times New Roman"/>
          <w:noProof/>
          <w:sz w:val="24"/>
          <w:szCs w:val="24"/>
        </w:rPr>
        <w:t>taught</w:t>
      </w:r>
      <w:r>
        <w:rPr>
          <w:rFonts w:cs="Times New Roman"/>
          <w:sz w:val="24"/>
          <w:szCs w:val="24"/>
        </w:rPr>
        <w:t>.</w:t>
      </w:r>
    </w:p>
    <w:p w:rsidR="00F90211" w:rsidRDefault="007467B0" w:rsidP="00EB7CD0">
      <w:pPr>
        <w:pStyle w:val="ListParagraph"/>
        <w:numPr>
          <w:ilvl w:val="1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While the teacher is observing </w:t>
      </w:r>
      <w:r w:rsidR="00F90211">
        <w:rPr>
          <w:rFonts w:cs="Times New Roman"/>
          <w:sz w:val="24"/>
          <w:szCs w:val="24"/>
        </w:rPr>
        <w:t>throughout the lesson, she should be taking notice of students who are struggling with the mathematical concept.</w:t>
      </w:r>
    </w:p>
    <w:p w:rsidR="00F90211" w:rsidRPr="007F0621" w:rsidRDefault="00F90211" w:rsidP="00EB7CD0">
      <w:pPr>
        <w:pStyle w:val="Heading2"/>
      </w:pPr>
      <w:r w:rsidRPr="007F0621">
        <w:t>Extensions and Connections (for all students)</w:t>
      </w:r>
    </w:p>
    <w:p w:rsidR="00F90211" w:rsidRDefault="00F90211" w:rsidP="00EB7CD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Randomly write three different digits on the board, and ask students to create a number greater than the number displayed, less than the number displayed, and equal to the </w:t>
      </w:r>
      <w:r w:rsidRPr="00303131">
        <w:rPr>
          <w:rFonts w:cs="Times New Roman"/>
          <w:noProof/>
          <w:sz w:val="24"/>
          <w:szCs w:val="24"/>
        </w:rPr>
        <w:t>numbers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noProof/>
          <w:sz w:val="24"/>
          <w:szCs w:val="24"/>
        </w:rPr>
        <w:t>shown</w:t>
      </w:r>
      <w:r>
        <w:rPr>
          <w:rFonts w:cs="Times New Roman"/>
          <w:sz w:val="24"/>
          <w:szCs w:val="24"/>
        </w:rPr>
        <w:t>.</w:t>
      </w:r>
    </w:p>
    <w:p w:rsidR="00F90211" w:rsidRDefault="00F90211" w:rsidP="00EB7CD0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Close, Far, and In Between: Put three numbers on the board.</w:t>
      </w:r>
      <w:r w:rsidR="00C766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Using these three numbers as referents, as questions such as the following and encourage group discussion.</w:t>
      </w:r>
      <w:r w:rsidR="00C7666F">
        <w:rPr>
          <w:rFonts w:cs="Times New Roman"/>
          <w:sz w:val="24"/>
          <w:szCs w:val="24"/>
        </w:rPr>
        <w:t xml:space="preserve"> </w:t>
      </w:r>
    </w:p>
    <w:p w:rsidR="00F90211" w:rsidRDefault="00F90211" w:rsidP="00F9021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Which two are closest? Why?</w:t>
      </w:r>
    </w:p>
    <w:p w:rsidR="00F90211" w:rsidRPr="00303131" w:rsidRDefault="00F90211" w:rsidP="00F9021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noProof/>
          <w:sz w:val="24"/>
          <w:szCs w:val="24"/>
        </w:rPr>
      </w:pPr>
      <w:r>
        <w:rPr>
          <w:rFonts w:cs="Times New Roman"/>
          <w:sz w:val="24"/>
          <w:szCs w:val="24"/>
        </w:rPr>
        <w:t>Which is closest to _____?</w:t>
      </w:r>
      <w:r w:rsidR="00C7666F">
        <w:rPr>
          <w:rFonts w:cs="Times New Roman"/>
          <w:sz w:val="24"/>
          <w:szCs w:val="24"/>
        </w:rPr>
        <w:t xml:space="preserve"> </w:t>
      </w:r>
      <w:r w:rsidRPr="00303131">
        <w:rPr>
          <w:rFonts w:cs="Times New Roman"/>
          <w:noProof/>
          <w:sz w:val="24"/>
          <w:szCs w:val="24"/>
        </w:rPr>
        <w:t>To _____?</w:t>
      </w:r>
    </w:p>
    <w:p w:rsidR="00F90211" w:rsidRPr="00303131" w:rsidRDefault="00F90211" w:rsidP="00F9021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noProof/>
          <w:sz w:val="24"/>
          <w:szCs w:val="24"/>
        </w:rPr>
      </w:pPr>
      <w:r w:rsidRPr="00303131">
        <w:rPr>
          <w:rFonts w:cs="Times New Roman"/>
          <w:noProof/>
          <w:sz w:val="24"/>
          <w:szCs w:val="24"/>
        </w:rPr>
        <w:t>Name a number between ______ and _____?</w:t>
      </w:r>
    </w:p>
    <w:p w:rsidR="00F90211" w:rsidRDefault="00F90211" w:rsidP="00F9021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303131">
        <w:rPr>
          <w:rFonts w:cs="Times New Roman"/>
          <w:noProof/>
          <w:sz w:val="24"/>
          <w:szCs w:val="24"/>
        </w:rPr>
        <w:t>If these are “big numbers,” what are some small numbers</w:t>
      </w:r>
      <w:r>
        <w:rPr>
          <w:rFonts w:cs="Times New Roman"/>
          <w:sz w:val="24"/>
          <w:szCs w:val="24"/>
        </w:rPr>
        <w:t>?</w:t>
      </w:r>
    </w:p>
    <w:p w:rsidR="00F90211" w:rsidRPr="005D2925" w:rsidRDefault="00F90211" w:rsidP="00EB7CD0">
      <w:pPr>
        <w:pStyle w:val="ListParagraph"/>
        <w:numPr>
          <w:ilvl w:val="0"/>
          <w:numId w:val="8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Who Am I? Think of a secret number and mark a point on a number line with the starting and end point labeled.</w:t>
      </w:r>
      <w:r w:rsidR="00C766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Students try to guess your secret number.</w:t>
      </w:r>
      <w:r w:rsidR="00C7666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Place and label each </w:t>
      </w:r>
      <w:r w:rsidRPr="00303131">
        <w:rPr>
          <w:rFonts w:cs="Times New Roman"/>
          <w:noProof/>
          <w:sz w:val="24"/>
          <w:szCs w:val="24"/>
        </w:rPr>
        <w:t>guess</w:t>
      </w:r>
      <w:r>
        <w:rPr>
          <w:rFonts w:cs="Times New Roman"/>
          <w:sz w:val="24"/>
          <w:szCs w:val="24"/>
        </w:rPr>
        <w:t xml:space="preserve"> on the line.</w:t>
      </w:r>
      <w:r w:rsidR="00C7666F">
        <w:rPr>
          <w:rFonts w:cs="Times New Roman"/>
          <w:sz w:val="24"/>
          <w:szCs w:val="24"/>
        </w:rPr>
        <w:t xml:space="preserve"> </w:t>
      </w:r>
    </w:p>
    <w:p w:rsidR="004C2FE3" w:rsidRPr="007F0621" w:rsidRDefault="004C2FE3" w:rsidP="00EB7CD0">
      <w:pPr>
        <w:pStyle w:val="Heading2"/>
      </w:pPr>
      <w:r w:rsidRPr="007F0621">
        <w:t xml:space="preserve">Strategies for Differentiation </w:t>
      </w:r>
    </w:p>
    <w:p w:rsidR="00F90211" w:rsidRPr="007F0621" w:rsidRDefault="00F90211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7F0621">
        <w:rPr>
          <w:rFonts w:cs="Times New Roman"/>
          <w:sz w:val="24"/>
          <w:szCs w:val="24"/>
        </w:rPr>
        <w:t>Use grid paper to assist students in lining up vertical columns</w:t>
      </w:r>
      <w:r w:rsidR="007467B0">
        <w:rPr>
          <w:rFonts w:cs="Times New Roman"/>
          <w:sz w:val="24"/>
          <w:szCs w:val="24"/>
        </w:rPr>
        <w:t>.</w:t>
      </w:r>
    </w:p>
    <w:p w:rsidR="00F90211" w:rsidRDefault="00F90211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students who show understanding of comparing with three numbers, you may have students compare four or more three-digit numbers.</w:t>
      </w:r>
    </w:p>
    <w:p w:rsidR="00F90211" w:rsidRDefault="00F90211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a blank number line for students to place numbers.</w:t>
      </w:r>
    </w:p>
    <w:p w:rsidR="00F90211" w:rsidRDefault="00F90211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Highlight where to start in each number when comparing or ordering.</w:t>
      </w:r>
    </w:p>
    <w:p w:rsidR="00F90211" w:rsidRDefault="00F90211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Some students may need to continue using the </w:t>
      </w:r>
      <w:r w:rsidR="007467B0">
        <w:rPr>
          <w:rFonts w:cs="Times New Roman"/>
          <w:sz w:val="24"/>
          <w:szCs w:val="24"/>
        </w:rPr>
        <w:t>base-</w:t>
      </w:r>
      <w:r>
        <w:rPr>
          <w:rFonts w:cs="Times New Roman"/>
          <w:sz w:val="24"/>
          <w:szCs w:val="24"/>
        </w:rPr>
        <w:t>10 blocks, while others could begin to use number cards.</w:t>
      </w:r>
    </w:p>
    <w:p w:rsidR="00F90211" w:rsidRDefault="00F90211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Struggling students may benefit from the use of hundred charts (200–299 chart or 600–699 chart).</w:t>
      </w:r>
    </w:p>
    <w:p w:rsidR="00F90211" w:rsidRDefault="00F90211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Create number necklaces</w:t>
      </w:r>
      <w:r w:rsidR="007467B0">
        <w:rPr>
          <w:rFonts w:cs="Times New Roman"/>
          <w:sz w:val="24"/>
          <w:szCs w:val="24"/>
        </w:rPr>
        <w:t>. S</w:t>
      </w:r>
      <w:r>
        <w:rPr>
          <w:rFonts w:cs="Times New Roman"/>
          <w:sz w:val="24"/>
          <w:szCs w:val="24"/>
        </w:rPr>
        <w:t>tudents in the audience can then compare these numbers and justify their answers.</w:t>
      </w:r>
      <w:r w:rsidR="00C7666F">
        <w:rPr>
          <w:rFonts w:cs="Times New Roman"/>
          <w:sz w:val="24"/>
          <w:szCs w:val="24"/>
        </w:rPr>
        <w:t xml:space="preserve"> </w:t>
      </w:r>
    </w:p>
    <w:p w:rsidR="005D2925" w:rsidRPr="005D2925" w:rsidRDefault="00F90211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theme="minorHAnsi"/>
        </w:rPr>
      </w:pPr>
      <w:r>
        <w:rPr>
          <w:rFonts w:cs="Times New Roman"/>
          <w:sz w:val="24"/>
          <w:szCs w:val="24"/>
        </w:rPr>
        <w:t>Using number necklaces, have a set of students line up from greatest to least or lea</w:t>
      </w:r>
      <w:r w:rsidR="00F1426D">
        <w:rPr>
          <w:rFonts w:cs="Times New Roman"/>
          <w:sz w:val="24"/>
          <w:szCs w:val="24"/>
        </w:rPr>
        <w:t>st to greatest</w:t>
      </w:r>
      <w:r w:rsidR="005D1B2C">
        <w:rPr>
          <w:rFonts w:cs="Times New Roman"/>
          <w:sz w:val="24"/>
          <w:szCs w:val="24"/>
        </w:rPr>
        <w:t xml:space="preserve">. The </w:t>
      </w:r>
      <w:r w:rsidR="00F1426D">
        <w:rPr>
          <w:rFonts w:cs="Times New Roman"/>
          <w:sz w:val="24"/>
          <w:szCs w:val="24"/>
        </w:rPr>
        <w:t>audience can</w:t>
      </w:r>
      <w:r>
        <w:rPr>
          <w:rFonts w:cs="Times New Roman"/>
          <w:sz w:val="24"/>
          <w:szCs w:val="24"/>
        </w:rPr>
        <w:t xml:space="preserve"> agree or disagree with the set of students in the front and justify their answer.</w:t>
      </w:r>
    </w:p>
    <w:p w:rsidR="00622A95" w:rsidRPr="00EB7CD0" w:rsidRDefault="00F90211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EB7CD0">
        <w:rPr>
          <w:rFonts w:cstheme="minorHAnsi"/>
          <w:sz w:val="24"/>
          <w:szCs w:val="24"/>
        </w:rPr>
        <w:lastRenderedPageBreak/>
        <w:t>Discuss with students the concept that 358 can be made as 3 hundreds, 5 tens, and 8 ones and also as 2 hundreds, 15 tens, and 8 ones to get students thinking flexible about equivalent numbers.</w:t>
      </w:r>
      <w:r w:rsidR="00C7666F" w:rsidRPr="00EB7CD0">
        <w:rPr>
          <w:rFonts w:cstheme="minorHAnsi"/>
          <w:sz w:val="24"/>
          <w:szCs w:val="24"/>
        </w:rPr>
        <w:t xml:space="preserve"> </w:t>
      </w:r>
    </w:p>
    <w:p w:rsidR="00104E4D" w:rsidRPr="00EB7CD0" w:rsidRDefault="00104E4D" w:rsidP="00EB7CD0">
      <w:pPr>
        <w:pStyle w:val="ListParagraph"/>
        <w:numPr>
          <w:ilvl w:val="0"/>
          <w:numId w:val="4"/>
        </w:numPr>
        <w:spacing w:before="60" w:after="0" w:line="240" w:lineRule="auto"/>
        <w:contextualSpacing w:val="0"/>
        <w:rPr>
          <w:rFonts w:cstheme="minorHAnsi"/>
          <w:sz w:val="24"/>
          <w:szCs w:val="24"/>
        </w:rPr>
      </w:pPr>
      <w:r w:rsidRPr="00EB7CD0">
        <w:rPr>
          <w:rFonts w:cstheme="minorHAnsi"/>
          <w:sz w:val="24"/>
          <w:szCs w:val="24"/>
        </w:rPr>
        <w:t>Redirection and corrective feedback should be given throughout lesson.</w:t>
      </w:r>
    </w:p>
    <w:sectPr w:rsidR="00104E4D" w:rsidRPr="00EB7CD0" w:rsidSect="00EB7CD0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E78" w:rsidRDefault="00474E78">
      <w:pPr>
        <w:spacing w:after="0" w:line="240" w:lineRule="auto"/>
      </w:pPr>
      <w:r>
        <w:separator/>
      </w:r>
    </w:p>
  </w:endnote>
  <w:endnote w:type="continuationSeparator" w:id="0">
    <w:p w:rsidR="00474E78" w:rsidRDefault="004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F6" w:rsidRPr="00EB7CD0" w:rsidRDefault="00EB7CD0" w:rsidP="00EB7CD0">
    <w:pPr>
      <w:pStyle w:val="Footer"/>
      <w:tabs>
        <w:tab w:val="clear" w:pos="4680"/>
        <w:tab w:val="center" w:pos="9270"/>
      </w:tabs>
    </w:pPr>
    <w:r>
      <w:t xml:space="preserve">Virginia Department of Education </w:t>
    </w:r>
    <w:r>
      <w:rPr>
        <w:rFonts w:cstheme="minorHAnsi"/>
      </w:rPr>
      <w:t>©</w:t>
    </w:r>
    <w:r>
      <w:t>2018</w:t>
    </w:r>
    <w:r>
      <w:tab/>
    </w:r>
    <w:sdt>
      <w:sdtPr>
        <w:id w:val="18786593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E78" w:rsidRDefault="00474E78">
      <w:pPr>
        <w:spacing w:after="0" w:line="240" w:lineRule="auto"/>
      </w:pPr>
      <w:r>
        <w:separator/>
      </w:r>
    </w:p>
  </w:footnote>
  <w:footnote w:type="continuationSeparator" w:id="0">
    <w:p w:rsidR="00474E78" w:rsidRDefault="00474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DF6" w:rsidRDefault="001C2DF6" w:rsidP="00EB7CD0">
    <w:pPr>
      <w:pStyle w:val="Header"/>
      <w:spacing w:after="120"/>
      <w:rPr>
        <w:i/>
      </w:rPr>
    </w:pPr>
    <w:r w:rsidRPr="00EB7CD0">
      <w:rPr>
        <w:i/>
      </w:rPr>
      <w:t xml:space="preserve">Mathematics </w:t>
    </w:r>
    <w:r w:rsidR="00EB7CD0">
      <w:rPr>
        <w:i/>
      </w:rPr>
      <w:t xml:space="preserve">Instructional Plan </w:t>
    </w:r>
    <w:r w:rsidR="00445EC3" w:rsidRPr="00EB7CD0">
      <w:rPr>
        <w:i/>
      </w:rPr>
      <w:t>–</w:t>
    </w:r>
    <w:r w:rsidR="00EB7CD0">
      <w:rPr>
        <w:i/>
      </w:rPr>
      <w:t xml:space="preserve"> </w:t>
    </w:r>
    <w:r w:rsidRPr="00EB7CD0">
      <w:rPr>
        <w:i/>
      </w:rPr>
      <w:t>Grade 2</w:t>
    </w:r>
  </w:p>
  <w:p w:rsidR="00EB7CD0" w:rsidRDefault="00EB7CD0" w:rsidP="00EB7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8097E"/>
    <w:multiLevelType w:val="hybridMultilevel"/>
    <w:tmpl w:val="6D8640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F72171"/>
    <w:multiLevelType w:val="hybridMultilevel"/>
    <w:tmpl w:val="4DF2A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0AE0"/>
    <w:multiLevelType w:val="hybridMultilevel"/>
    <w:tmpl w:val="ED2A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F4A62"/>
    <w:multiLevelType w:val="hybridMultilevel"/>
    <w:tmpl w:val="BC022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tjCwMDM1MDIwNDdQ0lEKTi0uzszPAykwrAUAum+1jCwAAAA="/>
  </w:docVars>
  <w:rsids>
    <w:rsidRoot w:val="004C2FE3"/>
    <w:rsid w:val="000E7C82"/>
    <w:rsid w:val="00104E4D"/>
    <w:rsid w:val="001075BF"/>
    <w:rsid w:val="001C2DF6"/>
    <w:rsid w:val="00445EC3"/>
    <w:rsid w:val="00474E78"/>
    <w:rsid w:val="004C2FE3"/>
    <w:rsid w:val="005D08B4"/>
    <w:rsid w:val="005D1B2C"/>
    <w:rsid w:val="005D2925"/>
    <w:rsid w:val="00622A95"/>
    <w:rsid w:val="0062362F"/>
    <w:rsid w:val="00641AB5"/>
    <w:rsid w:val="00646615"/>
    <w:rsid w:val="007467B0"/>
    <w:rsid w:val="00785830"/>
    <w:rsid w:val="007D1D4B"/>
    <w:rsid w:val="00800498"/>
    <w:rsid w:val="009040A7"/>
    <w:rsid w:val="009C31F4"/>
    <w:rsid w:val="00A63E33"/>
    <w:rsid w:val="00B17346"/>
    <w:rsid w:val="00B668FF"/>
    <w:rsid w:val="00BA71A7"/>
    <w:rsid w:val="00C372EE"/>
    <w:rsid w:val="00C7666F"/>
    <w:rsid w:val="00DE3883"/>
    <w:rsid w:val="00EB7CD0"/>
    <w:rsid w:val="00EE12CE"/>
    <w:rsid w:val="00F1426D"/>
    <w:rsid w:val="00F52FF0"/>
    <w:rsid w:val="00F9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1A083"/>
  <w15:chartTrackingRefBased/>
  <w15:docId w15:val="{540DB13F-4B01-4621-8443-12F580A3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FE3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Title"/>
    <w:next w:val="Normal"/>
    <w:link w:val="Heading1Char"/>
    <w:uiPriority w:val="9"/>
    <w:qFormat/>
    <w:rsid w:val="004C2FE3"/>
    <w:pPr>
      <w:pBdr>
        <w:bottom w:val="single" w:sz="8" w:space="4" w:color="4472C4" w:themeColor="accent1"/>
      </w:pBdr>
      <w:spacing w:after="300"/>
      <w:outlineLvl w:val="0"/>
    </w:pPr>
    <w:rPr>
      <w:rFonts w:ascii="Times New Roman" w:hAnsi="Times New Roman" w:cs="Times New Roman"/>
      <w:color w:val="323E4F" w:themeColor="text2" w:themeShade="BF"/>
      <w:spacing w:val="5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CD0"/>
    <w:pPr>
      <w:spacing w:before="100" w:after="0" w:line="240" w:lineRule="auto"/>
      <w:ind w:left="2160" w:hanging="2160"/>
      <w:outlineLvl w:val="1"/>
    </w:pPr>
    <w:rPr>
      <w:rFonts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4C2FE3"/>
    <w:pPr>
      <w:numPr>
        <w:numId w:val="4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FE3"/>
    <w:rPr>
      <w:rFonts w:ascii="Times New Roman" w:eastAsiaTheme="majorEastAsia" w:hAnsi="Times New Roman" w:cs="Times New Roman"/>
      <w:color w:val="323E4F" w:themeColor="text2" w:themeShade="BF"/>
      <w:spacing w:val="5"/>
      <w:kern w:val="28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EB7CD0"/>
    <w:rPr>
      <w:rFonts w:eastAsiaTheme="minorEastAsia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2FE3"/>
    <w:rPr>
      <w:rFonts w:ascii="Times New Roman" w:eastAsiaTheme="minorEastAsia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4C2FE3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4C2FE3"/>
    <w:pPr>
      <w:numPr>
        <w:numId w:val="1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4C2FE3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C2F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FE3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4C2F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OLNumber">
    <w:name w:val="SOL Number"/>
    <w:basedOn w:val="Normal"/>
    <w:next w:val="Normal"/>
    <w:link w:val="SOLNumberChar"/>
    <w:rsid w:val="00F90211"/>
    <w:pPr>
      <w:keepLines/>
      <w:spacing w:before="100" w:after="0" w:line="240" w:lineRule="auto"/>
      <w:ind w:left="907" w:hanging="907"/>
    </w:pPr>
    <w:rPr>
      <w:rFonts w:ascii="Times New Roman" w:eastAsia="Times" w:hAnsi="Times New Roman" w:cs="Times New Roman"/>
    </w:rPr>
  </w:style>
  <w:style w:type="character" w:customStyle="1" w:styleId="SOLNumberChar">
    <w:name w:val="SOL Number Char"/>
    <w:basedOn w:val="DefaultParagraphFont"/>
    <w:link w:val="SOLNumber"/>
    <w:rsid w:val="00F90211"/>
    <w:rPr>
      <w:rFonts w:ascii="Times New Roman" w:eastAsia="Times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6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61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EC3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C3"/>
    <w:rPr>
      <w:rFonts w:ascii="Times New Roman" w:eastAsiaTheme="minorEastAsia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C7666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2-1c greater than</vt:lpstr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2-1c greater than</dc:title>
  <dc:subject>mathematics</dc:subject>
  <dc:creator>VDOE</dc:creator>
  <cp:keywords/>
  <dc:description/>
  <cp:lastModifiedBy>Delozier, Debra (DOE)</cp:lastModifiedBy>
  <cp:revision>7</cp:revision>
  <dcterms:created xsi:type="dcterms:W3CDTF">2018-02-07T19:36:00Z</dcterms:created>
  <dcterms:modified xsi:type="dcterms:W3CDTF">2018-06-28T17:14:00Z</dcterms:modified>
</cp:coreProperties>
</file>