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83FAE" w14:textId="77777777" w:rsidR="00A517D5" w:rsidRDefault="00A517D5" w:rsidP="00A517D5">
      <w:pPr>
        <w:pStyle w:val="Header"/>
        <w:contextualSpacing/>
        <w:rPr>
          <w:i/>
        </w:rPr>
      </w:pPr>
      <w:r>
        <w:rPr>
          <w:i/>
        </w:rPr>
        <w:t>Mathematics Instructional Plan – Kindergarten</w:t>
      </w:r>
    </w:p>
    <w:p w14:paraId="231FADF6" w14:textId="77777777" w:rsidR="00A517D5" w:rsidRPr="00583560" w:rsidRDefault="00A517D5" w:rsidP="00A517D5">
      <w:pPr>
        <w:pStyle w:val="Header"/>
        <w:contextualSpacing/>
        <w:rPr>
          <w:i/>
        </w:rPr>
      </w:pPr>
    </w:p>
    <w:p w14:paraId="414E83B6" w14:textId="77777777" w:rsidR="00196BD1" w:rsidRPr="00A517D5" w:rsidRDefault="00583560" w:rsidP="007F0621">
      <w:pPr>
        <w:pStyle w:val="Heading1"/>
        <w:rPr>
          <w:rFonts w:asciiTheme="minorHAnsi" w:hAnsiTheme="minorHAnsi"/>
          <w:color w:val="1F497D" w:themeColor="text2"/>
          <w:sz w:val="48"/>
        </w:rPr>
      </w:pPr>
      <w:r w:rsidRPr="00A517D5">
        <w:rPr>
          <w:rFonts w:asciiTheme="minorHAnsi" w:hAnsiTheme="minorHAnsi"/>
          <w:color w:val="1F497D" w:themeColor="text2"/>
          <w:sz w:val="48"/>
        </w:rPr>
        <w:t>Math Stories</w:t>
      </w:r>
    </w:p>
    <w:p w14:paraId="7C1FA7E4" w14:textId="77777777" w:rsidR="00196BD1" w:rsidRPr="007F0621" w:rsidRDefault="004A219B" w:rsidP="00C674C5">
      <w:pPr>
        <w:spacing w:before="100" w:after="0" w:line="240" w:lineRule="auto"/>
        <w:rPr>
          <w:rFonts w:cs="Times New Roman"/>
          <w:sz w:val="24"/>
          <w:szCs w:val="24"/>
        </w:rPr>
      </w:pPr>
      <w:r w:rsidRPr="00A517D5">
        <w:rPr>
          <w:rStyle w:val="Heading2Char"/>
        </w:rPr>
        <w:t>Strand</w:t>
      </w:r>
      <w:r w:rsidR="00822CAE" w:rsidRPr="00A517D5">
        <w:rPr>
          <w:rStyle w:val="Heading2Char"/>
        </w:rPr>
        <w:t>:</w:t>
      </w:r>
      <w:r w:rsidRPr="007F0621">
        <w:rPr>
          <w:rFonts w:cs="Times New Roman"/>
          <w:b/>
          <w:sz w:val="24"/>
          <w:szCs w:val="24"/>
        </w:rPr>
        <w:tab/>
      </w:r>
      <w:r w:rsidR="00196BD1" w:rsidRPr="007F0621">
        <w:rPr>
          <w:rFonts w:cs="Times New Roman"/>
          <w:sz w:val="24"/>
          <w:szCs w:val="24"/>
        </w:rPr>
        <w:tab/>
      </w:r>
      <w:r w:rsidR="00583560">
        <w:rPr>
          <w:rFonts w:cs="Times New Roman"/>
          <w:sz w:val="24"/>
          <w:szCs w:val="24"/>
        </w:rPr>
        <w:t>Computation and Estimation</w:t>
      </w:r>
    </w:p>
    <w:p w14:paraId="6578E0AB" w14:textId="6ACD51F2" w:rsidR="00196BD1" w:rsidRPr="007F0621" w:rsidRDefault="008035E5" w:rsidP="00A517D5">
      <w:pPr>
        <w:tabs>
          <w:tab w:val="left" w:pos="2160"/>
        </w:tabs>
        <w:spacing w:before="100" w:after="0" w:line="240" w:lineRule="auto"/>
        <w:rPr>
          <w:rFonts w:cs="Times New Roman"/>
          <w:sz w:val="24"/>
          <w:szCs w:val="24"/>
        </w:rPr>
      </w:pPr>
      <w:r w:rsidRPr="00A517D5">
        <w:rPr>
          <w:rStyle w:val="Heading2Char"/>
        </w:rPr>
        <w:t>Topic</w:t>
      </w:r>
      <w:r w:rsidR="00822CAE" w:rsidRPr="00A517D5">
        <w:rPr>
          <w:rStyle w:val="Heading2Char"/>
        </w:rPr>
        <w:t>:</w:t>
      </w:r>
      <w:r w:rsidRPr="007F0621">
        <w:rPr>
          <w:rFonts w:cs="Times New Roman"/>
          <w:b/>
          <w:sz w:val="24"/>
          <w:szCs w:val="24"/>
        </w:rPr>
        <w:tab/>
      </w:r>
      <w:r w:rsidR="00583560">
        <w:rPr>
          <w:rFonts w:cs="Times New Roman"/>
          <w:sz w:val="24"/>
          <w:szCs w:val="24"/>
        </w:rPr>
        <w:t>Solve story problems involving joining, separating</w:t>
      </w:r>
      <w:r w:rsidR="001106EC">
        <w:rPr>
          <w:rFonts w:cs="Times New Roman"/>
          <w:sz w:val="24"/>
          <w:szCs w:val="24"/>
        </w:rPr>
        <w:t>,</w:t>
      </w:r>
      <w:r w:rsidR="00583560">
        <w:rPr>
          <w:rFonts w:cs="Times New Roman"/>
          <w:sz w:val="24"/>
          <w:szCs w:val="24"/>
        </w:rPr>
        <w:t xml:space="preserve"> and part-part-whole </w:t>
      </w:r>
      <w:r w:rsidR="00583560">
        <w:rPr>
          <w:rFonts w:cs="Times New Roman"/>
          <w:sz w:val="24"/>
          <w:szCs w:val="24"/>
        </w:rPr>
        <w:tab/>
      </w:r>
      <w:r w:rsidR="00583560">
        <w:rPr>
          <w:rFonts w:cs="Times New Roman"/>
          <w:sz w:val="24"/>
          <w:szCs w:val="24"/>
        </w:rPr>
        <w:tab/>
        <w:t>scenarios.</w:t>
      </w:r>
    </w:p>
    <w:p w14:paraId="694FF049" w14:textId="14837A88" w:rsidR="00196BD1" w:rsidRPr="007F0621" w:rsidRDefault="00196BD1" w:rsidP="00A517D5">
      <w:pPr>
        <w:tabs>
          <w:tab w:val="left" w:pos="2160"/>
        </w:tabs>
        <w:spacing w:before="100" w:after="0" w:line="240" w:lineRule="auto"/>
        <w:ind w:left="2610" w:hanging="2610"/>
        <w:rPr>
          <w:rFonts w:cs="Times New Roman"/>
          <w:sz w:val="24"/>
          <w:szCs w:val="24"/>
        </w:rPr>
      </w:pPr>
      <w:r w:rsidRPr="00A517D5">
        <w:rPr>
          <w:rStyle w:val="Heading2Char"/>
        </w:rPr>
        <w:t>Primary SOL</w:t>
      </w:r>
      <w:r w:rsidR="00822CAE" w:rsidRPr="00A517D5">
        <w:rPr>
          <w:rStyle w:val="Heading2Char"/>
        </w:rPr>
        <w:t>:</w:t>
      </w:r>
      <w:r w:rsidRPr="007F0621">
        <w:rPr>
          <w:rFonts w:cs="Times New Roman"/>
          <w:b/>
          <w:sz w:val="24"/>
          <w:szCs w:val="24"/>
        </w:rPr>
        <w:tab/>
      </w:r>
      <w:r w:rsidR="00583560">
        <w:rPr>
          <w:rFonts w:cs="Times New Roman"/>
          <w:sz w:val="24"/>
          <w:szCs w:val="24"/>
        </w:rPr>
        <w:t>K.6</w:t>
      </w:r>
      <w:r w:rsidR="00104BC3">
        <w:rPr>
          <w:rFonts w:cs="Times New Roman"/>
          <w:sz w:val="24"/>
          <w:szCs w:val="24"/>
        </w:rPr>
        <w:tab/>
      </w:r>
      <w:r w:rsidR="00583560">
        <w:rPr>
          <w:rFonts w:cs="Times New Roman"/>
          <w:sz w:val="24"/>
          <w:szCs w:val="24"/>
        </w:rPr>
        <w:t>The student will model and solve single-step story and picture</w:t>
      </w:r>
      <w:r w:rsidR="00104BC3">
        <w:rPr>
          <w:rFonts w:cs="Times New Roman"/>
          <w:sz w:val="24"/>
          <w:szCs w:val="24"/>
        </w:rPr>
        <w:t xml:space="preserve"> </w:t>
      </w:r>
      <w:r w:rsidR="00583560">
        <w:rPr>
          <w:rFonts w:cs="Times New Roman"/>
          <w:sz w:val="24"/>
          <w:szCs w:val="24"/>
        </w:rPr>
        <w:t>problems with sums to 10 and differences within 10, using concrete</w:t>
      </w:r>
      <w:r w:rsidR="00104BC3">
        <w:rPr>
          <w:rFonts w:cs="Times New Roman"/>
          <w:sz w:val="24"/>
          <w:szCs w:val="24"/>
        </w:rPr>
        <w:t xml:space="preserve"> </w:t>
      </w:r>
      <w:r w:rsidR="00583560">
        <w:rPr>
          <w:rFonts w:cs="Times New Roman"/>
          <w:sz w:val="24"/>
          <w:szCs w:val="24"/>
        </w:rPr>
        <w:t>objects.</w:t>
      </w:r>
    </w:p>
    <w:p w14:paraId="3AC21D80" w14:textId="77777777" w:rsidR="00196BD1" w:rsidRPr="00583560" w:rsidRDefault="00196BD1" w:rsidP="00C674C5">
      <w:pPr>
        <w:spacing w:before="100" w:after="0" w:line="240" w:lineRule="auto"/>
        <w:ind w:left="2160" w:hanging="2160"/>
        <w:rPr>
          <w:rFonts w:cs="Times New Roman"/>
          <w:sz w:val="24"/>
          <w:szCs w:val="24"/>
        </w:rPr>
      </w:pPr>
      <w:r w:rsidRPr="00A517D5">
        <w:rPr>
          <w:rStyle w:val="Heading2Char"/>
        </w:rPr>
        <w:t>Related SOL</w:t>
      </w:r>
      <w:r w:rsidR="00822CAE" w:rsidRPr="00A517D5">
        <w:rPr>
          <w:rStyle w:val="Heading2Char"/>
        </w:rPr>
        <w:t>:</w:t>
      </w:r>
      <w:r w:rsidRPr="007F0621">
        <w:rPr>
          <w:rFonts w:cs="Times New Roman"/>
          <w:b/>
          <w:sz w:val="24"/>
          <w:szCs w:val="24"/>
        </w:rPr>
        <w:tab/>
      </w:r>
      <w:r w:rsidR="00583560">
        <w:rPr>
          <w:rFonts w:cs="Times New Roman"/>
          <w:sz w:val="24"/>
          <w:szCs w:val="24"/>
        </w:rPr>
        <w:t>K.1ab, K.2a, K.4b</w:t>
      </w:r>
    </w:p>
    <w:p w14:paraId="43F29071" w14:textId="77777777" w:rsidR="003C048F" w:rsidRPr="007F0621" w:rsidRDefault="001C1985" w:rsidP="00C73471">
      <w:pPr>
        <w:pStyle w:val="Heading2"/>
        <w:spacing w:before="100"/>
      </w:pPr>
      <w:r w:rsidRPr="007F0621">
        <w:t>Materials</w:t>
      </w:r>
      <w:r w:rsidR="00AA57E5" w:rsidRPr="007F0621">
        <w:t xml:space="preserve">  </w:t>
      </w:r>
    </w:p>
    <w:p w14:paraId="4B9C09D4" w14:textId="77777777" w:rsidR="001C1985" w:rsidRPr="007F0621" w:rsidRDefault="000F624E" w:rsidP="00C73471">
      <w:pPr>
        <w:pStyle w:val="Bullet1"/>
        <w:numPr>
          <w:ilvl w:val="0"/>
          <w:numId w:val="3"/>
        </w:numPr>
        <w:spacing w:after="0"/>
        <w:rPr>
          <w:rFonts w:asciiTheme="minorHAnsi" w:hAnsiTheme="minorHAnsi"/>
          <w:szCs w:val="24"/>
        </w:rPr>
      </w:pPr>
      <w:r>
        <w:rPr>
          <w:rFonts w:asciiTheme="minorHAnsi" w:hAnsiTheme="minorHAnsi"/>
          <w:szCs w:val="24"/>
        </w:rPr>
        <w:t>Circle attribute blocks</w:t>
      </w:r>
    </w:p>
    <w:p w14:paraId="3C31EE7F" w14:textId="13007905" w:rsidR="008035E5" w:rsidRDefault="00D264CD" w:rsidP="00C73471">
      <w:pPr>
        <w:pStyle w:val="ListParagraph"/>
        <w:numPr>
          <w:ilvl w:val="0"/>
          <w:numId w:val="3"/>
        </w:numPr>
        <w:spacing w:after="0" w:line="240" w:lineRule="auto"/>
        <w:rPr>
          <w:rFonts w:cs="Times New Roman"/>
          <w:sz w:val="24"/>
          <w:szCs w:val="24"/>
        </w:rPr>
      </w:pPr>
      <w:r>
        <w:rPr>
          <w:rFonts w:cs="Times New Roman"/>
          <w:sz w:val="24"/>
          <w:szCs w:val="24"/>
        </w:rPr>
        <w:t>Friends</w:t>
      </w:r>
      <w:r w:rsidR="000F624E">
        <w:rPr>
          <w:rFonts w:cs="Times New Roman"/>
          <w:sz w:val="24"/>
          <w:szCs w:val="24"/>
        </w:rPr>
        <w:t xml:space="preserve"> Work</w:t>
      </w:r>
      <w:r w:rsidR="00231021">
        <w:rPr>
          <w:rFonts w:cs="Times New Roman"/>
          <w:sz w:val="24"/>
          <w:szCs w:val="24"/>
        </w:rPr>
        <w:t xml:space="preserve"> M</w:t>
      </w:r>
      <w:r w:rsidR="000F624E">
        <w:rPr>
          <w:rFonts w:cs="Times New Roman"/>
          <w:sz w:val="24"/>
          <w:szCs w:val="24"/>
        </w:rPr>
        <w:t>at</w:t>
      </w:r>
      <w:r w:rsidR="00112C28">
        <w:rPr>
          <w:rFonts w:cs="Times New Roman"/>
          <w:sz w:val="24"/>
          <w:szCs w:val="24"/>
        </w:rPr>
        <w:t xml:space="preserve"> (</w:t>
      </w:r>
      <w:r w:rsidR="001106EC">
        <w:rPr>
          <w:rFonts w:cs="Times New Roman"/>
          <w:sz w:val="24"/>
          <w:szCs w:val="24"/>
        </w:rPr>
        <w:t xml:space="preserve">one </w:t>
      </w:r>
      <w:r w:rsidR="00112C28">
        <w:rPr>
          <w:rFonts w:cs="Times New Roman"/>
          <w:sz w:val="24"/>
          <w:szCs w:val="24"/>
        </w:rPr>
        <w:t>per student)</w:t>
      </w:r>
    </w:p>
    <w:p w14:paraId="629747DD" w14:textId="77777777" w:rsidR="000F624E" w:rsidRDefault="000F624E" w:rsidP="00C73471">
      <w:pPr>
        <w:pStyle w:val="ListParagraph"/>
        <w:numPr>
          <w:ilvl w:val="0"/>
          <w:numId w:val="3"/>
        </w:numPr>
        <w:spacing w:after="0" w:line="240" w:lineRule="auto"/>
        <w:rPr>
          <w:rFonts w:cs="Times New Roman"/>
          <w:sz w:val="24"/>
          <w:szCs w:val="24"/>
        </w:rPr>
      </w:pPr>
      <w:r>
        <w:rPr>
          <w:rFonts w:cs="Times New Roman"/>
          <w:sz w:val="24"/>
          <w:szCs w:val="24"/>
        </w:rPr>
        <w:t>Counters</w:t>
      </w:r>
    </w:p>
    <w:p w14:paraId="60ACDF4C" w14:textId="142F5E7B" w:rsidR="00AA57E5" w:rsidRPr="00112C28" w:rsidRDefault="00231021" w:rsidP="00112C28">
      <w:pPr>
        <w:pStyle w:val="ListParagraph"/>
        <w:numPr>
          <w:ilvl w:val="0"/>
          <w:numId w:val="3"/>
        </w:numPr>
        <w:spacing w:after="0" w:line="240" w:lineRule="auto"/>
        <w:rPr>
          <w:rFonts w:cs="Times New Roman"/>
          <w:sz w:val="24"/>
          <w:szCs w:val="24"/>
        </w:rPr>
      </w:pPr>
      <w:r>
        <w:rPr>
          <w:rFonts w:cs="Times New Roman"/>
          <w:sz w:val="24"/>
          <w:szCs w:val="24"/>
        </w:rPr>
        <w:t>Part-Part-Whole Mat</w:t>
      </w:r>
      <w:r w:rsidR="00112C28">
        <w:rPr>
          <w:rFonts w:cs="Times New Roman"/>
          <w:sz w:val="24"/>
          <w:szCs w:val="24"/>
        </w:rPr>
        <w:t xml:space="preserve"> (</w:t>
      </w:r>
      <w:r w:rsidR="001106EC">
        <w:rPr>
          <w:rFonts w:cs="Times New Roman"/>
          <w:sz w:val="24"/>
          <w:szCs w:val="24"/>
        </w:rPr>
        <w:t xml:space="preserve">one </w:t>
      </w:r>
      <w:r w:rsidR="00112C28">
        <w:rPr>
          <w:rFonts w:cs="Times New Roman"/>
          <w:sz w:val="24"/>
          <w:szCs w:val="24"/>
        </w:rPr>
        <w:t>per student, possibly a laminated one for teacher use, or the ability to draw one on a board)</w:t>
      </w:r>
    </w:p>
    <w:p w14:paraId="62FF43AB" w14:textId="77777777" w:rsidR="001C1985" w:rsidRPr="007F0621" w:rsidRDefault="004203F5" w:rsidP="00C73471">
      <w:pPr>
        <w:pStyle w:val="Heading2"/>
        <w:spacing w:before="100"/>
      </w:pPr>
      <w:r w:rsidRPr="007F0621">
        <w:t xml:space="preserve">Vocabulary </w:t>
      </w:r>
    </w:p>
    <w:p w14:paraId="75D3E7E3" w14:textId="1C092D7A" w:rsidR="002E277C" w:rsidRPr="00583560"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A21398">
        <w:rPr>
          <w:rFonts w:cs="Times New Roman"/>
          <w:i/>
          <w:sz w:val="24"/>
          <w:szCs w:val="24"/>
        </w:rPr>
        <w:t>combine</w:t>
      </w:r>
      <w:proofErr w:type="gramEnd"/>
      <w:r w:rsidR="00A21398">
        <w:rPr>
          <w:rFonts w:cs="Times New Roman"/>
          <w:i/>
          <w:sz w:val="24"/>
          <w:szCs w:val="24"/>
        </w:rPr>
        <w:t xml:space="preserve">, fewer, </w:t>
      </w:r>
      <w:r w:rsidR="00112C28">
        <w:rPr>
          <w:rFonts w:cs="Times New Roman"/>
          <w:i/>
          <w:sz w:val="24"/>
          <w:szCs w:val="24"/>
        </w:rPr>
        <w:t xml:space="preserve">join, </w:t>
      </w:r>
      <w:r w:rsidR="00A21398">
        <w:rPr>
          <w:rFonts w:cs="Times New Roman"/>
          <w:i/>
          <w:sz w:val="24"/>
          <w:szCs w:val="24"/>
        </w:rPr>
        <w:t xml:space="preserve">more, part, </w:t>
      </w:r>
      <w:r w:rsidR="00112C28">
        <w:rPr>
          <w:rFonts w:cs="Times New Roman"/>
          <w:i/>
          <w:sz w:val="24"/>
          <w:szCs w:val="24"/>
        </w:rPr>
        <w:t>separate, whole</w:t>
      </w:r>
      <w:r w:rsidR="009D1D59" w:rsidRPr="00583560">
        <w:rPr>
          <w:rFonts w:cs="Times New Roman"/>
          <w:i/>
          <w:sz w:val="24"/>
          <w:szCs w:val="24"/>
        </w:rPr>
        <w:t xml:space="preserve"> </w:t>
      </w:r>
    </w:p>
    <w:p w14:paraId="5D73D777" w14:textId="11E9CE0B" w:rsidR="00AA57E5" w:rsidRDefault="002E277C" w:rsidP="00C73471">
      <w:pPr>
        <w:pStyle w:val="Heading2"/>
        <w:spacing w:before="100"/>
      </w:pPr>
      <w:r w:rsidRPr="007F0621">
        <w:t>Student/Teacher Actions</w:t>
      </w:r>
      <w:r w:rsidR="003541B4">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401DCE91" w14:textId="51922595" w:rsidR="00231021" w:rsidRPr="00A23632" w:rsidRDefault="00231021" w:rsidP="00BB2071">
      <w:pPr>
        <w:spacing w:before="60" w:after="60" w:line="240" w:lineRule="auto"/>
        <w:rPr>
          <w:i/>
          <w:sz w:val="24"/>
          <w:szCs w:val="24"/>
        </w:rPr>
      </w:pPr>
      <w:r w:rsidRPr="00A23632">
        <w:rPr>
          <w:i/>
          <w:sz w:val="24"/>
          <w:szCs w:val="24"/>
        </w:rPr>
        <w:t xml:space="preserve">Note: It may be overwhelming to teach all </w:t>
      </w:r>
      <w:r w:rsidR="001106EC">
        <w:rPr>
          <w:i/>
          <w:sz w:val="24"/>
          <w:szCs w:val="24"/>
        </w:rPr>
        <w:t>four</w:t>
      </w:r>
      <w:r w:rsidR="001106EC" w:rsidRPr="00A23632">
        <w:rPr>
          <w:i/>
          <w:sz w:val="24"/>
          <w:szCs w:val="24"/>
        </w:rPr>
        <w:t xml:space="preserve"> </w:t>
      </w:r>
      <w:r w:rsidRPr="00A23632">
        <w:rPr>
          <w:i/>
          <w:sz w:val="24"/>
          <w:szCs w:val="24"/>
        </w:rPr>
        <w:t xml:space="preserve">types of addition and subtraction problem types </w:t>
      </w:r>
      <w:proofErr w:type="gramStart"/>
      <w:r w:rsidRPr="00A23632">
        <w:rPr>
          <w:i/>
          <w:sz w:val="24"/>
          <w:szCs w:val="24"/>
        </w:rPr>
        <w:t>in</w:t>
      </w:r>
      <w:proofErr w:type="gramEnd"/>
      <w:r w:rsidRPr="00A23632">
        <w:rPr>
          <w:i/>
          <w:sz w:val="24"/>
          <w:szCs w:val="24"/>
        </w:rPr>
        <w:t xml:space="preserve"> the same day. Decide which examples to teach depending on the readiness levels of your students and the attention span of your class.</w:t>
      </w:r>
      <w:r w:rsidR="001B4DAE">
        <w:rPr>
          <w:i/>
          <w:sz w:val="24"/>
          <w:szCs w:val="24"/>
        </w:rPr>
        <w:t xml:space="preserve"> </w:t>
      </w:r>
    </w:p>
    <w:p w14:paraId="528A5E73" w14:textId="77777777" w:rsidR="00583560" w:rsidRPr="00A23632" w:rsidRDefault="00583560" w:rsidP="00A517D5">
      <w:pPr>
        <w:spacing w:before="60" w:line="240" w:lineRule="auto"/>
        <w:rPr>
          <w:i/>
          <w:sz w:val="24"/>
          <w:szCs w:val="24"/>
        </w:rPr>
      </w:pPr>
      <w:r w:rsidRPr="00A23632">
        <w:rPr>
          <w:i/>
          <w:sz w:val="24"/>
          <w:szCs w:val="24"/>
        </w:rPr>
        <w:t>Note: When teaching story/picture problems, be sure to include all common addition and subtraction problem types:</w:t>
      </w:r>
    </w:p>
    <w:tbl>
      <w:tblPr>
        <w:tblStyle w:val="TableGrid"/>
        <w:tblW w:w="0" w:type="auto"/>
        <w:tblLook w:val="04A0" w:firstRow="1" w:lastRow="0" w:firstColumn="1" w:lastColumn="0" w:noHBand="0" w:noVBand="1"/>
        <w:tblDescription w:val="Kindergarten Addition Substraction problem types chart"/>
      </w:tblPr>
      <w:tblGrid>
        <w:gridCol w:w="4671"/>
        <w:gridCol w:w="4679"/>
      </w:tblGrid>
      <w:tr w:rsidR="00583560" w14:paraId="07590A1F" w14:textId="77777777" w:rsidTr="00F61FBA">
        <w:tc>
          <w:tcPr>
            <w:tcW w:w="9864" w:type="dxa"/>
            <w:gridSpan w:val="2"/>
          </w:tcPr>
          <w:p w14:paraId="21565073" w14:textId="77777777" w:rsidR="00583560" w:rsidRPr="00583560" w:rsidRDefault="00583560" w:rsidP="00F61FBA">
            <w:pPr>
              <w:jc w:val="center"/>
              <w:rPr>
                <w:b/>
                <w:sz w:val="24"/>
                <w:szCs w:val="24"/>
              </w:rPr>
            </w:pPr>
            <w:r w:rsidRPr="00583560">
              <w:rPr>
                <w:b/>
                <w:sz w:val="24"/>
                <w:szCs w:val="24"/>
              </w:rPr>
              <w:t>Kindergarten: Common Addition and Subtraction Problem Types</w:t>
            </w:r>
          </w:p>
        </w:tc>
      </w:tr>
      <w:tr w:rsidR="00583560" w14:paraId="4F216D6C" w14:textId="77777777" w:rsidTr="00F61FBA">
        <w:tc>
          <w:tcPr>
            <w:tcW w:w="4932" w:type="dxa"/>
          </w:tcPr>
          <w:p w14:paraId="7DE5FF88" w14:textId="77777777" w:rsidR="00583560" w:rsidRPr="00583560" w:rsidRDefault="00583560" w:rsidP="00F61FBA">
            <w:pPr>
              <w:spacing w:line="240" w:lineRule="auto"/>
              <w:jc w:val="center"/>
              <w:rPr>
                <w:sz w:val="24"/>
                <w:szCs w:val="24"/>
              </w:rPr>
            </w:pPr>
            <w:r w:rsidRPr="00583560">
              <w:rPr>
                <w:sz w:val="24"/>
                <w:szCs w:val="24"/>
              </w:rPr>
              <w:t>Join</w:t>
            </w:r>
            <w:r w:rsidRPr="00583560">
              <w:rPr>
                <w:sz w:val="24"/>
                <w:szCs w:val="24"/>
              </w:rPr>
              <w:br/>
              <w:t>(Result Unknown)</w:t>
            </w:r>
          </w:p>
        </w:tc>
        <w:tc>
          <w:tcPr>
            <w:tcW w:w="4932" w:type="dxa"/>
          </w:tcPr>
          <w:p w14:paraId="7B88EE0D" w14:textId="77777777" w:rsidR="00583560" w:rsidRPr="00583560" w:rsidRDefault="00583560" w:rsidP="00F61FBA">
            <w:pPr>
              <w:spacing w:line="240" w:lineRule="auto"/>
              <w:rPr>
                <w:sz w:val="24"/>
                <w:szCs w:val="24"/>
              </w:rPr>
            </w:pPr>
            <w:r w:rsidRPr="00583560">
              <w:rPr>
                <w:sz w:val="24"/>
                <w:szCs w:val="24"/>
              </w:rPr>
              <w:t>Sue had 4 pennies. Josh gave her 2 more. How many does Sue have altogether?</w:t>
            </w:r>
          </w:p>
        </w:tc>
      </w:tr>
      <w:tr w:rsidR="00583560" w14:paraId="474DA649" w14:textId="77777777" w:rsidTr="00F61FBA">
        <w:tc>
          <w:tcPr>
            <w:tcW w:w="4932" w:type="dxa"/>
          </w:tcPr>
          <w:p w14:paraId="506F9616" w14:textId="77777777" w:rsidR="00583560" w:rsidRPr="00583560" w:rsidRDefault="00583560" w:rsidP="00F61FBA">
            <w:pPr>
              <w:spacing w:line="240" w:lineRule="auto"/>
              <w:jc w:val="center"/>
              <w:rPr>
                <w:sz w:val="24"/>
                <w:szCs w:val="24"/>
              </w:rPr>
            </w:pPr>
            <w:r w:rsidRPr="00583560">
              <w:rPr>
                <w:sz w:val="24"/>
                <w:szCs w:val="24"/>
              </w:rPr>
              <w:t>Separate</w:t>
            </w:r>
            <w:r w:rsidRPr="00583560">
              <w:rPr>
                <w:sz w:val="24"/>
                <w:szCs w:val="24"/>
              </w:rPr>
              <w:br/>
              <w:t>(Result Unknown)</w:t>
            </w:r>
          </w:p>
        </w:tc>
        <w:tc>
          <w:tcPr>
            <w:tcW w:w="4932" w:type="dxa"/>
          </w:tcPr>
          <w:p w14:paraId="63DD9944" w14:textId="77777777" w:rsidR="00583560" w:rsidRPr="00583560" w:rsidRDefault="00583560" w:rsidP="00F61FBA">
            <w:pPr>
              <w:spacing w:line="240" w:lineRule="auto"/>
              <w:rPr>
                <w:sz w:val="24"/>
                <w:szCs w:val="24"/>
              </w:rPr>
            </w:pPr>
            <w:r w:rsidRPr="00583560">
              <w:rPr>
                <w:sz w:val="24"/>
                <w:szCs w:val="24"/>
              </w:rPr>
              <w:t>Sue had 8 pennies. She gave 5 pennies to Josh. How many pennies does Sue have now?</w:t>
            </w:r>
          </w:p>
        </w:tc>
      </w:tr>
      <w:tr w:rsidR="00583560" w14:paraId="0BBB2391" w14:textId="77777777" w:rsidTr="00F61FBA">
        <w:tc>
          <w:tcPr>
            <w:tcW w:w="4932" w:type="dxa"/>
          </w:tcPr>
          <w:p w14:paraId="08F11D88" w14:textId="77777777" w:rsidR="00583560" w:rsidRPr="00583560" w:rsidRDefault="00583560" w:rsidP="00F61FBA">
            <w:pPr>
              <w:spacing w:line="240" w:lineRule="auto"/>
              <w:jc w:val="center"/>
              <w:rPr>
                <w:sz w:val="24"/>
                <w:szCs w:val="24"/>
              </w:rPr>
            </w:pPr>
            <w:r w:rsidRPr="00583560">
              <w:rPr>
                <w:sz w:val="24"/>
                <w:szCs w:val="24"/>
              </w:rPr>
              <w:t>Part-Part-Whole</w:t>
            </w:r>
            <w:r w:rsidRPr="00583560">
              <w:rPr>
                <w:sz w:val="24"/>
                <w:szCs w:val="24"/>
              </w:rPr>
              <w:br/>
              <w:t>(Whole Unknown)</w:t>
            </w:r>
          </w:p>
        </w:tc>
        <w:tc>
          <w:tcPr>
            <w:tcW w:w="4932" w:type="dxa"/>
          </w:tcPr>
          <w:p w14:paraId="2506AA2C" w14:textId="77777777" w:rsidR="00583560" w:rsidRPr="00583560" w:rsidRDefault="00583560" w:rsidP="00F61FBA">
            <w:pPr>
              <w:spacing w:line="240" w:lineRule="auto"/>
              <w:rPr>
                <w:sz w:val="24"/>
                <w:szCs w:val="24"/>
              </w:rPr>
            </w:pPr>
            <w:r w:rsidRPr="00583560">
              <w:rPr>
                <w:sz w:val="24"/>
                <w:szCs w:val="24"/>
              </w:rPr>
              <w:t>Josh has 4 red balloons and 3 blue balloons. How many balloons does he have?</w:t>
            </w:r>
          </w:p>
        </w:tc>
      </w:tr>
      <w:tr w:rsidR="00583560" w14:paraId="208B1AB9" w14:textId="77777777" w:rsidTr="00F61FBA">
        <w:tc>
          <w:tcPr>
            <w:tcW w:w="4932" w:type="dxa"/>
          </w:tcPr>
          <w:p w14:paraId="25503364" w14:textId="77777777" w:rsidR="00583560" w:rsidRPr="00583560" w:rsidRDefault="00583560" w:rsidP="00F61FBA">
            <w:pPr>
              <w:spacing w:line="240" w:lineRule="auto"/>
              <w:jc w:val="center"/>
              <w:rPr>
                <w:sz w:val="24"/>
                <w:szCs w:val="24"/>
              </w:rPr>
            </w:pPr>
            <w:r w:rsidRPr="00583560">
              <w:rPr>
                <w:sz w:val="24"/>
                <w:szCs w:val="24"/>
              </w:rPr>
              <w:t>Part-Part-Whole</w:t>
            </w:r>
            <w:r w:rsidRPr="00583560">
              <w:rPr>
                <w:sz w:val="24"/>
                <w:szCs w:val="24"/>
              </w:rPr>
              <w:br/>
              <w:t>(Both parts unknown)</w:t>
            </w:r>
          </w:p>
        </w:tc>
        <w:tc>
          <w:tcPr>
            <w:tcW w:w="4932" w:type="dxa"/>
          </w:tcPr>
          <w:p w14:paraId="10D04245" w14:textId="77777777" w:rsidR="00583560" w:rsidRPr="00583560" w:rsidRDefault="00583560" w:rsidP="00F61FBA">
            <w:pPr>
              <w:spacing w:line="240" w:lineRule="auto"/>
              <w:rPr>
                <w:sz w:val="24"/>
                <w:szCs w:val="24"/>
              </w:rPr>
            </w:pPr>
            <w:r w:rsidRPr="00583560">
              <w:rPr>
                <w:sz w:val="24"/>
                <w:szCs w:val="24"/>
              </w:rPr>
              <w:t>Josh has 5 balloons. Some of them are red and some of them are blue. How many can be blue and how many can be red?</w:t>
            </w:r>
          </w:p>
        </w:tc>
      </w:tr>
    </w:tbl>
    <w:p w14:paraId="138CF3E4" w14:textId="3C805646" w:rsidR="000F624E" w:rsidRDefault="00583560" w:rsidP="00BB2071">
      <w:pPr>
        <w:pStyle w:val="NumberedPara"/>
        <w:numPr>
          <w:ilvl w:val="0"/>
          <w:numId w:val="4"/>
        </w:numPr>
        <w:tabs>
          <w:tab w:val="clear" w:pos="533"/>
          <w:tab w:val="num" w:pos="720"/>
        </w:tabs>
        <w:spacing w:before="100" w:after="100"/>
        <w:ind w:left="720" w:hanging="360"/>
        <w:rPr>
          <w:rFonts w:asciiTheme="minorHAnsi" w:hAnsiTheme="minorHAnsi"/>
          <w:szCs w:val="24"/>
        </w:rPr>
      </w:pPr>
      <w:r w:rsidRPr="00583560">
        <w:rPr>
          <w:rFonts w:asciiTheme="minorHAnsi" w:hAnsiTheme="minorHAnsi"/>
          <w:szCs w:val="24"/>
        </w:rPr>
        <w:t xml:space="preserve">Gather students together and ask </w:t>
      </w:r>
      <w:r w:rsidR="001106EC">
        <w:rPr>
          <w:rFonts w:asciiTheme="minorHAnsi" w:hAnsiTheme="minorHAnsi"/>
          <w:szCs w:val="24"/>
        </w:rPr>
        <w:t>them</w:t>
      </w:r>
      <w:r w:rsidR="001106EC" w:rsidRPr="00583560">
        <w:rPr>
          <w:rFonts w:asciiTheme="minorHAnsi" w:hAnsiTheme="minorHAnsi"/>
          <w:szCs w:val="24"/>
        </w:rPr>
        <w:t xml:space="preserve"> </w:t>
      </w:r>
      <w:r w:rsidRPr="00583560">
        <w:rPr>
          <w:rFonts w:asciiTheme="minorHAnsi" w:hAnsiTheme="minorHAnsi"/>
          <w:szCs w:val="24"/>
        </w:rPr>
        <w:t xml:space="preserve">to think about their favorite kind of cookie. Ask: </w:t>
      </w:r>
      <w:r>
        <w:rPr>
          <w:rFonts w:asciiTheme="minorHAnsi" w:hAnsiTheme="minorHAnsi"/>
          <w:i/>
          <w:szCs w:val="24"/>
        </w:rPr>
        <w:t>If you had a choice, w</w:t>
      </w:r>
      <w:r w:rsidRPr="00583560">
        <w:rPr>
          <w:rFonts w:asciiTheme="minorHAnsi" w:hAnsiTheme="minorHAnsi"/>
          <w:i/>
          <w:szCs w:val="24"/>
        </w:rPr>
        <w:t>ould you want more cookies or fewer cookies?</w:t>
      </w:r>
      <w:r>
        <w:rPr>
          <w:rFonts w:asciiTheme="minorHAnsi" w:hAnsiTheme="minorHAnsi"/>
          <w:szCs w:val="24"/>
        </w:rPr>
        <w:t xml:space="preserve"> </w:t>
      </w:r>
      <w:r w:rsidR="000F624E">
        <w:rPr>
          <w:rFonts w:asciiTheme="minorHAnsi" w:hAnsiTheme="minorHAnsi"/>
          <w:szCs w:val="24"/>
        </w:rPr>
        <w:t xml:space="preserve">Remind </w:t>
      </w:r>
      <w:r w:rsidR="000F624E">
        <w:rPr>
          <w:rFonts w:asciiTheme="minorHAnsi" w:hAnsiTheme="minorHAnsi"/>
          <w:szCs w:val="24"/>
        </w:rPr>
        <w:lastRenderedPageBreak/>
        <w:t xml:space="preserve">students that more means a larger number. Call a student to the front of the class. Give the student </w:t>
      </w:r>
      <w:r w:rsidR="00A23632">
        <w:rPr>
          <w:rFonts w:asciiTheme="minorHAnsi" w:hAnsiTheme="minorHAnsi"/>
          <w:szCs w:val="24"/>
        </w:rPr>
        <w:t>four</w:t>
      </w:r>
      <w:r w:rsidR="000F624E">
        <w:rPr>
          <w:rFonts w:asciiTheme="minorHAnsi" w:hAnsiTheme="minorHAnsi"/>
          <w:szCs w:val="24"/>
        </w:rPr>
        <w:t xml:space="preserve"> circle attribute blocks. Say: </w:t>
      </w:r>
      <w:r w:rsidR="000F624E">
        <w:rPr>
          <w:rFonts w:asciiTheme="minorHAnsi" w:hAnsiTheme="minorHAnsi"/>
          <w:i/>
          <w:szCs w:val="24"/>
        </w:rPr>
        <w:t>Johnny has 4 cookies.</w:t>
      </w:r>
      <w:r w:rsidR="000F624E">
        <w:rPr>
          <w:rFonts w:asciiTheme="minorHAnsi" w:hAnsiTheme="minorHAnsi"/>
          <w:szCs w:val="24"/>
        </w:rPr>
        <w:t xml:space="preserve"> Call another student </w:t>
      </w:r>
      <w:r w:rsidR="00A23632">
        <w:rPr>
          <w:rFonts w:asciiTheme="minorHAnsi" w:hAnsiTheme="minorHAnsi"/>
          <w:szCs w:val="24"/>
        </w:rPr>
        <w:t xml:space="preserve">to the front </w:t>
      </w:r>
      <w:r w:rsidR="000F624E">
        <w:rPr>
          <w:rFonts w:asciiTheme="minorHAnsi" w:hAnsiTheme="minorHAnsi"/>
          <w:szCs w:val="24"/>
        </w:rPr>
        <w:t xml:space="preserve">and give them </w:t>
      </w:r>
      <w:r w:rsidR="001106EC">
        <w:rPr>
          <w:rFonts w:asciiTheme="minorHAnsi" w:hAnsiTheme="minorHAnsi"/>
          <w:szCs w:val="24"/>
        </w:rPr>
        <w:t xml:space="preserve">two </w:t>
      </w:r>
      <w:r w:rsidR="000F624E">
        <w:rPr>
          <w:rFonts w:asciiTheme="minorHAnsi" w:hAnsiTheme="minorHAnsi"/>
          <w:szCs w:val="24"/>
        </w:rPr>
        <w:t xml:space="preserve">circle blocks. </w:t>
      </w:r>
      <w:r w:rsidR="000F624E">
        <w:rPr>
          <w:rFonts w:asciiTheme="minorHAnsi" w:hAnsiTheme="minorHAnsi"/>
          <w:i/>
          <w:szCs w:val="24"/>
        </w:rPr>
        <w:t>Sally gives him 2 more.</w:t>
      </w:r>
      <w:r w:rsidR="000F624E">
        <w:rPr>
          <w:rFonts w:asciiTheme="minorHAnsi" w:hAnsiTheme="minorHAnsi"/>
          <w:szCs w:val="24"/>
        </w:rPr>
        <w:t xml:space="preserve"> Have Sally give Johnny her cookies. </w:t>
      </w:r>
      <w:r w:rsidR="000F624E">
        <w:rPr>
          <w:rFonts w:asciiTheme="minorHAnsi" w:hAnsiTheme="minorHAnsi"/>
          <w:i/>
          <w:szCs w:val="24"/>
        </w:rPr>
        <w:t>How many cookies does Johnny have now?</w:t>
      </w:r>
      <w:r w:rsidR="000F624E">
        <w:rPr>
          <w:rFonts w:asciiTheme="minorHAnsi" w:hAnsiTheme="minorHAnsi"/>
          <w:szCs w:val="24"/>
        </w:rPr>
        <w:t xml:space="preserve"> Allow Johnny to count his cookies aloud for the class. </w:t>
      </w:r>
      <w:r w:rsidR="000203F7">
        <w:rPr>
          <w:rFonts w:asciiTheme="minorHAnsi" w:hAnsiTheme="minorHAnsi"/>
          <w:szCs w:val="24"/>
        </w:rPr>
        <w:t xml:space="preserve">Ask: </w:t>
      </w:r>
      <w:r w:rsidR="000203F7" w:rsidRPr="000203F7">
        <w:rPr>
          <w:rFonts w:asciiTheme="minorHAnsi" w:hAnsiTheme="minorHAnsi"/>
          <w:i/>
          <w:szCs w:val="24"/>
        </w:rPr>
        <w:t>Does Johnny have more cookies now</w:t>
      </w:r>
      <w:r w:rsidR="001106EC">
        <w:rPr>
          <w:rFonts w:asciiTheme="minorHAnsi" w:hAnsiTheme="minorHAnsi"/>
          <w:i/>
          <w:szCs w:val="24"/>
        </w:rPr>
        <w:t>,</w:t>
      </w:r>
      <w:r w:rsidR="000203F7" w:rsidRPr="000203F7">
        <w:rPr>
          <w:rFonts w:asciiTheme="minorHAnsi" w:hAnsiTheme="minorHAnsi"/>
          <w:i/>
          <w:szCs w:val="24"/>
        </w:rPr>
        <w:t xml:space="preserve"> or does he have fewer cookies?</w:t>
      </w:r>
      <w:r w:rsidR="000203F7">
        <w:rPr>
          <w:rFonts w:asciiTheme="minorHAnsi" w:hAnsiTheme="minorHAnsi"/>
          <w:szCs w:val="24"/>
        </w:rPr>
        <w:t xml:space="preserve"> </w:t>
      </w:r>
      <w:r w:rsidR="000F624E">
        <w:rPr>
          <w:rFonts w:asciiTheme="minorHAnsi" w:hAnsiTheme="minorHAnsi"/>
          <w:szCs w:val="24"/>
        </w:rPr>
        <w:t xml:space="preserve">Say: </w:t>
      </w:r>
      <w:r w:rsidR="000F624E">
        <w:rPr>
          <w:rFonts w:asciiTheme="minorHAnsi" w:hAnsiTheme="minorHAnsi"/>
          <w:i/>
          <w:szCs w:val="24"/>
        </w:rPr>
        <w:t>Johnny has more cookies now because Sally gave him her cookies. She joined</w:t>
      </w:r>
      <w:r w:rsidR="00112C28">
        <w:rPr>
          <w:rFonts w:asciiTheme="minorHAnsi" w:hAnsiTheme="minorHAnsi"/>
          <w:i/>
          <w:szCs w:val="24"/>
        </w:rPr>
        <w:t xml:space="preserve"> or combined</w:t>
      </w:r>
      <w:r w:rsidR="000F624E">
        <w:rPr>
          <w:rFonts w:asciiTheme="minorHAnsi" w:hAnsiTheme="minorHAnsi"/>
          <w:i/>
          <w:szCs w:val="24"/>
        </w:rPr>
        <w:t xml:space="preserve"> her cookies with his.</w:t>
      </w:r>
      <w:r w:rsidR="000F624E">
        <w:rPr>
          <w:rFonts w:asciiTheme="minorHAnsi" w:hAnsiTheme="minorHAnsi"/>
          <w:szCs w:val="24"/>
        </w:rPr>
        <w:t xml:space="preserve"> Take the cookies from the students, allow them to sit down. </w:t>
      </w:r>
    </w:p>
    <w:p w14:paraId="21752CA6" w14:textId="5358AE44" w:rsidR="001C1985" w:rsidRPr="00583560" w:rsidRDefault="000F624E" w:rsidP="00BB2071">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Call </w:t>
      </w:r>
      <w:r w:rsidR="001106EC">
        <w:rPr>
          <w:rFonts w:asciiTheme="minorHAnsi" w:hAnsiTheme="minorHAnsi"/>
          <w:szCs w:val="24"/>
        </w:rPr>
        <w:t xml:space="preserve">two </w:t>
      </w:r>
      <w:r>
        <w:rPr>
          <w:rFonts w:asciiTheme="minorHAnsi" w:hAnsiTheme="minorHAnsi"/>
          <w:szCs w:val="24"/>
        </w:rPr>
        <w:t xml:space="preserve">new students to the front of the classroom. Say: </w:t>
      </w:r>
      <w:r>
        <w:rPr>
          <w:rFonts w:asciiTheme="minorHAnsi" w:hAnsiTheme="minorHAnsi"/>
          <w:i/>
          <w:szCs w:val="24"/>
        </w:rPr>
        <w:t>This time, Marsha has 5 cookies. Brad gives her 3 more cookies. How many cookies does Marsha have altogether?</w:t>
      </w:r>
      <w:r>
        <w:rPr>
          <w:rFonts w:asciiTheme="minorHAnsi" w:hAnsiTheme="minorHAnsi"/>
          <w:szCs w:val="24"/>
        </w:rPr>
        <w:t xml:space="preserve"> Allow students to count with Marsha to come up with the correct answer of 8. </w:t>
      </w:r>
      <w:r w:rsidR="00A23632">
        <w:rPr>
          <w:rFonts w:asciiTheme="minorHAnsi" w:hAnsiTheme="minorHAnsi"/>
          <w:szCs w:val="24"/>
        </w:rPr>
        <w:t xml:space="preserve">Explain to students that </w:t>
      </w:r>
      <w:r w:rsidR="001106EC" w:rsidRPr="00A23632">
        <w:rPr>
          <w:rFonts w:asciiTheme="minorHAnsi" w:hAnsiTheme="minorHAnsi"/>
          <w:szCs w:val="24"/>
        </w:rPr>
        <w:t>we</w:t>
      </w:r>
      <w:r w:rsidR="001106EC">
        <w:rPr>
          <w:rFonts w:asciiTheme="minorHAnsi" w:hAnsiTheme="minorHAnsi"/>
          <w:szCs w:val="24"/>
        </w:rPr>
        <w:t xml:space="preserve"> a</w:t>
      </w:r>
      <w:r w:rsidR="001106EC" w:rsidRPr="00A23632">
        <w:rPr>
          <w:rFonts w:asciiTheme="minorHAnsi" w:hAnsiTheme="minorHAnsi"/>
          <w:szCs w:val="24"/>
        </w:rPr>
        <w:t xml:space="preserve">re </w:t>
      </w:r>
      <w:r w:rsidRPr="00A23632">
        <w:rPr>
          <w:rFonts w:asciiTheme="minorHAnsi" w:hAnsiTheme="minorHAnsi"/>
          <w:szCs w:val="24"/>
        </w:rPr>
        <w:t>going to work on showing this problem on a work</w:t>
      </w:r>
      <w:r w:rsidR="00112C28" w:rsidRPr="00A23632">
        <w:rPr>
          <w:rFonts w:asciiTheme="minorHAnsi" w:hAnsiTheme="minorHAnsi"/>
          <w:szCs w:val="24"/>
        </w:rPr>
        <w:t xml:space="preserve"> </w:t>
      </w:r>
      <w:r w:rsidRPr="00A23632">
        <w:rPr>
          <w:rFonts w:asciiTheme="minorHAnsi" w:hAnsiTheme="minorHAnsi"/>
          <w:szCs w:val="24"/>
        </w:rPr>
        <w:t>mat.</w:t>
      </w:r>
    </w:p>
    <w:p w14:paraId="273EA656" w14:textId="7B318F29" w:rsidR="00D264CD" w:rsidRPr="00AE6BF1" w:rsidRDefault="000F624E" w:rsidP="00BB2071">
      <w:pPr>
        <w:pStyle w:val="NumberedPara"/>
        <w:numPr>
          <w:ilvl w:val="0"/>
          <w:numId w:val="4"/>
        </w:numPr>
        <w:tabs>
          <w:tab w:val="clear" w:pos="533"/>
          <w:tab w:val="num" w:pos="720"/>
        </w:tabs>
        <w:spacing w:before="60" w:after="0"/>
        <w:ind w:left="720" w:hanging="353"/>
        <w:rPr>
          <w:rFonts w:asciiTheme="minorHAnsi" w:hAnsiTheme="minorHAnsi"/>
          <w:i/>
          <w:szCs w:val="24"/>
        </w:rPr>
      </w:pPr>
      <w:r>
        <w:rPr>
          <w:rFonts w:asciiTheme="minorHAnsi" w:hAnsiTheme="minorHAnsi"/>
          <w:szCs w:val="24"/>
        </w:rPr>
        <w:t xml:space="preserve">Pass out a </w:t>
      </w:r>
      <w:r w:rsidR="00D264CD">
        <w:rPr>
          <w:rFonts w:asciiTheme="minorHAnsi" w:hAnsiTheme="minorHAnsi"/>
          <w:szCs w:val="24"/>
        </w:rPr>
        <w:t>Friends</w:t>
      </w:r>
      <w:r>
        <w:rPr>
          <w:rFonts w:asciiTheme="minorHAnsi" w:hAnsiTheme="minorHAnsi"/>
          <w:szCs w:val="24"/>
        </w:rPr>
        <w:t xml:space="preserve"> </w:t>
      </w:r>
      <w:r w:rsidR="001106EC">
        <w:rPr>
          <w:rFonts w:asciiTheme="minorHAnsi" w:hAnsiTheme="minorHAnsi"/>
          <w:szCs w:val="24"/>
        </w:rPr>
        <w:t xml:space="preserve">Work Mat </w:t>
      </w:r>
      <w:r>
        <w:rPr>
          <w:rFonts w:asciiTheme="minorHAnsi" w:hAnsiTheme="minorHAnsi"/>
          <w:szCs w:val="24"/>
        </w:rPr>
        <w:t>and count</w:t>
      </w:r>
      <w:r w:rsidR="00D264CD">
        <w:rPr>
          <w:rFonts w:asciiTheme="minorHAnsi" w:hAnsiTheme="minorHAnsi"/>
          <w:szCs w:val="24"/>
        </w:rPr>
        <w:t>ers to pairs of students. Display</w:t>
      </w:r>
      <w:r>
        <w:rPr>
          <w:rFonts w:asciiTheme="minorHAnsi" w:hAnsiTheme="minorHAnsi"/>
          <w:szCs w:val="24"/>
        </w:rPr>
        <w:t xml:space="preserve"> the story problem</w:t>
      </w:r>
      <w:r w:rsidR="00D264CD">
        <w:rPr>
          <w:rFonts w:asciiTheme="minorHAnsi" w:hAnsiTheme="minorHAnsi"/>
          <w:szCs w:val="24"/>
        </w:rPr>
        <w:t xml:space="preserve">: </w:t>
      </w:r>
      <w:r w:rsidR="00D264CD" w:rsidRPr="00A23632">
        <w:rPr>
          <w:rFonts w:asciiTheme="minorHAnsi" w:hAnsiTheme="minorHAnsi"/>
          <w:b/>
          <w:szCs w:val="24"/>
        </w:rPr>
        <w:t>Marsha has 5 cookies. Brad gave her 3 more cookies. How many cookies does Marsha have altogether?</w:t>
      </w:r>
      <w:r w:rsidR="00D264CD">
        <w:rPr>
          <w:rFonts w:asciiTheme="minorHAnsi" w:hAnsiTheme="minorHAnsi"/>
          <w:i/>
          <w:szCs w:val="24"/>
        </w:rPr>
        <w:t xml:space="preserve"> Let’s think through this problem. How many cookies did Marsha have? </w:t>
      </w:r>
      <w:r w:rsidR="00D264CD">
        <w:rPr>
          <w:rFonts w:asciiTheme="minorHAnsi" w:hAnsiTheme="minorHAnsi"/>
          <w:szCs w:val="24"/>
        </w:rPr>
        <w:t xml:space="preserve">(5) </w:t>
      </w:r>
      <w:r w:rsidR="00D264CD" w:rsidRPr="00A23632">
        <w:rPr>
          <w:rFonts w:asciiTheme="minorHAnsi" w:hAnsiTheme="minorHAnsi"/>
          <w:szCs w:val="24"/>
        </w:rPr>
        <w:t xml:space="preserve">Place </w:t>
      </w:r>
      <w:r w:rsidR="001106EC">
        <w:rPr>
          <w:rFonts w:asciiTheme="minorHAnsi" w:hAnsiTheme="minorHAnsi"/>
          <w:szCs w:val="24"/>
        </w:rPr>
        <w:t>five</w:t>
      </w:r>
      <w:r w:rsidR="001106EC" w:rsidRPr="00A23632">
        <w:rPr>
          <w:rFonts w:asciiTheme="minorHAnsi" w:hAnsiTheme="minorHAnsi"/>
          <w:szCs w:val="24"/>
        </w:rPr>
        <w:t xml:space="preserve"> </w:t>
      </w:r>
      <w:r w:rsidR="00D264CD" w:rsidRPr="00A23632">
        <w:rPr>
          <w:rFonts w:asciiTheme="minorHAnsi" w:hAnsiTheme="minorHAnsi"/>
          <w:szCs w:val="24"/>
        </w:rPr>
        <w:t xml:space="preserve">counters on the picture of Marsha to show her </w:t>
      </w:r>
      <w:r w:rsidR="001106EC">
        <w:rPr>
          <w:rFonts w:asciiTheme="minorHAnsi" w:hAnsiTheme="minorHAnsi"/>
          <w:szCs w:val="24"/>
        </w:rPr>
        <w:t>five</w:t>
      </w:r>
      <w:r w:rsidR="001106EC" w:rsidRPr="00A23632">
        <w:rPr>
          <w:rFonts w:asciiTheme="minorHAnsi" w:hAnsiTheme="minorHAnsi"/>
          <w:szCs w:val="24"/>
        </w:rPr>
        <w:t xml:space="preserve"> </w:t>
      </w:r>
      <w:r w:rsidR="00D264CD" w:rsidRPr="00A23632">
        <w:rPr>
          <w:rFonts w:asciiTheme="minorHAnsi" w:hAnsiTheme="minorHAnsi"/>
          <w:szCs w:val="24"/>
        </w:rPr>
        <w:t>cookies.</w:t>
      </w:r>
      <w:r w:rsidR="00D264CD">
        <w:rPr>
          <w:rFonts w:asciiTheme="minorHAnsi" w:hAnsiTheme="minorHAnsi"/>
          <w:i/>
          <w:szCs w:val="24"/>
        </w:rPr>
        <w:t xml:space="preserve"> How many cookies did Brad have? </w:t>
      </w:r>
      <w:r w:rsidR="00D264CD">
        <w:rPr>
          <w:rFonts w:asciiTheme="minorHAnsi" w:hAnsiTheme="minorHAnsi"/>
          <w:szCs w:val="24"/>
        </w:rPr>
        <w:t xml:space="preserve">(3) </w:t>
      </w:r>
      <w:r w:rsidR="00D264CD">
        <w:rPr>
          <w:rFonts w:asciiTheme="minorHAnsi" w:hAnsiTheme="minorHAnsi"/>
          <w:i/>
          <w:szCs w:val="24"/>
        </w:rPr>
        <w:t xml:space="preserve">How do you know? </w:t>
      </w:r>
      <w:r w:rsidR="00D264CD">
        <w:rPr>
          <w:rFonts w:asciiTheme="minorHAnsi" w:hAnsiTheme="minorHAnsi"/>
          <w:szCs w:val="24"/>
        </w:rPr>
        <w:t xml:space="preserve">(Because he gave Marsha </w:t>
      </w:r>
      <w:r w:rsidR="001106EC">
        <w:rPr>
          <w:rFonts w:asciiTheme="minorHAnsi" w:hAnsiTheme="minorHAnsi"/>
          <w:szCs w:val="24"/>
        </w:rPr>
        <w:t xml:space="preserve">three </w:t>
      </w:r>
      <w:r w:rsidR="00D264CD">
        <w:rPr>
          <w:rFonts w:asciiTheme="minorHAnsi" w:hAnsiTheme="minorHAnsi"/>
          <w:szCs w:val="24"/>
        </w:rPr>
        <w:t xml:space="preserve">cookies.) </w:t>
      </w:r>
      <w:r w:rsidR="00D264CD" w:rsidRPr="00A23632">
        <w:rPr>
          <w:rFonts w:asciiTheme="minorHAnsi" w:hAnsiTheme="minorHAnsi"/>
          <w:szCs w:val="24"/>
        </w:rPr>
        <w:t xml:space="preserve">Put </w:t>
      </w:r>
      <w:r w:rsidR="001106EC">
        <w:rPr>
          <w:rFonts w:asciiTheme="minorHAnsi" w:hAnsiTheme="minorHAnsi"/>
          <w:szCs w:val="24"/>
        </w:rPr>
        <w:t>three</w:t>
      </w:r>
      <w:r w:rsidR="001106EC" w:rsidRPr="00A23632">
        <w:rPr>
          <w:rFonts w:asciiTheme="minorHAnsi" w:hAnsiTheme="minorHAnsi"/>
          <w:szCs w:val="24"/>
        </w:rPr>
        <w:t xml:space="preserve"> </w:t>
      </w:r>
      <w:r w:rsidR="00D264CD" w:rsidRPr="00A23632">
        <w:rPr>
          <w:rFonts w:asciiTheme="minorHAnsi" w:hAnsiTheme="minorHAnsi"/>
          <w:szCs w:val="24"/>
        </w:rPr>
        <w:t>counters on the picture of Brad.</w:t>
      </w:r>
      <w:r w:rsidR="00D264CD">
        <w:rPr>
          <w:rFonts w:asciiTheme="minorHAnsi" w:hAnsiTheme="minorHAnsi"/>
          <w:i/>
          <w:szCs w:val="24"/>
        </w:rPr>
        <w:t xml:space="preserve"> Now</w:t>
      </w:r>
      <w:r w:rsidR="001106EC">
        <w:rPr>
          <w:rFonts w:asciiTheme="minorHAnsi" w:hAnsiTheme="minorHAnsi"/>
          <w:i/>
          <w:szCs w:val="24"/>
        </w:rPr>
        <w:t>,</w:t>
      </w:r>
      <w:r w:rsidR="00D264CD">
        <w:rPr>
          <w:rFonts w:asciiTheme="minorHAnsi" w:hAnsiTheme="minorHAnsi"/>
          <w:i/>
          <w:szCs w:val="24"/>
        </w:rPr>
        <w:t xml:space="preserve"> if Brad gave her </w:t>
      </w:r>
      <w:r w:rsidR="001106EC">
        <w:rPr>
          <w:rFonts w:asciiTheme="minorHAnsi" w:hAnsiTheme="minorHAnsi"/>
          <w:i/>
          <w:szCs w:val="24"/>
        </w:rPr>
        <w:t xml:space="preserve">three </w:t>
      </w:r>
      <w:r w:rsidR="00D264CD">
        <w:rPr>
          <w:rFonts w:asciiTheme="minorHAnsi" w:hAnsiTheme="minorHAnsi"/>
          <w:i/>
          <w:szCs w:val="24"/>
        </w:rPr>
        <w:t>cookies, what should we do with the cookies on Brad’s picture?</w:t>
      </w:r>
      <w:r w:rsidR="00D264CD">
        <w:rPr>
          <w:rFonts w:asciiTheme="minorHAnsi" w:hAnsiTheme="minorHAnsi"/>
          <w:szCs w:val="24"/>
        </w:rPr>
        <w:t xml:space="preserve"> (Move them to Marsha</w:t>
      </w:r>
      <w:r w:rsidR="00A23632">
        <w:rPr>
          <w:rFonts w:asciiTheme="minorHAnsi" w:hAnsiTheme="minorHAnsi"/>
          <w:szCs w:val="24"/>
        </w:rPr>
        <w:t>.</w:t>
      </w:r>
      <w:r w:rsidR="00D264CD">
        <w:rPr>
          <w:rFonts w:asciiTheme="minorHAnsi" w:hAnsiTheme="minorHAnsi"/>
          <w:szCs w:val="24"/>
        </w:rPr>
        <w:t>)</w:t>
      </w:r>
      <w:r w:rsidR="00D264CD">
        <w:rPr>
          <w:rFonts w:asciiTheme="minorHAnsi" w:hAnsiTheme="minorHAnsi"/>
          <w:i/>
          <w:szCs w:val="24"/>
        </w:rPr>
        <w:t xml:space="preserve"> How can we find out how many cookies Marsha has altogether?</w:t>
      </w:r>
      <w:r w:rsidR="00D264CD">
        <w:rPr>
          <w:rFonts w:asciiTheme="minorHAnsi" w:hAnsiTheme="minorHAnsi"/>
          <w:szCs w:val="24"/>
        </w:rPr>
        <w:t xml:space="preserve"> (We can count.) Tell me how many cookies Marsha has now. (8)</w:t>
      </w:r>
      <w:r w:rsidR="00AE6BF1">
        <w:rPr>
          <w:rFonts w:asciiTheme="minorHAnsi" w:hAnsiTheme="minorHAnsi"/>
          <w:szCs w:val="24"/>
        </w:rPr>
        <w:t xml:space="preserve"> </w:t>
      </w:r>
      <w:r w:rsidR="00AE6BF1" w:rsidRPr="00AE6BF1">
        <w:rPr>
          <w:rFonts w:asciiTheme="minorHAnsi" w:hAnsiTheme="minorHAnsi"/>
          <w:i/>
          <w:szCs w:val="24"/>
        </w:rPr>
        <w:t>Does she have more cookies or fewer cookies than what she started with?</w:t>
      </w:r>
    </w:p>
    <w:p w14:paraId="297FF667" w14:textId="77777777" w:rsidR="00D264CD" w:rsidRDefault="00D264CD" w:rsidP="00BB2071">
      <w:pPr>
        <w:pStyle w:val="ListParagraph"/>
        <w:numPr>
          <w:ilvl w:val="0"/>
          <w:numId w:val="4"/>
        </w:numPr>
        <w:tabs>
          <w:tab w:val="clear" w:pos="533"/>
          <w:tab w:val="num" w:pos="720"/>
        </w:tabs>
        <w:spacing w:before="60" w:after="0" w:line="240" w:lineRule="auto"/>
        <w:ind w:left="720" w:hanging="353"/>
        <w:rPr>
          <w:rFonts w:cs="Times New Roman"/>
          <w:sz w:val="24"/>
          <w:szCs w:val="24"/>
        </w:rPr>
      </w:pPr>
      <w:r>
        <w:rPr>
          <w:rFonts w:cs="Times New Roman"/>
          <w:sz w:val="24"/>
          <w:szCs w:val="24"/>
        </w:rPr>
        <w:t xml:space="preserve">Repeat this process </w:t>
      </w:r>
      <w:r w:rsidR="00231021">
        <w:rPr>
          <w:rFonts w:cs="Times New Roman"/>
          <w:sz w:val="24"/>
          <w:szCs w:val="24"/>
        </w:rPr>
        <w:t>with additional join</w:t>
      </w:r>
      <w:r>
        <w:rPr>
          <w:rFonts w:cs="Times New Roman"/>
          <w:sz w:val="24"/>
          <w:szCs w:val="24"/>
        </w:rPr>
        <w:t xml:space="preserve"> story problem</w:t>
      </w:r>
      <w:r w:rsidR="00231021">
        <w:rPr>
          <w:rFonts w:cs="Times New Roman"/>
          <w:sz w:val="24"/>
          <w:szCs w:val="24"/>
        </w:rPr>
        <w:t>s, as needed</w:t>
      </w:r>
      <w:r>
        <w:rPr>
          <w:rFonts w:cs="Times New Roman"/>
          <w:sz w:val="24"/>
          <w:szCs w:val="24"/>
        </w:rPr>
        <w:t>.</w:t>
      </w:r>
      <w:r w:rsidR="009447A0">
        <w:rPr>
          <w:rFonts w:cs="Times New Roman"/>
          <w:sz w:val="24"/>
          <w:szCs w:val="24"/>
        </w:rPr>
        <w:t xml:space="preserve"> If students are ready, allow them to come up with the two amounts to combine.</w:t>
      </w:r>
    </w:p>
    <w:p w14:paraId="2D1C99FF" w14:textId="5FEE4C89" w:rsidR="008035E5" w:rsidRPr="00AE6BF1" w:rsidRDefault="00D264CD" w:rsidP="00BB2071">
      <w:pPr>
        <w:pStyle w:val="ListParagraph"/>
        <w:numPr>
          <w:ilvl w:val="0"/>
          <w:numId w:val="4"/>
        </w:numPr>
        <w:tabs>
          <w:tab w:val="clear" w:pos="533"/>
          <w:tab w:val="num" w:pos="720"/>
        </w:tabs>
        <w:spacing w:before="60" w:after="0" w:line="240" w:lineRule="auto"/>
        <w:ind w:left="720" w:hanging="353"/>
        <w:rPr>
          <w:rFonts w:cs="Times New Roman"/>
          <w:i/>
          <w:sz w:val="24"/>
          <w:szCs w:val="24"/>
        </w:rPr>
      </w:pPr>
      <w:r>
        <w:rPr>
          <w:rFonts w:cs="Times New Roman"/>
          <w:sz w:val="24"/>
          <w:szCs w:val="24"/>
        </w:rPr>
        <w:t xml:space="preserve">Tell students: </w:t>
      </w:r>
      <w:r>
        <w:rPr>
          <w:rFonts w:cs="Times New Roman"/>
          <w:i/>
          <w:sz w:val="24"/>
          <w:szCs w:val="24"/>
        </w:rPr>
        <w:t xml:space="preserve">This time, we’re going to change things up. </w:t>
      </w:r>
      <w:r>
        <w:rPr>
          <w:rFonts w:cs="Times New Roman"/>
          <w:sz w:val="24"/>
          <w:szCs w:val="24"/>
        </w:rPr>
        <w:t xml:space="preserve">Display the story problem as you read: </w:t>
      </w:r>
      <w:r w:rsidRPr="00A23632">
        <w:rPr>
          <w:rFonts w:cs="Times New Roman"/>
          <w:b/>
          <w:sz w:val="24"/>
          <w:szCs w:val="24"/>
        </w:rPr>
        <w:t>Marsha has 5 cookies. She gives Brad 2 cookies. How many cookies does Marsha have now?</w:t>
      </w:r>
      <w:r w:rsidR="00AA57E5" w:rsidRPr="007F0621">
        <w:rPr>
          <w:rFonts w:cs="Times New Roman"/>
          <w:sz w:val="24"/>
          <w:szCs w:val="24"/>
        </w:rPr>
        <w:t xml:space="preserve"> </w:t>
      </w:r>
      <w:r>
        <w:rPr>
          <w:rFonts w:cs="Times New Roman"/>
          <w:sz w:val="24"/>
          <w:szCs w:val="24"/>
        </w:rPr>
        <w:t xml:space="preserve">Ask students: </w:t>
      </w:r>
      <w:r>
        <w:rPr>
          <w:rFonts w:cs="Times New Roman"/>
          <w:i/>
          <w:sz w:val="24"/>
          <w:szCs w:val="24"/>
        </w:rPr>
        <w:t>Where do I begin?</w:t>
      </w:r>
      <w:r>
        <w:rPr>
          <w:rFonts w:cs="Times New Roman"/>
          <w:sz w:val="24"/>
          <w:szCs w:val="24"/>
        </w:rPr>
        <w:t xml:space="preserve"> The students should be able to tell you to put </w:t>
      </w:r>
      <w:r w:rsidR="001106EC">
        <w:rPr>
          <w:rFonts w:cs="Times New Roman"/>
          <w:sz w:val="24"/>
          <w:szCs w:val="24"/>
        </w:rPr>
        <w:t xml:space="preserve">five </w:t>
      </w:r>
      <w:r>
        <w:rPr>
          <w:rFonts w:cs="Times New Roman"/>
          <w:sz w:val="24"/>
          <w:szCs w:val="24"/>
        </w:rPr>
        <w:t xml:space="preserve">counters on Marsha. Ask what step comes next, and be prepared for students to say to place </w:t>
      </w:r>
      <w:r w:rsidR="001106EC">
        <w:rPr>
          <w:rFonts w:cs="Times New Roman"/>
          <w:sz w:val="24"/>
          <w:szCs w:val="24"/>
        </w:rPr>
        <w:t xml:space="preserve">two </w:t>
      </w:r>
      <w:r>
        <w:rPr>
          <w:rFonts w:cs="Times New Roman"/>
          <w:sz w:val="24"/>
          <w:szCs w:val="24"/>
        </w:rPr>
        <w:t xml:space="preserve">new counters on Brad. If this occurs, ask: </w:t>
      </w:r>
      <w:r>
        <w:rPr>
          <w:rFonts w:cs="Times New Roman"/>
          <w:i/>
          <w:sz w:val="24"/>
          <w:szCs w:val="24"/>
        </w:rPr>
        <w:t>Where did Brad’s cookies come from?</w:t>
      </w:r>
      <w:r>
        <w:rPr>
          <w:rFonts w:cs="Times New Roman"/>
          <w:sz w:val="24"/>
          <w:szCs w:val="24"/>
        </w:rPr>
        <w:t xml:space="preserve"> Guide them back to the story problem to understand that Marsha gave him the cookies. </w:t>
      </w:r>
      <w:r w:rsidR="001106EC">
        <w:rPr>
          <w:rFonts w:cs="Times New Roman"/>
          <w:i/>
          <w:sz w:val="24"/>
          <w:szCs w:val="24"/>
        </w:rPr>
        <w:t xml:space="preserve">Because </w:t>
      </w:r>
      <w:r>
        <w:rPr>
          <w:rFonts w:cs="Times New Roman"/>
          <w:i/>
          <w:sz w:val="24"/>
          <w:szCs w:val="24"/>
        </w:rPr>
        <w:t xml:space="preserve">Marsha gave Brad the cookies, Brad’s </w:t>
      </w:r>
      <w:r w:rsidR="001106EC">
        <w:rPr>
          <w:rFonts w:cs="Times New Roman"/>
          <w:i/>
          <w:sz w:val="24"/>
          <w:szCs w:val="24"/>
        </w:rPr>
        <w:t xml:space="preserve">two </w:t>
      </w:r>
      <w:r>
        <w:rPr>
          <w:rFonts w:cs="Times New Roman"/>
          <w:i/>
          <w:sz w:val="24"/>
          <w:szCs w:val="24"/>
        </w:rPr>
        <w:t>cookies must come from Marsha’s pile.</w:t>
      </w:r>
      <w:r w:rsidR="00112C28">
        <w:rPr>
          <w:rFonts w:cs="Times New Roman"/>
          <w:i/>
          <w:sz w:val="24"/>
          <w:szCs w:val="24"/>
        </w:rPr>
        <w:t xml:space="preserve"> She separated the cookies from her own pile.</w:t>
      </w:r>
      <w:r>
        <w:rPr>
          <w:rFonts w:cs="Times New Roman"/>
          <w:i/>
          <w:sz w:val="24"/>
          <w:szCs w:val="24"/>
        </w:rPr>
        <w:t xml:space="preserve"> Let’s move </w:t>
      </w:r>
      <w:r w:rsidR="001106EC">
        <w:rPr>
          <w:rFonts w:cs="Times New Roman"/>
          <w:i/>
          <w:sz w:val="24"/>
          <w:szCs w:val="24"/>
        </w:rPr>
        <w:t xml:space="preserve">two </w:t>
      </w:r>
      <w:r>
        <w:rPr>
          <w:rFonts w:cs="Times New Roman"/>
          <w:i/>
          <w:sz w:val="24"/>
          <w:szCs w:val="24"/>
        </w:rPr>
        <w:t>counters from Marsha to Brad.</w:t>
      </w:r>
      <w:r>
        <w:rPr>
          <w:rFonts w:cs="Times New Roman"/>
          <w:sz w:val="24"/>
          <w:szCs w:val="24"/>
        </w:rPr>
        <w:t xml:space="preserve"> </w:t>
      </w:r>
      <w:r w:rsidR="00231021">
        <w:rPr>
          <w:rFonts w:cs="Times New Roman"/>
          <w:sz w:val="24"/>
          <w:szCs w:val="24"/>
        </w:rPr>
        <w:t xml:space="preserve">Be sure all students have done this correctly. </w:t>
      </w:r>
      <w:r w:rsidR="00231021">
        <w:rPr>
          <w:rFonts w:cs="Times New Roman"/>
          <w:i/>
          <w:sz w:val="24"/>
          <w:szCs w:val="24"/>
        </w:rPr>
        <w:t>How many cookies does Marsha have now?</w:t>
      </w:r>
      <w:r w:rsidR="00231021">
        <w:rPr>
          <w:rFonts w:cs="Times New Roman"/>
          <w:sz w:val="24"/>
          <w:szCs w:val="24"/>
        </w:rPr>
        <w:t xml:space="preserve"> Allow students to count and give the answer.</w:t>
      </w:r>
      <w:r w:rsidR="00AE6BF1">
        <w:rPr>
          <w:rFonts w:cs="Times New Roman"/>
          <w:sz w:val="24"/>
          <w:szCs w:val="24"/>
        </w:rPr>
        <w:t xml:space="preserve"> </w:t>
      </w:r>
      <w:r w:rsidR="00AE6BF1" w:rsidRPr="00AE6BF1">
        <w:rPr>
          <w:rFonts w:cs="Times New Roman"/>
          <w:i/>
          <w:sz w:val="24"/>
          <w:szCs w:val="24"/>
        </w:rPr>
        <w:t>Does she have more cookies or fewer cookies than what she started with?</w:t>
      </w:r>
    </w:p>
    <w:p w14:paraId="3D4C978A" w14:textId="77777777" w:rsidR="00231021" w:rsidRDefault="00231021" w:rsidP="00BB2071">
      <w:pPr>
        <w:pStyle w:val="ListParagraph"/>
        <w:numPr>
          <w:ilvl w:val="0"/>
          <w:numId w:val="4"/>
        </w:numPr>
        <w:tabs>
          <w:tab w:val="clear" w:pos="533"/>
          <w:tab w:val="num" w:pos="720"/>
        </w:tabs>
        <w:spacing w:before="60" w:after="0" w:line="240" w:lineRule="auto"/>
        <w:ind w:left="720" w:hanging="353"/>
        <w:rPr>
          <w:rFonts w:cs="Times New Roman"/>
          <w:sz w:val="24"/>
          <w:szCs w:val="24"/>
        </w:rPr>
      </w:pPr>
      <w:r>
        <w:rPr>
          <w:rFonts w:cs="Times New Roman"/>
          <w:sz w:val="24"/>
          <w:szCs w:val="24"/>
        </w:rPr>
        <w:t>Repeat this process with additional separate story problems, as needed.</w:t>
      </w:r>
    </w:p>
    <w:p w14:paraId="3E5E630C" w14:textId="17ABE18D" w:rsidR="00231021" w:rsidRDefault="00231021" w:rsidP="00BB2071">
      <w:pPr>
        <w:pStyle w:val="ListParagraph"/>
        <w:numPr>
          <w:ilvl w:val="0"/>
          <w:numId w:val="4"/>
        </w:numPr>
        <w:tabs>
          <w:tab w:val="clear" w:pos="533"/>
          <w:tab w:val="num" w:pos="720"/>
        </w:tabs>
        <w:spacing w:before="60" w:after="0" w:line="240" w:lineRule="auto"/>
        <w:ind w:left="720" w:hanging="353"/>
        <w:rPr>
          <w:rFonts w:cs="Times New Roman"/>
          <w:sz w:val="24"/>
          <w:szCs w:val="24"/>
        </w:rPr>
      </w:pPr>
      <w:r>
        <w:rPr>
          <w:rFonts w:cs="Times New Roman"/>
          <w:sz w:val="24"/>
          <w:szCs w:val="24"/>
        </w:rPr>
        <w:t>D</w:t>
      </w:r>
      <w:r w:rsidR="009447A0">
        <w:rPr>
          <w:rFonts w:cs="Times New Roman"/>
          <w:sz w:val="24"/>
          <w:szCs w:val="24"/>
        </w:rPr>
        <w:t>isplay a laminated</w:t>
      </w:r>
      <w:r>
        <w:rPr>
          <w:rFonts w:cs="Times New Roman"/>
          <w:sz w:val="24"/>
          <w:szCs w:val="24"/>
        </w:rPr>
        <w:t xml:space="preserve"> Part-Part-Whole Mat</w:t>
      </w:r>
      <w:r w:rsidR="009447A0">
        <w:rPr>
          <w:rFonts w:cs="Times New Roman"/>
          <w:sz w:val="24"/>
          <w:szCs w:val="24"/>
        </w:rPr>
        <w:t>, or draw one on the board that you can easily wipe off</w:t>
      </w:r>
      <w:r>
        <w:rPr>
          <w:rFonts w:cs="Times New Roman"/>
          <w:sz w:val="24"/>
          <w:szCs w:val="24"/>
        </w:rPr>
        <w:t xml:space="preserve">. Say: </w:t>
      </w:r>
      <w:r>
        <w:rPr>
          <w:rFonts w:cs="Times New Roman"/>
          <w:i/>
          <w:sz w:val="24"/>
          <w:szCs w:val="24"/>
        </w:rPr>
        <w:t xml:space="preserve">Sometimes when we’re solving problems, we don’t have to give something to someone </w:t>
      </w:r>
      <w:r w:rsidR="009447A0">
        <w:rPr>
          <w:rFonts w:cs="Times New Roman"/>
          <w:i/>
          <w:sz w:val="24"/>
          <w:szCs w:val="24"/>
        </w:rPr>
        <w:t>else, we just count the two amount</w:t>
      </w:r>
      <w:r>
        <w:rPr>
          <w:rFonts w:cs="Times New Roman"/>
          <w:i/>
          <w:sz w:val="24"/>
          <w:szCs w:val="24"/>
        </w:rPr>
        <w:t>s together.</w:t>
      </w:r>
      <w:r>
        <w:rPr>
          <w:rFonts w:cs="Times New Roman"/>
          <w:sz w:val="24"/>
          <w:szCs w:val="24"/>
        </w:rPr>
        <w:t xml:space="preserve"> </w:t>
      </w:r>
      <w:r w:rsidR="009447A0">
        <w:rPr>
          <w:rFonts w:cs="Times New Roman"/>
          <w:sz w:val="24"/>
          <w:szCs w:val="24"/>
        </w:rPr>
        <w:t xml:space="preserve">Display the story problem as you read: </w:t>
      </w:r>
      <w:r w:rsidR="009447A0">
        <w:rPr>
          <w:rFonts w:cs="Times New Roman"/>
          <w:i/>
          <w:sz w:val="24"/>
          <w:szCs w:val="24"/>
        </w:rPr>
        <w:t>There are 3 boys and 3 girls in the pool. How many children are in the pool?</w:t>
      </w:r>
      <w:r w:rsidR="009447A0">
        <w:rPr>
          <w:rFonts w:cs="Times New Roman"/>
          <w:sz w:val="24"/>
          <w:szCs w:val="24"/>
        </w:rPr>
        <w:t xml:space="preserve"> Call students to the front of the room to act out the problem. Remind students that they don’t have to share anything</w:t>
      </w:r>
      <w:r w:rsidR="001106EC">
        <w:rPr>
          <w:rFonts w:cs="Times New Roman"/>
          <w:sz w:val="24"/>
          <w:szCs w:val="24"/>
        </w:rPr>
        <w:t xml:space="preserve">; </w:t>
      </w:r>
      <w:r w:rsidR="009447A0">
        <w:rPr>
          <w:rFonts w:cs="Times New Roman"/>
          <w:sz w:val="24"/>
          <w:szCs w:val="24"/>
        </w:rPr>
        <w:t xml:space="preserve">we’re just </w:t>
      </w:r>
      <w:r w:rsidR="00112C28">
        <w:rPr>
          <w:rFonts w:cs="Times New Roman"/>
          <w:sz w:val="24"/>
          <w:szCs w:val="24"/>
        </w:rPr>
        <w:t>combining the number</w:t>
      </w:r>
      <w:r w:rsidR="009447A0">
        <w:rPr>
          <w:rFonts w:cs="Times New Roman"/>
          <w:sz w:val="24"/>
          <w:szCs w:val="24"/>
        </w:rPr>
        <w:t xml:space="preserve"> of children. Once students identify how many boys were in the first group, draw </w:t>
      </w:r>
      <w:r w:rsidR="001106EC">
        <w:rPr>
          <w:rFonts w:cs="Times New Roman"/>
          <w:sz w:val="24"/>
          <w:szCs w:val="24"/>
        </w:rPr>
        <w:t xml:space="preserve">three </w:t>
      </w:r>
      <w:r w:rsidR="009447A0">
        <w:rPr>
          <w:rFonts w:cs="Times New Roman"/>
          <w:sz w:val="24"/>
          <w:szCs w:val="24"/>
        </w:rPr>
        <w:t xml:space="preserve">dots in the first part </w:t>
      </w:r>
      <w:r w:rsidR="00112C28">
        <w:rPr>
          <w:rFonts w:cs="Times New Roman"/>
          <w:sz w:val="24"/>
          <w:szCs w:val="24"/>
        </w:rPr>
        <w:t xml:space="preserve">section </w:t>
      </w:r>
      <w:r w:rsidR="009447A0">
        <w:rPr>
          <w:rFonts w:cs="Times New Roman"/>
          <w:sz w:val="24"/>
          <w:szCs w:val="24"/>
        </w:rPr>
        <w:t xml:space="preserve">on the mat. Repeat for the number of girls, allowing a student to draw the </w:t>
      </w:r>
      <w:r w:rsidR="001106EC">
        <w:rPr>
          <w:rFonts w:cs="Times New Roman"/>
          <w:sz w:val="24"/>
          <w:szCs w:val="24"/>
        </w:rPr>
        <w:t xml:space="preserve">three </w:t>
      </w:r>
      <w:r w:rsidR="009447A0">
        <w:rPr>
          <w:rFonts w:cs="Times New Roman"/>
          <w:sz w:val="24"/>
          <w:szCs w:val="24"/>
        </w:rPr>
        <w:t xml:space="preserve">dots in the second part </w:t>
      </w:r>
      <w:r w:rsidR="00112C28">
        <w:rPr>
          <w:rFonts w:cs="Times New Roman"/>
          <w:sz w:val="24"/>
          <w:szCs w:val="24"/>
        </w:rPr>
        <w:t xml:space="preserve">section </w:t>
      </w:r>
      <w:r w:rsidR="009447A0">
        <w:rPr>
          <w:rFonts w:cs="Times New Roman"/>
          <w:sz w:val="24"/>
          <w:szCs w:val="24"/>
        </w:rPr>
        <w:t xml:space="preserve">of the mat. Encourage students to count to find the answer of 6. Draw </w:t>
      </w:r>
      <w:r w:rsidR="001106EC">
        <w:rPr>
          <w:rFonts w:cs="Times New Roman"/>
          <w:sz w:val="24"/>
          <w:szCs w:val="24"/>
        </w:rPr>
        <w:t xml:space="preserve">six </w:t>
      </w:r>
      <w:r w:rsidR="009447A0">
        <w:rPr>
          <w:rFonts w:cs="Times New Roman"/>
          <w:sz w:val="24"/>
          <w:szCs w:val="24"/>
        </w:rPr>
        <w:t xml:space="preserve">dots in the whole </w:t>
      </w:r>
      <w:r w:rsidR="00112C28">
        <w:rPr>
          <w:rFonts w:cs="Times New Roman"/>
          <w:sz w:val="24"/>
          <w:szCs w:val="24"/>
        </w:rPr>
        <w:t>section of the mat.</w:t>
      </w:r>
    </w:p>
    <w:p w14:paraId="460A9C00" w14:textId="77777777" w:rsidR="00112C28" w:rsidRDefault="00112C28" w:rsidP="00BB2071">
      <w:pPr>
        <w:pStyle w:val="ListParagraph"/>
        <w:numPr>
          <w:ilvl w:val="0"/>
          <w:numId w:val="4"/>
        </w:numPr>
        <w:tabs>
          <w:tab w:val="clear" w:pos="533"/>
          <w:tab w:val="num" w:pos="720"/>
        </w:tabs>
        <w:spacing w:before="60" w:after="0" w:line="240" w:lineRule="auto"/>
        <w:ind w:left="720" w:hanging="353"/>
        <w:rPr>
          <w:rFonts w:cs="Times New Roman"/>
          <w:sz w:val="24"/>
          <w:szCs w:val="24"/>
        </w:rPr>
      </w:pPr>
      <w:r>
        <w:rPr>
          <w:rFonts w:cs="Times New Roman"/>
          <w:sz w:val="24"/>
          <w:szCs w:val="24"/>
        </w:rPr>
        <w:t>Give each student a Part-Part-Whole Mat and repeat the story problem, allowing students to use and move counters to show the number of children in the pool.</w:t>
      </w:r>
    </w:p>
    <w:p w14:paraId="200F8145" w14:textId="77777777" w:rsidR="00112C28" w:rsidRDefault="00112C28" w:rsidP="00BB2071">
      <w:pPr>
        <w:pStyle w:val="ListParagraph"/>
        <w:numPr>
          <w:ilvl w:val="0"/>
          <w:numId w:val="4"/>
        </w:numPr>
        <w:tabs>
          <w:tab w:val="clear" w:pos="533"/>
          <w:tab w:val="num" w:pos="720"/>
        </w:tabs>
        <w:spacing w:before="60" w:after="0" w:line="240" w:lineRule="auto"/>
        <w:ind w:left="720" w:hanging="353"/>
        <w:rPr>
          <w:rFonts w:cs="Times New Roman"/>
          <w:sz w:val="24"/>
          <w:szCs w:val="24"/>
        </w:rPr>
      </w:pPr>
      <w:r>
        <w:rPr>
          <w:rFonts w:cs="Times New Roman"/>
          <w:sz w:val="24"/>
          <w:szCs w:val="24"/>
        </w:rPr>
        <w:t>Repeat this process with additional part-part-whole (whole unknown) story problems, as needed.</w:t>
      </w:r>
    </w:p>
    <w:p w14:paraId="0DDF02AB" w14:textId="314AD364" w:rsidR="00112C28" w:rsidRDefault="00112C28" w:rsidP="00BB2071">
      <w:pPr>
        <w:pStyle w:val="ListParagraph"/>
        <w:numPr>
          <w:ilvl w:val="0"/>
          <w:numId w:val="4"/>
        </w:numPr>
        <w:tabs>
          <w:tab w:val="clear" w:pos="533"/>
          <w:tab w:val="num" w:pos="720"/>
        </w:tabs>
        <w:spacing w:before="60" w:after="0" w:line="240" w:lineRule="auto"/>
        <w:ind w:left="720" w:hanging="450"/>
        <w:rPr>
          <w:rFonts w:cs="Times New Roman"/>
          <w:sz w:val="24"/>
          <w:szCs w:val="24"/>
        </w:rPr>
      </w:pPr>
      <w:r>
        <w:rPr>
          <w:rFonts w:cs="Times New Roman"/>
          <w:sz w:val="24"/>
          <w:szCs w:val="24"/>
        </w:rPr>
        <w:t xml:space="preserve">Continue using the Part-Part-Whole </w:t>
      </w:r>
      <w:r w:rsidR="001106EC">
        <w:rPr>
          <w:rFonts w:cs="Times New Roman"/>
          <w:sz w:val="24"/>
          <w:szCs w:val="24"/>
        </w:rPr>
        <w:t>Mat as a whole-</w:t>
      </w:r>
      <w:r>
        <w:rPr>
          <w:rFonts w:cs="Times New Roman"/>
          <w:sz w:val="24"/>
          <w:szCs w:val="24"/>
        </w:rPr>
        <w:t>group</w:t>
      </w:r>
      <w:r w:rsidR="001106EC">
        <w:rPr>
          <w:rFonts w:cs="Times New Roman"/>
          <w:sz w:val="24"/>
          <w:szCs w:val="24"/>
        </w:rPr>
        <w:t xml:space="preserve"> exercise</w:t>
      </w:r>
      <w:r>
        <w:rPr>
          <w:rFonts w:cs="Times New Roman"/>
          <w:sz w:val="24"/>
          <w:szCs w:val="24"/>
        </w:rPr>
        <w:t xml:space="preserve">. Tell students: </w:t>
      </w:r>
      <w:r>
        <w:rPr>
          <w:rFonts w:cs="Times New Roman"/>
          <w:i/>
          <w:sz w:val="24"/>
          <w:szCs w:val="24"/>
        </w:rPr>
        <w:t xml:space="preserve">Sometimes we know the total amount of objects and we need to find the parts that make up the whole. </w:t>
      </w:r>
      <w:r>
        <w:rPr>
          <w:rFonts w:cs="Times New Roman"/>
          <w:sz w:val="24"/>
          <w:szCs w:val="24"/>
        </w:rPr>
        <w:t xml:space="preserve">Share the story problem: </w:t>
      </w:r>
      <w:r>
        <w:rPr>
          <w:rFonts w:cs="Times New Roman"/>
          <w:i/>
          <w:sz w:val="24"/>
          <w:szCs w:val="24"/>
        </w:rPr>
        <w:t xml:space="preserve">There are 9 children in the pool. Some are boys and some are girls. How many of the children are boys? </w:t>
      </w:r>
      <w:r>
        <w:rPr>
          <w:rFonts w:cs="Times New Roman"/>
          <w:sz w:val="24"/>
          <w:szCs w:val="24"/>
        </w:rPr>
        <w:t xml:space="preserve">Ask students what we know. (We know that there are </w:t>
      </w:r>
      <w:r w:rsidR="001106EC">
        <w:rPr>
          <w:rFonts w:cs="Times New Roman"/>
          <w:sz w:val="24"/>
          <w:szCs w:val="24"/>
        </w:rPr>
        <w:t xml:space="preserve">nine </w:t>
      </w:r>
      <w:r>
        <w:rPr>
          <w:rFonts w:cs="Times New Roman"/>
          <w:sz w:val="24"/>
          <w:szCs w:val="24"/>
        </w:rPr>
        <w:t xml:space="preserve">children in the pool.) </w:t>
      </w:r>
      <w:r>
        <w:rPr>
          <w:rFonts w:cs="Times New Roman"/>
          <w:i/>
          <w:sz w:val="24"/>
          <w:szCs w:val="24"/>
        </w:rPr>
        <w:t xml:space="preserve">We should put </w:t>
      </w:r>
      <w:r w:rsidR="001106EC">
        <w:rPr>
          <w:rFonts w:cs="Times New Roman"/>
          <w:i/>
          <w:sz w:val="24"/>
          <w:szCs w:val="24"/>
        </w:rPr>
        <w:t xml:space="preserve">nine </w:t>
      </w:r>
      <w:r>
        <w:rPr>
          <w:rFonts w:cs="Times New Roman"/>
          <w:i/>
          <w:sz w:val="24"/>
          <w:szCs w:val="24"/>
        </w:rPr>
        <w:t>in the Whole section of our mat, because that’s the whole amount of children we have. Do we know what parts make our whole?</w:t>
      </w:r>
      <w:r>
        <w:rPr>
          <w:rFonts w:cs="Times New Roman"/>
          <w:sz w:val="24"/>
          <w:szCs w:val="24"/>
        </w:rPr>
        <w:t xml:space="preserve"> (No) </w:t>
      </w:r>
      <w:r w:rsidR="006A2342">
        <w:rPr>
          <w:rFonts w:cs="Times New Roman"/>
          <w:sz w:val="24"/>
          <w:szCs w:val="24"/>
        </w:rPr>
        <w:t xml:space="preserve">Explain to students that the only way to figure this type of problem out is to start separating the whole pile into </w:t>
      </w:r>
      <w:r w:rsidR="001106EC">
        <w:rPr>
          <w:rFonts w:cs="Times New Roman"/>
          <w:sz w:val="24"/>
          <w:szCs w:val="24"/>
        </w:rPr>
        <w:t xml:space="preserve">two </w:t>
      </w:r>
      <w:r w:rsidR="006A2342">
        <w:rPr>
          <w:rFonts w:cs="Times New Roman"/>
          <w:sz w:val="24"/>
          <w:szCs w:val="24"/>
        </w:rPr>
        <w:t xml:space="preserve">parts. Direct students to fill their </w:t>
      </w:r>
      <w:r w:rsidR="001106EC">
        <w:rPr>
          <w:rFonts w:cs="Times New Roman"/>
          <w:sz w:val="24"/>
          <w:szCs w:val="24"/>
        </w:rPr>
        <w:t xml:space="preserve">Whole </w:t>
      </w:r>
      <w:r w:rsidR="006A2342">
        <w:rPr>
          <w:rFonts w:cs="Times New Roman"/>
          <w:sz w:val="24"/>
          <w:szCs w:val="24"/>
        </w:rPr>
        <w:t xml:space="preserve">portion with </w:t>
      </w:r>
      <w:r w:rsidR="001106EC">
        <w:rPr>
          <w:rFonts w:cs="Times New Roman"/>
          <w:sz w:val="24"/>
          <w:szCs w:val="24"/>
        </w:rPr>
        <w:t xml:space="preserve">nine </w:t>
      </w:r>
      <w:r w:rsidR="006A2342">
        <w:rPr>
          <w:rFonts w:cs="Times New Roman"/>
          <w:sz w:val="24"/>
          <w:szCs w:val="24"/>
        </w:rPr>
        <w:t xml:space="preserve">counters. Say: </w:t>
      </w:r>
      <w:r w:rsidR="006A2342">
        <w:rPr>
          <w:rFonts w:cs="Times New Roman"/>
          <w:i/>
          <w:sz w:val="24"/>
          <w:szCs w:val="24"/>
        </w:rPr>
        <w:t xml:space="preserve">Move </w:t>
      </w:r>
      <w:r w:rsidR="001106EC">
        <w:rPr>
          <w:rFonts w:cs="Times New Roman"/>
          <w:i/>
          <w:sz w:val="24"/>
          <w:szCs w:val="24"/>
        </w:rPr>
        <w:t xml:space="preserve">two </w:t>
      </w:r>
      <w:r w:rsidR="006A2342">
        <w:rPr>
          <w:rFonts w:cs="Times New Roman"/>
          <w:i/>
          <w:sz w:val="24"/>
          <w:szCs w:val="24"/>
        </w:rPr>
        <w:t xml:space="preserve">counters into one part on your mat. Move the remaining counters to the other part. Remember, in this story problem, one part is the number of boys in the pool, and the other part is the number of girls in the pool. What did we just come up with? </w:t>
      </w:r>
      <w:r w:rsidR="006A2342">
        <w:rPr>
          <w:rFonts w:cs="Times New Roman"/>
          <w:sz w:val="24"/>
          <w:szCs w:val="24"/>
        </w:rPr>
        <w:t>(</w:t>
      </w:r>
      <w:r w:rsidR="001106EC">
        <w:rPr>
          <w:rFonts w:cs="Times New Roman"/>
          <w:sz w:val="24"/>
          <w:szCs w:val="24"/>
        </w:rPr>
        <w:t xml:space="preserve">two </w:t>
      </w:r>
      <w:r w:rsidR="006A2342">
        <w:rPr>
          <w:rFonts w:cs="Times New Roman"/>
          <w:sz w:val="24"/>
          <w:szCs w:val="24"/>
        </w:rPr>
        <w:t xml:space="preserve">boys and </w:t>
      </w:r>
      <w:r w:rsidR="001106EC">
        <w:rPr>
          <w:rFonts w:cs="Times New Roman"/>
          <w:sz w:val="24"/>
          <w:szCs w:val="24"/>
        </w:rPr>
        <w:t xml:space="preserve">seven </w:t>
      </w:r>
      <w:r w:rsidR="006A2342">
        <w:rPr>
          <w:rFonts w:cs="Times New Roman"/>
          <w:sz w:val="24"/>
          <w:szCs w:val="24"/>
        </w:rPr>
        <w:t xml:space="preserve">girls) Direct students to move all </w:t>
      </w:r>
      <w:r w:rsidR="001106EC">
        <w:rPr>
          <w:rFonts w:cs="Times New Roman"/>
          <w:sz w:val="24"/>
          <w:szCs w:val="24"/>
        </w:rPr>
        <w:t xml:space="preserve">nine </w:t>
      </w:r>
      <w:r w:rsidR="006A2342">
        <w:rPr>
          <w:rFonts w:cs="Times New Roman"/>
          <w:sz w:val="24"/>
          <w:szCs w:val="24"/>
        </w:rPr>
        <w:t xml:space="preserve">counters back into their whole section and repeat the process again by moving </w:t>
      </w:r>
      <w:r w:rsidR="001106EC">
        <w:rPr>
          <w:rFonts w:cs="Times New Roman"/>
          <w:sz w:val="24"/>
          <w:szCs w:val="24"/>
        </w:rPr>
        <w:t xml:space="preserve">three </w:t>
      </w:r>
      <w:r w:rsidR="006A2342">
        <w:rPr>
          <w:rFonts w:cs="Times New Roman"/>
          <w:sz w:val="24"/>
          <w:szCs w:val="24"/>
        </w:rPr>
        <w:t xml:space="preserve">counters this time. Discuss what that means for the number of girls. </w:t>
      </w:r>
      <w:r w:rsidR="006A2342">
        <w:rPr>
          <w:rFonts w:cs="Times New Roman"/>
          <w:i/>
          <w:sz w:val="24"/>
          <w:szCs w:val="24"/>
        </w:rPr>
        <w:t>What do you notice about the answers to this story problem? Is there only one correct answer, or are the</w:t>
      </w:r>
      <w:r w:rsidR="001B4DAE">
        <w:rPr>
          <w:rFonts w:cs="Times New Roman"/>
          <w:i/>
          <w:sz w:val="24"/>
          <w:szCs w:val="24"/>
        </w:rPr>
        <w:t>re</w:t>
      </w:r>
      <w:r w:rsidR="006A2342">
        <w:rPr>
          <w:rFonts w:cs="Times New Roman"/>
          <w:i/>
          <w:sz w:val="24"/>
          <w:szCs w:val="24"/>
        </w:rPr>
        <w:t xml:space="preserve"> many different ways to respond? Are you wrong if your partner has a different response than you?</w:t>
      </w:r>
      <w:r w:rsidR="006A2342">
        <w:rPr>
          <w:rFonts w:cs="Times New Roman"/>
          <w:sz w:val="24"/>
          <w:szCs w:val="24"/>
        </w:rPr>
        <w:t xml:space="preserve"> Explain that as long as they created both parts using the counters they had in their whole, the answer they give is possible.</w:t>
      </w:r>
    </w:p>
    <w:p w14:paraId="3F76225A" w14:textId="77777777" w:rsidR="006A2342" w:rsidRDefault="006A2342" w:rsidP="00BB2071">
      <w:pPr>
        <w:pStyle w:val="ListParagraph"/>
        <w:numPr>
          <w:ilvl w:val="0"/>
          <w:numId w:val="4"/>
        </w:numPr>
        <w:tabs>
          <w:tab w:val="clear" w:pos="533"/>
          <w:tab w:val="num" w:pos="720"/>
        </w:tabs>
        <w:spacing w:before="60" w:after="0" w:line="240" w:lineRule="auto"/>
        <w:ind w:left="720" w:hanging="450"/>
        <w:rPr>
          <w:rFonts w:cs="Times New Roman"/>
          <w:sz w:val="24"/>
          <w:szCs w:val="24"/>
        </w:rPr>
      </w:pPr>
      <w:r>
        <w:rPr>
          <w:rFonts w:cs="Times New Roman"/>
          <w:sz w:val="24"/>
          <w:szCs w:val="24"/>
        </w:rPr>
        <w:t>Repeat this process with addition</w:t>
      </w:r>
      <w:r w:rsidR="001B4DAE">
        <w:rPr>
          <w:rFonts w:cs="Times New Roman"/>
          <w:sz w:val="24"/>
          <w:szCs w:val="24"/>
        </w:rPr>
        <w:t>al</w:t>
      </w:r>
      <w:r>
        <w:rPr>
          <w:rFonts w:cs="Times New Roman"/>
          <w:sz w:val="24"/>
          <w:szCs w:val="24"/>
        </w:rPr>
        <w:t xml:space="preserve"> part-part-whole (both parts unknown) story problems, as needed.</w:t>
      </w:r>
    </w:p>
    <w:p w14:paraId="3210B46F" w14:textId="5AC6AEA0" w:rsidR="006A2342" w:rsidRPr="007F0621" w:rsidRDefault="006A2342" w:rsidP="00BB2071">
      <w:pPr>
        <w:pStyle w:val="ListParagraph"/>
        <w:numPr>
          <w:ilvl w:val="0"/>
          <w:numId w:val="4"/>
        </w:numPr>
        <w:tabs>
          <w:tab w:val="clear" w:pos="533"/>
          <w:tab w:val="num" w:pos="720"/>
        </w:tabs>
        <w:spacing w:before="60" w:after="0" w:line="240" w:lineRule="auto"/>
        <w:ind w:left="720" w:hanging="450"/>
        <w:rPr>
          <w:rFonts w:cs="Times New Roman"/>
          <w:sz w:val="24"/>
          <w:szCs w:val="24"/>
        </w:rPr>
      </w:pPr>
      <w:r>
        <w:rPr>
          <w:rFonts w:cs="Times New Roman"/>
          <w:sz w:val="24"/>
          <w:szCs w:val="24"/>
        </w:rPr>
        <w:t xml:space="preserve">Give students the activity sheet, or a similar sheet of your creation, to complete using their Friends </w:t>
      </w:r>
      <w:r w:rsidR="001106EC">
        <w:rPr>
          <w:rFonts w:cs="Times New Roman"/>
          <w:sz w:val="24"/>
          <w:szCs w:val="24"/>
        </w:rPr>
        <w:t xml:space="preserve">Work Mat </w:t>
      </w:r>
      <w:r>
        <w:rPr>
          <w:rFonts w:cs="Times New Roman"/>
          <w:sz w:val="24"/>
          <w:szCs w:val="24"/>
        </w:rPr>
        <w:t xml:space="preserve">or their Part-Part-Whole </w:t>
      </w:r>
      <w:r w:rsidR="001106EC">
        <w:rPr>
          <w:rFonts w:cs="Times New Roman"/>
          <w:sz w:val="24"/>
          <w:szCs w:val="24"/>
        </w:rPr>
        <w:t>M</w:t>
      </w:r>
      <w:r>
        <w:rPr>
          <w:rFonts w:cs="Times New Roman"/>
          <w:sz w:val="24"/>
          <w:szCs w:val="24"/>
        </w:rPr>
        <w:t xml:space="preserve">at. Direct students to </w:t>
      </w:r>
      <w:r w:rsidR="001B4DAE">
        <w:rPr>
          <w:rFonts w:cs="Times New Roman"/>
          <w:sz w:val="24"/>
          <w:szCs w:val="24"/>
        </w:rPr>
        <w:t>model</w:t>
      </w:r>
      <w:r>
        <w:rPr>
          <w:rFonts w:cs="Times New Roman"/>
          <w:sz w:val="24"/>
          <w:szCs w:val="24"/>
        </w:rPr>
        <w:t xml:space="preserve"> their story problem on their mat, then draw a picture to show what they did. Alter your activity sheet to match the problem types you have covered with your class.</w:t>
      </w:r>
    </w:p>
    <w:p w14:paraId="45E6C2B7" w14:textId="77777777" w:rsidR="00AA57E5" w:rsidRPr="007F0621" w:rsidRDefault="000906FC" w:rsidP="00C73471">
      <w:pPr>
        <w:pStyle w:val="Heading2"/>
        <w:spacing w:before="100"/>
      </w:pPr>
      <w:r w:rsidRPr="007F0621">
        <w:t>Assessment</w:t>
      </w:r>
    </w:p>
    <w:p w14:paraId="40C8CFC1"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72D700D1" w14:textId="77777777" w:rsidR="003C048F" w:rsidRPr="007F0621" w:rsidRDefault="009447A0" w:rsidP="00BB2071">
      <w:pPr>
        <w:pStyle w:val="ListParagraph"/>
        <w:numPr>
          <w:ilvl w:val="1"/>
          <w:numId w:val="5"/>
        </w:numPr>
        <w:spacing w:before="60" w:after="0" w:line="240" w:lineRule="auto"/>
        <w:rPr>
          <w:rFonts w:cs="Times New Roman"/>
          <w:sz w:val="24"/>
          <w:szCs w:val="24"/>
        </w:rPr>
      </w:pPr>
      <w:r>
        <w:rPr>
          <w:rFonts w:cs="Times New Roman"/>
          <w:sz w:val="24"/>
          <w:szCs w:val="24"/>
        </w:rPr>
        <w:t>There are 3 frogs in the pond. 2 more frogs jump in. How many frogs are in the pond now?</w:t>
      </w:r>
    </w:p>
    <w:p w14:paraId="3D474CBC" w14:textId="77777777" w:rsidR="003C048F" w:rsidRDefault="009447A0" w:rsidP="00BB2071">
      <w:pPr>
        <w:pStyle w:val="ListParagraph"/>
        <w:numPr>
          <w:ilvl w:val="1"/>
          <w:numId w:val="5"/>
        </w:numPr>
        <w:spacing w:before="60" w:after="0" w:line="240" w:lineRule="auto"/>
        <w:rPr>
          <w:rFonts w:cs="Times New Roman"/>
          <w:sz w:val="24"/>
          <w:szCs w:val="24"/>
        </w:rPr>
      </w:pPr>
      <w:r>
        <w:rPr>
          <w:rFonts w:cs="Times New Roman"/>
          <w:sz w:val="24"/>
          <w:szCs w:val="24"/>
        </w:rPr>
        <w:t>Tell me a story problem with the numbers 3 and 5.</w:t>
      </w:r>
    </w:p>
    <w:p w14:paraId="7357970B" w14:textId="77777777" w:rsidR="001B4DAE" w:rsidRDefault="001B4DAE" w:rsidP="00BB2071">
      <w:pPr>
        <w:pStyle w:val="ListParagraph"/>
        <w:numPr>
          <w:ilvl w:val="1"/>
          <w:numId w:val="5"/>
        </w:numPr>
        <w:spacing w:before="60" w:after="0" w:line="240" w:lineRule="auto"/>
        <w:rPr>
          <w:rFonts w:cs="Times New Roman"/>
          <w:sz w:val="24"/>
          <w:szCs w:val="24"/>
        </w:rPr>
      </w:pPr>
      <w:r>
        <w:rPr>
          <w:rFonts w:cs="Times New Roman"/>
          <w:sz w:val="24"/>
          <w:szCs w:val="24"/>
        </w:rPr>
        <w:t>What does it mean to join?</w:t>
      </w:r>
    </w:p>
    <w:p w14:paraId="024A7D88" w14:textId="77777777" w:rsidR="001B4DAE" w:rsidRDefault="001B4DAE" w:rsidP="00BB2071">
      <w:pPr>
        <w:pStyle w:val="ListParagraph"/>
        <w:numPr>
          <w:ilvl w:val="1"/>
          <w:numId w:val="5"/>
        </w:numPr>
        <w:spacing w:before="60" w:after="0" w:line="240" w:lineRule="auto"/>
        <w:rPr>
          <w:rFonts w:cs="Times New Roman"/>
          <w:sz w:val="24"/>
          <w:szCs w:val="24"/>
        </w:rPr>
      </w:pPr>
      <w:r>
        <w:rPr>
          <w:rFonts w:cs="Times New Roman"/>
          <w:sz w:val="24"/>
          <w:szCs w:val="24"/>
        </w:rPr>
        <w:t>What does it mean to separate?</w:t>
      </w:r>
    </w:p>
    <w:p w14:paraId="7EBE79AF"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6C4F2004" w14:textId="367E4D36" w:rsidR="009447A0" w:rsidRPr="009447A0" w:rsidRDefault="009447A0" w:rsidP="00BB2071">
      <w:pPr>
        <w:pStyle w:val="Bullet2"/>
        <w:numPr>
          <w:ilvl w:val="0"/>
          <w:numId w:val="8"/>
        </w:numPr>
        <w:spacing w:before="60"/>
        <w:rPr>
          <w:szCs w:val="24"/>
        </w:rPr>
      </w:pPr>
      <w:r w:rsidRPr="009447A0">
        <w:rPr>
          <w:szCs w:val="24"/>
        </w:rPr>
        <w:t xml:space="preserve">Draw pictures to </w:t>
      </w:r>
      <w:r w:rsidR="001106EC">
        <w:rPr>
          <w:szCs w:val="24"/>
        </w:rPr>
        <w:t>“</w:t>
      </w:r>
      <w:r w:rsidR="001106EC" w:rsidRPr="009447A0">
        <w:rPr>
          <w:szCs w:val="24"/>
        </w:rPr>
        <w:t>write</w:t>
      </w:r>
      <w:r w:rsidR="001106EC">
        <w:rPr>
          <w:szCs w:val="24"/>
        </w:rPr>
        <w:t>”</w:t>
      </w:r>
      <w:r w:rsidR="001106EC" w:rsidRPr="009447A0">
        <w:rPr>
          <w:szCs w:val="24"/>
        </w:rPr>
        <w:t xml:space="preserve"> </w:t>
      </w:r>
      <w:r w:rsidRPr="009447A0">
        <w:rPr>
          <w:szCs w:val="24"/>
        </w:rPr>
        <w:t>your own number story. Use your pictures to show both the words and the numbers in your story.</w:t>
      </w:r>
    </w:p>
    <w:p w14:paraId="328C2A85" w14:textId="77777777" w:rsidR="000203F7" w:rsidRPr="000203F7" w:rsidRDefault="009447A0" w:rsidP="00BB2071">
      <w:pPr>
        <w:pStyle w:val="ListParagraph"/>
        <w:numPr>
          <w:ilvl w:val="1"/>
          <w:numId w:val="5"/>
        </w:numPr>
        <w:spacing w:before="60" w:after="0" w:line="240" w:lineRule="auto"/>
        <w:rPr>
          <w:rFonts w:cs="Times New Roman"/>
          <w:sz w:val="24"/>
          <w:szCs w:val="24"/>
        </w:rPr>
      </w:pPr>
      <w:r w:rsidRPr="009447A0">
        <w:rPr>
          <w:sz w:val="24"/>
          <w:szCs w:val="24"/>
        </w:rPr>
        <w:t>There were six birds in a nest. Some flew away. Draw what the nest might look like now.</w:t>
      </w:r>
    </w:p>
    <w:p w14:paraId="46480DE7" w14:textId="16DAA1FE" w:rsidR="001B4DAE" w:rsidRPr="009447A0" w:rsidRDefault="001B4DAE" w:rsidP="00BB207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There were </w:t>
      </w:r>
      <w:r w:rsidR="001106EC">
        <w:rPr>
          <w:rFonts w:cs="Times New Roman"/>
          <w:sz w:val="24"/>
          <w:szCs w:val="24"/>
        </w:rPr>
        <w:t xml:space="preserve">six </w:t>
      </w:r>
      <w:r>
        <w:rPr>
          <w:rFonts w:cs="Times New Roman"/>
          <w:sz w:val="24"/>
          <w:szCs w:val="24"/>
        </w:rPr>
        <w:t>balls on the playground. Some were red and some were blue.  Draw what the balls might have looked like. Can you show more than one way to do this?</w:t>
      </w:r>
    </w:p>
    <w:p w14:paraId="554A2BBC"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583560">
        <w:rPr>
          <w:rFonts w:asciiTheme="minorHAnsi" w:hAnsiTheme="minorHAnsi"/>
        </w:rPr>
        <w:t>Assessments</w:t>
      </w:r>
    </w:p>
    <w:p w14:paraId="197CBCD1" w14:textId="5C853B21" w:rsidR="003C048F" w:rsidRDefault="001B4DAE" w:rsidP="00BB2071">
      <w:pPr>
        <w:pStyle w:val="ListParagraph"/>
        <w:numPr>
          <w:ilvl w:val="1"/>
          <w:numId w:val="5"/>
        </w:numPr>
        <w:spacing w:before="60" w:after="0" w:line="240" w:lineRule="auto"/>
        <w:rPr>
          <w:rFonts w:cs="Times New Roman"/>
          <w:sz w:val="24"/>
          <w:szCs w:val="24"/>
        </w:rPr>
      </w:pPr>
      <w:r>
        <w:rPr>
          <w:rFonts w:cs="Times New Roman"/>
          <w:sz w:val="24"/>
          <w:szCs w:val="24"/>
        </w:rPr>
        <w:t>Provide a story problem and counters. Observe students as they solve the problem.</w:t>
      </w:r>
    </w:p>
    <w:p w14:paraId="61645885" w14:textId="7E3A411E" w:rsidR="000203F7" w:rsidRPr="007F0621" w:rsidRDefault="000203F7" w:rsidP="00BB2071">
      <w:pPr>
        <w:pStyle w:val="ListParagraph"/>
        <w:numPr>
          <w:ilvl w:val="1"/>
          <w:numId w:val="5"/>
        </w:numPr>
        <w:spacing w:before="60" w:after="0" w:line="240" w:lineRule="auto"/>
        <w:rPr>
          <w:rFonts w:cs="Times New Roman"/>
          <w:sz w:val="24"/>
          <w:szCs w:val="24"/>
        </w:rPr>
      </w:pPr>
      <w:r>
        <w:rPr>
          <w:rFonts w:cs="Times New Roman"/>
          <w:sz w:val="24"/>
          <w:szCs w:val="24"/>
        </w:rPr>
        <w:t>Use the activity sheet as an individual assessment activity. Read each problem to the student and ask him or her to use counters to solve the problem.</w:t>
      </w:r>
    </w:p>
    <w:p w14:paraId="61A4C1CD" w14:textId="77777777" w:rsidR="003C048F" w:rsidRPr="007F0621" w:rsidRDefault="002E277C" w:rsidP="00C73471">
      <w:pPr>
        <w:pStyle w:val="Heading2"/>
        <w:spacing w:before="100"/>
      </w:pPr>
      <w:r w:rsidRPr="007F0621">
        <w:t>Extensions and Connections</w:t>
      </w:r>
      <w:r w:rsidR="008035E5" w:rsidRPr="007F0621">
        <w:t xml:space="preserve"> (for all students)</w:t>
      </w:r>
    </w:p>
    <w:p w14:paraId="08ABCD5D" w14:textId="1BE11DD4" w:rsidR="00112C28" w:rsidRDefault="001B4DAE" w:rsidP="00BB2071">
      <w:pPr>
        <w:pStyle w:val="ListParagraph"/>
        <w:numPr>
          <w:ilvl w:val="0"/>
          <w:numId w:val="7"/>
        </w:numPr>
        <w:spacing w:before="60" w:after="0" w:line="240" w:lineRule="auto"/>
        <w:rPr>
          <w:rFonts w:cs="Times New Roman"/>
          <w:sz w:val="24"/>
          <w:szCs w:val="24"/>
        </w:rPr>
      </w:pPr>
      <w:r>
        <w:rPr>
          <w:rFonts w:cs="Times New Roman"/>
          <w:sz w:val="24"/>
          <w:szCs w:val="24"/>
        </w:rPr>
        <w:t>Provide story mats. Allow children to tell their own stories to a partner and solve the problem together.</w:t>
      </w:r>
    </w:p>
    <w:p w14:paraId="41F20DE0" w14:textId="77777777" w:rsidR="008035E5" w:rsidRPr="007F0621" w:rsidRDefault="00A56445" w:rsidP="00BB2071">
      <w:pPr>
        <w:pStyle w:val="ListParagraph"/>
        <w:numPr>
          <w:ilvl w:val="0"/>
          <w:numId w:val="7"/>
        </w:numPr>
        <w:spacing w:before="60" w:after="0" w:line="240" w:lineRule="auto"/>
        <w:rPr>
          <w:rFonts w:cs="Times New Roman"/>
          <w:sz w:val="24"/>
          <w:szCs w:val="24"/>
        </w:rPr>
      </w:pPr>
      <w:r>
        <w:rPr>
          <w:rFonts w:cs="Times New Roman"/>
          <w:sz w:val="24"/>
          <w:szCs w:val="24"/>
        </w:rPr>
        <w:t>When doing part-part-whole activities to develop fluency, use story problems to provide a context for the activity.</w:t>
      </w:r>
    </w:p>
    <w:p w14:paraId="7E0B20D7" w14:textId="77777777" w:rsidR="007F0621" w:rsidRPr="007F0621" w:rsidRDefault="008035E5" w:rsidP="00C73471">
      <w:pPr>
        <w:pStyle w:val="Heading2"/>
        <w:spacing w:before="100"/>
      </w:pPr>
      <w:r w:rsidRPr="007F0621">
        <w:t xml:space="preserve">Strategies for Differentiation </w:t>
      </w:r>
    </w:p>
    <w:p w14:paraId="0BF7C97A" w14:textId="77777777" w:rsidR="000203F7" w:rsidRDefault="000203F7" w:rsidP="00BB2071">
      <w:pPr>
        <w:pStyle w:val="ListParagraph"/>
        <w:numPr>
          <w:ilvl w:val="0"/>
          <w:numId w:val="5"/>
        </w:numPr>
        <w:spacing w:before="60" w:after="0" w:line="240" w:lineRule="auto"/>
        <w:rPr>
          <w:sz w:val="24"/>
          <w:szCs w:val="24"/>
        </w:rPr>
      </w:pPr>
      <w:r>
        <w:rPr>
          <w:sz w:val="24"/>
          <w:szCs w:val="24"/>
        </w:rPr>
        <w:t xml:space="preserve">Vary the size of the numbers with which students work. </w:t>
      </w:r>
    </w:p>
    <w:p w14:paraId="3BF8FA0E" w14:textId="77777777" w:rsidR="00112C28" w:rsidRDefault="001B4DAE" w:rsidP="00BB2071">
      <w:pPr>
        <w:pStyle w:val="ListParagraph"/>
        <w:numPr>
          <w:ilvl w:val="0"/>
          <w:numId w:val="5"/>
        </w:numPr>
        <w:spacing w:before="60" w:after="0" w:line="240" w:lineRule="auto"/>
        <w:rPr>
          <w:sz w:val="24"/>
          <w:szCs w:val="24"/>
        </w:rPr>
      </w:pPr>
      <w:r>
        <w:rPr>
          <w:sz w:val="24"/>
          <w:szCs w:val="24"/>
        </w:rPr>
        <w:t>When working with part-part-whole problems, provide struggling students with one of the parts.</w:t>
      </w:r>
    </w:p>
    <w:p w14:paraId="599DAF6B" w14:textId="4D121284" w:rsidR="007F0621" w:rsidRDefault="00A56445" w:rsidP="00BB2071">
      <w:pPr>
        <w:pStyle w:val="ListParagraph"/>
        <w:numPr>
          <w:ilvl w:val="0"/>
          <w:numId w:val="5"/>
        </w:numPr>
        <w:spacing w:before="60" w:after="0" w:line="240" w:lineRule="auto"/>
        <w:rPr>
          <w:sz w:val="24"/>
          <w:szCs w:val="24"/>
        </w:rPr>
      </w:pPr>
      <w:r>
        <w:rPr>
          <w:sz w:val="24"/>
          <w:szCs w:val="24"/>
        </w:rPr>
        <w:t>Use a variety of counters to model problems.</w:t>
      </w:r>
      <w:r w:rsidR="000203F7">
        <w:rPr>
          <w:sz w:val="24"/>
          <w:szCs w:val="24"/>
        </w:rPr>
        <w:t xml:space="preserve"> Students with </w:t>
      </w:r>
      <w:r w:rsidR="001106EC">
        <w:rPr>
          <w:sz w:val="24"/>
          <w:szCs w:val="24"/>
        </w:rPr>
        <w:t>fine-</w:t>
      </w:r>
      <w:r w:rsidR="000203F7">
        <w:rPr>
          <w:sz w:val="24"/>
          <w:szCs w:val="24"/>
        </w:rPr>
        <w:t>motor difficulties may benefit from working with larger counters.</w:t>
      </w:r>
    </w:p>
    <w:p w14:paraId="115F8EE4" w14:textId="77777777" w:rsidR="00A56445" w:rsidRDefault="00A56445" w:rsidP="00BB2071">
      <w:pPr>
        <w:pStyle w:val="ListParagraph"/>
        <w:numPr>
          <w:ilvl w:val="0"/>
          <w:numId w:val="5"/>
        </w:numPr>
        <w:spacing w:before="60" w:after="0" w:line="240" w:lineRule="auto"/>
        <w:rPr>
          <w:sz w:val="24"/>
          <w:szCs w:val="24"/>
        </w:rPr>
      </w:pPr>
      <w:r>
        <w:rPr>
          <w:sz w:val="24"/>
          <w:szCs w:val="24"/>
        </w:rPr>
        <w:t>Provide an anchor chart that shows a join problem, a separate problem, and a part-part-whole problem with visual representations for each problem.</w:t>
      </w:r>
    </w:p>
    <w:p w14:paraId="19F96D57" w14:textId="77777777" w:rsidR="00AE6BF1" w:rsidRDefault="00AE6BF1" w:rsidP="00BB2071">
      <w:pPr>
        <w:pStyle w:val="ListParagraph"/>
        <w:numPr>
          <w:ilvl w:val="0"/>
          <w:numId w:val="5"/>
        </w:numPr>
        <w:spacing w:before="60" w:after="0" w:line="240" w:lineRule="auto"/>
        <w:rPr>
          <w:sz w:val="24"/>
          <w:szCs w:val="24"/>
        </w:rPr>
      </w:pPr>
      <w:r>
        <w:rPr>
          <w:sz w:val="24"/>
          <w:szCs w:val="24"/>
        </w:rPr>
        <w:t>Replace some of the words with pictures in problems to aid in independence for lower level readers.</w:t>
      </w:r>
    </w:p>
    <w:p w14:paraId="3E3617FC" w14:textId="77777777" w:rsidR="00A517D5" w:rsidRDefault="00A517D5">
      <w:pPr>
        <w:rPr>
          <w:sz w:val="24"/>
          <w:szCs w:val="24"/>
        </w:rPr>
      </w:pPr>
    </w:p>
    <w:p w14:paraId="2CED3D00" w14:textId="6AD01EEE" w:rsidR="00A517D5" w:rsidRDefault="00A517D5">
      <w:pPr>
        <w:rPr>
          <w:sz w:val="24"/>
          <w:szCs w:val="24"/>
        </w:rPr>
      </w:pPr>
      <w:r w:rsidRPr="00E12902">
        <w:rPr>
          <w:b/>
          <w:sz w:val="24"/>
        </w:rPr>
        <w:t xml:space="preserve">The following pages are intended for classroom use for students as a visual aid to learning.  </w:t>
      </w:r>
    </w:p>
    <w:p w14:paraId="77255AC6" w14:textId="77777777" w:rsidR="00A517D5" w:rsidRDefault="00A517D5">
      <w:pPr>
        <w:rPr>
          <w:sz w:val="24"/>
          <w:szCs w:val="24"/>
        </w:rPr>
      </w:pPr>
    </w:p>
    <w:p w14:paraId="012F910C" w14:textId="2C2E91CC" w:rsidR="00A517D5" w:rsidRDefault="00A517D5">
      <w:r>
        <w:t>Virginia Department of Education © 2018</w:t>
      </w:r>
    </w:p>
    <w:p w14:paraId="10E4520A" w14:textId="04490ACA" w:rsidR="00AE6BF1" w:rsidRDefault="00AE6BF1">
      <w:pPr>
        <w:rPr>
          <w:sz w:val="24"/>
          <w:szCs w:val="24"/>
        </w:rPr>
      </w:pPr>
      <w:r>
        <w:rPr>
          <w:sz w:val="24"/>
          <w:szCs w:val="24"/>
        </w:rPr>
        <w:br w:type="page"/>
      </w:r>
    </w:p>
    <w:p w14:paraId="222BFC49" w14:textId="77777777" w:rsidR="00583560" w:rsidRPr="00A56445" w:rsidRDefault="00D264CD" w:rsidP="00583560">
      <w:pPr>
        <w:spacing w:after="0"/>
        <w:jc w:val="center"/>
        <w:rPr>
          <w:rFonts w:cs="Times New Roman"/>
          <w:b/>
          <w:sz w:val="44"/>
          <w:szCs w:val="44"/>
        </w:rPr>
      </w:pPr>
      <w:r w:rsidRPr="00A56445">
        <w:rPr>
          <w:rFonts w:cs="Times New Roman"/>
          <w:b/>
          <w:sz w:val="44"/>
          <w:szCs w:val="44"/>
        </w:rPr>
        <w:t>Friends</w:t>
      </w:r>
      <w:r w:rsidR="00583560" w:rsidRPr="00A56445">
        <w:rPr>
          <w:rFonts w:cs="Times New Roman"/>
          <w:b/>
          <w:sz w:val="44"/>
          <w:szCs w:val="44"/>
        </w:rPr>
        <w:t xml:space="preserve"> Work Mat</w:t>
      </w:r>
    </w:p>
    <w:p w14:paraId="0C7A4E45" w14:textId="77777777" w:rsidR="00583560" w:rsidRDefault="00583560" w:rsidP="00583560">
      <w:pPr>
        <w:spacing w:after="0"/>
        <w:jc w:val="center"/>
        <w:rPr>
          <w:rFonts w:cs="Times New Roman"/>
          <w:sz w:val="24"/>
          <w:szCs w:val="24"/>
        </w:rPr>
      </w:pPr>
    </w:p>
    <w:p w14:paraId="4B196710" w14:textId="77777777" w:rsidR="00583560" w:rsidRDefault="00583560" w:rsidP="00583560">
      <w:pPr>
        <w:spacing w:after="0"/>
        <w:jc w:val="center"/>
        <w:rPr>
          <w:rFonts w:cs="Times New Roman"/>
          <w:sz w:val="24"/>
          <w:szCs w:val="24"/>
        </w:rPr>
      </w:pPr>
    </w:p>
    <w:p w14:paraId="28939AEB" w14:textId="77777777" w:rsidR="00583560" w:rsidRDefault="00D264CD" w:rsidP="00583560">
      <w:pPr>
        <w:spacing w:after="0"/>
        <w:rPr>
          <w:rFonts w:cs="Times New Roman"/>
          <w:sz w:val="24"/>
          <w:szCs w:val="24"/>
        </w:rPr>
      </w:pPr>
      <w:r>
        <w:rPr>
          <w:rFonts w:cs="Times New Roman"/>
          <w:noProof/>
          <w:sz w:val="24"/>
          <w:szCs w:val="24"/>
        </w:rPr>
        <w:drawing>
          <wp:inline distT="0" distB="0" distL="0" distR="0" wp14:anchorId="5DB9D9ED" wp14:editId="3DEA4BF7">
            <wp:extent cx="2724150" cy="3850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3-Amer[1].png"/>
                    <pic:cNvPicPr/>
                  </pic:nvPicPr>
                  <pic:blipFill>
                    <a:blip r:embed="rId8">
                      <a:extLst>
                        <a:ext uri="{28A0092B-C50C-407E-A947-70E740481C1C}">
                          <a14:useLocalDpi xmlns:a14="http://schemas.microsoft.com/office/drawing/2010/main" val="0"/>
                        </a:ext>
                      </a:extLst>
                    </a:blip>
                    <a:stretch>
                      <a:fillRect/>
                    </a:stretch>
                  </pic:blipFill>
                  <pic:spPr>
                    <a:xfrm>
                      <a:off x="0" y="0"/>
                      <a:ext cx="2724150" cy="3850771"/>
                    </a:xfrm>
                    <a:prstGeom prst="rect">
                      <a:avLst/>
                    </a:prstGeom>
                  </pic:spPr>
                </pic:pic>
              </a:graphicData>
            </a:graphic>
          </wp:inline>
        </w:drawing>
      </w:r>
      <w:r>
        <w:rPr>
          <w:rFonts w:cs="Times New Roman"/>
          <w:sz w:val="24"/>
          <w:szCs w:val="24"/>
        </w:rPr>
        <w:tab/>
      </w:r>
      <w:r>
        <w:rPr>
          <w:rFonts w:cs="Times New Roman"/>
          <w:sz w:val="24"/>
          <w:szCs w:val="24"/>
        </w:rPr>
        <w:tab/>
      </w:r>
      <w:r w:rsidR="000F624E">
        <w:rPr>
          <w:rFonts w:cs="Times New Roman"/>
          <w:noProof/>
          <w:sz w:val="24"/>
          <w:szCs w:val="24"/>
        </w:rPr>
        <w:drawing>
          <wp:inline distT="0" distB="0" distL="0" distR="0" wp14:anchorId="607107AA" wp14:editId="6B3FE2CA">
            <wp:extent cx="2508814" cy="3409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Boy-[1].png"/>
                    <pic:cNvPicPr/>
                  </pic:nvPicPr>
                  <pic:blipFill>
                    <a:blip r:embed="rId9">
                      <a:extLst>
                        <a:ext uri="{28A0092B-C50C-407E-A947-70E740481C1C}">
                          <a14:useLocalDpi xmlns:a14="http://schemas.microsoft.com/office/drawing/2010/main" val="0"/>
                        </a:ext>
                      </a:extLst>
                    </a:blip>
                    <a:stretch>
                      <a:fillRect/>
                    </a:stretch>
                  </pic:blipFill>
                  <pic:spPr>
                    <a:xfrm>
                      <a:off x="0" y="0"/>
                      <a:ext cx="2519706" cy="3424755"/>
                    </a:xfrm>
                    <a:prstGeom prst="rect">
                      <a:avLst/>
                    </a:prstGeom>
                  </pic:spPr>
                </pic:pic>
              </a:graphicData>
            </a:graphic>
          </wp:inline>
        </w:drawing>
      </w:r>
    </w:p>
    <w:p w14:paraId="41AAF580" w14:textId="77777777" w:rsidR="00231021" w:rsidRDefault="00231021" w:rsidP="00583560">
      <w:pPr>
        <w:spacing w:after="0"/>
        <w:rPr>
          <w:rFonts w:cs="Times New Roman"/>
          <w:sz w:val="24"/>
          <w:szCs w:val="24"/>
        </w:rPr>
      </w:pPr>
    </w:p>
    <w:p w14:paraId="5698F7F4" w14:textId="77777777" w:rsidR="00231021" w:rsidRDefault="00231021" w:rsidP="00583560">
      <w:pPr>
        <w:spacing w:after="0"/>
        <w:rPr>
          <w:rFonts w:cs="Times New Roman"/>
          <w:sz w:val="24"/>
          <w:szCs w:val="24"/>
        </w:rPr>
      </w:pPr>
    </w:p>
    <w:p w14:paraId="456D3E48" w14:textId="77777777" w:rsidR="001B4DAE" w:rsidRDefault="001B4DAE" w:rsidP="00231021">
      <w:pPr>
        <w:spacing w:after="0"/>
        <w:jc w:val="center"/>
        <w:rPr>
          <w:rFonts w:cs="Times New Roman"/>
          <w:sz w:val="24"/>
          <w:szCs w:val="24"/>
        </w:rPr>
      </w:pPr>
    </w:p>
    <w:p w14:paraId="0AFB268D" w14:textId="77777777" w:rsidR="001B4DAE" w:rsidRDefault="001B4DAE" w:rsidP="00231021">
      <w:pPr>
        <w:spacing w:after="0"/>
        <w:jc w:val="center"/>
        <w:rPr>
          <w:rFonts w:cs="Times New Roman"/>
          <w:sz w:val="24"/>
          <w:szCs w:val="24"/>
        </w:rPr>
      </w:pPr>
    </w:p>
    <w:p w14:paraId="6002B342" w14:textId="77777777" w:rsidR="001B4DAE" w:rsidRDefault="001B4DAE" w:rsidP="00231021">
      <w:pPr>
        <w:spacing w:after="0"/>
        <w:jc w:val="center"/>
        <w:rPr>
          <w:rFonts w:cs="Times New Roman"/>
          <w:sz w:val="24"/>
          <w:szCs w:val="24"/>
        </w:rPr>
      </w:pPr>
    </w:p>
    <w:p w14:paraId="62A3C21E" w14:textId="77777777" w:rsidR="001B4DAE" w:rsidRDefault="001B4DAE" w:rsidP="00231021">
      <w:pPr>
        <w:spacing w:after="0"/>
        <w:jc w:val="center"/>
        <w:rPr>
          <w:rFonts w:cs="Times New Roman"/>
          <w:sz w:val="24"/>
          <w:szCs w:val="24"/>
        </w:rPr>
      </w:pPr>
    </w:p>
    <w:p w14:paraId="3F5ADC41" w14:textId="77777777" w:rsidR="00A56445" w:rsidRDefault="00A56445" w:rsidP="00231021">
      <w:pPr>
        <w:spacing w:after="0"/>
        <w:jc w:val="center"/>
        <w:rPr>
          <w:rFonts w:cs="Times New Roman"/>
          <w:sz w:val="24"/>
          <w:szCs w:val="24"/>
        </w:rPr>
      </w:pPr>
    </w:p>
    <w:p w14:paraId="1BC07DE9" w14:textId="77777777" w:rsidR="00A56445" w:rsidRDefault="00A56445" w:rsidP="00231021">
      <w:pPr>
        <w:spacing w:after="0"/>
        <w:jc w:val="center"/>
        <w:rPr>
          <w:rFonts w:cs="Times New Roman"/>
          <w:sz w:val="24"/>
          <w:szCs w:val="24"/>
        </w:rPr>
      </w:pPr>
    </w:p>
    <w:p w14:paraId="42AB1462" w14:textId="77777777" w:rsidR="00A56445" w:rsidRDefault="00A56445" w:rsidP="00231021">
      <w:pPr>
        <w:spacing w:after="0"/>
        <w:jc w:val="center"/>
        <w:rPr>
          <w:rFonts w:cs="Times New Roman"/>
          <w:sz w:val="24"/>
          <w:szCs w:val="24"/>
        </w:rPr>
      </w:pPr>
    </w:p>
    <w:p w14:paraId="3839CB0B" w14:textId="77777777" w:rsidR="00A56445" w:rsidRDefault="00A56445" w:rsidP="00231021">
      <w:pPr>
        <w:spacing w:after="0"/>
        <w:jc w:val="center"/>
        <w:rPr>
          <w:rFonts w:cs="Times New Roman"/>
          <w:sz w:val="24"/>
          <w:szCs w:val="24"/>
        </w:rPr>
      </w:pPr>
    </w:p>
    <w:p w14:paraId="1C2F3DDD" w14:textId="77777777" w:rsidR="00A56445" w:rsidRDefault="00A56445" w:rsidP="00231021">
      <w:pPr>
        <w:spacing w:after="0"/>
        <w:jc w:val="center"/>
        <w:rPr>
          <w:rFonts w:cs="Times New Roman"/>
          <w:sz w:val="24"/>
          <w:szCs w:val="24"/>
        </w:rPr>
      </w:pPr>
    </w:p>
    <w:p w14:paraId="5B650B18" w14:textId="77777777" w:rsidR="00A56445" w:rsidRDefault="00A56445" w:rsidP="00231021">
      <w:pPr>
        <w:spacing w:after="0"/>
        <w:jc w:val="center"/>
        <w:rPr>
          <w:rFonts w:cs="Times New Roman"/>
          <w:sz w:val="24"/>
          <w:szCs w:val="24"/>
        </w:rPr>
      </w:pPr>
    </w:p>
    <w:p w14:paraId="4E678051" w14:textId="77777777" w:rsidR="00A56445" w:rsidRDefault="00A56445" w:rsidP="00231021">
      <w:pPr>
        <w:spacing w:after="0"/>
        <w:jc w:val="center"/>
        <w:rPr>
          <w:rFonts w:cs="Times New Roman"/>
          <w:sz w:val="24"/>
          <w:szCs w:val="24"/>
        </w:rPr>
      </w:pPr>
    </w:p>
    <w:p w14:paraId="73B29324" w14:textId="77777777" w:rsidR="00A56445" w:rsidRDefault="00A56445" w:rsidP="00231021">
      <w:pPr>
        <w:spacing w:after="0"/>
        <w:jc w:val="center"/>
        <w:rPr>
          <w:rFonts w:cs="Times New Roman"/>
          <w:sz w:val="24"/>
          <w:szCs w:val="24"/>
        </w:rPr>
      </w:pPr>
    </w:p>
    <w:p w14:paraId="24C3C59D" w14:textId="77777777" w:rsidR="00A56445" w:rsidRDefault="00A56445" w:rsidP="00231021">
      <w:pPr>
        <w:spacing w:after="0"/>
        <w:jc w:val="center"/>
        <w:rPr>
          <w:rFonts w:cs="Times New Roman"/>
          <w:sz w:val="24"/>
          <w:szCs w:val="24"/>
        </w:rPr>
      </w:pPr>
    </w:p>
    <w:p w14:paraId="0580E37E" w14:textId="77777777" w:rsidR="00A56445" w:rsidRDefault="00A56445" w:rsidP="00231021">
      <w:pPr>
        <w:spacing w:after="0"/>
        <w:jc w:val="center"/>
        <w:rPr>
          <w:rFonts w:cs="Times New Roman"/>
          <w:sz w:val="24"/>
          <w:szCs w:val="24"/>
        </w:rPr>
      </w:pPr>
    </w:p>
    <w:p w14:paraId="3CA408E1" w14:textId="77777777" w:rsidR="001B4DAE" w:rsidRDefault="001B4DAE" w:rsidP="00231021">
      <w:pPr>
        <w:spacing w:after="0"/>
        <w:jc w:val="center"/>
        <w:rPr>
          <w:rFonts w:cs="Times New Roman"/>
          <w:sz w:val="24"/>
          <w:szCs w:val="24"/>
        </w:rPr>
      </w:pPr>
    </w:p>
    <w:p w14:paraId="7BF56ABD" w14:textId="77777777" w:rsidR="001B4DAE" w:rsidRDefault="001B4DAE" w:rsidP="00231021">
      <w:pPr>
        <w:spacing w:after="0"/>
        <w:jc w:val="center"/>
        <w:rPr>
          <w:rFonts w:cs="Times New Roman"/>
          <w:sz w:val="24"/>
          <w:szCs w:val="24"/>
        </w:rPr>
      </w:pPr>
    </w:p>
    <w:p w14:paraId="110CCE0C" w14:textId="77777777" w:rsidR="00231021" w:rsidRPr="00A56445" w:rsidRDefault="00231021" w:rsidP="00231021">
      <w:pPr>
        <w:spacing w:after="0"/>
        <w:jc w:val="center"/>
        <w:rPr>
          <w:rFonts w:cs="Times New Roman"/>
          <w:b/>
          <w:sz w:val="44"/>
          <w:szCs w:val="24"/>
        </w:rPr>
      </w:pPr>
      <w:r w:rsidRPr="00A56445">
        <w:rPr>
          <w:rFonts w:cs="Times New Roman"/>
          <w:b/>
          <w:sz w:val="44"/>
          <w:szCs w:val="24"/>
        </w:rPr>
        <w:t>Part-Part-Whole Mat</w:t>
      </w:r>
    </w:p>
    <w:p w14:paraId="33495FBA" w14:textId="77777777" w:rsidR="00231021" w:rsidRDefault="00231021" w:rsidP="00231021">
      <w:pPr>
        <w:spacing w:after="0"/>
        <w:jc w:val="center"/>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231021" w14:paraId="27672703" w14:textId="77777777" w:rsidTr="00231021">
        <w:tc>
          <w:tcPr>
            <w:tcW w:w="4675" w:type="dxa"/>
          </w:tcPr>
          <w:p w14:paraId="20EA3358" w14:textId="77777777" w:rsidR="00231021" w:rsidRDefault="00231021" w:rsidP="00231021">
            <w:pPr>
              <w:spacing w:after="0"/>
              <w:jc w:val="center"/>
              <w:rPr>
                <w:sz w:val="36"/>
                <w:szCs w:val="24"/>
              </w:rPr>
            </w:pPr>
            <w:r w:rsidRPr="00231021">
              <w:rPr>
                <w:sz w:val="36"/>
                <w:szCs w:val="24"/>
              </w:rPr>
              <w:t>Part</w:t>
            </w:r>
          </w:p>
          <w:p w14:paraId="53C08977" w14:textId="77777777" w:rsidR="00231021" w:rsidRDefault="00231021" w:rsidP="00231021">
            <w:pPr>
              <w:spacing w:after="0"/>
              <w:jc w:val="center"/>
              <w:rPr>
                <w:sz w:val="36"/>
                <w:szCs w:val="24"/>
              </w:rPr>
            </w:pPr>
          </w:p>
          <w:p w14:paraId="1C66738C" w14:textId="77777777" w:rsidR="00231021" w:rsidRDefault="00231021" w:rsidP="00231021">
            <w:pPr>
              <w:spacing w:after="0"/>
              <w:jc w:val="center"/>
              <w:rPr>
                <w:sz w:val="36"/>
                <w:szCs w:val="24"/>
              </w:rPr>
            </w:pPr>
          </w:p>
          <w:p w14:paraId="216B891E" w14:textId="77777777" w:rsidR="00231021" w:rsidRDefault="00231021" w:rsidP="00231021">
            <w:pPr>
              <w:spacing w:after="0"/>
              <w:jc w:val="center"/>
              <w:rPr>
                <w:sz w:val="36"/>
                <w:szCs w:val="24"/>
              </w:rPr>
            </w:pPr>
          </w:p>
          <w:p w14:paraId="357813C6" w14:textId="77777777" w:rsidR="00231021" w:rsidRDefault="00231021" w:rsidP="00231021">
            <w:pPr>
              <w:spacing w:after="0"/>
              <w:jc w:val="center"/>
              <w:rPr>
                <w:sz w:val="36"/>
                <w:szCs w:val="24"/>
              </w:rPr>
            </w:pPr>
          </w:p>
          <w:p w14:paraId="5A9B5E88" w14:textId="77777777" w:rsidR="00231021" w:rsidRDefault="00231021" w:rsidP="00231021">
            <w:pPr>
              <w:spacing w:after="0"/>
              <w:jc w:val="center"/>
              <w:rPr>
                <w:sz w:val="36"/>
                <w:szCs w:val="24"/>
              </w:rPr>
            </w:pPr>
          </w:p>
          <w:p w14:paraId="15866BD0" w14:textId="77777777" w:rsidR="00231021" w:rsidRDefault="00231021" w:rsidP="00231021">
            <w:pPr>
              <w:spacing w:after="0"/>
              <w:jc w:val="center"/>
              <w:rPr>
                <w:sz w:val="36"/>
                <w:szCs w:val="24"/>
              </w:rPr>
            </w:pPr>
          </w:p>
          <w:p w14:paraId="60E2CD52" w14:textId="77777777" w:rsidR="00231021" w:rsidRDefault="00231021" w:rsidP="00231021">
            <w:pPr>
              <w:spacing w:after="0"/>
              <w:jc w:val="center"/>
              <w:rPr>
                <w:sz w:val="36"/>
                <w:szCs w:val="24"/>
              </w:rPr>
            </w:pPr>
          </w:p>
          <w:p w14:paraId="77EBBCEB" w14:textId="77777777" w:rsidR="00231021" w:rsidRDefault="00231021" w:rsidP="00231021">
            <w:pPr>
              <w:spacing w:after="0"/>
              <w:jc w:val="center"/>
              <w:rPr>
                <w:sz w:val="36"/>
                <w:szCs w:val="24"/>
              </w:rPr>
            </w:pPr>
          </w:p>
          <w:p w14:paraId="29BB866C" w14:textId="77777777" w:rsidR="00231021" w:rsidRDefault="00231021" w:rsidP="00231021">
            <w:pPr>
              <w:spacing w:after="0"/>
              <w:jc w:val="center"/>
              <w:rPr>
                <w:sz w:val="36"/>
                <w:szCs w:val="24"/>
              </w:rPr>
            </w:pPr>
          </w:p>
          <w:p w14:paraId="1A20AB3D" w14:textId="77777777" w:rsidR="00231021" w:rsidRDefault="00231021" w:rsidP="00231021">
            <w:pPr>
              <w:spacing w:after="0"/>
              <w:jc w:val="center"/>
              <w:rPr>
                <w:sz w:val="36"/>
                <w:szCs w:val="24"/>
              </w:rPr>
            </w:pPr>
          </w:p>
          <w:p w14:paraId="7255FA01" w14:textId="77777777" w:rsidR="00231021" w:rsidRPr="00231021" w:rsidRDefault="00231021" w:rsidP="00231021">
            <w:pPr>
              <w:spacing w:after="0"/>
              <w:jc w:val="center"/>
              <w:rPr>
                <w:sz w:val="36"/>
                <w:szCs w:val="24"/>
              </w:rPr>
            </w:pPr>
          </w:p>
        </w:tc>
        <w:tc>
          <w:tcPr>
            <w:tcW w:w="4675" w:type="dxa"/>
          </w:tcPr>
          <w:p w14:paraId="6764F711" w14:textId="77777777" w:rsidR="00231021" w:rsidRPr="00231021" w:rsidRDefault="00231021" w:rsidP="00231021">
            <w:pPr>
              <w:spacing w:after="0"/>
              <w:jc w:val="center"/>
              <w:rPr>
                <w:sz w:val="36"/>
                <w:szCs w:val="24"/>
              </w:rPr>
            </w:pPr>
            <w:r w:rsidRPr="00231021">
              <w:rPr>
                <w:sz w:val="36"/>
                <w:szCs w:val="24"/>
              </w:rPr>
              <w:t>Part</w:t>
            </w:r>
          </w:p>
        </w:tc>
      </w:tr>
      <w:tr w:rsidR="00231021" w14:paraId="20F3B6E5" w14:textId="77777777" w:rsidTr="00824EB0">
        <w:tc>
          <w:tcPr>
            <w:tcW w:w="9350" w:type="dxa"/>
            <w:gridSpan w:val="2"/>
          </w:tcPr>
          <w:p w14:paraId="3B505DC8" w14:textId="77777777" w:rsidR="00231021" w:rsidRDefault="00231021" w:rsidP="00231021">
            <w:pPr>
              <w:spacing w:after="0"/>
              <w:jc w:val="center"/>
              <w:rPr>
                <w:sz w:val="36"/>
                <w:szCs w:val="24"/>
              </w:rPr>
            </w:pPr>
            <w:r w:rsidRPr="00231021">
              <w:rPr>
                <w:sz w:val="36"/>
                <w:szCs w:val="24"/>
              </w:rPr>
              <w:t>Whole</w:t>
            </w:r>
          </w:p>
          <w:p w14:paraId="152A8445" w14:textId="77777777" w:rsidR="00231021" w:rsidRDefault="00231021" w:rsidP="00231021">
            <w:pPr>
              <w:spacing w:after="0"/>
              <w:jc w:val="center"/>
              <w:rPr>
                <w:sz w:val="36"/>
                <w:szCs w:val="24"/>
              </w:rPr>
            </w:pPr>
          </w:p>
          <w:p w14:paraId="1B2110E7" w14:textId="77777777" w:rsidR="00231021" w:rsidRDefault="00231021" w:rsidP="00231021">
            <w:pPr>
              <w:spacing w:after="0"/>
              <w:jc w:val="center"/>
              <w:rPr>
                <w:sz w:val="36"/>
                <w:szCs w:val="24"/>
              </w:rPr>
            </w:pPr>
          </w:p>
          <w:p w14:paraId="5E922C7B" w14:textId="77777777" w:rsidR="00231021" w:rsidRDefault="00231021" w:rsidP="00231021">
            <w:pPr>
              <w:spacing w:after="0"/>
              <w:jc w:val="center"/>
              <w:rPr>
                <w:sz w:val="36"/>
                <w:szCs w:val="24"/>
              </w:rPr>
            </w:pPr>
          </w:p>
          <w:p w14:paraId="28C15E3A" w14:textId="77777777" w:rsidR="00231021" w:rsidRDefault="00231021" w:rsidP="00231021">
            <w:pPr>
              <w:spacing w:after="0"/>
              <w:jc w:val="center"/>
              <w:rPr>
                <w:sz w:val="36"/>
                <w:szCs w:val="24"/>
              </w:rPr>
            </w:pPr>
          </w:p>
          <w:p w14:paraId="1D488DFF" w14:textId="77777777" w:rsidR="00231021" w:rsidRDefault="00231021" w:rsidP="00231021">
            <w:pPr>
              <w:spacing w:after="0"/>
              <w:jc w:val="center"/>
              <w:rPr>
                <w:sz w:val="36"/>
                <w:szCs w:val="24"/>
              </w:rPr>
            </w:pPr>
          </w:p>
          <w:p w14:paraId="037C2896" w14:textId="77777777" w:rsidR="00231021" w:rsidRDefault="00231021" w:rsidP="00231021">
            <w:pPr>
              <w:spacing w:after="0"/>
              <w:jc w:val="center"/>
              <w:rPr>
                <w:sz w:val="36"/>
                <w:szCs w:val="24"/>
              </w:rPr>
            </w:pPr>
          </w:p>
          <w:p w14:paraId="4D2DB7C4" w14:textId="77777777" w:rsidR="00231021" w:rsidRDefault="00231021" w:rsidP="00231021">
            <w:pPr>
              <w:spacing w:after="0"/>
              <w:jc w:val="center"/>
              <w:rPr>
                <w:sz w:val="36"/>
                <w:szCs w:val="24"/>
              </w:rPr>
            </w:pPr>
          </w:p>
          <w:p w14:paraId="6DEFB9A9" w14:textId="77777777" w:rsidR="00231021" w:rsidRDefault="00231021" w:rsidP="00231021">
            <w:pPr>
              <w:spacing w:after="0"/>
              <w:jc w:val="center"/>
              <w:rPr>
                <w:sz w:val="36"/>
                <w:szCs w:val="24"/>
              </w:rPr>
            </w:pPr>
          </w:p>
          <w:p w14:paraId="20B271F9" w14:textId="77777777" w:rsidR="00231021" w:rsidRDefault="00231021" w:rsidP="00231021">
            <w:pPr>
              <w:spacing w:after="0"/>
              <w:jc w:val="center"/>
              <w:rPr>
                <w:sz w:val="36"/>
                <w:szCs w:val="24"/>
              </w:rPr>
            </w:pPr>
          </w:p>
          <w:p w14:paraId="78CB0E62" w14:textId="77777777" w:rsidR="00231021" w:rsidRPr="00231021" w:rsidRDefault="00231021" w:rsidP="00A56445">
            <w:pPr>
              <w:spacing w:after="0"/>
              <w:rPr>
                <w:sz w:val="36"/>
                <w:szCs w:val="24"/>
              </w:rPr>
            </w:pPr>
          </w:p>
        </w:tc>
      </w:tr>
    </w:tbl>
    <w:p w14:paraId="0DF0B047" w14:textId="77777777" w:rsidR="006A2342" w:rsidRPr="00D92B78" w:rsidRDefault="006A2342" w:rsidP="006A2342">
      <w:pPr>
        <w:spacing w:after="0"/>
        <w:jc w:val="right"/>
        <w:rPr>
          <w:rFonts w:cs="Times New Roman"/>
          <w:sz w:val="32"/>
          <w:szCs w:val="24"/>
        </w:rPr>
      </w:pPr>
      <w:r w:rsidRPr="00D92B78">
        <w:rPr>
          <w:rFonts w:cs="Times New Roman"/>
          <w:sz w:val="32"/>
          <w:szCs w:val="24"/>
        </w:rPr>
        <w:t>Name: _____________________________</w:t>
      </w:r>
    </w:p>
    <w:p w14:paraId="65A74372" w14:textId="77777777" w:rsidR="006A2342" w:rsidRDefault="006A2342" w:rsidP="006A2342">
      <w:pPr>
        <w:spacing w:after="0"/>
        <w:jc w:val="right"/>
        <w:rPr>
          <w:rFonts w:cs="Times New Roman"/>
          <w:sz w:val="24"/>
          <w:szCs w:val="24"/>
        </w:rPr>
      </w:pPr>
    </w:p>
    <w:p w14:paraId="5CD35A55" w14:textId="77777777" w:rsidR="006A2342" w:rsidRPr="00D92B78" w:rsidRDefault="006A2342" w:rsidP="006A2342">
      <w:pPr>
        <w:spacing w:after="0"/>
        <w:jc w:val="center"/>
        <w:rPr>
          <w:rFonts w:cs="Times New Roman"/>
          <w:sz w:val="32"/>
          <w:szCs w:val="24"/>
        </w:rPr>
      </w:pPr>
      <w:r w:rsidRPr="00D92B78">
        <w:rPr>
          <w:rFonts w:cs="Times New Roman"/>
          <w:sz w:val="32"/>
          <w:szCs w:val="24"/>
        </w:rPr>
        <w:t>Story Problem Activity Sheet</w:t>
      </w:r>
    </w:p>
    <w:p w14:paraId="333D5AA0" w14:textId="77777777" w:rsidR="006A2342" w:rsidRPr="00D92B78" w:rsidRDefault="006A2342" w:rsidP="006A2342">
      <w:pPr>
        <w:spacing w:after="0"/>
        <w:jc w:val="center"/>
        <w:rPr>
          <w:rFonts w:cs="Times New Roman"/>
          <w:sz w:val="16"/>
          <w:szCs w:val="16"/>
        </w:rPr>
      </w:pPr>
    </w:p>
    <w:tbl>
      <w:tblPr>
        <w:tblStyle w:val="TableGrid"/>
        <w:tblW w:w="0" w:type="auto"/>
        <w:tblLook w:val="04A0" w:firstRow="1" w:lastRow="0" w:firstColumn="1" w:lastColumn="0" w:noHBand="0" w:noVBand="1"/>
      </w:tblPr>
      <w:tblGrid>
        <w:gridCol w:w="4675"/>
        <w:gridCol w:w="4675"/>
      </w:tblGrid>
      <w:tr w:rsidR="006A2342" w14:paraId="24C8FADA" w14:textId="77777777" w:rsidTr="006A2342">
        <w:tc>
          <w:tcPr>
            <w:tcW w:w="4675" w:type="dxa"/>
          </w:tcPr>
          <w:p w14:paraId="53CA8D9B" w14:textId="77777777" w:rsidR="006A2342" w:rsidRPr="00D92B78" w:rsidRDefault="006A2342" w:rsidP="00A517D5">
            <w:pPr>
              <w:spacing w:after="0"/>
              <w:rPr>
                <w:sz w:val="32"/>
                <w:szCs w:val="24"/>
              </w:rPr>
            </w:pPr>
            <w:r w:rsidRPr="00D92B78">
              <w:rPr>
                <w:sz w:val="32"/>
                <w:szCs w:val="24"/>
              </w:rPr>
              <w:t>Marsha had 1 cracker. Brad gave her 8 of his crackers. How many crackers does Marsha have now?</w:t>
            </w:r>
          </w:p>
          <w:p w14:paraId="1CA75937" w14:textId="77777777" w:rsidR="006A2342" w:rsidRDefault="006A2342" w:rsidP="00A517D5">
            <w:pPr>
              <w:spacing w:after="0"/>
              <w:rPr>
                <w:sz w:val="24"/>
                <w:szCs w:val="24"/>
              </w:rPr>
            </w:pPr>
          </w:p>
          <w:p w14:paraId="5B1647A7" w14:textId="77777777" w:rsidR="0002556F" w:rsidRDefault="0002556F" w:rsidP="00A517D5">
            <w:pPr>
              <w:spacing w:after="0"/>
              <w:rPr>
                <w:sz w:val="24"/>
                <w:szCs w:val="24"/>
              </w:rPr>
            </w:pPr>
            <w:bookmarkStart w:id="0" w:name="_GoBack"/>
            <w:bookmarkEnd w:id="0"/>
          </w:p>
          <w:p w14:paraId="00C7C61C" w14:textId="77777777" w:rsidR="0002556F" w:rsidRDefault="0002556F" w:rsidP="00A517D5">
            <w:pPr>
              <w:spacing w:after="0"/>
              <w:rPr>
                <w:sz w:val="24"/>
                <w:szCs w:val="24"/>
              </w:rPr>
            </w:pPr>
          </w:p>
          <w:p w14:paraId="0B07DDFE" w14:textId="77777777" w:rsidR="0002556F" w:rsidRDefault="0002556F" w:rsidP="00A517D5">
            <w:pPr>
              <w:spacing w:after="0"/>
              <w:rPr>
                <w:sz w:val="24"/>
                <w:szCs w:val="24"/>
              </w:rPr>
            </w:pPr>
          </w:p>
          <w:p w14:paraId="47DC0721" w14:textId="77777777" w:rsidR="006A2342" w:rsidRDefault="006A2342" w:rsidP="00A517D5">
            <w:pPr>
              <w:spacing w:after="0"/>
              <w:rPr>
                <w:sz w:val="24"/>
                <w:szCs w:val="24"/>
              </w:rPr>
            </w:pPr>
          </w:p>
          <w:p w14:paraId="5F0A689F" w14:textId="77777777" w:rsidR="0002556F" w:rsidRDefault="0002556F" w:rsidP="00A517D5">
            <w:pPr>
              <w:spacing w:after="0"/>
              <w:rPr>
                <w:sz w:val="24"/>
                <w:szCs w:val="24"/>
              </w:rPr>
            </w:pPr>
          </w:p>
          <w:p w14:paraId="2D5C8603" w14:textId="77777777" w:rsidR="0002556F" w:rsidRDefault="0002556F" w:rsidP="00A517D5">
            <w:pPr>
              <w:spacing w:after="0"/>
              <w:rPr>
                <w:sz w:val="24"/>
                <w:szCs w:val="24"/>
              </w:rPr>
            </w:pPr>
          </w:p>
          <w:p w14:paraId="518DEA4B" w14:textId="77777777" w:rsidR="006A2342" w:rsidRDefault="006A2342" w:rsidP="00A517D5">
            <w:pPr>
              <w:spacing w:after="0"/>
              <w:rPr>
                <w:sz w:val="24"/>
                <w:szCs w:val="24"/>
              </w:rPr>
            </w:pPr>
          </w:p>
          <w:p w14:paraId="4C622AD8" w14:textId="77777777" w:rsidR="006A2342" w:rsidRDefault="006A2342" w:rsidP="00A517D5">
            <w:pPr>
              <w:spacing w:after="0"/>
              <w:rPr>
                <w:sz w:val="24"/>
                <w:szCs w:val="24"/>
              </w:rPr>
            </w:pPr>
          </w:p>
          <w:p w14:paraId="6D127403" w14:textId="77777777" w:rsidR="006A2342" w:rsidRDefault="006A2342" w:rsidP="00A517D5">
            <w:pPr>
              <w:spacing w:after="0"/>
              <w:rPr>
                <w:sz w:val="24"/>
                <w:szCs w:val="24"/>
              </w:rPr>
            </w:pPr>
          </w:p>
          <w:p w14:paraId="77F9853B" w14:textId="77777777" w:rsidR="006A2342" w:rsidRDefault="006A2342" w:rsidP="00A517D5">
            <w:pPr>
              <w:spacing w:after="0"/>
              <w:rPr>
                <w:sz w:val="24"/>
                <w:szCs w:val="24"/>
              </w:rPr>
            </w:pPr>
          </w:p>
          <w:p w14:paraId="3A79293C" w14:textId="77777777" w:rsidR="006A2342" w:rsidRDefault="006A2342" w:rsidP="00A517D5">
            <w:pPr>
              <w:spacing w:after="0"/>
              <w:rPr>
                <w:sz w:val="24"/>
                <w:szCs w:val="24"/>
              </w:rPr>
            </w:pPr>
          </w:p>
        </w:tc>
        <w:tc>
          <w:tcPr>
            <w:tcW w:w="4675" w:type="dxa"/>
          </w:tcPr>
          <w:p w14:paraId="552FC5ED" w14:textId="77777777" w:rsidR="006A2342" w:rsidRDefault="0002556F" w:rsidP="00A517D5">
            <w:pPr>
              <w:spacing w:after="0"/>
              <w:rPr>
                <w:sz w:val="24"/>
                <w:szCs w:val="24"/>
              </w:rPr>
            </w:pPr>
            <w:r w:rsidRPr="00D92B78">
              <w:rPr>
                <w:sz w:val="32"/>
                <w:szCs w:val="24"/>
              </w:rPr>
              <w:t>Marsha had 10 bouncy balls. She gave 3 to Brad. How many bouncy balls does Marsha have left?</w:t>
            </w:r>
          </w:p>
        </w:tc>
      </w:tr>
      <w:tr w:rsidR="006A2342" w14:paraId="22E49DFF" w14:textId="77777777" w:rsidTr="000203F7">
        <w:trPr>
          <w:trHeight w:val="5759"/>
        </w:trPr>
        <w:tc>
          <w:tcPr>
            <w:tcW w:w="4675" w:type="dxa"/>
          </w:tcPr>
          <w:p w14:paraId="4D4C4A4C" w14:textId="77777777" w:rsidR="006A2342" w:rsidRDefault="0002556F" w:rsidP="00A517D5">
            <w:pPr>
              <w:spacing w:after="0"/>
              <w:rPr>
                <w:sz w:val="24"/>
                <w:szCs w:val="24"/>
              </w:rPr>
            </w:pPr>
            <w:r w:rsidRPr="00D92B78">
              <w:rPr>
                <w:sz w:val="32"/>
                <w:szCs w:val="24"/>
              </w:rPr>
              <w:t>Sally has 3 green balloons and 3 yellow balloons. How many balloons does she have?</w:t>
            </w:r>
          </w:p>
        </w:tc>
        <w:tc>
          <w:tcPr>
            <w:tcW w:w="4675" w:type="dxa"/>
          </w:tcPr>
          <w:p w14:paraId="02CB1BEE" w14:textId="77777777" w:rsidR="0002556F" w:rsidRDefault="0002556F" w:rsidP="00A517D5">
            <w:pPr>
              <w:spacing w:after="0"/>
              <w:rPr>
                <w:sz w:val="32"/>
                <w:szCs w:val="24"/>
              </w:rPr>
            </w:pPr>
            <w:r w:rsidRPr="00D92B78">
              <w:rPr>
                <w:sz w:val="32"/>
                <w:szCs w:val="24"/>
              </w:rPr>
              <w:t>Johnny has 5 balloons. Some of them are blue and some of them are red. How many balloons can be blue and how many can be red?</w:t>
            </w:r>
          </w:p>
          <w:p w14:paraId="44FB3687" w14:textId="77777777" w:rsidR="000203F7" w:rsidRDefault="000203F7" w:rsidP="00A517D5">
            <w:pPr>
              <w:spacing w:after="0"/>
              <w:rPr>
                <w:sz w:val="24"/>
                <w:szCs w:val="24"/>
              </w:rPr>
            </w:pPr>
          </w:p>
          <w:p w14:paraId="7467B44E" w14:textId="77777777" w:rsidR="0002556F" w:rsidRDefault="0002556F" w:rsidP="00A517D5">
            <w:pPr>
              <w:spacing w:after="0"/>
              <w:rPr>
                <w:sz w:val="24"/>
                <w:szCs w:val="24"/>
              </w:rPr>
            </w:pPr>
          </w:p>
          <w:p w14:paraId="497D0E52" w14:textId="77777777" w:rsidR="0002556F" w:rsidRDefault="0002556F" w:rsidP="00A517D5">
            <w:pPr>
              <w:spacing w:after="0"/>
              <w:rPr>
                <w:sz w:val="24"/>
                <w:szCs w:val="24"/>
              </w:rPr>
            </w:pPr>
          </w:p>
          <w:p w14:paraId="5D9B2E8A" w14:textId="77777777" w:rsidR="0002556F" w:rsidRDefault="0002556F" w:rsidP="00A517D5">
            <w:pPr>
              <w:spacing w:after="0"/>
              <w:rPr>
                <w:sz w:val="24"/>
                <w:szCs w:val="24"/>
              </w:rPr>
            </w:pPr>
          </w:p>
          <w:p w14:paraId="25553A4D" w14:textId="77777777" w:rsidR="0002556F" w:rsidRDefault="0002556F" w:rsidP="00A517D5">
            <w:pPr>
              <w:spacing w:after="0"/>
              <w:rPr>
                <w:sz w:val="24"/>
                <w:szCs w:val="24"/>
              </w:rPr>
            </w:pPr>
          </w:p>
          <w:p w14:paraId="51AA7177" w14:textId="77777777" w:rsidR="0002556F" w:rsidRDefault="0002556F" w:rsidP="00A517D5">
            <w:pPr>
              <w:spacing w:after="0"/>
              <w:rPr>
                <w:sz w:val="24"/>
                <w:szCs w:val="24"/>
              </w:rPr>
            </w:pPr>
          </w:p>
          <w:p w14:paraId="12CFC5BD" w14:textId="77777777" w:rsidR="0002556F" w:rsidRDefault="0002556F" w:rsidP="00A517D5">
            <w:pPr>
              <w:spacing w:after="0"/>
              <w:rPr>
                <w:sz w:val="24"/>
                <w:szCs w:val="24"/>
              </w:rPr>
            </w:pPr>
          </w:p>
          <w:p w14:paraId="47E19F87" w14:textId="77777777" w:rsidR="0002556F" w:rsidRDefault="0002556F" w:rsidP="00A517D5">
            <w:pPr>
              <w:spacing w:after="0"/>
              <w:rPr>
                <w:sz w:val="24"/>
                <w:szCs w:val="24"/>
              </w:rPr>
            </w:pPr>
          </w:p>
          <w:p w14:paraId="35B1DCE7" w14:textId="77777777" w:rsidR="0002556F" w:rsidRDefault="0002556F" w:rsidP="00A517D5">
            <w:pPr>
              <w:spacing w:after="0"/>
              <w:rPr>
                <w:sz w:val="24"/>
                <w:szCs w:val="24"/>
              </w:rPr>
            </w:pPr>
          </w:p>
          <w:p w14:paraId="0374621D" w14:textId="77777777" w:rsidR="0002556F" w:rsidRDefault="0002556F" w:rsidP="00A517D5">
            <w:pPr>
              <w:spacing w:after="0"/>
              <w:rPr>
                <w:sz w:val="24"/>
                <w:szCs w:val="24"/>
              </w:rPr>
            </w:pPr>
          </w:p>
        </w:tc>
      </w:tr>
    </w:tbl>
    <w:p w14:paraId="378E009A" w14:textId="77777777" w:rsidR="000203F7" w:rsidRPr="007F0621" w:rsidRDefault="000203F7" w:rsidP="000203F7">
      <w:pPr>
        <w:spacing w:after="0"/>
        <w:rPr>
          <w:rFonts w:cs="Times New Roman"/>
          <w:sz w:val="24"/>
          <w:szCs w:val="24"/>
        </w:rPr>
      </w:pPr>
    </w:p>
    <w:sectPr w:rsidR="000203F7" w:rsidRPr="007F0621" w:rsidSect="00A517D5">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97FD" w14:textId="77777777" w:rsidR="00C972C9" w:rsidRDefault="00C972C9" w:rsidP="00220A40">
      <w:pPr>
        <w:spacing w:after="0" w:line="240" w:lineRule="auto"/>
      </w:pPr>
      <w:r>
        <w:separator/>
      </w:r>
    </w:p>
  </w:endnote>
  <w:endnote w:type="continuationSeparator" w:id="0">
    <w:p w14:paraId="422060F8" w14:textId="77777777" w:rsidR="00C972C9" w:rsidRDefault="00C972C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EEB1" w14:textId="7D405258" w:rsidR="00A517D5" w:rsidRDefault="00A517D5" w:rsidP="00A517D5">
    <w:pPr>
      <w:pStyle w:val="Footer"/>
      <w:tabs>
        <w:tab w:val="clear" w:pos="4680"/>
        <w:tab w:val="center" w:pos="9180"/>
      </w:tabs>
    </w:pPr>
    <w:r>
      <w:t>Virginia Department of Education © 2018</w:t>
    </w:r>
    <w:r>
      <w:tab/>
    </w:r>
    <w:sdt>
      <w:sdtPr>
        <w:id w:val="1813051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90E3" w14:textId="77777777" w:rsidR="00C972C9" w:rsidRDefault="00C972C9" w:rsidP="00220A40">
      <w:pPr>
        <w:spacing w:after="0" w:line="240" w:lineRule="auto"/>
      </w:pPr>
      <w:r>
        <w:separator/>
      </w:r>
    </w:p>
  </w:footnote>
  <w:footnote w:type="continuationSeparator" w:id="0">
    <w:p w14:paraId="11E034E8" w14:textId="77777777" w:rsidR="00C972C9" w:rsidRDefault="00C972C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9C84" w14:textId="51537D4F" w:rsidR="00220A40" w:rsidRDefault="00583560" w:rsidP="00A517D5">
    <w:pPr>
      <w:pStyle w:val="Header"/>
      <w:contextualSpacing/>
      <w:rPr>
        <w:i/>
      </w:rPr>
    </w:pPr>
    <w:r>
      <w:rPr>
        <w:i/>
      </w:rPr>
      <w:t xml:space="preserve">Mathematics </w:t>
    </w:r>
    <w:r w:rsidR="00A517D5">
      <w:rPr>
        <w:i/>
      </w:rPr>
      <w:t xml:space="preserve">Instructional Plan </w:t>
    </w:r>
    <w:r>
      <w:rPr>
        <w:i/>
      </w:rPr>
      <w:t>–</w:t>
    </w:r>
    <w:r w:rsidR="00A517D5">
      <w:rPr>
        <w:i/>
      </w:rPr>
      <w:t xml:space="preserve"> </w:t>
    </w:r>
    <w:r>
      <w:rPr>
        <w:i/>
      </w:rPr>
      <w:t>Kindergarten</w:t>
    </w:r>
  </w:p>
  <w:p w14:paraId="0AFB24C8" w14:textId="77777777" w:rsidR="00A517D5" w:rsidRPr="00583560" w:rsidRDefault="00A517D5" w:rsidP="00A517D5">
    <w:pPr>
      <w:pStyle w:val="Header"/>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3D648054"/>
    <w:lvl w:ilvl="0" w:tplc="C7BAD4C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088421A0"/>
    <w:lvl w:ilvl="0" w:tplc="4CC0D652">
      <w:start w:val="1"/>
      <w:numFmt w:val="bullet"/>
      <w:lvlText w:val="o"/>
      <w:lvlJc w:val="left"/>
      <w:pPr>
        <w:ind w:left="1440" w:hanging="360"/>
      </w:pPr>
      <w:rPr>
        <w:rFonts w:ascii="Courier New" w:hAnsi="Courier New" w:cs="Courier New" w:hint="default"/>
        <w:sz w:val="24"/>
        <w:szCs w:val="24"/>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0"/>
  </w:num>
  <w:num w:numId="7">
    <w:abstractNumId w:val="6"/>
  </w:num>
  <w:num w:numId="8">
    <w:abstractNumId w:val="3"/>
  </w:num>
  <w:num w:numId="9">
    <w:abstractNumId w:val="2"/>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03F7"/>
    <w:rsid w:val="0002556F"/>
    <w:rsid w:val="00075B63"/>
    <w:rsid w:val="000906FC"/>
    <w:rsid w:val="000C3334"/>
    <w:rsid w:val="000D5A2B"/>
    <w:rsid w:val="000E40B0"/>
    <w:rsid w:val="000F624E"/>
    <w:rsid w:val="00104BC3"/>
    <w:rsid w:val="001106EC"/>
    <w:rsid w:val="00112C28"/>
    <w:rsid w:val="00132559"/>
    <w:rsid w:val="00196BD1"/>
    <w:rsid w:val="001B4DAE"/>
    <w:rsid w:val="001C1985"/>
    <w:rsid w:val="00220A40"/>
    <w:rsid w:val="00231021"/>
    <w:rsid w:val="002E277C"/>
    <w:rsid w:val="003116CD"/>
    <w:rsid w:val="003541B4"/>
    <w:rsid w:val="00381C1B"/>
    <w:rsid w:val="003C048F"/>
    <w:rsid w:val="004203F5"/>
    <w:rsid w:val="00477E91"/>
    <w:rsid w:val="004859BB"/>
    <w:rsid w:val="004A219B"/>
    <w:rsid w:val="004B17FE"/>
    <w:rsid w:val="004E5B8D"/>
    <w:rsid w:val="00521E66"/>
    <w:rsid w:val="00551EFD"/>
    <w:rsid w:val="00567BB3"/>
    <w:rsid w:val="00583560"/>
    <w:rsid w:val="00597682"/>
    <w:rsid w:val="005C02F4"/>
    <w:rsid w:val="005D453F"/>
    <w:rsid w:val="006A2342"/>
    <w:rsid w:val="006B0124"/>
    <w:rsid w:val="006C13B5"/>
    <w:rsid w:val="007033F8"/>
    <w:rsid w:val="00771553"/>
    <w:rsid w:val="007E41D5"/>
    <w:rsid w:val="007F0621"/>
    <w:rsid w:val="008035E5"/>
    <w:rsid w:val="00822CAE"/>
    <w:rsid w:val="008F48C3"/>
    <w:rsid w:val="00932BC8"/>
    <w:rsid w:val="009447A0"/>
    <w:rsid w:val="009D1D59"/>
    <w:rsid w:val="00A12A49"/>
    <w:rsid w:val="00A13E54"/>
    <w:rsid w:val="00A20131"/>
    <w:rsid w:val="00A21398"/>
    <w:rsid w:val="00A23632"/>
    <w:rsid w:val="00A517D5"/>
    <w:rsid w:val="00A56445"/>
    <w:rsid w:val="00A756D3"/>
    <w:rsid w:val="00AA57E5"/>
    <w:rsid w:val="00AE6BF1"/>
    <w:rsid w:val="00AF58F3"/>
    <w:rsid w:val="00B26237"/>
    <w:rsid w:val="00B943AD"/>
    <w:rsid w:val="00BB2071"/>
    <w:rsid w:val="00C21E8C"/>
    <w:rsid w:val="00C618CC"/>
    <w:rsid w:val="00C674C5"/>
    <w:rsid w:val="00C73471"/>
    <w:rsid w:val="00C972C9"/>
    <w:rsid w:val="00CB679E"/>
    <w:rsid w:val="00D05EC8"/>
    <w:rsid w:val="00D264CD"/>
    <w:rsid w:val="00D453E6"/>
    <w:rsid w:val="00D92B78"/>
    <w:rsid w:val="00D94802"/>
    <w:rsid w:val="00E05F3A"/>
    <w:rsid w:val="00E24E7E"/>
    <w:rsid w:val="00E26312"/>
    <w:rsid w:val="00E52AEA"/>
    <w:rsid w:val="00E71C8F"/>
    <w:rsid w:val="00EF0156"/>
    <w:rsid w:val="00F441BA"/>
    <w:rsid w:val="00F51728"/>
    <w:rsid w:val="00F82599"/>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056A"/>
  <w15:docId w15:val="{0781919F-B6F4-42CE-A9FA-CC933408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A517D5"/>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A517D5"/>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58356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link w:val="Bullet2Char"/>
    <w:rsid w:val="009447A0"/>
    <w:pPr>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9447A0"/>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350C-5EC9-4C74-ABD0-29A83ED7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k.6-math-stories</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k.6-math-stories</dc:title>
  <dc:subject>mathematics</dc:subject>
  <dc:creator>VDOE</dc:creator>
  <cp:lastModifiedBy>Delozier, Debra (DOE)</cp:lastModifiedBy>
  <cp:revision>9</cp:revision>
  <cp:lastPrinted>2010-05-07T13:49:00Z</cp:lastPrinted>
  <dcterms:created xsi:type="dcterms:W3CDTF">2017-12-20T17:03:00Z</dcterms:created>
  <dcterms:modified xsi:type="dcterms:W3CDTF">2018-05-23T17:40:00Z</dcterms:modified>
</cp:coreProperties>
</file>