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0565" w14:textId="77777777" w:rsidR="00090BC9" w:rsidRPr="00220A40" w:rsidRDefault="00090BC9" w:rsidP="00090BC9">
      <w:pPr>
        <w:pStyle w:val="Header"/>
        <w:spacing w:after="120"/>
        <w:contextualSpacing/>
      </w:pPr>
      <w:bookmarkStart w:id="0" w:name="_GoBack"/>
      <w:bookmarkEnd w:id="0"/>
      <w:r>
        <w:rPr>
          <w:i/>
        </w:rPr>
        <w:t xml:space="preserve">Mathematics Instructional Plan – </w:t>
      </w:r>
      <w:r w:rsidRPr="002D2C99">
        <w:rPr>
          <w:i/>
        </w:rPr>
        <w:t xml:space="preserve">Grade </w:t>
      </w:r>
      <w:r>
        <w:rPr>
          <w:i/>
        </w:rPr>
        <w:t>K</w:t>
      </w:r>
    </w:p>
    <w:p w14:paraId="394F8043" w14:textId="06A3313D" w:rsidR="00196BD1" w:rsidRPr="00090BC9" w:rsidRDefault="00B86AC8" w:rsidP="007F0621">
      <w:pPr>
        <w:pStyle w:val="Heading1"/>
        <w:rPr>
          <w:rFonts w:asciiTheme="minorHAnsi" w:hAnsiTheme="minorHAnsi"/>
          <w:color w:val="1F497D" w:themeColor="text2"/>
          <w:sz w:val="48"/>
        </w:rPr>
      </w:pPr>
      <w:r w:rsidRPr="00090BC9">
        <w:rPr>
          <w:rFonts w:asciiTheme="minorHAnsi" w:hAnsiTheme="minorHAnsi"/>
          <w:color w:val="1F497D" w:themeColor="text2"/>
          <w:sz w:val="48"/>
        </w:rPr>
        <w:t>Number Design</w:t>
      </w:r>
      <w:r w:rsidR="00541527" w:rsidRPr="00090BC9">
        <w:rPr>
          <w:rFonts w:asciiTheme="minorHAnsi" w:hAnsiTheme="minorHAnsi"/>
          <w:color w:val="1F497D" w:themeColor="text2"/>
          <w:sz w:val="48"/>
        </w:rPr>
        <w:t>s</w:t>
      </w:r>
      <w:r w:rsidR="00090BC9" w:rsidRPr="00090BC9">
        <w:rPr>
          <w:rFonts w:asciiTheme="minorHAnsi" w:hAnsiTheme="minorHAnsi"/>
          <w:color w:val="1F497D" w:themeColor="text2"/>
          <w:sz w:val="48"/>
        </w:rPr>
        <w:t xml:space="preserve"> </w:t>
      </w:r>
      <w:r w:rsidR="0065164C" w:rsidRPr="00090BC9">
        <w:rPr>
          <w:rFonts w:asciiTheme="minorHAnsi" w:hAnsiTheme="minorHAnsi"/>
          <w:color w:val="1F497D" w:themeColor="text2"/>
          <w:sz w:val="48"/>
        </w:rPr>
        <w:t>–</w:t>
      </w:r>
      <w:r w:rsidR="00090BC9" w:rsidRPr="00090BC9">
        <w:rPr>
          <w:rFonts w:asciiTheme="minorHAnsi" w:hAnsiTheme="minorHAnsi"/>
          <w:color w:val="1F497D" w:themeColor="text2"/>
          <w:sz w:val="48"/>
        </w:rPr>
        <w:t xml:space="preserve"> </w:t>
      </w:r>
      <w:r w:rsidRPr="00090BC9">
        <w:rPr>
          <w:rFonts w:asciiTheme="minorHAnsi" w:hAnsiTheme="minorHAnsi"/>
          <w:color w:val="1F497D" w:themeColor="text2"/>
          <w:sz w:val="48"/>
        </w:rPr>
        <w:t>Counting Centers</w:t>
      </w:r>
    </w:p>
    <w:p w14:paraId="39F84FF3" w14:textId="77777777" w:rsidR="00196BD1" w:rsidRPr="007F0621" w:rsidRDefault="004A219B" w:rsidP="00C674C5">
      <w:pPr>
        <w:spacing w:before="100" w:after="0" w:line="240" w:lineRule="auto"/>
        <w:rPr>
          <w:rFonts w:cs="Times New Roman"/>
          <w:sz w:val="24"/>
          <w:szCs w:val="24"/>
        </w:rPr>
      </w:pPr>
      <w:r w:rsidRPr="00090BC9">
        <w:rPr>
          <w:rStyle w:val="Heading2Char"/>
          <w:rFonts w:asciiTheme="minorHAnsi" w:hAnsiTheme="minorHAnsi" w:cstheme="minorHAnsi"/>
        </w:rPr>
        <w:t>Strand</w:t>
      </w:r>
      <w:r w:rsidR="00822CAE" w:rsidRPr="00090BC9">
        <w:rPr>
          <w:rStyle w:val="Heading2Char"/>
          <w:rFonts w:asciiTheme="minorHAnsi" w:hAnsiTheme="minorHAnsi" w:cstheme="minorHAnsi"/>
        </w:rPr>
        <w:t>:</w:t>
      </w:r>
      <w:r w:rsidRPr="007F0621">
        <w:rPr>
          <w:rFonts w:cs="Times New Roman"/>
          <w:b/>
          <w:sz w:val="24"/>
          <w:szCs w:val="24"/>
        </w:rPr>
        <w:tab/>
      </w:r>
      <w:r w:rsidR="00196BD1" w:rsidRPr="007F0621">
        <w:rPr>
          <w:rFonts w:cs="Times New Roman"/>
          <w:sz w:val="24"/>
          <w:szCs w:val="24"/>
        </w:rPr>
        <w:tab/>
      </w:r>
      <w:r w:rsidR="005D3FFD">
        <w:rPr>
          <w:rFonts w:cs="Times New Roman"/>
          <w:sz w:val="24"/>
          <w:szCs w:val="24"/>
        </w:rPr>
        <w:t>Number and Number Sense</w:t>
      </w:r>
    </w:p>
    <w:p w14:paraId="061FED4E" w14:textId="77777777" w:rsidR="00196BD1" w:rsidRPr="007F0621" w:rsidRDefault="008035E5" w:rsidP="00C674C5">
      <w:pPr>
        <w:spacing w:before="100" w:after="0" w:line="240" w:lineRule="auto"/>
        <w:rPr>
          <w:rFonts w:cs="Times New Roman"/>
          <w:sz w:val="24"/>
          <w:szCs w:val="24"/>
        </w:rPr>
      </w:pPr>
      <w:r w:rsidRPr="00090BC9">
        <w:rPr>
          <w:rStyle w:val="Heading2Char"/>
          <w:rFonts w:asciiTheme="minorHAnsi" w:hAnsiTheme="minorHAnsi" w:cstheme="minorHAnsi"/>
        </w:rPr>
        <w:t>Topic</w:t>
      </w:r>
      <w:r w:rsidR="00822CAE" w:rsidRPr="00090BC9">
        <w:rPr>
          <w:rStyle w:val="Heading2Char"/>
          <w:rFonts w:asciiTheme="minorHAnsi" w:hAnsiTheme="minorHAnsi" w:cstheme="minorHAnsi"/>
        </w:rPr>
        <w:t>:</w:t>
      </w:r>
      <w:r w:rsidRPr="00090BC9">
        <w:rPr>
          <w:rStyle w:val="Heading2Char"/>
          <w:rFonts w:asciiTheme="minorHAnsi" w:hAnsiTheme="minorHAnsi" w:cstheme="minorHAnsi"/>
        </w:rPr>
        <w:tab/>
      </w:r>
      <w:r w:rsidR="00196BD1" w:rsidRPr="007F0621">
        <w:rPr>
          <w:rFonts w:cs="Times New Roman"/>
          <w:sz w:val="24"/>
          <w:szCs w:val="24"/>
        </w:rPr>
        <w:tab/>
      </w:r>
      <w:r w:rsidR="00196BD1" w:rsidRPr="007F0621">
        <w:rPr>
          <w:rFonts w:cs="Times New Roman"/>
          <w:sz w:val="24"/>
          <w:szCs w:val="24"/>
        </w:rPr>
        <w:tab/>
      </w:r>
      <w:r w:rsidR="00FB1C01">
        <w:rPr>
          <w:rFonts w:cs="Times New Roman"/>
          <w:sz w:val="24"/>
          <w:szCs w:val="24"/>
        </w:rPr>
        <w:t>Construct sets to represent a given number</w:t>
      </w:r>
    </w:p>
    <w:p w14:paraId="11DF7C84" w14:textId="57F55144" w:rsidR="00FB1C01" w:rsidRDefault="00196BD1" w:rsidP="0069795E">
      <w:pPr>
        <w:tabs>
          <w:tab w:val="left" w:pos="2160"/>
        </w:tabs>
        <w:spacing w:before="100" w:after="0" w:line="240" w:lineRule="auto"/>
        <w:ind w:left="2610" w:hanging="2610"/>
        <w:rPr>
          <w:rFonts w:cs="Times New Roman"/>
          <w:sz w:val="24"/>
          <w:szCs w:val="24"/>
        </w:rPr>
      </w:pPr>
      <w:r w:rsidRPr="00090BC9">
        <w:rPr>
          <w:rStyle w:val="Heading2Char"/>
          <w:rFonts w:asciiTheme="minorHAnsi" w:hAnsiTheme="minorHAnsi" w:cstheme="minorHAnsi"/>
        </w:rPr>
        <w:t>Primary SOL</w:t>
      </w:r>
      <w:r w:rsidR="00822CAE" w:rsidRPr="00090BC9">
        <w:rPr>
          <w:rStyle w:val="Heading2Char"/>
          <w:rFonts w:asciiTheme="minorHAnsi" w:hAnsiTheme="minorHAnsi" w:cstheme="minorHAnsi"/>
        </w:rPr>
        <w:t>:</w:t>
      </w:r>
      <w:r w:rsidRPr="007F0621">
        <w:rPr>
          <w:rFonts w:cs="Times New Roman"/>
          <w:b/>
          <w:sz w:val="24"/>
          <w:szCs w:val="24"/>
        </w:rPr>
        <w:tab/>
      </w:r>
      <w:r w:rsidR="00FB1C01">
        <w:rPr>
          <w:rFonts w:cs="Times New Roman"/>
          <w:sz w:val="24"/>
          <w:szCs w:val="24"/>
        </w:rPr>
        <w:t xml:space="preserve">K.1 </w:t>
      </w:r>
      <w:r w:rsidR="004A076C">
        <w:rPr>
          <w:rFonts w:cs="Times New Roman"/>
          <w:sz w:val="24"/>
          <w:szCs w:val="24"/>
        </w:rPr>
        <w:tab/>
      </w:r>
      <w:r w:rsidR="00FB1C01">
        <w:rPr>
          <w:rFonts w:cs="Times New Roman"/>
          <w:sz w:val="24"/>
          <w:szCs w:val="24"/>
        </w:rPr>
        <w:t>The student will:</w:t>
      </w:r>
    </w:p>
    <w:p w14:paraId="45B889C0" w14:textId="0676E367" w:rsidR="00FB1C01" w:rsidRPr="0069795E" w:rsidRDefault="00FB1C01" w:rsidP="0069795E">
      <w:pPr>
        <w:pStyle w:val="ListParagraph"/>
        <w:numPr>
          <w:ilvl w:val="0"/>
          <w:numId w:val="11"/>
        </w:numPr>
        <w:spacing w:after="0" w:line="240" w:lineRule="auto"/>
        <w:ind w:left="2970"/>
        <w:rPr>
          <w:rFonts w:cs="Times New Roman"/>
          <w:sz w:val="24"/>
          <w:szCs w:val="24"/>
        </w:rPr>
      </w:pPr>
      <w:r w:rsidRPr="0069795E">
        <w:rPr>
          <w:rFonts w:cs="Times New Roman"/>
          <w:sz w:val="24"/>
          <w:szCs w:val="24"/>
        </w:rPr>
        <w:t xml:space="preserve">tell how many are in a given set of 20 or fewer objects by counting orally; and </w:t>
      </w:r>
    </w:p>
    <w:p w14:paraId="5389749F" w14:textId="57FFF0B3" w:rsidR="00196BD1" w:rsidRPr="0069795E" w:rsidRDefault="00FB1C01" w:rsidP="0069795E">
      <w:pPr>
        <w:pStyle w:val="ListParagraph"/>
        <w:numPr>
          <w:ilvl w:val="0"/>
          <w:numId w:val="11"/>
        </w:numPr>
        <w:spacing w:after="0" w:line="240" w:lineRule="auto"/>
        <w:ind w:left="2970"/>
        <w:rPr>
          <w:rFonts w:cs="Times New Roman"/>
          <w:sz w:val="24"/>
          <w:szCs w:val="24"/>
        </w:rPr>
      </w:pPr>
      <w:r w:rsidRPr="0069795E">
        <w:rPr>
          <w:rFonts w:cs="Times New Roman"/>
          <w:sz w:val="24"/>
          <w:szCs w:val="24"/>
        </w:rPr>
        <w:t>read, write, and represent numbers from 0 through 20</w:t>
      </w:r>
      <w:r w:rsidR="00090BC9">
        <w:rPr>
          <w:rFonts w:cs="Times New Roman"/>
          <w:sz w:val="24"/>
          <w:szCs w:val="24"/>
        </w:rPr>
        <w:t>.</w:t>
      </w:r>
    </w:p>
    <w:p w14:paraId="5B4BEADA" w14:textId="77777777" w:rsidR="00196BD1" w:rsidRPr="00FB1C01" w:rsidRDefault="00196BD1" w:rsidP="00C674C5">
      <w:pPr>
        <w:spacing w:before="100" w:after="0" w:line="240" w:lineRule="auto"/>
        <w:ind w:left="2160" w:hanging="2160"/>
        <w:rPr>
          <w:rFonts w:cs="Times New Roman"/>
          <w:sz w:val="24"/>
          <w:szCs w:val="24"/>
        </w:rPr>
      </w:pPr>
      <w:r w:rsidRPr="00090BC9">
        <w:rPr>
          <w:rStyle w:val="Heading2Char"/>
          <w:rFonts w:asciiTheme="minorHAnsi" w:hAnsiTheme="minorHAnsi" w:cstheme="minorHAnsi"/>
        </w:rPr>
        <w:t>Related SOL</w:t>
      </w:r>
      <w:r w:rsidR="00822CAE" w:rsidRPr="00090BC9">
        <w:rPr>
          <w:rStyle w:val="Heading2Char"/>
          <w:rFonts w:asciiTheme="minorHAnsi" w:hAnsiTheme="minorHAnsi" w:cstheme="minorHAnsi"/>
        </w:rPr>
        <w:t>:</w:t>
      </w:r>
      <w:r w:rsidRPr="007F0621">
        <w:rPr>
          <w:rFonts w:cs="Times New Roman"/>
          <w:b/>
          <w:sz w:val="24"/>
          <w:szCs w:val="24"/>
        </w:rPr>
        <w:tab/>
      </w:r>
      <w:r w:rsidR="00541527">
        <w:rPr>
          <w:rFonts w:cs="Times New Roman"/>
          <w:sz w:val="24"/>
          <w:szCs w:val="24"/>
        </w:rPr>
        <w:t>K.3a, K.4a, K.4b</w:t>
      </w:r>
    </w:p>
    <w:p w14:paraId="0A7D870A" w14:textId="6D41DDAE" w:rsidR="003C048F" w:rsidRPr="007F0621" w:rsidRDefault="001C1985" w:rsidP="00C73471">
      <w:pPr>
        <w:pStyle w:val="Heading2"/>
        <w:spacing w:before="100"/>
        <w:rPr>
          <w:rFonts w:asciiTheme="minorHAnsi" w:hAnsiTheme="minorHAnsi"/>
        </w:rPr>
      </w:pPr>
      <w:r w:rsidRPr="007F0621">
        <w:rPr>
          <w:rFonts w:asciiTheme="minorHAnsi" w:hAnsiTheme="minorHAnsi"/>
        </w:rPr>
        <w:t>Materials</w:t>
      </w:r>
      <w:r w:rsidR="00D12AFF">
        <w:rPr>
          <w:rFonts w:asciiTheme="minorHAnsi" w:hAnsiTheme="minorHAnsi"/>
        </w:rPr>
        <w:t xml:space="preserve"> </w:t>
      </w:r>
    </w:p>
    <w:p w14:paraId="0CB235F2" w14:textId="77777777" w:rsidR="00FB1C01" w:rsidRPr="00FB1C01" w:rsidRDefault="00FB1C01" w:rsidP="00506EEC">
      <w:pPr>
        <w:pStyle w:val="Bullet1"/>
        <w:numPr>
          <w:ilvl w:val="0"/>
          <w:numId w:val="3"/>
        </w:numPr>
        <w:tabs>
          <w:tab w:val="num" w:pos="720"/>
        </w:tabs>
        <w:spacing w:after="0"/>
        <w:rPr>
          <w:rFonts w:asciiTheme="minorHAnsi" w:hAnsiTheme="minorHAnsi"/>
          <w:szCs w:val="24"/>
        </w:rPr>
      </w:pPr>
      <w:r w:rsidRPr="00FB1C01">
        <w:rPr>
          <w:rFonts w:asciiTheme="minorHAnsi" w:hAnsiTheme="minorHAnsi"/>
          <w:szCs w:val="24"/>
        </w:rPr>
        <w:t>Toothpicks</w:t>
      </w:r>
    </w:p>
    <w:p w14:paraId="2BCC37F1" w14:textId="77777777" w:rsidR="00FB1C01" w:rsidRPr="00FB1C01" w:rsidRDefault="00FB1C01">
      <w:pPr>
        <w:pStyle w:val="Bullet1"/>
        <w:numPr>
          <w:ilvl w:val="0"/>
          <w:numId w:val="3"/>
        </w:numPr>
        <w:tabs>
          <w:tab w:val="num" w:pos="720"/>
        </w:tabs>
        <w:spacing w:after="0"/>
        <w:rPr>
          <w:rFonts w:asciiTheme="minorHAnsi" w:hAnsiTheme="minorHAnsi"/>
          <w:szCs w:val="24"/>
        </w:rPr>
      </w:pPr>
      <w:r w:rsidRPr="00FB1C01">
        <w:rPr>
          <w:rFonts w:asciiTheme="minorHAnsi" w:hAnsiTheme="minorHAnsi"/>
          <w:szCs w:val="24"/>
        </w:rPr>
        <w:t>Glue</w:t>
      </w:r>
    </w:p>
    <w:p w14:paraId="548AE6C6" w14:textId="77777777" w:rsidR="00FB1C01" w:rsidRPr="00FB1C01" w:rsidRDefault="00FB1C01">
      <w:pPr>
        <w:pStyle w:val="Bullet1"/>
        <w:numPr>
          <w:ilvl w:val="0"/>
          <w:numId w:val="3"/>
        </w:numPr>
        <w:tabs>
          <w:tab w:val="num" w:pos="720"/>
        </w:tabs>
        <w:spacing w:after="0"/>
        <w:rPr>
          <w:rFonts w:asciiTheme="minorHAnsi" w:hAnsiTheme="minorHAnsi"/>
          <w:szCs w:val="24"/>
        </w:rPr>
      </w:pPr>
      <w:r w:rsidRPr="00FB1C01">
        <w:rPr>
          <w:rFonts w:asciiTheme="minorHAnsi" w:hAnsiTheme="minorHAnsi"/>
          <w:szCs w:val="24"/>
        </w:rPr>
        <w:t>Connecting cubes</w:t>
      </w:r>
    </w:p>
    <w:p w14:paraId="6FC42C0B" w14:textId="77777777" w:rsidR="00303500" w:rsidRPr="00303500" w:rsidRDefault="00FB1C01">
      <w:pPr>
        <w:pStyle w:val="Bullet1"/>
        <w:numPr>
          <w:ilvl w:val="0"/>
          <w:numId w:val="3"/>
        </w:numPr>
        <w:tabs>
          <w:tab w:val="num" w:pos="720"/>
        </w:tabs>
        <w:spacing w:after="0"/>
        <w:rPr>
          <w:rFonts w:asciiTheme="minorHAnsi" w:hAnsiTheme="minorHAnsi"/>
          <w:szCs w:val="24"/>
        </w:rPr>
      </w:pPr>
      <w:r w:rsidRPr="00FB1C01">
        <w:rPr>
          <w:rFonts w:asciiTheme="minorHAnsi" w:hAnsiTheme="minorHAnsi"/>
          <w:szCs w:val="24"/>
        </w:rPr>
        <w:t>Tiles</w:t>
      </w:r>
    </w:p>
    <w:p w14:paraId="53DA9456" w14:textId="77777777" w:rsidR="00303500" w:rsidRDefault="00303500">
      <w:pPr>
        <w:pStyle w:val="Bullet1"/>
        <w:numPr>
          <w:ilvl w:val="0"/>
          <w:numId w:val="3"/>
        </w:numPr>
        <w:tabs>
          <w:tab w:val="num" w:pos="720"/>
        </w:tabs>
        <w:spacing w:after="0"/>
        <w:rPr>
          <w:rFonts w:asciiTheme="minorHAnsi" w:hAnsiTheme="minorHAnsi"/>
          <w:szCs w:val="24"/>
        </w:rPr>
      </w:pPr>
      <w:r>
        <w:rPr>
          <w:rFonts w:asciiTheme="minorHAnsi" w:hAnsiTheme="minorHAnsi"/>
          <w:szCs w:val="24"/>
        </w:rPr>
        <w:t>Paper squares that match the tiles</w:t>
      </w:r>
    </w:p>
    <w:p w14:paraId="03798847" w14:textId="77777777" w:rsidR="00FB1C01" w:rsidRPr="00FB1C01" w:rsidRDefault="00FB1C01">
      <w:pPr>
        <w:pStyle w:val="Bullet1"/>
        <w:numPr>
          <w:ilvl w:val="0"/>
          <w:numId w:val="3"/>
        </w:numPr>
        <w:tabs>
          <w:tab w:val="num" w:pos="720"/>
        </w:tabs>
        <w:spacing w:after="0"/>
        <w:rPr>
          <w:rFonts w:asciiTheme="minorHAnsi" w:hAnsiTheme="minorHAnsi"/>
          <w:szCs w:val="24"/>
        </w:rPr>
      </w:pPr>
      <w:r w:rsidRPr="00FB1C01">
        <w:rPr>
          <w:rFonts w:asciiTheme="minorHAnsi" w:hAnsiTheme="minorHAnsi"/>
          <w:szCs w:val="24"/>
        </w:rPr>
        <w:t>Pattern blocks</w:t>
      </w:r>
    </w:p>
    <w:p w14:paraId="686DC7E2" w14:textId="77777777" w:rsidR="00303500" w:rsidRDefault="00303500">
      <w:pPr>
        <w:pStyle w:val="Bullet1"/>
        <w:numPr>
          <w:ilvl w:val="0"/>
          <w:numId w:val="3"/>
        </w:numPr>
        <w:tabs>
          <w:tab w:val="num" w:pos="720"/>
        </w:tabs>
        <w:spacing w:after="0"/>
        <w:rPr>
          <w:rFonts w:asciiTheme="minorHAnsi" w:hAnsiTheme="minorHAnsi"/>
          <w:szCs w:val="24"/>
        </w:rPr>
      </w:pPr>
      <w:r>
        <w:rPr>
          <w:rFonts w:asciiTheme="minorHAnsi" w:hAnsiTheme="minorHAnsi"/>
          <w:szCs w:val="24"/>
        </w:rPr>
        <w:t>Paper copies of pattern blocks</w:t>
      </w:r>
    </w:p>
    <w:p w14:paraId="569A1CDD" w14:textId="77777777" w:rsidR="00FB1C01" w:rsidRDefault="00FB1C01">
      <w:pPr>
        <w:pStyle w:val="Bullet1"/>
        <w:numPr>
          <w:ilvl w:val="0"/>
          <w:numId w:val="3"/>
        </w:numPr>
        <w:tabs>
          <w:tab w:val="num" w:pos="720"/>
        </w:tabs>
        <w:spacing w:after="0"/>
        <w:rPr>
          <w:rFonts w:asciiTheme="minorHAnsi" w:hAnsiTheme="minorHAnsi"/>
          <w:szCs w:val="24"/>
        </w:rPr>
      </w:pPr>
      <w:r>
        <w:rPr>
          <w:rFonts w:asciiTheme="minorHAnsi" w:hAnsiTheme="minorHAnsi"/>
          <w:szCs w:val="24"/>
        </w:rPr>
        <w:t>Geoboards</w:t>
      </w:r>
    </w:p>
    <w:p w14:paraId="71523C79" w14:textId="7C541F69" w:rsidR="00FB1C01" w:rsidRPr="00303500" w:rsidRDefault="00F343D3" w:rsidP="0069795E">
      <w:pPr>
        <w:pStyle w:val="ListParagraph"/>
        <w:numPr>
          <w:ilvl w:val="0"/>
          <w:numId w:val="3"/>
        </w:numPr>
        <w:spacing w:line="240" w:lineRule="auto"/>
        <w:rPr>
          <w:sz w:val="24"/>
        </w:rPr>
      </w:pPr>
      <w:r>
        <w:rPr>
          <w:sz w:val="24"/>
        </w:rPr>
        <w:t xml:space="preserve">Bingo </w:t>
      </w:r>
      <w:r w:rsidR="00FB1C01">
        <w:rPr>
          <w:sz w:val="24"/>
        </w:rPr>
        <w:t>markers</w:t>
      </w:r>
      <w:r w:rsidR="00303500">
        <w:rPr>
          <w:sz w:val="24"/>
        </w:rPr>
        <w:t xml:space="preserve"> or dot stickers</w:t>
      </w:r>
    </w:p>
    <w:p w14:paraId="7AE6E743" w14:textId="77777777" w:rsidR="00FB1C01" w:rsidRDefault="00FB1C01" w:rsidP="0069795E">
      <w:pPr>
        <w:pStyle w:val="ListParagraph"/>
        <w:numPr>
          <w:ilvl w:val="0"/>
          <w:numId w:val="3"/>
        </w:numPr>
        <w:tabs>
          <w:tab w:val="num" w:pos="720"/>
        </w:tabs>
        <w:spacing w:after="0" w:line="240" w:lineRule="auto"/>
        <w:rPr>
          <w:sz w:val="24"/>
          <w:szCs w:val="24"/>
        </w:rPr>
      </w:pPr>
      <w:r w:rsidRPr="00FB1C01">
        <w:rPr>
          <w:sz w:val="24"/>
          <w:szCs w:val="24"/>
        </w:rPr>
        <w:t>Squares of paper that will fit between the nails on the geoboards</w:t>
      </w:r>
    </w:p>
    <w:p w14:paraId="0742F88B" w14:textId="77777777" w:rsidR="00303500" w:rsidRPr="00FB1C01" w:rsidRDefault="00303500" w:rsidP="0069795E">
      <w:pPr>
        <w:pStyle w:val="ListParagraph"/>
        <w:numPr>
          <w:ilvl w:val="0"/>
          <w:numId w:val="3"/>
        </w:numPr>
        <w:tabs>
          <w:tab w:val="num" w:pos="720"/>
        </w:tabs>
        <w:spacing w:after="0" w:line="240" w:lineRule="auto"/>
        <w:rPr>
          <w:sz w:val="24"/>
          <w:szCs w:val="24"/>
        </w:rPr>
      </w:pPr>
      <w:r>
        <w:rPr>
          <w:sz w:val="24"/>
          <w:szCs w:val="24"/>
        </w:rPr>
        <w:t>6” x 9” pieces of construction paper to place at each center</w:t>
      </w:r>
    </w:p>
    <w:p w14:paraId="2F45A212" w14:textId="5E4E7497" w:rsidR="00AA57E5" w:rsidRPr="004A4CBF" w:rsidRDefault="00FB1C01" w:rsidP="00506EEC">
      <w:pPr>
        <w:pStyle w:val="ListParagraph"/>
        <w:numPr>
          <w:ilvl w:val="0"/>
          <w:numId w:val="3"/>
        </w:numPr>
        <w:spacing w:after="0" w:line="240" w:lineRule="auto"/>
        <w:rPr>
          <w:rFonts w:cs="Times New Roman"/>
          <w:sz w:val="24"/>
          <w:szCs w:val="24"/>
        </w:rPr>
      </w:pPr>
      <w:r w:rsidRPr="00FB1C01">
        <w:rPr>
          <w:sz w:val="24"/>
          <w:szCs w:val="24"/>
        </w:rPr>
        <w:t>Numeral Cards 0</w:t>
      </w:r>
      <w:r w:rsidR="0045459F">
        <w:rPr>
          <w:sz w:val="24"/>
          <w:szCs w:val="24"/>
        </w:rPr>
        <w:t>–</w:t>
      </w:r>
      <w:r w:rsidRPr="00FB1C01">
        <w:rPr>
          <w:sz w:val="24"/>
          <w:szCs w:val="24"/>
        </w:rPr>
        <w:t>20 (attached)</w:t>
      </w:r>
    </w:p>
    <w:p w14:paraId="1D676183" w14:textId="77777777" w:rsidR="004A4CBF" w:rsidRPr="00FB1C01" w:rsidRDefault="004A4CBF">
      <w:pPr>
        <w:pStyle w:val="ListParagraph"/>
        <w:numPr>
          <w:ilvl w:val="0"/>
          <w:numId w:val="3"/>
        </w:numPr>
        <w:spacing w:after="0" w:line="240" w:lineRule="auto"/>
        <w:rPr>
          <w:rFonts w:cs="Times New Roman"/>
          <w:sz w:val="24"/>
          <w:szCs w:val="24"/>
        </w:rPr>
      </w:pPr>
      <w:r>
        <w:rPr>
          <w:rFonts w:cs="Times New Roman"/>
          <w:sz w:val="24"/>
          <w:szCs w:val="24"/>
        </w:rPr>
        <w:t>Examples of number designs for each center (attached)</w:t>
      </w:r>
    </w:p>
    <w:p w14:paraId="01354B66" w14:textId="77777777" w:rsidR="0032565A" w:rsidRDefault="004203F5" w:rsidP="006E2E80">
      <w:pPr>
        <w:pStyle w:val="Heading2"/>
        <w:spacing w:before="100"/>
        <w:ind w:left="360" w:hanging="360"/>
        <w:rPr>
          <w:rFonts w:asciiTheme="minorHAnsi" w:hAnsiTheme="minorHAnsi"/>
          <w:b w:val="0"/>
          <w:i/>
        </w:rPr>
      </w:pPr>
      <w:r w:rsidRPr="007F0621">
        <w:rPr>
          <w:rFonts w:asciiTheme="minorHAnsi" w:hAnsiTheme="minorHAnsi"/>
        </w:rPr>
        <w:t xml:space="preserve">Vocabulary </w:t>
      </w:r>
    </w:p>
    <w:p w14:paraId="22149152" w14:textId="0C135FCA" w:rsidR="00FB1C01" w:rsidRPr="00FB1C01" w:rsidRDefault="005E715C" w:rsidP="0069795E">
      <w:pPr>
        <w:pStyle w:val="Heading2"/>
        <w:spacing w:before="60"/>
        <w:ind w:left="360"/>
        <w:rPr>
          <w:rFonts w:asciiTheme="minorHAnsi" w:hAnsiTheme="minorHAnsi"/>
          <w:b w:val="0"/>
          <w:i/>
        </w:rPr>
      </w:pPr>
      <w:r w:rsidRPr="00FB1C01">
        <w:rPr>
          <w:rFonts w:asciiTheme="minorHAnsi" w:hAnsiTheme="minorHAnsi"/>
          <w:b w:val="0"/>
          <w:i/>
        </w:rPr>
        <w:t>number</w:t>
      </w:r>
      <w:r>
        <w:rPr>
          <w:rFonts w:asciiTheme="minorHAnsi" w:hAnsiTheme="minorHAnsi"/>
          <w:b w:val="0"/>
          <w:i/>
        </w:rPr>
        <w:t>,</w:t>
      </w:r>
      <w:r w:rsidRPr="00FB1C01">
        <w:rPr>
          <w:rFonts w:asciiTheme="minorHAnsi" w:hAnsiTheme="minorHAnsi"/>
          <w:b w:val="0"/>
          <w:i/>
        </w:rPr>
        <w:t xml:space="preserve"> numeral, </w:t>
      </w:r>
      <w:r w:rsidR="00FB1C01" w:rsidRPr="00FB1C01">
        <w:rPr>
          <w:rFonts w:asciiTheme="minorHAnsi" w:hAnsiTheme="minorHAnsi"/>
          <w:b w:val="0"/>
          <w:i/>
        </w:rPr>
        <w:t>set, zero (0), one (1), two (2), three (3), four (4), five (5), six (6), seven (7), eight (8), nine (9), ten (10), eleven (11), twelve (12), thirteen (13), fourteen (14), fifteen (15), sixteen (16), seventeen (17), eighteen (18), nineteen (19), twenty (20)</w:t>
      </w:r>
    </w:p>
    <w:p w14:paraId="0A17A925" w14:textId="24E3233C" w:rsidR="00AA57E5" w:rsidRDefault="002E277C" w:rsidP="00C73471">
      <w:pPr>
        <w:pStyle w:val="Heading2"/>
        <w:spacing w:before="100"/>
        <w:rPr>
          <w:rFonts w:asciiTheme="minorHAnsi" w:hAnsiTheme="minorHAnsi"/>
        </w:rPr>
      </w:pPr>
      <w:r w:rsidRPr="007F0621">
        <w:rPr>
          <w:rFonts w:asciiTheme="minorHAnsi" w:hAnsiTheme="minorHAnsi"/>
        </w:rPr>
        <w:t>Student/Teacher Actions</w:t>
      </w:r>
      <w:r w:rsidR="0052404D">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48C0A651" w14:textId="12E2438A" w:rsidR="00FB1C01" w:rsidRPr="006443F4" w:rsidRDefault="00FB1C01" w:rsidP="0069795E">
      <w:pPr>
        <w:spacing w:before="60" w:after="0" w:line="240" w:lineRule="auto"/>
        <w:rPr>
          <w:rFonts w:ascii="Calibri" w:eastAsia="Times New Roman" w:hAnsi="Calibri" w:cs="Times New Roman"/>
          <w:i/>
          <w:sz w:val="24"/>
          <w:lang w:bidi="en-US"/>
        </w:rPr>
      </w:pPr>
      <w:r w:rsidRPr="006443F4">
        <w:rPr>
          <w:rFonts w:ascii="Calibri" w:eastAsia="Times New Roman" w:hAnsi="Calibri" w:cs="Times New Roman"/>
          <w:i/>
          <w:sz w:val="24"/>
          <w:lang w:bidi="en-US"/>
        </w:rPr>
        <w:t xml:space="preserve">Note: The size of the numbers that students work with will increase throughout the year until </w:t>
      </w:r>
      <w:r w:rsidR="006443F4" w:rsidRPr="006443F4">
        <w:rPr>
          <w:rFonts w:ascii="Calibri" w:eastAsia="Times New Roman" w:hAnsi="Calibri" w:cs="Times New Roman"/>
          <w:i/>
          <w:sz w:val="24"/>
          <w:lang w:bidi="en-US"/>
        </w:rPr>
        <w:t>students</w:t>
      </w:r>
      <w:r w:rsidRPr="006443F4">
        <w:rPr>
          <w:rFonts w:ascii="Calibri" w:eastAsia="Times New Roman" w:hAnsi="Calibri" w:cs="Times New Roman"/>
          <w:i/>
          <w:sz w:val="24"/>
          <w:lang w:bidi="en-US"/>
        </w:rPr>
        <w:t xml:space="preserve"> can confidently and accurately count 20 (or more) objects.</w:t>
      </w:r>
      <w:r w:rsidR="00D12AFF">
        <w:rPr>
          <w:rFonts w:ascii="Calibri" w:eastAsia="Times New Roman" w:hAnsi="Calibri" w:cs="Times New Roman"/>
          <w:i/>
          <w:sz w:val="24"/>
          <w:lang w:bidi="en-US"/>
        </w:rPr>
        <w:t xml:space="preserve"> </w:t>
      </w:r>
      <w:r w:rsidRPr="006443F4">
        <w:rPr>
          <w:rFonts w:ascii="Calibri" w:eastAsia="Times New Roman" w:hAnsi="Calibri" w:cs="Times New Roman"/>
          <w:i/>
          <w:sz w:val="24"/>
          <w:lang w:bidi="en-US"/>
        </w:rPr>
        <w:t>Students should not be expected to count objects greater than the highest number that they can correctly produce in the rote counting sequence. Because student readiness levels are different, students may be working on counting experiences with differing ranges of numbers.</w:t>
      </w:r>
    </w:p>
    <w:p w14:paraId="5A3BFBE3" w14:textId="0D45CB32" w:rsidR="00FB1C01" w:rsidRPr="006443F4" w:rsidRDefault="00FB1C01" w:rsidP="0069795E">
      <w:pPr>
        <w:spacing w:before="100" w:after="0" w:line="240" w:lineRule="auto"/>
        <w:rPr>
          <w:i/>
        </w:rPr>
      </w:pPr>
      <w:r w:rsidRPr="006443F4">
        <w:rPr>
          <w:rFonts w:ascii="Calibri" w:eastAsia="Times New Roman" w:hAnsi="Calibri" w:cs="Times New Roman"/>
          <w:i/>
          <w:sz w:val="24"/>
          <w:lang w:bidi="en-US"/>
        </w:rPr>
        <w:t xml:space="preserve">Note: Students will explore one number for </w:t>
      </w:r>
      <w:r w:rsidR="00735B04">
        <w:rPr>
          <w:rFonts w:ascii="Calibri" w:eastAsia="Times New Roman" w:hAnsi="Calibri" w:cs="Times New Roman"/>
          <w:i/>
          <w:sz w:val="24"/>
          <w:lang w:bidi="en-US"/>
        </w:rPr>
        <w:t xml:space="preserve">one or more </w:t>
      </w:r>
      <w:r w:rsidRPr="006443F4">
        <w:rPr>
          <w:rFonts w:ascii="Calibri" w:eastAsia="Times New Roman" w:hAnsi="Calibri" w:cs="Times New Roman"/>
          <w:i/>
          <w:sz w:val="24"/>
          <w:lang w:bidi="en-US"/>
        </w:rPr>
        <w:t>days. When they have had sufficient practice with that number, they will explore the next number, using the same learning centers.</w:t>
      </w:r>
      <w:r w:rsidR="00D12AFF">
        <w:rPr>
          <w:rFonts w:ascii="Calibri" w:eastAsia="Times New Roman" w:hAnsi="Calibri" w:cs="Times New Roman"/>
          <w:i/>
          <w:sz w:val="24"/>
          <w:lang w:bidi="en-US"/>
        </w:rPr>
        <w:t xml:space="preserve"> </w:t>
      </w:r>
      <w:r w:rsidR="000E569E">
        <w:rPr>
          <w:rFonts w:ascii="Calibri" w:eastAsia="Times New Roman" w:hAnsi="Calibri" w:cs="Times New Roman"/>
          <w:i/>
          <w:sz w:val="24"/>
          <w:lang w:bidi="en-US"/>
        </w:rPr>
        <w:t>Although everyone will begin using the same number when the centers are first introduced, some students may be ready to move to the next number sooner than others.</w:t>
      </w:r>
    </w:p>
    <w:p w14:paraId="4A3B0DAE" w14:textId="5778403E" w:rsidR="006349D7" w:rsidRDefault="000E569E" w:rsidP="00FB1C01">
      <w:pPr>
        <w:pStyle w:val="NumberedPara"/>
        <w:numPr>
          <w:ilvl w:val="0"/>
          <w:numId w:val="8"/>
        </w:numPr>
        <w:spacing w:before="60" w:after="0"/>
        <w:rPr>
          <w:rFonts w:asciiTheme="minorHAnsi" w:hAnsiTheme="minorHAnsi"/>
        </w:rPr>
      </w:pPr>
      <w:r>
        <w:rPr>
          <w:rFonts w:asciiTheme="minorHAnsi" w:hAnsiTheme="minorHAnsi"/>
        </w:rPr>
        <w:t>Set up the five learning centers described in steps 2</w:t>
      </w:r>
      <w:r w:rsidR="0045459F">
        <w:rPr>
          <w:rFonts w:asciiTheme="minorHAnsi" w:hAnsiTheme="minorHAnsi"/>
        </w:rPr>
        <w:t>–</w:t>
      </w:r>
      <w:r>
        <w:rPr>
          <w:rFonts w:asciiTheme="minorHAnsi" w:hAnsiTheme="minorHAnsi"/>
        </w:rPr>
        <w:t xml:space="preserve">3 </w:t>
      </w:r>
      <w:r w:rsidR="00DA7D8F">
        <w:rPr>
          <w:rFonts w:asciiTheme="minorHAnsi" w:hAnsiTheme="minorHAnsi"/>
        </w:rPr>
        <w:t>around the classroom to provide varied opportunities for counting out a specified number of objects</w:t>
      </w:r>
      <w:r w:rsidR="00D12AFF">
        <w:rPr>
          <w:rFonts w:asciiTheme="minorHAnsi" w:hAnsiTheme="minorHAnsi"/>
        </w:rPr>
        <w:t xml:space="preserve"> </w:t>
      </w:r>
      <w:r w:rsidR="00DA7D8F">
        <w:rPr>
          <w:rFonts w:asciiTheme="minorHAnsi" w:hAnsiTheme="minorHAnsi"/>
        </w:rPr>
        <w:t>(</w:t>
      </w:r>
      <w:r w:rsidR="00494932">
        <w:rPr>
          <w:rFonts w:asciiTheme="minorHAnsi" w:hAnsiTheme="minorHAnsi"/>
        </w:rPr>
        <w:t>e.g., toothpicks</w:t>
      </w:r>
      <w:r w:rsidR="00DA7D8F">
        <w:rPr>
          <w:rFonts w:asciiTheme="minorHAnsi" w:hAnsiTheme="minorHAnsi"/>
        </w:rPr>
        <w:t xml:space="preserve">, </w:t>
      </w:r>
      <w:r w:rsidR="00494932">
        <w:rPr>
          <w:rFonts w:asciiTheme="minorHAnsi" w:hAnsiTheme="minorHAnsi"/>
        </w:rPr>
        <w:t>tiles</w:t>
      </w:r>
      <w:r w:rsidR="00DA7D8F">
        <w:rPr>
          <w:rFonts w:asciiTheme="minorHAnsi" w:hAnsiTheme="minorHAnsi"/>
        </w:rPr>
        <w:t xml:space="preserve">, </w:t>
      </w:r>
      <w:r w:rsidR="00494932">
        <w:rPr>
          <w:rFonts w:asciiTheme="minorHAnsi" w:hAnsiTheme="minorHAnsi"/>
        </w:rPr>
        <w:t>pattern blocks</w:t>
      </w:r>
      <w:r w:rsidR="00DA7D8F">
        <w:rPr>
          <w:rFonts w:asciiTheme="minorHAnsi" w:hAnsiTheme="minorHAnsi"/>
        </w:rPr>
        <w:t xml:space="preserve">, </w:t>
      </w:r>
      <w:r w:rsidR="00494932">
        <w:rPr>
          <w:rFonts w:asciiTheme="minorHAnsi" w:hAnsiTheme="minorHAnsi"/>
        </w:rPr>
        <w:t>bingo markers</w:t>
      </w:r>
      <w:r w:rsidR="00DA7D8F">
        <w:rPr>
          <w:rFonts w:asciiTheme="minorHAnsi" w:hAnsiTheme="minorHAnsi"/>
        </w:rPr>
        <w:t>, and Geoboards)</w:t>
      </w:r>
      <w:r w:rsidR="00494932">
        <w:rPr>
          <w:rFonts w:asciiTheme="minorHAnsi" w:hAnsiTheme="minorHAnsi"/>
        </w:rPr>
        <w:t>.</w:t>
      </w:r>
      <w:r w:rsidR="00DA7D8F">
        <w:rPr>
          <w:rFonts w:asciiTheme="minorHAnsi" w:hAnsiTheme="minorHAnsi"/>
        </w:rPr>
        <w:t xml:space="preserve"> </w:t>
      </w:r>
      <w:r w:rsidR="006349D7">
        <w:rPr>
          <w:rFonts w:asciiTheme="minorHAnsi" w:hAnsiTheme="minorHAnsi"/>
        </w:rPr>
        <w:t xml:space="preserve">Be sure that you have a way to </w:t>
      </w:r>
      <w:r w:rsidR="006349D7">
        <w:rPr>
          <w:rFonts w:asciiTheme="minorHAnsi" w:hAnsiTheme="minorHAnsi"/>
        </w:rPr>
        <w:lastRenderedPageBreak/>
        <w:t>communicate to students what number they will be working on based on student readiness levels.</w:t>
      </w:r>
      <w:r w:rsidR="00D12AFF">
        <w:rPr>
          <w:rFonts w:asciiTheme="minorHAnsi" w:hAnsiTheme="minorHAnsi"/>
        </w:rPr>
        <w:t xml:space="preserve"> </w:t>
      </w:r>
      <w:r w:rsidR="006349D7">
        <w:rPr>
          <w:rFonts w:asciiTheme="minorHAnsi" w:hAnsiTheme="minorHAnsi"/>
        </w:rPr>
        <w:t>You may keep a chart posted in the classroom of what numbers students are working on or provide index cards for each student with their working number</w:t>
      </w:r>
      <w:r w:rsidR="00D77893">
        <w:rPr>
          <w:rFonts w:asciiTheme="minorHAnsi" w:hAnsiTheme="minorHAnsi"/>
        </w:rPr>
        <w:t xml:space="preserve"> written on the index card</w:t>
      </w:r>
      <w:r w:rsidR="006349D7">
        <w:rPr>
          <w:rFonts w:asciiTheme="minorHAnsi" w:hAnsiTheme="minorHAnsi"/>
        </w:rPr>
        <w:t>.</w:t>
      </w:r>
    </w:p>
    <w:p w14:paraId="56889A5C" w14:textId="77777777" w:rsidR="00FB1C01" w:rsidRPr="00FB1C01" w:rsidRDefault="006443F4" w:rsidP="00FB1C01">
      <w:pPr>
        <w:pStyle w:val="NumberedPara"/>
        <w:numPr>
          <w:ilvl w:val="0"/>
          <w:numId w:val="8"/>
        </w:numPr>
        <w:spacing w:before="60" w:after="0"/>
        <w:rPr>
          <w:rFonts w:asciiTheme="minorHAnsi" w:hAnsiTheme="minorHAnsi"/>
        </w:rPr>
      </w:pPr>
      <w:r>
        <w:rPr>
          <w:rFonts w:asciiTheme="minorHAnsi" w:hAnsiTheme="minorHAnsi"/>
        </w:rPr>
        <w:t xml:space="preserve">Demonstrate </w:t>
      </w:r>
      <w:r w:rsidR="00DA7D8F">
        <w:rPr>
          <w:rFonts w:asciiTheme="minorHAnsi" w:hAnsiTheme="minorHAnsi"/>
        </w:rPr>
        <w:t xml:space="preserve">creating number designs </w:t>
      </w:r>
      <w:r>
        <w:rPr>
          <w:rFonts w:asciiTheme="minorHAnsi" w:hAnsiTheme="minorHAnsi"/>
        </w:rPr>
        <w:t>using</w:t>
      </w:r>
      <w:r w:rsidR="00FB1C01" w:rsidRPr="00FB1C01">
        <w:rPr>
          <w:rFonts w:asciiTheme="minorHAnsi" w:hAnsiTheme="minorHAnsi"/>
        </w:rPr>
        <w:t xml:space="preserve"> of one of the materials, such as the toothpicks, as follows.</w:t>
      </w:r>
    </w:p>
    <w:p w14:paraId="5196A692" w14:textId="75D5BADF" w:rsidR="00FB1C01" w:rsidRPr="00FB1C01" w:rsidRDefault="00FB1C01" w:rsidP="00FB1C01">
      <w:pPr>
        <w:pStyle w:val="NumberedPara"/>
        <w:numPr>
          <w:ilvl w:val="0"/>
          <w:numId w:val="8"/>
        </w:numPr>
        <w:spacing w:before="60" w:after="0"/>
        <w:rPr>
          <w:rFonts w:asciiTheme="minorHAnsi" w:hAnsiTheme="minorHAnsi"/>
        </w:rPr>
      </w:pPr>
      <w:r w:rsidRPr="00FB1C01">
        <w:rPr>
          <w:rFonts w:asciiTheme="minorHAnsi" w:hAnsiTheme="minorHAnsi"/>
        </w:rPr>
        <w:t>For the number 4, arrange four toothpicks in a design and show it to the students. Distribute four toothpicks and a sheet of 6</w:t>
      </w:r>
      <w:r w:rsidR="00494932">
        <w:rPr>
          <w:rFonts w:asciiTheme="minorHAnsi" w:hAnsiTheme="minorHAnsi"/>
        </w:rPr>
        <w:t>”</w:t>
      </w:r>
      <w:r w:rsidRPr="00FB1C01">
        <w:rPr>
          <w:rFonts w:asciiTheme="minorHAnsi" w:hAnsiTheme="minorHAnsi"/>
        </w:rPr>
        <w:t xml:space="preserve"> x 9</w:t>
      </w:r>
      <w:r w:rsidR="00494932">
        <w:rPr>
          <w:rFonts w:asciiTheme="minorHAnsi" w:hAnsiTheme="minorHAnsi"/>
        </w:rPr>
        <w:t>”</w:t>
      </w:r>
      <w:r w:rsidRPr="00FB1C01">
        <w:rPr>
          <w:rFonts w:asciiTheme="minorHAnsi" w:hAnsiTheme="minorHAnsi"/>
        </w:rPr>
        <w:t xml:space="preserve"> dark construction paper to each student. Have </w:t>
      </w:r>
      <w:r w:rsidR="006443F4">
        <w:rPr>
          <w:rFonts w:asciiTheme="minorHAnsi" w:hAnsiTheme="minorHAnsi"/>
        </w:rPr>
        <w:t>each student</w:t>
      </w:r>
      <w:r w:rsidRPr="00FB1C01">
        <w:rPr>
          <w:rFonts w:asciiTheme="minorHAnsi" w:hAnsiTheme="minorHAnsi"/>
        </w:rPr>
        <w:t xml:space="preserve"> make </w:t>
      </w:r>
      <w:r w:rsidR="006443F4">
        <w:rPr>
          <w:rFonts w:asciiTheme="minorHAnsi" w:hAnsiTheme="minorHAnsi"/>
        </w:rPr>
        <w:t>a design</w:t>
      </w:r>
      <w:r w:rsidR="00D84BC2">
        <w:rPr>
          <w:rFonts w:asciiTheme="minorHAnsi" w:hAnsiTheme="minorHAnsi"/>
        </w:rPr>
        <w:t xml:space="preserve"> with four toothpicks.</w:t>
      </w:r>
      <w:r w:rsidRPr="00FB1C01">
        <w:rPr>
          <w:rFonts w:asciiTheme="minorHAnsi" w:hAnsiTheme="minorHAnsi"/>
        </w:rPr>
        <w:t xml:space="preserve"> Talk about the different designs, pointing out all </w:t>
      </w:r>
      <w:r w:rsidR="00494932">
        <w:rPr>
          <w:rFonts w:asciiTheme="minorHAnsi" w:hAnsiTheme="minorHAnsi"/>
        </w:rPr>
        <w:t xml:space="preserve">of </w:t>
      </w:r>
      <w:r w:rsidRPr="00FB1C01">
        <w:rPr>
          <w:rFonts w:asciiTheme="minorHAnsi" w:hAnsiTheme="minorHAnsi"/>
        </w:rPr>
        <w:t xml:space="preserve">the different designs the students made. </w:t>
      </w:r>
      <w:r w:rsidR="006443F4">
        <w:rPr>
          <w:rFonts w:asciiTheme="minorHAnsi" w:hAnsiTheme="minorHAnsi"/>
        </w:rPr>
        <w:t>Invite children to describe their designs:</w:t>
      </w:r>
      <w:r w:rsidR="00D12AFF">
        <w:rPr>
          <w:rFonts w:asciiTheme="minorHAnsi" w:hAnsiTheme="minorHAnsi"/>
        </w:rPr>
        <w:t xml:space="preserve"> </w:t>
      </w:r>
      <w:r w:rsidR="006443F4" w:rsidRPr="006443F4">
        <w:rPr>
          <w:rFonts w:asciiTheme="minorHAnsi" w:hAnsiTheme="minorHAnsi"/>
          <w:i/>
        </w:rPr>
        <w:t>Tell me about your design.</w:t>
      </w:r>
      <w:r w:rsidR="00D12AFF">
        <w:rPr>
          <w:rFonts w:asciiTheme="minorHAnsi" w:hAnsiTheme="minorHAnsi"/>
          <w:i/>
        </w:rPr>
        <w:t xml:space="preserve"> </w:t>
      </w:r>
      <w:r w:rsidR="006443F4" w:rsidRPr="006443F4">
        <w:rPr>
          <w:rFonts w:asciiTheme="minorHAnsi" w:hAnsiTheme="minorHAnsi"/>
          <w:i/>
        </w:rPr>
        <w:t>How do you know you have four toothpicks?</w:t>
      </w:r>
      <w:r w:rsidR="00D12AFF">
        <w:rPr>
          <w:rFonts w:asciiTheme="minorHAnsi" w:hAnsiTheme="minorHAnsi"/>
          <w:i/>
        </w:rPr>
        <w:t xml:space="preserve"> </w:t>
      </w:r>
      <w:r w:rsidR="0051499E" w:rsidRPr="0051499E">
        <w:rPr>
          <w:rFonts w:asciiTheme="minorHAnsi" w:hAnsiTheme="minorHAnsi"/>
        </w:rPr>
        <w:t>Make note of students who are already beginning to describe their designs in parts.</w:t>
      </w:r>
      <w:r w:rsidR="0051499E">
        <w:rPr>
          <w:rFonts w:asciiTheme="minorHAnsi" w:hAnsiTheme="minorHAnsi"/>
          <w:i/>
        </w:rPr>
        <w:t xml:space="preserve"> </w:t>
      </w:r>
      <w:r w:rsidRPr="00FB1C01">
        <w:rPr>
          <w:rFonts w:asciiTheme="minorHAnsi" w:hAnsiTheme="minorHAnsi"/>
        </w:rPr>
        <w:t xml:space="preserve">Allow the students time to continue exploring the number 4 by making as many designs as they can. </w:t>
      </w:r>
      <w:r w:rsidR="00735B04">
        <w:rPr>
          <w:rFonts w:asciiTheme="minorHAnsi" w:hAnsiTheme="minorHAnsi"/>
        </w:rPr>
        <w:t>(Students can reuse the same toothpicks for each design</w:t>
      </w:r>
      <w:r w:rsidR="00494932">
        <w:rPr>
          <w:rFonts w:asciiTheme="minorHAnsi" w:hAnsiTheme="minorHAnsi"/>
        </w:rPr>
        <w:t>,</w:t>
      </w:r>
      <w:r w:rsidR="00735B04">
        <w:rPr>
          <w:rFonts w:asciiTheme="minorHAnsi" w:hAnsiTheme="minorHAnsi"/>
        </w:rPr>
        <w:t xml:space="preserve"> or you can provide each child with a bag of toothpicks so that they can make and display multiple designs.) </w:t>
      </w:r>
      <w:r w:rsidRPr="00FB1C01">
        <w:rPr>
          <w:rFonts w:asciiTheme="minorHAnsi" w:hAnsiTheme="minorHAnsi"/>
        </w:rPr>
        <w:t xml:space="preserve">After students have created many different designs, have them choose one design to record on their paper by gluing the toothpicks to the paper. </w:t>
      </w:r>
    </w:p>
    <w:p w14:paraId="1B80FF24" w14:textId="236EF02E" w:rsidR="00813633" w:rsidRPr="00FB1C01" w:rsidRDefault="00DA7D8F" w:rsidP="00813633">
      <w:pPr>
        <w:pStyle w:val="NumberedPara"/>
        <w:numPr>
          <w:ilvl w:val="0"/>
          <w:numId w:val="8"/>
        </w:numPr>
        <w:spacing w:before="60" w:after="0"/>
        <w:rPr>
          <w:rFonts w:asciiTheme="minorHAnsi" w:hAnsiTheme="minorHAnsi"/>
        </w:rPr>
      </w:pPr>
      <w:r>
        <w:rPr>
          <w:rFonts w:asciiTheme="minorHAnsi" w:hAnsiTheme="minorHAnsi"/>
        </w:rPr>
        <w:t>Once students are familiar with creating designs for the given number, introduce the other centers</w:t>
      </w:r>
      <w:r w:rsidR="006C2015">
        <w:rPr>
          <w:rFonts w:asciiTheme="minorHAnsi" w:hAnsiTheme="minorHAnsi"/>
        </w:rPr>
        <w:t>.</w:t>
      </w:r>
      <w:r>
        <w:rPr>
          <w:rFonts w:asciiTheme="minorHAnsi" w:hAnsiTheme="minorHAnsi"/>
        </w:rPr>
        <w:t xml:space="preserve"> </w:t>
      </w:r>
      <w:r w:rsidR="00D77893">
        <w:rPr>
          <w:rFonts w:asciiTheme="minorHAnsi" w:hAnsiTheme="minorHAnsi"/>
        </w:rPr>
        <w:t xml:space="preserve">(See the attached sample designs for each center.) </w:t>
      </w:r>
      <w:r w:rsidR="00B52B18">
        <w:rPr>
          <w:rFonts w:asciiTheme="minorHAnsi" w:hAnsiTheme="minorHAnsi"/>
        </w:rPr>
        <w:t>Model how to use the materials at each center</w:t>
      </w:r>
      <w:r w:rsidR="00F343D3">
        <w:rPr>
          <w:rFonts w:asciiTheme="minorHAnsi" w:hAnsiTheme="minorHAnsi"/>
        </w:rPr>
        <w:t>,</w:t>
      </w:r>
      <w:r w:rsidR="00B52B18">
        <w:rPr>
          <w:rFonts w:asciiTheme="minorHAnsi" w:hAnsiTheme="minorHAnsi"/>
        </w:rPr>
        <w:t xml:space="preserve"> including the need to count out the required number of items for making each design. S</w:t>
      </w:r>
      <w:r>
        <w:rPr>
          <w:rFonts w:asciiTheme="minorHAnsi" w:hAnsiTheme="minorHAnsi"/>
        </w:rPr>
        <w:t xml:space="preserve">tudents </w:t>
      </w:r>
      <w:r w:rsidR="00B52B18">
        <w:rPr>
          <w:rFonts w:asciiTheme="minorHAnsi" w:hAnsiTheme="minorHAnsi"/>
        </w:rPr>
        <w:t xml:space="preserve">will </w:t>
      </w:r>
      <w:r>
        <w:rPr>
          <w:rFonts w:asciiTheme="minorHAnsi" w:hAnsiTheme="minorHAnsi"/>
        </w:rPr>
        <w:t>move</w:t>
      </w:r>
      <w:r w:rsidR="00813633" w:rsidRPr="00FB1C01">
        <w:rPr>
          <w:rFonts w:asciiTheme="minorHAnsi" w:hAnsiTheme="minorHAnsi"/>
        </w:rPr>
        <w:t xml:space="preserve"> </w:t>
      </w:r>
      <w:r w:rsidR="00B52B18">
        <w:rPr>
          <w:rFonts w:asciiTheme="minorHAnsi" w:hAnsiTheme="minorHAnsi"/>
        </w:rPr>
        <w:t>through the</w:t>
      </w:r>
      <w:r w:rsidR="00813633" w:rsidRPr="00FB1C01">
        <w:rPr>
          <w:rFonts w:asciiTheme="minorHAnsi" w:hAnsiTheme="minorHAnsi"/>
        </w:rPr>
        <w:t xml:space="preserve"> centers to explore the same number, using different materials. </w:t>
      </w:r>
      <w:r>
        <w:rPr>
          <w:rFonts w:asciiTheme="minorHAnsi" w:hAnsiTheme="minorHAnsi"/>
        </w:rPr>
        <w:t xml:space="preserve">It is not necessary for every student to </w:t>
      </w:r>
      <w:r w:rsidR="000E569E">
        <w:rPr>
          <w:rFonts w:asciiTheme="minorHAnsi" w:hAnsiTheme="minorHAnsi"/>
        </w:rPr>
        <w:t xml:space="preserve">go to each center </w:t>
      </w:r>
      <w:r w:rsidR="00B52B18">
        <w:rPr>
          <w:rFonts w:asciiTheme="minorHAnsi" w:hAnsiTheme="minorHAnsi"/>
        </w:rPr>
        <w:t>on a given day</w:t>
      </w:r>
      <w:r w:rsidR="000E569E">
        <w:rPr>
          <w:rFonts w:asciiTheme="minorHAnsi" w:hAnsiTheme="minorHAnsi"/>
        </w:rPr>
        <w:t>.</w:t>
      </w:r>
      <w:r w:rsidR="00D12AFF">
        <w:rPr>
          <w:rFonts w:asciiTheme="minorHAnsi" w:hAnsiTheme="minorHAnsi"/>
        </w:rPr>
        <w:t xml:space="preserve"> </w:t>
      </w:r>
      <w:r w:rsidR="00813633" w:rsidRPr="00FB1C01">
        <w:rPr>
          <w:rFonts w:asciiTheme="minorHAnsi" w:hAnsiTheme="minorHAnsi"/>
        </w:rPr>
        <w:t>Listed below are the materials and recording activities for the other centers:</w:t>
      </w:r>
    </w:p>
    <w:p w14:paraId="3EC8C239" w14:textId="35E80C49" w:rsidR="00813633" w:rsidRPr="00FB1C01" w:rsidRDefault="00813633" w:rsidP="00813633">
      <w:pPr>
        <w:pStyle w:val="Bullet1"/>
        <w:numPr>
          <w:ilvl w:val="0"/>
          <w:numId w:val="3"/>
        </w:numPr>
        <w:tabs>
          <w:tab w:val="num" w:pos="1080"/>
        </w:tabs>
        <w:spacing w:after="0"/>
        <w:ind w:left="1080"/>
        <w:rPr>
          <w:rFonts w:asciiTheme="minorHAnsi" w:hAnsiTheme="minorHAnsi"/>
        </w:rPr>
      </w:pPr>
      <w:r w:rsidRPr="00FB1C01">
        <w:rPr>
          <w:rFonts w:asciiTheme="minorHAnsi" w:hAnsiTheme="minorHAnsi"/>
        </w:rPr>
        <w:t>Tile Center: Place ceramic tiles or colored tiles on the table. Remind students that when they arrange the given number of tiles, every tile must touch a corner or at least part of the side of another tile. Provide precut paper tiles for students to glue to 6</w:t>
      </w:r>
      <w:r w:rsidR="00F343D3">
        <w:rPr>
          <w:rFonts w:asciiTheme="minorHAnsi" w:hAnsiTheme="minorHAnsi"/>
        </w:rPr>
        <w:t>”</w:t>
      </w:r>
      <w:r w:rsidRPr="00FB1C01">
        <w:rPr>
          <w:rFonts w:asciiTheme="minorHAnsi" w:hAnsiTheme="minorHAnsi"/>
        </w:rPr>
        <w:t xml:space="preserve"> x 9</w:t>
      </w:r>
      <w:r w:rsidR="00F343D3">
        <w:rPr>
          <w:rFonts w:asciiTheme="minorHAnsi" w:hAnsiTheme="minorHAnsi"/>
        </w:rPr>
        <w:t>”</w:t>
      </w:r>
      <w:r w:rsidRPr="00FB1C01">
        <w:rPr>
          <w:rFonts w:asciiTheme="minorHAnsi" w:hAnsiTheme="minorHAnsi"/>
        </w:rPr>
        <w:t xml:space="preserve"> </w:t>
      </w:r>
      <w:r w:rsidR="00F343D3">
        <w:rPr>
          <w:rFonts w:asciiTheme="minorHAnsi" w:hAnsiTheme="minorHAnsi"/>
        </w:rPr>
        <w:t>construction</w:t>
      </w:r>
      <w:r w:rsidR="00F343D3" w:rsidRPr="00FB1C01">
        <w:rPr>
          <w:rFonts w:asciiTheme="minorHAnsi" w:hAnsiTheme="minorHAnsi"/>
        </w:rPr>
        <w:t xml:space="preserve"> </w:t>
      </w:r>
      <w:r w:rsidRPr="00FB1C01">
        <w:rPr>
          <w:rFonts w:asciiTheme="minorHAnsi" w:hAnsiTheme="minorHAnsi"/>
        </w:rPr>
        <w:t>paper to record their arrangements, or have students trace around the ceramic tile</w:t>
      </w:r>
      <w:r>
        <w:rPr>
          <w:rFonts w:asciiTheme="minorHAnsi" w:hAnsiTheme="minorHAnsi"/>
        </w:rPr>
        <w:t>s and then color their tracings.</w:t>
      </w:r>
    </w:p>
    <w:p w14:paraId="36CFDCC0" w14:textId="10922293" w:rsidR="00813633" w:rsidRDefault="00813633" w:rsidP="00813633">
      <w:pPr>
        <w:pStyle w:val="Bullet1"/>
        <w:numPr>
          <w:ilvl w:val="0"/>
          <w:numId w:val="3"/>
        </w:numPr>
        <w:tabs>
          <w:tab w:val="num" w:pos="1080"/>
        </w:tabs>
        <w:spacing w:after="0"/>
        <w:ind w:left="1080"/>
        <w:rPr>
          <w:rFonts w:asciiTheme="minorHAnsi" w:hAnsiTheme="minorHAnsi"/>
        </w:rPr>
      </w:pPr>
      <w:r w:rsidRPr="00FB1C01">
        <w:rPr>
          <w:rFonts w:asciiTheme="minorHAnsi" w:hAnsiTheme="minorHAnsi"/>
        </w:rPr>
        <w:t xml:space="preserve">Pattern Block Center: Provide pattern blocks in different shapes. Have students arrange a given number of blocks into several designs. </w:t>
      </w:r>
      <w:r w:rsidR="00B86AC8">
        <w:rPr>
          <w:rFonts w:asciiTheme="minorHAnsi" w:hAnsiTheme="minorHAnsi"/>
        </w:rPr>
        <w:t xml:space="preserve">Remind students that each block should touch another block. </w:t>
      </w:r>
      <w:r w:rsidRPr="00FB1C01">
        <w:rPr>
          <w:rFonts w:asciiTheme="minorHAnsi" w:hAnsiTheme="minorHAnsi"/>
        </w:rPr>
        <w:t>Provide cut-out pattern block shapes for students to glue to 6</w:t>
      </w:r>
      <w:r w:rsidR="00F343D3">
        <w:rPr>
          <w:rFonts w:asciiTheme="minorHAnsi" w:hAnsiTheme="minorHAnsi"/>
        </w:rPr>
        <w:t>”</w:t>
      </w:r>
      <w:r w:rsidRPr="00FB1C01">
        <w:rPr>
          <w:rFonts w:asciiTheme="minorHAnsi" w:hAnsiTheme="minorHAnsi"/>
        </w:rPr>
        <w:t xml:space="preserve"> x 9</w:t>
      </w:r>
      <w:r w:rsidR="00F343D3">
        <w:rPr>
          <w:rFonts w:asciiTheme="minorHAnsi" w:hAnsiTheme="minorHAnsi"/>
        </w:rPr>
        <w:t>”</w:t>
      </w:r>
      <w:r w:rsidRPr="00FB1C01">
        <w:rPr>
          <w:rFonts w:asciiTheme="minorHAnsi" w:hAnsiTheme="minorHAnsi"/>
        </w:rPr>
        <w:t xml:space="preserve"> </w:t>
      </w:r>
      <w:r w:rsidR="00F343D3">
        <w:rPr>
          <w:rFonts w:asciiTheme="minorHAnsi" w:hAnsiTheme="minorHAnsi"/>
        </w:rPr>
        <w:t xml:space="preserve">construction </w:t>
      </w:r>
      <w:r w:rsidRPr="00FB1C01">
        <w:rPr>
          <w:rFonts w:asciiTheme="minorHAnsi" w:hAnsiTheme="minorHAnsi"/>
        </w:rPr>
        <w:t>paper, or have students trace their pattern block d</w:t>
      </w:r>
      <w:r>
        <w:rPr>
          <w:rFonts w:asciiTheme="minorHAnsi" w:hAnsiTheme="minorHAnsi"/>
        </w:rPr>
        <w:t>esigns and color their tracings</w:t>
      </w:r>
      <w:r w:rsidR="006C2015">
        <w:rPr>
          <w:rFonts w:asciiTheme="minorHAnsi" w:hAnsiTheme="minorHAnsi"/>
        </w:rPr>
        <w:t>.</w:t>
      </w:r>
    </w:p>
    <w:p w14:paraId="5F5475A2" w14:textId="631C2373" w:rsidR="00813633" w:rsidRDefault="00F343D3" w:rsidP="00813633">
      <w:pPr>
        <w:pStyle w:val="Bullet1"/>
        <w:numPr>
          <w:ilvl w:val="0"/>
          <w:numId w:val="3"/>
        </w:numPr>
        <w:tabs>
          <w:tab w:val="num" w:pos="1080"/>
        </w:tabs>
        <w:spacing w:after="0"/>
        <w:ind w:left="1080"/>
        <w:rPr>
          <w:rFonts w:asciiTheme="minorHAnsi" w:hAnsiTheme="minorHAnsi"/>
        </w:rPr>
      </w:pPr>
      <w:r>
        <w:rPr>
          <w:rFonts w:asciiTheme="minorHAnsi" w:hAnsiTheme="minorHAnsi"/>
        </w:rPr>
        <w:t xml:space="preserve">Bingo </w:t>
      </w:r>
      <w:r w:rsidR="00813633">
        <w:rPr>
          <w:rFonts w:asciiTheme="minorHAnsi" w:hAnsiTheme="minorHAnsi"/>
        </w:rPr>
        <w:t xml:space="preserve">Marker Center: Using </w:t>
      </w:r>
      <w:r>
        <w:rPr>
          <w:rFonts w:asciiTheme="minorHAnsi" w:hAnsiTheme="minorHAnsi"/>
        </w:rPr>
        <w:t xml:space="preserve">bingo </w:t>
      </w:r>
      <w:r w:rsidR="00813633">
        <w:rPr>
          <w:rFonts w:asciiTheme="minorHAnsi" w:hAnsiTheme="minorHAnsi"/>
        </w:rPr>
        <w:t>markers (or dot stickers), have students use the selected number of dots to create a picture or design.</w:t>
      </w:r>
    </w:p>
    <w:p w14:paraId="4631B76B" w14:textId="6E55A519" w:rsidR="00813633" w:rsidRDefault="00813633" w:rsidP="00813633">
      <w:pPr>
        <w:pStyle w:val="Bullet1"/>
        <w:numPr>
          <w:ilvl w:val="0"/>
          <w:numId w:val="3"/>
        </w:numPr>
        <w:tabs>
          <w:tab w:val="num" w:pos="1080"/>
        </w:tabs>
        <w:spacing w:after="0"/>
        <w:ind w:left="1080"/>
        <w:rPr>
          <w:rFonts w:asciiTheme="minorHAnsi" w:hAnsiTheme="minorHAnsi"/>
        </w:rPr>
      </w:pPr>
      <w:r w:rsidRPr="00813633">
        <w:rPr>
          <w:rFonts w:asciiTheme="minorHAnsi" w:hAnsiTheme="minorHAnsi"/>
        </w:rPr>
        <w:t xml:space="preserve">Geoboard Center: Provide </w:t>
      </w:r>
      <w:r w:rsidR="00F343D3">
        <w:rPr>
          <w:rFonts w:asciiTheme="minorHAnsi" w:hAnsiTheme="minorHAnsi"/>
        </w:rPr>
        <w:t>G</w:t>
      </w:r>
      <w:r w:rsidR="00F343D3" w:rsidRPr="00813633">
        <w:rPr>
          <w:rFonts w:asciiTheme="minorHAnsi" w:hAnsiTheme="minorHAnsi"/>
        </w:rPr>
        <w:t xml:space="preserve">eoboards </w:t>
      </w:r>
      <w:r w:rsidRPr="00813633">
        <w:rPr>
          <w:rFonts w:asciiTheme="minorHAnsi" w:hAnsiTheme="minorHAnsi"/>
        </w:rPr>
        <w:t xml:space="preserve">and squares of paper that fit between the nails on the </w:t>
      </w:r>
      <w:r w:rsidR="00F343D3">
        <w:rPr>
          <w:rFonts w:asciiTheme="minorHAnsi" w:hAnsiTheme="minorHAnsi"/>
        </w:rPr>
        <w:t>G</w:t>
      </w:r>
      <w:r w:rsidR="00F343D3" w:rsidRPr="00813633">
        <w:rPr>
          <w:rFonts w:asciiTheme="minorHAnsi" w:hAnsiTheme="minorHAnsi"/>
        </w:rPr>
        <w:t>eoboard</w:t>
      </w:r>
      <w:r w:rsidRPr="00813633">
        <w:rPr>
          <w:rFonts w:asciiTheme="minorHAnsi" w:hAnsiTheme="minorHAnsi"/>
        </w:rPr>
        <w:t xml:space="preserve">. Have the students use a given number of paper squares to make different arrangements on the </w:t>
      </w:r>
      <w:r w:rsidR="00F343D3">
        <w:rPr>
          <w:rFonts w:asciiTheme="minorHAnsi" w:hAnsiTheme="minorHAnsi"/>
        </w:rPr>
        <w:t>G</w:t>
      </w:r>
      <w:r w:rsidR="00F343D3" w:rsidRPr="00813633">
        <w:rPr>
          <w:rFonts w:asciiTheme="minorHAnsi" w:hAnsiTheme="minorHAnsi"/>
        </w:rPr>
        <w:t>eoboard</w:t>
      </w:r>
      <w:r w:rsidRPr="00813633">
        <w:rPr>
          <w:rFonts w:asciiTheme="minorHAnsi" w:hAnsiTheme="minorHAnsi"/>
        </w:rPr>
        <w:t xml:space="preserve">. Students may then glue the paper squares in the same arrangement onto a piece of dark construction paper that is the same size as the </w:t>
      </w:r>
      <w:r w:rsidR="00F343D3">
        <w:rPr>
          <w:rFonts w:asciiTheme="minorHAnsi" w:hAnsiTheme="minorHAnsi"/>
        </w:rPr>
        <w:t>G</w:t>
      </w:r>
      <w:r w:rsidR="00F343D3" w:rsidRPr="00813633">
        <w:rPr>
          <w:rFonts w:asciiTheme="minorHAnsi" w:hAnsiTheme="minorHAnsi"/>
        </w:rPr>
        <w:t>eoboard</w:t>
      </w:r>
      <w:r w:rsidRPr="00813633">
        <w:rPr>
          <w:rFonts w:asciiTheme="minorHAnsi" w:hAnsiTheme="minorHAnsi"/>
        </w:rPr>
        <w:t>.</w:t>
      </w:r>
    </w:p>
    <w:p w14:paraId="7C566F77" w14:textId="294A9C1B" w:rsidR="000E569E" w:rsidRPr="000E569E" w:rsidRDefault="000E569E" w:rsidP="00813633">
      <w:pPr>
        <w:pStyle w:val="NumberedPara"/>
        <w:numPr>
          <w:ilvl w:val="0"/>
          <w:numId w:val="8"/>
        </w:numPr>
        <w:spacing w:before="60" w:after="0"/>
        <w:rPr>
          <w:rFonts w:asciiTheme="minorHAnsi" w:hAnsiTheme="minorHAnsi"/>
        </w:rPr>
      </w:pPr>
      <w:r>
        <w:rPr>
          <w:rFonts w:asciiTheme="minorHAnsi" w:hAnsiTheme="minorHAnsi"/>
        </w:rPr>
        <w:t>As students work at the centers, consider the following</w:t>
      </w:r>
      <w:r w:rsidRPr="0069795E">
        <w:rPr>
          <w:rFonts w:asciiTheme="minorHAnsi" w:hAnsiTheme="minorHAnsi"/>
        </w:rPr>
        <w:t>:</w:t>
      </w:r>
      <w:r w:rsidR="00D12AFF">
        <w:rPr>
          <w:rFonts w:asciiTheme="minorHAnsi" w:hAnsiTheme="minorHAnsi"/>
          <w:i/>
        </w:rPr>
        <w:t xml:space="preserve"> </w:t>
      </w:r>
      <w:r w:rsidRPr="00D84BC2">
        <w:rPr>
          <w:rFonts w:asciiTheme="minorHAnsi" w:hAnsiTheme="minorHAnsi"/>
          <w:i/>
        </w:rPr>
        <w:t xml:space="preserve">Is the student consistently and accurately representing the given number? </w:t>
      </w:r>
      <w:r w:rsidR="00735B04">
        <w:rPr>
          <w:rFonts w:asciiTheme="minorHAnsi" w:hAnsiTheme="minorHAnsi"/>
          <w:i/>
        </w:rPr>
        <w:t>Is the student</w:t>
      </w:r>
      <w:r w:rsidRPr="00D84BC2">
        <w:rPr>
          <w:rFonts w:asciiTheme="minorHAnsi" w:hAnsiTheme="minorHAnsi"/>
          <w:i/>
        </w:rPr>
        <w:t xml:space="preserve"> having difficulty counting out </w:t>
      </w:r>
      <w:r w:rsidRPr="00D84BC2">
        <w:rPr>
          <w:rFonts w:asciiTheme="minorHAnsi" w:hAnsiTheme="minorHAnsi"/>
          <w:i/>
        </w:rPr>
        <w:lastRenderedPageBreak/>
        <w:t>the materials that represent the given number? Is the student working confidently or do the</w:t>
      </w:r>
      <w:r w:rsidR="00735B04">
        <w:rPr>
          <w:rFonts w:asciiTheme="minorHAnsi" w:hAnsiTheme="minorHAnsi"/>
          <w:i/>
        </w:rPr>
        <w:t>y</w:t>
      </w:r>
      <w:r w:rsidRPr="00D84BC2">
        <w:rPr>
          <w:rFonts w:asciiTheme="minorHAnsi" w:hAnsiTheme="minorHAnsi"/>
          <w:i/>
        </w:rPr>
        <w:t xml:space="preserve"> check and recheck their work several times to see </w:t>
      </w:r>
      <w:r w:rsidR="00F343D3">
        <w:rPr>
          <w:rFonts w:asciiTheme="minorHAnsi" w:hAnsiTheme="minorHAnsi"/>
          <w:i/>
        </w:rPr>
        <w:t>whether</w:t>
      </w:r>
      <w:r w:rsidR="00F343D3" w:rsidRPr="00D84BC2">
        <w:rPr>
          <w:rFonts w:asciiTheme="minorHAnsi" w:hAnsiTheme="minorHAnsi"/>
          <w:i/>
        </w:rPr>
        <w:t xml:space="preserve"> </w:t>
      </w:r>
      <w:r w:rsidRPr="00D84BC2">
        <w:rPr>
          <w:rFonts w:asciiTheme="minorHAnsi" w:hAnsiTheme="minorHAnsi"/>
          <w:i/>
        </w:rPr>
        <w:t xml:space="preserve">they have the correct number? </w:t>
      </w:r>
      <w:r w:rsidRPr="000E569E">
        <w:rPr>
          <w:rFonts w:asciiTheme="minorHAnsi" w:hAnsiTheme="minorHAnsi"/>
        </w:rPr>
        <w:t xml:space="preserve">Let these questions help you decide </w:t>
      </w:r>
      <w:r>
        <w:rPr>
          <w:rFonts w:asciiTheme="minorHAnsi" w:hAnsiTheme="minorHAnsi"/>
        </w:rPr>
        <w:t>who</w:t>
      </w:r>
      <w:r w:rsidRPr="000E569E">
        <w:rPr>
          <w:rFonts w:asciiTheme="minorHAnsi" w:hAnsiTheme="minorHAnsi"/>
        </w:rPr>
        <w:t xml:space="preserve"> needs more practice in counting out a certain quantity and who is ready to move on to a larger quantity.</w:t>
      </w:r>
      <w:r w:rsidR="00D12AFF">
        <w:rPr>
          <w:rFonts w:asciiTheme="minorHAnsi" w:hAnsiTheme="minorHAnsi"/>
        </w:rPr>
        <w:t xml:space="preserve"> </w:t>
      </w:r>
      <w:r w:rsidR="009A5265">
        <w:rPr>
          <w:rFonts w:asciiTheme="minorHAnsi" w:hAnsiTheme="minorHAnsi"/>
          <w:i/>
        </w:rPr>
        <w:t>When</w:t>
      </w:r>
      <w:r w:rsidR="009A5265" w:rsidRPr="00D84BC2">
        <w:rPr>
          <w:rFonts w:asciiTheme="minorHAnsi" w:hAnsiTheme="minorHAnsi"/>
          <w:i/>
        </w:rPr>
        <w:t xml:space="preserve"> you ask the student to prove that there are four, do they count to prove </w:t>
      </w:r>
      <w:r w:rsidR="009A5265">
        <w:rPr>
          <w:rFonts w:asciiTheme="minorHAnsi" w:hAnsiTheme="minorHAnsi"/>
          <w:i/>
        </w:rPr>
        <w:t xml:space="preserve">that there are four, </w:t>
      </w:r>
      <w:r w:rsidR="009A5265" w:rsidRPr="00D84BC2">
        <w:rPr>
          <w:rFonts w:asciiTheme="minorHAnsi" w:hAnsiTheme="minorHAnsi"/>
          <w:i/>
        </w:rPr>
        <w:t xml:space="preserve">or are they </w:t>
      </w:r>
      <w:r w:rsidR="009A5265">
        <w:rPr>
          <w:rFonts w:asciiTheme="minorHAnsi" w:hAnsiTheme="minorHAnsi"/>
          <w:i/>
        </w:rPr>
        <w:t xml:space="preserve">subitizing (seeing four without counting) or </w:t>
      </w:r>
      <w:r w:rsidR="009A5265" w:rsidRPr="00D84BC2">
        <w:rPr>
          <w:rFonts w:asciiTheme="minorHAnsi" w:hAnsiTheme="minorHAnsi"/>
          <w:i/>
        </w:rPr>
        <w:t>using knowledge of parts that make up the whole?</w:t>
      </w:r>
      <w:r w:rsidR="009A5265">
        <w:rPr>
          <w:rFonts w:asciiTheme="minorHAnsi" w:hAnsiTheme="minorHAnsi"/>
          <w:i/>
        </w:rPr>
        <w:t xml:space="preserve"> </w:t>
      </w:r>
      <w:r>
        <w:rPr>
          <w:rFonts w:asciiTheme="minorHAnsi" w:hAnsiTheme="minorHAnsi"/>
        </w:rPr>
        <w:t>Keeping a checklist to document your observations can be helpful.</w:t>
      </w:r>
    </w:p>
    <w:p w14:paraId="1AFF2224" w14:textId="2E5372EE" w:rsidR="000E569E" w:rsidRPr="000E569E" w:rsidRDefault="00813633" w:rsidP="000E569E">
      <w:pPr>
        <w:pStyle w:val="NumberedPara"/>
        <w:numPr>
          <w:ilvl w:val="0"/>
          <w:numId w:val="8"/>
        </w:numPr>
        <w:spacing w:before="60" w:after="0"/>
        <w:rPr>
          <w:rFonts w:asciiTheme="minorHAnsi" w:hAnsiTheme="minorHAnsi"/>
        </w:rPr>
      </w:pPr>
      <w:r w:rsidRPr="00813633">
        <w:rPr>
          <w:rFonts w:asciiTheme="minorHAnsi" w:hAnsiTheme="minorHAnsi"/>
        </w:rPr>
        <w:t xml:space="preserve">Once students have had a chance to visit </w:t>
      </w:r>
      <w:r w:rsidR="000E569E">
        <w:rPr>
          <w:rFonts w:asciiTheme="minorHAnsi" w:hAnsiTheme="minorHAnsi"/>
        </w:rPr>
        <w:t>several of</w:t>
      </w:r>
      <w:r w:rsidRPr="00813633">
        <w:rPr>
          <w:rFonts w:asciiTheme="minorHAnsi" w:hAnsiTheme="minorHAnsi"/>
        </w:rPr>
        <w:t xml:space="preserve"> the centers, come back together whole group. Call </w:t>
      </w:r>
      <w:r w:rsidR="006443F4">
        <w:rPr>
          <w:rFonts w:asciiTheme="minorHAnsi" w:hAnsiTheme="minorHAnsi"/>
        </w:rPr>
        <w:t xml:space="preserve">on </w:t>
      </w:r>
      <w:r w:rsidRPr="00813633">
        <w:rPr>
          <w:rFonts w:asciiTheme="minorHAnsi" w:hAnsiTheme="minorHAnsi"/>
        </w:rPr>
        <w:t xml:space="preserve">shoulder partners to share the </w:t>
      </w:r>
      <w:r w:rsidR="006C2015">
        <w:rPr>
          <w:rFonts w:asciiTheme="minorHAnsi" w:hAnsiTheme="minorHAnsi"/>
        </w:rPr>
        <w:t>number designs</w:t>
      </w:r>
      <w:r w:rsidRPr="00813633">
        <w:rPr>
          <w:rFonts w:asciiTheme="minorHAnsi" w:hAnsiTheme="minorHAnsi"/>
        </w:rPr>
        <w:t xml:space="preserve"> they made </w:t>
      </w:r>
      <w:r w:rsidR="006443F4">
        <w:rPr>
          <w:rFonts w:asciiTheme="minorHAnsi" w:hAnsiTheme="minorHAnsi"/>
        </w:rPr>
        <w:t>with each other</w:t>
      </w:r>
      <w:r w:rsidRPr="00813633">
        <w:rPr>
          <w:rFonts w:asciiTheme="minorHAnsi" w:hAnsiTheme="minorHAnsi"/>
        </w:rPr>
        <w:t>. Repeat the process, mixing up the pairs of students</w:t>
      </w:r>
      <w:r>
        <w:rPr>
          <w:rFonts w:asciiTheme="minorHAnsi" w:hAnsiTheme="minorHAnsi"/>
        </w:rPr>
        <w:t>.</w:t>
      </w:r>
      <w:r w:rsidR="00D12AFF">
        <w:rPr>
          <w:rFonts w:asciiTheme="minorHAnsi" w:hAnsiTheme="minorHAnsi"/>
        </w:rPr>
        <w:t xml:space="preserve"> </w:t>
      </w:r>
      <w:r w:rsidR="006C2015" w:rsidRPr="00813633">
        <w:rPr>
          <w:rFonts w:asciiTheme="minorHAnsi" w:hAnsiTheme="minorHAnsi"/>
        </w:rPr>
        <w:t xml:space="preserve">Invite a few students to stand in front of the class and explain their </w:t>
      </w:r>
      <w:r w:rsidR="006C2015">
        <w:rPr>
          <w:rFonts w:asciiTheme="minorHAnsi" w:hAnsiTheme="minorHAnsi"/>
        </w:rPr>
        <w:t>design</w:t>
      </w:r>
      <w:r w:rsidR="006C2015" w:rsidRPr="00813633">
        <w:rPr>
          <w:rFonts w:asciiTheme="minorHAnsi" w:hAnsiTheme="minorHAnsi"/>
        </w:rPr>
        <w:t>.</w:t>
      </w:r>
    </w:p>
    <w:p w14:paraId="48CD86EF"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0FBE6016"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1578D6A1" w14:textId="340DDF0A" w:rsidR="00813633" w:rsidRPr="00491A35" w:rsidRDefault="00813633" w:rsidP="00491A35">
      <w:pPr>
        <w:pStyle w:val="ListParagraph"/>
        <w:numPr>
          <w:ilvl w:val="0"/>
          <w:numId w:val="18"/>
        </w:numPr>
        <w:spacing w:after="0" w:line="240" w:lineRule="auto"/>
        <w:rPr>
          <w:sz w:val="24"/>
        </w:rPr>
      </w:pPr>
      <w:r w:rsidRPr="00491A35">
        <w:rPr>
          <w:sz w:val="24"/>
        </w:rPr>
        <w:t>How did you decide how to make your toothpick design? How do you know there are four toothpicks?</w:t>
      </w:r>
    </w:p>
    <w:p w14:paraId="57CE9F86" w14:textId="0C4F13F0" w:rsidR="00813633" w:rsidRPr="00491A35" w:rsidRDefault="00511934" w:rsidP="00491A35">
      <w:pPr>
        <w:pStyle w:val="ListParagraph"/>
        <w:numPr>
          <w:ilvl w:val="0"/>
          <w:numId w:val="18"/>
        </w:numPr>
        <w:spacing w:after="0" w:line="240" w:lineRule="auto"/>
        <w:rPr>
          <w:sz w:val="24"/>
        </w:rPr>
      </w:pPr>
      <w:r w:rsidRPr="00491A35">
        <w:rPr>
          <w:sz w:val="24"/>
        </w:rPr>
        <w:t>(</w:t>
      </w:r>
      <w:r w:rsidR="00813633" w:rsidRPr="00491A35">
        <w:rPr>
          <w:sz w:val="24"/>
        </w:rPr>
        <w:t>Show the students two recording sheets for the same number showing that number with the same manipulative and a different arrangement or with different manipulatives.</w:t>
      </w:r>
      <w:r w:rsidRPr="00491A35">
        <w:rPr>
          <w:sz w:val="24"/>
        </w:rPr>
        <w:t>)</w:t>
      </w:r>
      <w:r w:rsidR="00813633" w:rsidRPr="00491A35">
        <w:rPr>
          <w:sz w:val="24"/>
        </w:rPr>
        <w:t xml:space="preserve"> How are these designs the same? How are they different? </w:t>
      </w:r>
      <w:r w:rsidRPr="00491A35">
        <w:rPr>
          <w:sz w:val="24"/>
        </w:rPr>
        <w:t>(</w:t>
      </w:r>
      <w:r w:rsidR="00813633" w:rsidRPr="00491A35">
        <w:rPr>
          <w:sz w:val="24"/>
        </w:rPr>
        <w:t>Repeat with designs from other materials and numbers.</w:t>
      </w:r>
      <w:r w:rsidRPr="00491A35">
        <w:rPr>
          <w:sz w:val="24"/>
        </w:rPr>
        <w:t>)</w:t>
      </w:r>
    </w:p>
    <w:p w14:paraId="2CCACAFF" w14:textId="77777777" w:rsidR="00AA57E5" w:rsidRPr="00813633"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7ADA6104" w14:textId="4B6B64DD" w:rsidR="00813633" w:rsidRPr="003D398F" w:rsidRDefault="00B86AC8" w:rsidP="0069795E">
      <w:pPr>
        <w:pStyle w:val="Bullet2"/>
        <w:numPr>
          <w:ilvl w:val="0"/>
          <w:numId w:val="14"/>
        </w:numPr>
        <w:spacing w:before="60"/>
        <w:ind w:left="1440"/>
        <w:rPr>
          <w:szCs w:val="24"/>
        </w:rPr>
      </w:pPr>
      <w:r>
        <w:rPr>
          <w:szCs w:val="24"/>
        </w:rPr>
        <w:t xml:space="preserve">Draw four </w:t>
      </w:r>
      <w:r w:rsidR="0051499E">
        <w:rPr>
          <w:szCs w:val="24"/>
        </w:rPr>
        <w:t>dogs</w:t>
      </w:r>
      <w:r>
        <w:rPr>
          <w:szCs w:val="24"/>
        </w:rPr>
        <w:t>.</w:t>
      </w:r>
      <w:r w:rsidR="00D12AFF">
        <w:rPr>
          <w:szCs w:val="24"/>
        </w:rPr>
        <w:t xml:space="preserve"> </w:t>
      </w:r>
      <w:r w:rsidR="0051499E">
        <w:rPr>
          <w:szCs w:val="24"/>
        </w:rPr>
        <w:t>Then draw four bones. Will there be a bone for each dog?</w:t>
      </w:r>
      <w:r w:rsidR="00D12AFF">
        <w:rPr>
          <w:szCs w:val="24"/>
        </w:rPr>
        <w:t xml:space="preserve"> </w:t>
      </w:r>
      <w:r w:rsidR="0051499E">
        <w:rPr>
          <w:szCs w:val="24"/>
        </w:rPr>
        <w:t xml:space="preserve">How can you show that will happen? </w:t>
      </w:r>
    </w:p>
    <w:p w14:paraId="26C8C220" w14:textId="690AE12F" w:rsidR="003C048F" w:rsidRPr="003D398F" w:rsidRDefault="00511934" w:rsidP="0069795E">
      <w:pPr>
        <w:pStyle w:val="ListParagraph"/>
        <w:numPr>
          <w:ilvl w:val="1"/>
          <w:numId w:val="14"/>
        </w:numPr>
        <w:spacing w:before="60" w:after="0" w:line="240" w:lineRule="auto"/>
        <w:ind w:left="1440"/>
        <w:contextualSpacing w:val="0"/>
        <w:rPr>
          <w:rFonts w:cs="Times New Roman"/>
          <w:sz w:val="24"/>
          <w:szCs w:val="24"/>
        </w:rPr>
      </w:pPr>
      <w:r>
        <w:rPr>
          <w:sz w:val="24"/>
          <w:szCs w:val="24"/>
        </w:rPr>
        <w:t>(</w:t>
      </w:r>
      <w:r w:rsidR="00813633" w:rsidRPr="003D398F">
        <w:rPr>
          <w:sz w:val="24"/>
          <w:szCs w:val="24"/>
        </w:rPr>
        <w:t xml:space="preserve">Direct students to put a predetermined number </w:t>
      </w:r>
      <w:r>
        <w:rPr>
          <w:sz w:val="24"/>
          <w:szCs w:val="24"/>
        </w:rPr>
        <w:t>[</w:t>
      </w:r>
      <w:r w:rsidR="00813633" w:rsidRPr="003D398F">
        <w:rPr>
          <w:sz w:val="24"/>
          <w:szCs w:val="24"/>
        </w:rPr>
        <w:t>up to 20</w:t>
      </w:r>
      <w:r>
        <w:rPr>
          <w:sz w:val="24"/>
          <w:szCs w:val="24"/>
        </w:rPr>
        <w:t>]</w:t>
      </w:r>
      <w:r w:rsidR="00813633" w:rsidRPr="003D398F">
        <w:rPr>
          <w:sz w:val="24"/>
          <w:szCs w:val="24"/>
        </w:rPr>
        <w:t xml:space="preserve"> of stickers on a page.</w:t>
      </w:r>
      <w:r>
        <w:rPr>
          <w:sz w:val="24"/>
          <w:szCs w:val="24"/>
        </w:rPr>
        <w:t>)</w:t>
      </w:r>
      <w:r w:rsidR="00813633" w:rsidRPr="003D398F">
        <w:rPr>
          <w:sz w:val="24"/>
          <w:szCs w:val="24"/>
        </w:rPr>
        <w:t xml:space="preserve"> “Show how you count the stickers.”</w:t>
      </w:r>
    </w:p>
    <w:p w14:paraId="7ECC2036"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77FCA89B" w14:textId="648D4D8A" w:rsidR="003C048F" w:rsidRPr="00D576F1" w:rsidRDefault="003D398F" w:rsidP="0069795E">
      <w:pPr>
        <w:pStyle w:val="ListParagraph"/>
        <w:numPr>
          <w:ilvl w:val="1"/>
          <w:numId w:val="5"/>
        </w:numPr>
        <w:spacing w:before="60" w:after="0" w:line="240" w:lineRule="auto"/>
        <w:contextualSpacing w:val="0"/>
        <w:rPr>
          <w:rFonts w:cs="Times New Roman"/>
          <w:sz w:val="24"/>
          <w:szCs w:val="24"/>
        </w:rPr>
      </w:pPr>
      <w:r w:rsidRPr="0051499E">
        <w:rPr>
          <w:sz w:val="24"/>
          <w:szCs w:val="24"/>
        </w:rPr>
        <w:t>Observe students in each of the centers. Ask questions relating to the designs they create.</w:t>
      </w:r>
      <w:r w:rsidR="00D12AFF">
        <w:rPr>
          <w:sz w:val="24"/>
          <w:szCs w:val="24"/>
        </w:rPr>
        <w:t xml:space="preserve"> </w:t>
      </w:r>
      <w:r w:rsidR="0051499E" w:rsidRPr="0051499E">
        <w:rPr>
          <w:i/>
          <w:sz w:val="24"/>
          <w:szCs w:val="24"/>
        </w:rPr>
        <w:t>How can you prove you have four dots?</w:t>
      </w:r>
      <w:r w:rsidR="00D12AFF">
        <w:rPr>
          <w:i/>
          <w:sz w:val="24"/>
          <w:szCs w:val="24"/>
        </w:rPr>
        <w:t xml:space="preserve"> </w:t>
      </w:r>
      <w:r w:rsidR="0051499E">
        <w:rPr>
          <w:i/>
          <w:sz w:val="24"/>
          <w:szCs w:val="24"/>
        </w:rPr>
        <w:t>How is this design like that design?</w:t>
      </w:r>
      <w:r w:rsidR="00D12AFF">
        <w:rPr>
          <w:i/>
          <w:sz w:val="24"/>
          <w:szCs w:val="24"/>
        </w:rPr>
        <w:t xml:space="preserve"> </w:t>
      </w:r>
      <w:r w:rsidR="0051499E">
        <w:rPr>
          <w:i/>
          <w:sz w:val="24"/>
          <w:szCs w:val="24"/>
        </w:rPr>
        <w:t>How are they different?</w:t>
      </w:r>
      <w:r w:rsidR="00D12AFF">
        <w:rPr>
          <w:i/>
          <w:sz w:val="24"/>
          <w:szCs w:val="24"/>
        </w:rPr>
        <w:t xml:space="preserve"> </w:t>
      </w:r>
      <w:r w:rsidRPr="00D576F1">
        <w:rPr>
          <w:sz w:val="24"/>
          <w:szCs w:val="24"/>
        </w:rPr>
        <w:t xml:space="preserve">Use </w:t>
      </w:r>
      <w:r w:rsidR="009A5265" w:rsidRPr="00D576F1">
        <w:rPr>
          <w:sz w:val="24"/>
          <w:szCs w:val="24"/>
        </w:rPr>
        <w:t xml:space="preserve">a checklist </w:t>
      </w:r>
      <w:r w:rsidR="00D576F1">
        <w:rPr>
          <w:sz w:val="24"/>
          <w:szCs w:val="24"/>
        </w:rPr>
        <w:t xml:space="preserve">or anecdotal notes </w:t>
      </w:r>
      <w:r w:rsidR="009A5265" w:rsidRPr="00D576F1">
        <w:rPr>
          <w:sz w:val="24"/>
          <w:szCs w:val="24"/>
        </w:rPr>
        <w:t>to help you document observations.</w:t>
      </w:r>
    </w:p>
    <w:p w14:paraId="32DD3F37" w14:textId="49D69463" w:rsidR="00D576F1" w:rsidRPr="0051499E" w:rsidRDefault="00D576F1" w:rsidP="0069795E">
      <w:pPr>
        <w:pStyle w:val="ListParagraph"/>
        <w:numPr>
          <w:ilvl w:val="1"/>
          <w:numId w:val="5"/>
        </w:numPr>
        <w:spacing w:before="60" w:after="0" w:line="240" w:lineRule="auto"/>
        <w:contextualSpacing w:val="0"/>
        <w:rPr>
          <w:rFonts w:cs="Times New Roman"/>
          <w:sz w:val="24"/>
          <w:szCs w:val="24"/>
        </w:rPr>
      </w:pPr>
      <w:r>
        <w:rPr>
          <w:sz w:val="24"/>
          <w:szCs w:val="24"/>
        </w:rPr>
        <w:t>Ask a student to show you a specified number of objects.</w:t>
      </w:r>
      <w:r w:rsidR="00D12AFF">
        <w:rPr>
          <w:sz w:val="24"/>
          <w:szCs w:val="24"/>
        </w:rPr>
        <w:t xml:space="preserve"> </w:t>
      </w:r>
      <w:r>
        <w:rPr>
          <w:sz w:val="24"/>
          <w:szCs w:val="24"/>
        </w:rPr>
        <w:t>Then tell the student you changed your mind and you want a different amount.</w:t>
      </w:r>
      <w:r w:rsidR="00D12AFF">
        <w:rPr>
          <w:sz w:val="24"/>
          <w:szCs w:val="24"/>
        </w:rPr>
        <w:t xml:space="preserve"> </w:t>
      </w:r>
      <w:r>
        <w:rPr>
          <w:sz w:val="24"/>
          <w:szCs w:val="24"/>
        </w:rPr>
        <w:t>Repeat this several times, observing for accuracy, confidence, and consistency.</w:t>
      </w:r>
      <w:r w:rsidR="00D12AFF">
        <w:rPr>
          <w:sz w:val="24"/>
          <w:szCs w:val="24"/>
        </w:rPr>
        <w:t xml:space="preserve"> </w:t>
      </w:r>
      <w:r>
        <w:rPr>
          <w:sz w:val="24"/>
          <w:szCs w:val="24"/>
        </w:rPr>
        <w:t xml:space="preserve">Also note </w:t>
      </w:r>
      <w:r w:rsidR="00887F58">
        <w:rPr>
          <w:sz w:val="24"/>
          <w:szCs w:val="24"/>
        </w:rPr>
        <w:t xml:space="preserve">whether </w:t>
      </w:r>
      <w:r>
        <w:rPr>
          <w:sz w:val="24"/>
          <w:szCs w:val="24"/>
        </w:rPr>
        <w:t>the student counts from one each time or counts on or back to create the newly asked for set.</w:t>
      </w:r>
      <w:r w:rsidR="00D12AFF">
        <w:rPr>
          <w:sz w:val="24"/>
          <w:szCs w:val="24"/>
        </w:rPr>
        <w:t xml:space="preserve"> </w:t>
      </w:r>
      <w:r>
        <w:rPr>
          <w:sz w:val="24"/>
          <w:szCs w:val="24"/>
        </w:rPr>
        <w:t>Counting on or back indicates a higher level of reasoning.</w:t>
      </w:r>
    </w:p>
    <w:p w14:paraId="6CCEF306"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5A4E2969" w14:textId="24CA7A7E" w:rsidR="002E277C" w:rsidRPr="00303500" w:rsidRDefault="003A5775" w:rsidP="0069795E">
      <w:pPr>
        <w:pStyle w:val="ListParagraph"/>
        <w:numPr>
          <w:ilvl w:val="0"/>
          <w:numId w:val="7"/>
        </w:numPr>
        <w:spacing w:before="60" w:after="0" w:line="240" w:lineRule="auto"/>
        <w:contextualSpacing w:val="0"/>
        <w:rPr>
          <w:rFonts w:cs="Times New Roman"/>
          <w:sz w:val="24"/>
          <w:szCs w:val="24"/>
        </w:rPr>
      </w:pPr>
      <w:r>
        <w:rPr>
          <w:rFonts w:cs="Times New Roman"/>
          <w:sz w:val="24"/>
          <w:szCs w:val="24"/>
        </w:rPr>
        <w:t>H</w:t>
      </w:r>
      <w:r w:rsidRPr="003A5775">
        <w:rPr>
          <w:rFonts w:ascii="Calibri" w:eastAsia="Times New Roman" w:hAnsi="Calibri" w:cs="Times New Roman"/>
          <w:sz w:val="24"/>
          <w:lang w:bidi="en-US"/>
        </w:rPr>
        <w:t>ave students fold a 12</w:t>
      </w:r>
      <w:r w:rsidR="00B86AC8">
        <w:rPr>
          <w:rFonts w:ascii="Calibri" w:eastAsia="Times New Roman" w:hAnsi="Calibri" w:cs="Times New Roman"/>
          <w:sz w:val="24"/>
          <w:lang w:bidi="en-US"/>
        </w:rPr>
        <w:t>”</w:t>
      </w:r>
      <w:r w:rsidRPr="003A5775">
        <w:rPr>
          <w:rFonts w:ascii="Calibri" w:eastAsia="Times New Roman" w:hAnsi="Calibri" w:cs="Times New Roman"/>
          <w:sz w:val="24"/>
          <w:lang w:bidi="en-US"/>
        </w:rPr>
        <w:t xml:space="preserve"> x 18</w:t>
      </w:r>
      <w:r w:rsidR="00B86AC8">
        <w:rPr>
          <w:rFonts w:ascii="Calibri" w:eastAsia="Times New Roman" w:hAnsi="Calibri" w:cs="Times New Roman"/>
          <w:sz w:val="24"/>
          <w:lang w:bidi="en-US"/>
        </w:rPr>
        <w:t>”</w:t>
      </w:r>
      <w:r w:rsidRPr="003A5775">
        <w:rPr>
          <w:rFonts w:ascii="Calibri" w:eastAsia="Times New Roman" w:hAnsi="Calibri" w:cs="Times New Roman"/>
          <w:sz w:val="24"/>
          <w:lang w:bidi="en-US"/>
        </w:rPr>
        <w:t xml:space="preserve"> piece of newsprint into eight boxes. </w:t>
      </w:r>
      <w:r w:rsidR="0069795E">
        <w:rPr>
          <w:rFonts w:ascii="Calibri" w:eastAsia="Times New Roman" w:hAnsi="Calibri" w:cs="Times New Roman"/>
          <w:sz w:val="24"/>
          <w:lang w:bidi="en-US"/>
        </w:rPr>
        <w:t xml:space="preserve">Demonstrate as needed.  </w:t>
      </w:r>
      <w:r w:rsidRPr="003A5775">
        <w:rPr>
          <w:rFonts w:ascii="Calibri" w:eastAsia="Times New Roman" w:hAnsi="Calibri" w:cs="Times New Roman"/>
          <w:sz w:val="24"/>
          <w:lang w:bidi="en-US"/>
        </w:rPr>
        <w:t xml:space="preserve">As they move through the centers, have them create designs in each of the </w:t>
      </w:r>
      <w:r w:rsidR="00303500">
        <w:rPr>
          <w:rFonts w:ascii="Calibri" w:eastAsia="Times New Roman" w:hAnsi="Calibri" w:cs="Times New Roman"/>
          <w:sz w:val="24"/>
          <w:lang w:bidi="en-US"/>
        </w:rPr>
        <w:t>eight boxes with the materials to represent the number they are working on.</w:t>
      </w:r>
      <w:r w:rsidR="00D12AFF">
        <w:rPr>
          <w:rFonts w:ascii="Calibri" w:eastAsia="Times New Roman" w:hAnsi="Calibri" w:cs="Times New Roman"/>
          <w:sz w:val="24"/>
          <w:lang w:bidi="en-US"/>
        </w:rPr>
        <w:t xml:space="preserve"> </w:t>
      </w:r>
      <w:r w:rsidR="00B86AC8">
        <w:rPr>
          <w:rFonts w:ascii="Calibri" w:eastAsia="Times New Roman" w:hAnsi="Calibri" w:cs="Times New Roman"/>
          <w:sz w:val="24"/>
          <w:lang w:bidi="en-US"/>
        </w:rPr>
        <w:t>Students can glue the designs down or use pencils or crayons to draw the designs as a record.</w:t>
      </w:r>
    </w:p>
    <w:p w14:paraId="03978148" w14:textId="4266C01D" w:rsidR="00303500" w:rsidRPr="003A5775" w:rsidRDefault="00303500" w:rsidP="0069795E">
      <w:pPr>
        <w:pStyle w:val="ListParagraph"/>
        <w:numPr>
          <w:ilvl w:val="0"/>
          <w:numId w:val="7"/>
        </w:numPr>
        <w:spacing w:before="60" w:after="0" w:line="240" w:lineRule="auto"/>
        <w:contextualSpacing w:val="0"/>
        <w:rPr>
          <w:rFonts w:cs="Times New Roman"/>
          <w:sz w:val="24"/>
          <w:szCs w:val="24"/>
        </w:rPr>
      </w:pPr>
      <w:r>
        <w:rPr>
          <w:rFonts w:ascii="Calibri" w:eastAsia="Times New Roman" w:hAnsi="Calibri" w:cs="Times New Roman"/>
          <w:sz w:val="24"/>
          <w:lang w:bidi="en-US"/>
        </w:rPr>
        <w:t xml:space="preserve">Once students have investigated several numbers, give students a set of number cards containing </w:t>
      </w:r>
      <w:r w:rsidR="008D5D69">
        <w:rPr>
          <w:rFonts w:ascii="Calibri" w:eastAsia="Times New Roman" w:hAnsi="Calibri" w:cs="Times New Roman"/>
          <w:sz w:val="24"/>
          <w:lang w:bidi="en-US"/>
        </w:rPr>
        <w:t>only numbers that have</w:t>
      </w:r>
      <w:r>
        <w:rPr>
          <w:rFonts w:ascii="Calibri" w:eastAsia="Times New Roman" w:hAnsi="Calibri" w:cs="Times New Roman"/>
          <w:sz w:val="24"/>
          <w:lang w:bidi="en-US"/>
        </w:rPr>
        <w:t xml:space="preserve"> been explored.</w:t>
      </w:r>
      <w:r w:rsidR="00D12AFF">
        <w:rPr>
          <w:rFonts w:ascii="Calibri" w:eastAsia="Times New Roman" w:hAnsi="Calibri" w:cs="Times New Roman"/>
          <w:sz w:val="24"/>
          <w:lang w:bidi="en-US"/>
        </w:rPr>
        <w:t xml:space="preserve"> </w:t>
      </w:r>
      <w:r>
        <w:rPr>
          <w:rFonts w:ascii="Calibri" w:eastAsia="Times New Roman" w:hAnsi="Calibri" w:cs="Times New Roman"/>
          <w:sz w:val="24"/>
          <w:lang w:bidi="en-US"/>
        </w:rPr>
        <w:t>Using a 12” x 18” sheet of newsprint</w:t>
      </w:r>
      <w:r w:rsidR="0051499E">
        <w:rPr>
          <w:rFonts w:ascii="Calibri" w:eastAsia="Times New Roman" w:hAnsi="Calibri" w:cs="Times New Roman"/>
          <w:sz w:val="24"/>
          <w:lang w:bidi="en-US"/>
        </w:rPr>
        <w:t xml:space="preserve"> </w:t>
      </w:r>
      <w:r w:rsidR="0051499E">
        <w:rPr>
          <w:rFonts w:ascii="Calibri" w:eastAsia="Times New Roman" w:hAnsi="Calibri" w:cs="Times New Roman"/>
          <w:sz w:val="24"/>
          <w:lang w:bidi="en-US"/>
        </w:rPr>
        <w:lastRenderedPageBreak/>
        <w:t>that has been folded into the desired number of sections</w:t>
      </w:r>
      <w:r>
        <w:rPr>
          <w:rFonts w:ascii="Calibri" w:eastAsia="Times New Roman" w:hAnsi="Calibri" w:cs="Times New Roman"/>
          <w:sz w:val="24"/>
          <w:lang w:bidi="en-US"/>
        </w:rPr>
        <w:t xml:space="preserve">, students turn over a </w:t>
      </w:r>
      <w:r w:rsidR="00B86AC8">
        <w:rPr>
          <w:rFonts w:ascii="Calibri" w:eastAsia="Times New Roman" w:hAnsi="Calibri" w:cs="Times New Roman"/>
          <w:sz w:val="24"/>
          <w:lang w:bidi="en-US"/>
        </w:rPr>
        <w:t>number card in each section.</w:t>
      </w:r>
      <w:r w:rsidR="00D12AFF">
        <w:rPr>
          <w:rFonts w:ascii="Calibri" w:eastAsia="Times New Roman" w:hAnsi="Calibri" w:cs="Times New Roman"/>
          <w:sz w:val="24"/>
          <w:lang w:bidi="en-US"/>
        </w:rPr>
        <w:t xml:space="preserve"> </w:t>
      </w:r>
      <w:r w:rsidR="00B86AC8">
        <w:rPr>
          <w:rFonts w:ascii="Calibri" w:eastAsia="Times New Roman" w:hAnsi="Calibri" w:cs="Times New Roman"/>
          <w:sz w:val="24"/>
          <w:lang w:bidi="en-US"/>
        </w:rPr>
        <w:t>Then</w:t>
      </w:r>
      <w:r w:rsidR="00887F58">
        <w:rPr>
          <w:rFonts w:ascii="Calibri" w:eastAsia="Times New Roman" w:hAnsi="Calibri" w:cs="Times New Roman"/>
          <w:sz w:val="24"/>
          <w:lang w:bidi="en-US"/>
        </w:rPr>
        <w:t>,</w:t>
      </w:r>
      <w:r w:rsidR="00B86AC8">
        <w:rPr>
          <w:rFonts w:ascii="Calibri" w:eastAsia="Times New Roman" w:hAnsi="Calibri" w:cs="Times New Roman"/>
          <w:sz w:val="24"/>
          <w:lang w:bidi="en-US"/>
        </w:rPr>
        <w:t xml:space="preserve"> using whatever materials they have, they make a design to represent each of the numbers</w:t>
      </w:r>
      <w:r w:rsidR="00887F58">
        <w:rPr>
          <w:rFonts w:ascii="Calibri" w:eastAsia="Times New Roman" w:hAnsi="Calibri" w:cs="Times New Roman"/>
          <w:sz w:val="24"/>
          <w:lang w:bidi="en-US"/>
        </w:rPr>
        <w:t xml:space="preserve"> in each section</w:t>
      </w:r>
      <w:r w:rsidR="00B86AC8">
        <w:rPr>
          <w:rFonts w:ascii="Calibri" w:eastAsia="Times New Roman" w:hAnsi="Calibri" w:cs="Times New Roman"/>
          <w:sz w:val="24"/>
          <w:lang w:bidi="en-US"/>
        </w:rPr>
        <w:t>.</w:t>
      </w:r>
      <w:r w:rsidR="00D12AFF">
        <w:rPr>
          <w:rFonts w:ascii="Calibri" w:eastAsia="Times New Roman" w:hAnsi="Calibri" w:cs="Times New Roman"/>
          <w:sz w:val="24"/>
          <w:lang w:bidi="en-US"/>
        </w:rPr>
        <w:t xml:space="preserve"> </w:t>
      </w:r>
      <w:r w:rsidR="00B86AC8">
        <w:rPr>
          <w:rFonts w:ascii="Calibri" w:eastAsia="Times New Roman" w:hAnsi="Calibri" w:cs="Times New Roman"/>
          <w:sz w:val="24"/>
          <w:lang w:bidi="en-US"/>
        </w:rPr>
        <w:t>Designs can be recorded by gluing or drawing, but this is not essential.</w:t>
      </w:r>
    </w:p>
    <w:p w14:paraId="66475C5A" w14:textId="77777777" w:rsidR="003A5775" w:rsidRPr="003A5775" w:rsidRDefault="003A5775" w:rsidP="0069795E">
      <w:pPr>
        <w:pStyle w:val="Bullet1"/>
        <w:numPr>
          <w:ilvl w:val="0"/>
          <w:numId w:val="7"/>
        </w:numPr>
        <w:spacing w:before="60" w:after="0"/>
        <w:rPr>
          <w:rFonts w:asciiTheme="minorHAnsi" w:hAnsiTheme="minorHAnsi"/>
          <w:szCs w:val="24"/>
        </w:rPr>
      </w:pPr>
      <w:r w:rsidRPr="003A5775">
        <w:rPr>
          <w:rFonts w:asciiTheme="minorHAnsi" w:hAnsiTheme="minorHAnsi"/>
          <w:szCs w:val="24"/>
        </w:rPr>
        <w:t>Have the students create booklets from their recording sheets to represent the numbers.</w:t>
      </w:r>
    </w:p>
    <w:p w14:paraId="5AAEE78C" w14:textId="77777777" w:rsidR="008035E5" w:rsidRPr="006443F4" w:rsidRDefault="003A5775" w:rsidP="0069795E">
      <w:pPr>
        <w:pStyle w:val="ListParagraph"/>
        <w:numPr>
          <w:ilvl w:val="0"/>
          <w:numId w:val="7"/>
        </w:numPr>
        <w:spacing w:before="60" w:after="0" w:line="240" w:lineRule="auto"/>
        <w:contextualSpacing w:val="0"/>
        <w:rPr>
          <w:rFonts w:cs="Times New Roman"/>
          <w:sz w:val="24"/>
          <w:szCs w:val="24"/>
        </w:rPr>
      </w:pPr>
      <w:r w:rsidRPr="003A5775">
        <w:rPr>
          <w:sz w:val="24"/>
          <w:szCs w:val="24"/>
        </w:rPr>
        <w:t>Create a class book from student recording sheets to represent the numbers.</w:t>
      </w:r>
    </w:p>
    <w:p w14:paraId="02F5D38F" w14:textId="3F0DF0CD" w:rsidR="006443F4" w:rsidRPr="00B86AC8" w:rsidRDefault="00303500" w:rsidP="0069795E">
      <w:pPr>
        <w:pStyle w:val="ListParagraph"/>
        <w:numPr>
          <w:ilvl w:val="0"/>
          <w:numId w:val="7"/>
        </w:numPr>
        <w:spacing w:before="60" w:after="0" w:line="240" w:lineRule="auto"/>
        <w:contextualSpacing w:val="0"/>
        <w:rPr>
          <w:rFonts w:cs="Times New Roman"/>
          <w:sz w:val="24"/>
          <w:szCs w:val="24"/>
        </w:rPr>
      </w:pPr>
      <w:r>
        <w:rPr>
          <w:sz w:val="24"/>
          <w:szCs w:val="24"/>
        </w:rPr>
        <w:t xml:space="preserve">Save some of the </w:t>
      </w:r>
      <w:r w:rsidR="00887F58">
        <w:rPr>
          <w:sz w:val="24"/>
          <w:szCs w:val="24"/>
        </w:rPr>
        <w:t xml:space="preserve">students </w:t>
      </w:r>
      <w:r w:rsidR="006443F4">
        <w:rPr>
          <w:sz w:val="24"/>
          <w:szCs w:val="24"/>
        </w:rPr>
        <w:t xml:space="preserve">created designs </w:t>
      </w:r>
      <w:r>
        <w:rPr>
          <w:sz w:val="24"/>
          <w:szCs w:val="24"/>
        </w:rPr>
        <w:t xml:space="preserve">to use </w:t>
      </w:r>
      <w:r w:rsidR="006443F4">
        <w:rPr>
          <w:sz w:val="24"/>
          <w:szCs w:val="24"/>
        </w:rPr>
        <w:t>for number talks.</w:t>
      </w:r>
      <w:r w:rsidR="00D12AFF">
        <w:rPr>
          <w:sz w:val="24"/>
          <w:szCs w:val="24"/>
        </w:rPr>
        <w:t xml:space="preserve"> </w:t>
      </w:r>
      <w:r w:rsidR="006443F4">
        <w:rPr>
          <w:sz w:val="24"/>
          <w:szCs w:val="24"/>
        </w:rPr>
        <w:t>Display a card to the class for about 3 seconds</w:t>
      </w:r>
      <w:r>
        <w:rPr>
          <w:sz w:val="24"/>
          <w:szCs w:val="24"/>
        </w:rPr>
        <w:t>.</w:t>
      </w:r>
      <w:r w:rsidR="00D12AFF">
        <w:rPr>
          <w:sz w:val="24"/>
          <w:szCs w:val="24"/>
        </w:rPr>
        <w:t xml:space="preserve"> </w:t>
      </w:r>
      <w:r>
        <w:rPr>
          <w:sz w:val="24"/>
          <w:szCs w:val="24"/>
        </w:rPr>
        <w:t>Ask students to tell how many objects they saw.</w:t>
      </w:r>
      <w:r w:rsidR="00D12AFF">
        <w:rPr>
          <w:sz w:val="24"/>
          <w:szCs w:val="24"/>
        </w:rPr>
        <w:t xml:space="preserve"> </w:t>
      </w:r>
      <w:r>
        <w:rPr>
          <w:sz w:val="24"/>
          <w:szCs w:val="24"/>
        </w:rPr>
        <w:t>Follow up by asking students to describe the design.</w:t>
      </w:r>
      <w:r w:rsidR="00D12AFF">
        <w:rPr>
          <w:sz w:val="24"/>
          <w:szCs w:val="24"/>
        </w:rPr>
        <w:t xml:space="preserve"> </w:t>
      </w:r>
      <w:r>
        <w:rPr>
          <w:sz w:val="24"/>
          <w:szCs w:val="24"/>
        </w:rPr>
        <w:t>Show the card again to allow students to verify and revise their ideas.</w:t>
      </w:r>
    </w:p>
    <w:p w14:paraId="2BC1C56E" w14:textId="77777777" w:rsidR="0051499E" w:rsidRPr="0051499E" w:rsidRDefault="00B86AC8" w:rsidP="0069795E">
      <w:pPr>
        <w:pStyle w:val="ListParagraph"/>
        <w:numPr>
          <w:ilvl w:val="0"/>
          <w:numId w:val="7"/>
        </w:numPr>
        <w:spacing w:before="60" w:after="0" w:line="240" w:lineRule="auto"/>
        <w:contextualSpacing w:val="0"/>
        <w:rPr>
          <w:rFonts w:cs="Times New Roman"/>
          <w:sz w:val="24"/>
          <w:szCs w:val="24"/>
        </w:rPr>
      </w:pPr>
      <w:r>
        <w:rPr>
          <w:sz w:val="24"/>
          <w:szCs w:val="24"/>
        </w:rPr>
        <w:t>If students have had instruction in numeral formation, have students write the numeral on each</w:t>
      </w:r>
      <w:r w:rsidR="0051499E">
        <w:rPr>
          <w:sz w:val="24"/>
          <w:szCs w:val="24"/>
        </w:rPr>
        <w:t xml:space="preserve"> design.</w:t>
      </w:r>
    </w:p>
    <w:p w14:paraId="43BFD472" w14:textId="77777777" w:rsidR="004A4CBF" w:rsidRPr="004A4CBF" w:rsidRDefault="0051499E" w:rsidP="0069795E">
      <w:pPr>
        <w:pStyle w:val="ListParagraph"/>
        <w:numPr>
          <w:ilvl w:val="0"/>
          <w:numId w:val="7"/>
        </w:numPr>
        <w:spacing w:before="60" w:after="0" w:line="240" w:lineRule="auto"/>
        <w:contextualSpacing w:val="0"/>
        <w:rPr>
          <w:rFonts w:cs="Times New Roman"/>
          <w:sz w:val="24"/>
          <w:szCs w:val="24"/>
        </w:rPr>
      </w:pPr>
      <w:r>
        <w:rPr>
          <w:sz w:val="24"/>
          <w:szCs w:val="24"/>
        </w:rPr>
        <w:t>Begin to encourage students who are ready to describe their designs in parts to encourage part</w:t>
      </w:r>
      <w:r w:rsidR="006349D7">
        <w:rPr>
          <w:sz w:val="24"/>
          <w:szCs w:val="24"/>
        </w:rPr>
        <w:t>-</w:t>
      </w:r>
      <w:r>
        <w:rPr>
          <w:sz w:val="24"/>
          <w:szCs w:val="24"/>
        </w:rPr>
        <w:t>part-whole thinking.</w:t>
      </w:r>
    </w:p>
    <w:p w14:paraId="3145EED5" w14:textId="14DBCB75" w:rsidR="00B86AC8" w:rsidRPr="004A4CBF" w:rsidRDefault="004A4CBF" w:rsidP="0069795E">
      <w:pPr>
        <w:pStyle w:val="Bullet1"/>
        <w:numPr>
          <w:ilvl w:val="0"/>
          <w:numId w:val="3"/>
        </w:numPr>
        <w:tabs>
          <w:tab w:val="num" w:pos="720"/>
        </w:tabs>
        <w:spacing w:before="60" w:after="0"/>
        <w:rPr>
          <w:rFonts w:asciiTheme="minorHAnsi" w:hAnsiTheme="minorHAnsi"/>
          <w:szCs w:val="24"/>
        </w:rPr>
      </w:pPr>
      <w:r w:rsidRPr="00FB1C01">
        <w:rPr>
          <w:rFonts w:asciiTheme="minorHAnsi" w:hAnsiTheme="minorHAnsi"/>
          <w:szCs w:val="24"/>
        </w:rPr>
        <w:t>Lead students in creating a picture chart of classroom items to count and record. The chart might include items such as desks, chairs, flags, computers, trash cans, and pencil sharpeners.</w:t>
      </w:r>
    </w:p>
    <w:p w14:paraId="62E83DEA"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029C205D" w14:textId="77777777" w:rsidR="004A4CBF" w:rsidRDefault="0015657C" w:rsidP="0069795E">
      <w:pPr>
        <w:pStyle w:val="Bullet1"/>
        <w:numPr>
          <w:ilvl w:val="0"/>
          <w:numId w:val="3"/>
        </w:numPr>
        <w:tabs>
          <w:tab w:val="num" w:pos="720"/>
        </w:tabs>
        <w:spacing w:before="60" w:after="0"/>
        <w:rPr>
          <w:rFonts w:asciiTheme="minorHAnsi" w:hAnsiTheme="minorHAnsi"/>
          <w:szCs w:val="24"/>
        </w:rPr>
      </w:pPr>
      <w:r>
        <w:rPr>
          <w:rFonts w:asciiTheme="minorHAnsi" w:hAnsiTheme="minorHAnsi"/>
          <w:szCs w:val="24"/>
        </w:rPr>
        <w:t xml:space="preserve">Adjust the number. </w:t>
      </w:r>
      <w:r w:rsidR="004A4CBF">
        <w:rPr>
          <w:rFonts w:asciiTheme="minorHAnsi" w:hAnsiTheme="minorHAnsi"/>
          <w:szCs w:val="24"/>
        </w:rPr>
        <w:t xml:space="preserve">Each student should work with </w:t>
      </w:r>
      <w:r>
        <w:rPr>
          <w:rFonts w:asciiTheme="minorHAnsi" w:hAnsiTheme="minorHAnsi"/>
          <w:szCs w:val="24"/>
        </w:rPr>
        <w:t xml:space="preserve">a </w:t>
      </w:r>
      <w:r w:rsidR="004A4CBF">
        <w:rPr>
          <w:rFonts w:asciiTheme="minorHAnsi" w:hAnsiTheme="minorHAnsi"/>
          <w:szCs w:val="24"/>
        </w:rPr>
        <w:t xml:space="preserve">number </w:t>
      </w:r>
      <w:r>
        <w:rPr>
          <w:rFonts w:asciiTheme="minorHAnsi" w:hAnsiTheme="minorHAnsi"/>
          <w:szCs w:val="24"/>
        </w:rPr>
        <w:t>appropriate</w:t>
      </w:r>
      <w:r w:rsidR="004A4CBF">
        <w:rPr>
          <w:rFonts w:asciiTheme="minorHAnsi" w:hAnsiTheme="minorHAnsi"/>
          <w:szCs w:val="24"/>
        </w:rPr>
        <w:t xml:space="preserve"> to his or her readiness level.</w:t>
      </w:r>
    </w:p>
    <w:p w14:paraId="3A9247E8" w14:textId="77777777" w:rsidR="004A4CBF" w:rsidRDefault="004A4CBF" w:rsidP="0069795E">
      <w:pPr>
        <w:pStyle w:val="Bullet1"/>
        <w:numPr>
          <w:ilvl w:val="0"/>
          <w:numId w:val="3"/>
        </w:numPr>
        <w:tabs>
          <w:tab w:val="num" w:pos="720"/>
        </w:tabs>
        <w:spacing w:before="60" w:after="0"/>
        <w:rPr>
          <w:rFonts w:asciiTheme="minorHAnsi" w:hAnsiTheme="minorHAnsi"/>
          <w:szCs w:val="24"/>
        </w:rPr>
      </w:pPr>
      <w:r>
        <w:rPr>
          <w:rFonts w:asciiTheme="minorHAnsi" w:hAnsiTheme="minorHAnsi"/>
          <w:szCs w:val="24"/>
        </w:rPr>
        <w:t>For students who have difficulty writing numerals, allow them to match a numeral card to their design.</w:t>
      </w:r>
    </w:p>
    <w:p w14:paraId="18DD6B00" w14:textId="77777777" w:rsidR="004A4CBF" w:rsidRDefault="004A4CBF" w:rsidP="0069795E">
      <w:pPr>
        <w:pStyle w:val="ListParagraph"/>
        <w:numPr>
          <w:ilvl w:val="0"/>
          <w:numId w:val="5"/>
        </w:numPr>
        <w:spacing w:before="60" w:after="0" w:line="240" w:lineRule="auto"/>
        <w:contextualSpacing w:val="0"/>
        <w:rPr>
          <w:sz w:val="24"/>
          <w:szCs w:val="24"/>
        </w:rPr>
      </w:pPr>
      <w:r>
        <w:rPr>
          <w:sz w:val="24"/>
          <w:szCs w:val="24"/>
        </w:rPr>
        <w:t>Allow students to use a number path to help with numeral identification.</w:t>
      </w:r>
    </w:p>
    <w:p w14:paraId="015E8FB5" w14:textId="1295B1A7" w:rsidR="007F0621" w:rsidRDefault="00FB1C01" w:rsidP="0069795E">
      <w:pPr>
        <w:pStyle w:val="ListParagraph"/>
        <w:numPr>
          <w:ilvl w:val="0"/>
          <w:numId w:val="5"/>
        </w:numPr>
        <w:spacing w:before="60" w:after="0" w:line="240" w:lineRule="auto"/>
        <w:contextualSpacing w:val="0"/>
        <w:rPr>
          <w:sz w:val="24"/>
          <w:szCs w:val="24"/>
        </w:rPr>
      </w:pPr>
      <w:r w:rsidRPr="00FB1C01">
        <w:rPr>
          <w:sz w:val="24"/>
          <w:szCs w:val="24"/>
        </w:rPr>
        <w:t>For students requiring additional support with mobility and performance of the tasks in each counting center (</w:t>
      </w:r>
      <w:r w:rsidR="00F6601D">
        <w:rPr>
          <w:sz w:val="24"/>
          <w:szCs w:val="24"/>
        </w:rPr>
        <w:t xml:space="preserve">i.e., </w:t>
      </w:r>
      <w:r w:rsidRPr="00FB1C01">
        <w:rPr>
          <w:sz w:val="24"/>
          <w:szCs w:val="24"/>
        </w:rPr>
        <w:t>counting, patterning, grouping, recording, writing), assign a peer buddy or classroom aide to assist with any switch-activated devices and to give visual or occupational support as needed.</w:t>
      </w:r>
    </w:p>
    <w:p w14:paraId="23BBC8C7" w14:textId="77777777" w:rsidR="003A5775" w:rsidRDefault="003A5775" w:rsidP="003A5775">
      <w:pPr>
        <w:spacing w:after="0"/>
        <w:rPr>
          <w:sz w:val="24"/>
          <w:szCs w:val="24"/>
        </w:rPr>
      </w:pPr>
    </w:p>
    <w:p w14:paraId="761252B5" w14:textId="77777777" w:rsidR="003A5775" w:rsidRDefault="003A5775" w:rsidP="003A5775">
      <w:pPr>
        <w:spacing w:after="0"/>
        <w:rPr>
          <w:sz w:val="24"/>
          <w:szCs w:val="24"/>
        </w:rPr>
      </w:pPr>
    </w:p>
    <w:p w14:paraId="0E46AE5F" w14:textId="70A493DD" w:rsidR="00F0351F" w:rsidRPr="00090BC9" w:rsidRDefault="00F0351F" w:rsidP="00090BC9">
      <w:pPr>
        <w:spacing w:before="120" w:line="240" w:lineRule="auto"/>
        <w:jc w:val="center"/>
        <w:rPr>
          <w:rFonts w:ascii="Calibri" w:hAnsi="Calibri" w:cs="Calibri"/>
          <w:b/>
          <w:bCs/>
          <w:sz w:val="24"/>
          <w:szCs w:val="24"/>
        </w:rPr>
      </w:pPr>
      <w:r w:rsidRPr="00090BC9">
        <w:rPr>
          <w:rFonts w:ascii="Calibri" w:hAnsi="Calibri" w:cs="Calibri"/>
          <w:b/>
          <w:bCs/>
          <w:sz w:val="24"/>
          <w:szCs w:val="24"/>
        </w:rPr>
        <w:t>Note: The following pages are intended for classroom use for students as a visual aid to learning.</w:t>
      </w:r>
    </w:p>
    <w:p w14:paraId="5BC5FCB4" w14:textId="77777777" w:rsidR="00090BC9" w:rsidRDefault="00090BC9" w:rsidP="00090BC9">
      <w:pPr>
        <w:spacing w:before="120" w:line="240" w:lineRule="auto"/>
      </w:pPr>
    </w:p>
    <w:p w14:paraId="5DDDEC2F" w14:textId="1A737E6E" w:rsidR="00090BC9" w:rsidRPr="00F0351F" w:rsidRDefault="00090BC9" w:rsidP="00090BC9">
      <w:pPr>
        <w:spacing w:before="120" w:line="240" w:lineRule="auto"/>
        <w:rPr>
          <w:b/>
          <w:i/>
          <w:sz w:val="24"/>
          <w:szCs w:val="24"/>
        </w:rPr>
        <w:sectPr w:rsidR="00090BC9" w:rsidRPr="00F0351F" w:rsidSect="00090BC9">
          <w:headerReference w:type="default" r:id="rId8"/>
          <w:footerReference w:type="default" r:id="rId9"/>
          <w:pgSz w:w="12240" w:h="15840"/>
          <w:pgMar w:top="720" w:right="1440" w:bottom="1440" w:left="1440" w:header="720" w:footer="720" w:gutter="0"/>
          <w:cols w:space="720"/>
          <w:titlePg/>
          <w:docGrid w:linePitch="360"/>
        </w:sectPr>
      </w:pPr>
      <w:r>
        <w:t>Virginia Department of Education ©2018</w:t>
      </w:r>
    </w:p>
    <w:p w14:paraId="37FBDBFC" w14:textId="77777777" w:rsidR="003A5775" w:rsidRDefault="003A5775" w:rsidP="003A5775">
      <w:pPr>
        <w:spacing w:after="0"/>
        <w:rPr>
          <w:sz w:val="24"/>
          <w:szCs w:val="24"/>
        </w:rPr>
      </w:pPr>
    </w:p>
    <w:p w14:paraId="520574B4" w14:textId="4F18F8F5" w:rsidR="005D3FFD" w:rsidRPr="0069795E" w:rsidRDefault="00B02EFA" w:rsidP="005D3FFD">
      <w:pPr>
        <w:jc w:val="center"/>
        <w:rPr>
          <w:b/>
          <w:sz w:val="32"/>
          <w:szCs w:val="32"/>
        </w:rPr>
      </w:pPr>
      <w:bookmarkStart w:id="1" w:name="_Hlk498350336"/>
      <w:r w:rsidRPr="0069795E">
        <w:rPr>
          <w:b/>
          <w:sz w:val="32"/>
          <w:szCs w:val="32"/>
        </w:rPr>
        <w:t>Num</w:t>
      </w:r>
      <w:r w:rsidR="005D3FFD" w:rsidRPr="0069795E">
        <w:rPr>
          <w:b/>
          <w:sz w:val="32"/>
          <w:szCs w:val="32"/>
        </w:rPr>
        <w:t>eral Cards 0</w:t>
      </w:r>
      <w:r w:rsidR="00B2374B" w:rsidRPr="0069795E">
        <w:rPr>
          <w:b/>
          <w:sz w:val="32"/>
          <w:szCs w:val="32"/>
        </w:rPr>
        <w:t>–</w:t>
      </w:r>
      <w:r w:rsidR="005D3FFD" w:rsidRPr="0069795E">
        <w:rPr>
          <w:b/>
          <w:sz w:val="32"/>
          <w:szCs w:val="32"/>
        </w:rPr>
        <w:t>20</w:t>
      </w:r>
    </w:p>
    <w:tbl>
      <w:tblPr>
        <w:tblStyle w:val="TableGrid"/>
        <w:tblW w:w="0" w:type="auto"/>
        <w:tblLook w:val="04A0" w:firstRow="1" w:lastRow="0" w:firstColumn="1" w:lastColumn="0" w:noHBand="0" w:noVBand="1"/>
      </w:tblPr>
      <w:tblGrid>
        <w:gridCol w:w="1870"/>
        <w:gridCol w:w="1870"/>
        <w:gridCol w:w="1870"/>
        <w:gridCol w:w="1870"/>
        <w:gridCol w:w="1870"/>
      </w:tblGrid>
      <w:tr w:rsidR="005D3FFD" w14:paraId="59B3EDBC" w14:textId="77777777" w:rsidTr="005A1B7D">
        <w:trPr>
          <w:trHeight w:hRule="exact" w:val="2880"/>
        </w:trPr>
        <w:tc>
          <w:tcPr>
            <w:tcW w:w="1870" w:type="dxa"/>
          </w:tcPr>
          <w:p w14:paraId="365AFDD3" w14:textId="77777777" w:rsidR="005D3FFD" w:rsidRDefault="005D3FFD" w:rsidP="008C114A">
            <w:pPr>
              <w:jc w:val="center"/>
              <w:rPr>
                <w:sz w:val="40"/>
              </w:rPr>
            </w:pPr>
          </w:p>
          <w:p w14:paraId="5BC858B9" w14:textId="77777777" w:rsidR="005D3FFD" w:rsidRPr="00A277B8" w:rsidRDefault="005D3FFD" w:rsidP="008C114A">
            <w:pPr>
              <w:jc w:val="center"/>
              <w:rPr>
                <w:sz w:val="56"/>
                <w:szCs w:val="56"/>
              </w:rPr>
            </w:pPr>
            <w:r w:rsidRPr="00A277B8">
              <w:rPr>
                <w:sz w:val="56"/>
                <w:szCs w:val="56"/>
              </w:rPr>
              <w:t>0</w:t>
            </w:r>
          </w:p>
          <w:p w14:paraId="30009F94" w14:textId="77777777" w:rsidR="005D3FFD" w:rsidRPr="00722767" w:rsidRDefault="005D3FFD" w:rsidP="008C114A">
            <w:pPr>
              <w:jc w:val="center"/>
              <w:rPr>
                <w:sz w:val="40"/>
              </w:rPr>
            </w:pPr>
          </w:p>
        </w:tc>
        <w:tc>
          <w:tcPr>
            <w:tcW w:w="1870" w:type="dxa"/>
          </w:tcPr>
          <w:p w14:paraId="22F6B999" w14:textId="77777777" w:rsidR="005D3FFD" w:rsidRDefault="005D3FFD" w:rsidP="008C114A">
            <w:pPr>
              <w:jc w:val="center"/>
              <w:rPr>
                <w:sz w:val="40"/>
              </w:rPr>
            </w:pPr>
          </w:p>
          <w:p w14:paraId="6E3AEB56" w14:textId="77777777" w:rsidR="005D3FFD" w:rsidRPr="00A277B8" w:rsidRDefault="005D3FFD" w:rsidP="008C114A">
            <w:pPr>
              <w:jc w:val="center"/>
              <w:rPr>
                <w:sz w:val="56"/>
                <w:szCs w:val="56"/>
              </w:rPr>
            </w:pPr>
            <w:r w:rsidRPr="00A277B8">
              <w:rPr>
                <w:sz w:val="56"/>
                <w:szCs w:val="56"/>
              </w:rPr>
              <w:t>1</w:t>
            </w:r>
          </w:p>
          <w:p w14:paraId="65632A64" w14:textId="77777777" w:rsidR="005D3FFD" w:rsidRDefault="005D3FFD" w:rsidP="008C114A">
            <w:pPr>
              <w:jc w:val="center"/>
              <w:rPr>
                <w:sz w:val="32"/>
              </w:rPr>
            </w:pPr>
            <w:r w:rsidRPr="00722767">
              <w:rPr>
                <w:sz w:val="32"/>
              </w:rPr>
              <w:sym w:font="Wingdings" w:char="F04A"/>
            </w:r>
          </w:p>
          <w:p w14:paraId="285E2AC0" w14:textId="77777777" w:rsidR="005D3FFD" w:rsidRPr="00722767" w:rsidRDefault="005D3FFD" w:rsidP="008C114A">
            <w:pPr>
              <w:jc w:val="center"/>
              <w:rPr>
                <w:sz w:val="40"/>
              </w:rPr>
            </w:pPr>
          </w:p>
        </w:tc>
        <w:tc>
          <w:tcPr>
            <w:tcW w:w="1870" w:type="dxa"/>
          </w:tcPr>
          <w:p w14:paraId="3F9ADB38" w14:textId="77777777" w:rsidR="005D3FFD" w:rsidRDefault="005D3FFD" w:rsidP="008C114A">
            <w:pPr>
              <w:jc w:val="center"/>
              <w:rPr>
                <w:sz w:val="40"/>
              </w:rPr>
            </w:pPr>
          </w:p>
          <w:p w14:paraId="32D8DA85" w14:textId="77777777" w:rsidR="005D3FFD" w:rsidRPr="00A277B8" w:rsidRDefault="005D3FFD" w:rsidP="008C114A">
            <w:pPr>
              <w:jc w:val="center"/>
              <w:rPr>
                <w:sz w:val="56"/>
                <w:szCs w:val="56"/>
              </w:rPr>
            </w:pPr>
            <w:r w:rsidRPr="00A277B8">
              <w:rPr>
                <w:sz w:val="56"/>
                <w:szCs w:val="56"/>
              </w:rPr>
              <w:t>2</w:t>
            </w:r>
          </w:p>
          <w:p w14:paraId="4443FEBA"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p>
        </w:tc>
        <w:tc>
          <w:tcPr>
            <w:tcW w:w="1870" w:type="dxa"/>
          </w:tcPr>
          <w:p w14:paraId="7F8FFA50" w14:textId="77777777" w:rsidR="005D3FFD" w:rsidRDefault="005D3FFD" w:rsidP="008C114A">
            <w:pPr>
              <w:jc w:val="center"/>
              <w:rPr>
                <w:sz w:val="40"/>
              </w:rPr>
            </w:pPr>
          </w:p>
          <w:p w14:paraId="5182B99C" w14:textId="77777777" w:rsidR="005D3FFD" w:rsidRPr="00A277B8" w:rsidRDefault="005D3FFD" w:rsidP="008C114A">
            <w:pPr>
              <w:jc w:val="center"/>
              <w:rPr>
                <w:sz w:val="56"/>
                <w:szCs w:val="56"/>
              </w:rPr>
            </w:pPr>
            <w:r w:rsidRPr="00A277B8">
              <w:rPr>
                <w:sz w:val="56"/>
                <w:szCs w:val="56"/>
              </w:rPr>
              <w:t>3</w:t>
            </w:r>
          </w:p>
          <w:p w14:paraId="1F177AE7"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62D2B29A" w14:textId="77777777" w:rsidR="005D3FFD" w:rsidRDefault="005D3FFD" w:rsidP="008C114A">
            <w:pPr>
              <w:jc w:val="center"/>
              <w:rPr>
                <w:sz w:val="40"/>
              </w:rPr>
            </w:pPr>
          </w:p>
          <w:p w14:paraId="481AB11C" w14:textId="77777777" w:rsidR="005D3FFD" w:rsidRPr="00A277B8" w:rsidRDefault="005D3FFD" w:rsidP="008C114A">
            <w:pPr>
              <w:jc w:val="center"/>
              <w:rPr>
                <w:sz w:val="56"/>
                <w:szCs w:val="56"/>
              </w:rPr>
            </w:pPr>
            <w:r w:rsidRPr="00A277B8">
              <w:rPr>
                <w:sz w:val="56"/>
                <w:szCs w:val="56"/>
              </w:rPr>
              <w:t>4</w:t>
            </w:r>
          </w:p>
          <w:p w14:paraId="43095FFB"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tr w:rsidR="005D3FFD" w14:paraId="594018F3" w14:textId="77777777" w:rsidTr="005A1B7D">
        <w:trPr>
          <w:trHeight w:hRule="exact" w:val="2880"/>
        </w:trPr>
        <w:tc>
          <w:tcPr>
            <w:tcW w:w="1870" w:type="dxa"/>
          </w:tcPr>
          <w:p w14:paraId="66B41F0F" w14:textId="77777777" w:rsidR="005D3FFD" w:rsidRDefault="005D3FFD" w:rsidP="008C114A">
            <w:pPr>
              <w:jc w:val="center"/>
              <w:rPr>
                <w:sz w:val="40"/>
              </w:rPr>
            </w:pPr>
          </w:p>
          <w:p w14:paraId="27187385" w14:textId="77777777" w:rsidR="005D3FFD" w:rsidRPr="00A277B8" w:rsidRDefault="005D3FFD" w:rsidP="008C114A">
            <w:pPr>
              <w:jc w:val="center"/>
              <w:rPr>
                <w:sz w:val="56"/>
                <w:szCs w:val="56"/>
              </w:rPr>
            </w:pPr>
            <w:r w:rsidRPr="00A277B8">
              <w:rPr>
                <w:sz w:val="56"/>
                <w:szCs w:val="56"/>
              </w:rPr>
              <w:t>5</w:t>
            </w:r>
          </w:p>
          <w:p w14:paraId="70146C76"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5A91DF14" w14:textId="77777777" w:rsidR="005D3FFD" w:rsidRDefault="005D3FFD" w:rsidP="008C114A">
            <w:pPr>
              <w:jc w:val="center"/>
              <w:rPr>
                <w:sz w:val="40"/>
              </w:rPr>
            </w:pPr>
          </w:p>
          <w:p w14:paraId="2927F7FB" w14:textId="77777777" w:rsidR="005D3FFD" w:rsidRPr="00A277B8" w:rsidRDefault="005D3FFD" w:rsidP="008C114A">
            <w:pPr>
              <w:jc w:val="center"/>
              <w:rPr>
                <w:sz w:val="56"/>
                <w:szCs w:val="56"/>
              </w:rPr>
            </w:pPr>
            <w:r w:rsidRPr="00A277B8">
              <w:rPr>
                <w:sz w:val="56"/>
                <w:szCs w:val="56"/>
              </w:rPr>
              <w:t>6</w:t>
            </w:r>
          </w:p>
          <w:p w14:paraId="7D61195E"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p>
        </w:tc>
        <w:tc>
          <w:tcPr>
            <w:tcW w:w="1870" w:type="dxa"/>
          </w:tcPr>
          <w:p w14:paraId="11172C67" w14:textId="77777777" w:rsidR="005D3FFD" w:rsidRDefault="005D3FFD" w:rsidP="008C114A">
            <w:pPr>
              <w:jc w:val="center"/>
              <w:rPr>
                <w:sz w:val="40"/>
              </w:rPr>
            </w:pPr>
          </w:p>
          <w:p w14:paraId="410F2BA2" w14:textId="77777777" w:rsidR="005D3FFD" w:rsidRPr="00A277B8" w:rsidRDefault="005D3FFD" w:rsidP="008C114A">
            <w:pPr>
              <w:jc w:val="center"/>
              <w:rPr>
                <w:sz w:val="56"/>
                <w:szCs w:val="56"/>
              </w:rPr>
            </w:pPr>
            <w:r w:rsidRPr="00A277B8">
              <w:rPr>
                <w:sz w:val="56"/>
                <w:szCs w:val="56"/>
              </w:rPr>
              <w:t>7</w:t>
            </w:r>
          </w:p>
          <w:p w14:paraId="7E09B2E0"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p>
        </w:tc>
        <w:tc>
          <w:tcPr>
            <w:tcW w:w="1870" w:type="dxa"/>
          </w:tcPr>
          <w:p w14:paraId="55203116" w14:textId="77777777" w:rsidR="005D3FFD" w:rsidRDefault="005D3FFD" w:rsidP="008C114A">
            <w:pPr>
              <w:jc w:val="center"/>
              <w:rPr>
                <w:sz w:val="40"/>
              </w:rPr>
            </w:pPr>
          </w:p>
          <w:p w14:paraId="4F08009E" w14:textId="77777777" w:rsidR="005D3FFD" w:rsidRPr="00A277B8" w:rsidRDefault="005D3FFD" w:rsidP="008C114A">
            <w:pPr>
              <w:jc w:val="center"/>
              <w:rPr>
                <w:sz w:val="56"/>
                <w:szCs w:val="56"/>
              </w:rPr>
            </w:pPr>
            <w:r w:rsidRPr="00A277B8">
              <w:rPr>
                <w:sz w:val="56"/>
                <w:szCs w:val="56"/>
              </w:rPr>
              <w:t>8</w:t>
            </w:r>
          </w:p>
          <w:p w14:paraId="010C8F42"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59E092FE" w14:textId="77777777" w:rsidR="005D3FFD" w:rsidRDefault="005D3FFD" w:rsidP="008C114A">
            <w:pPr>
              <w:jc w:val="center"/>
              <w:rPr>
                <w:sz w:val="40"/>
              </w:rPr>
            </w:pPr>
          </w:p>
          <w:p w14:paraId="17740713" w14:textId="77777777" w:rsidR="005D3FFD" w:rsidRPr="00722767" w:rsidRDefault="005D3FFD" w:rsidP="008C114A">
            <w:pPr>
              <w:jc w:val="center"/>
              <w:rPr>
                <w:sz w:val="40"/>
              </w:rPr>
            </w:pPr>
            <w:r w:rsidRPr="00A277B8">
              <w:rPr>
                <w:sz w:val="56"/>
                <w:szCs w:val="56"/>
              </w:rPr>
              <w:t>9</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tr w:rsidR="005D3FFD" w14:paraId="6072C50B" w14:textId="77777777" w:rsidTr="005A1B7D">
        <w:trPr>
          <w:trHeight w:hRule="exact" w:val="2880"/>
        </w:trPr>
        <w:tc>
          <w:tcPr>
            <w:tcW w:w="1870" w:type="dxa"/>
          </w:tcPr>
          <w:p w14:paraId="0B0A1333" w14:textId="77777777" w:rsidR="005D3FFD" w:rsidRPr="00A277B8" w:rsidRDefault="005D3FFD" w:rsidP="008C114A">
            <w:pPr>
              <w:jc w:val="center"/>
              <w:rPr>
                <w:sz w:val="56"/>
                <w:szCs w:val="56"/>
              </w:rPr>
            </w:pPr>
            <w:r w:rsidRPr="00A277B8">
              <w:rPr>
                <w:sz w:val="56"/>
                <w:szCs w:val="56"/>
              </w:rPr>
              <w:t>10</w:t>
            </w:r>
          </w:p>
          <w:p w14:paraId="1C8F34BE" w14:textId="77777777" w:rsidR="005D3FFD" w:rsidRDefault="005D3FFD" w:rsidP="008C114A">
            <w:pPr>
              <w:jc w:val="center"/>
              <w:rPr>
                <w:sz w:val="32"/>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p w14:paraId="3CE70CC1" w14:textId="77777777" w:rsidR="005D3FFD" w:rsidRPr="00722767" w:rsidRDefault="005D3FFD" w:rsidP="008C114A">
            <w:pPr>
              <w:jc w:val="center"/>
              <w:rPr>
                <w:sz w:val="40"/>
              </w:rPr>
            </w:pPr>
          </w:p>
        </w:tc>
        <w:tc>
          <w:tcPr>
            <w:tcW w:w="1870" w:type="dxa"/>
          </w:tcPr>
          <w:p w14:paraId="06E116A4" w14:textId="77777777" w:rsidR="005D3FFD" w:rsidRPr="00A277B8" w:rsidRDefault="005D3FFD" w:rsidP="00F6601D">
            <w:pPr>
              <w:jc w:val="center"/>
              <w:rPr>
                <w:sz w:val="56"/>
                <w:szCs w:val="56"/>
              </w:rPr>
            </w:pPr>
            <w:r w:rsidRPr="00A277B8">
              <w:rPr>
                <w:sz w:val="56"/>
                <w:szCs w:val="56"/>
              </w:rPr>
              <w:t>11</w:t>
            </w:r>
          </w:p>
          <w:p w14:paraId="042E52D8" w14:textId="77777777" w:rsidR="005D3FFD" w:rsidRPr="00722767" w:rsidRDefault="005D3FFD" w:rsidP="00F6601D">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p>
        </w:tc>
        <w:tc>
          <w:tcPr>
            <w:tcW w:w="1870" w:type="dxa"/>
          </w:tcPr>
          <w:p w14:paraId="5108F98C" w14:textId="03684297" w:rsidR="00F6601D" w:rsidRPr="00A277B8" w:rsidRDefault="00F6601D" w:rsidP="00F6601D">
            <w:pPr>
              <w:jc w:val="center"/>
              <w:rPr>
                <w:sz w:val="56"/>
                <w:szCs w:val="56"/>
              </w:rPr>
            </w:pPr>
            <w:r w:rsidRPr="00A277B8">
              <w:rPr>
                <w:sz w:val="56"/>
                <w:szCs w:val="56"/>
              </w:rPr>
              <w:t>1</w:t>
            </w:r>
            <w:r>
              <w:rPr>
                <w:sz w:val="56"/>
                <w:szCs w:val="56"/>
              </w:rPr>
              <w:t>2</w:t>
            </w:r>
          </w:p>
          <w:p w14:paraId="002CE3F7" w14:textId="25005F78" w:rsidR="005D3FFD" w:rsidRPr="00722767" w:rsidRDefault="005D3FFD" w:rsidP="00F6601D">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p>
        </w:tc>
        <w:tc>
          <w:tcPr>
            <w:tcW w:w="1870" w:type="dxa"/>
          </w:tcPr>
          <w:p w14:paraId="553236BF" w14:textId="77777777" w:rsidR="005D3FFD" w:rsidRPr="00A277B8" w:rsidRDefault="005D3FFD" w:rsidP="008C114A">
            <w:pPr>
              <w:jc w:val="center"/>
              <w:rPr>
                <w:sz w:val="56"/>
                <w:szCs w:val="56"/>
              </w:rPr>
            </w:pPr>
            <w:r w:rsidRPr="00A277B8">
              <w:rPr>
                <w:sz w:val="56"/>
                <w:szCs w:val="56"/>
              </w:rPr>
              <w:t>13</w:t>
            </w:r>
          </w:p>
          <w:p w14:paraId="026B2A30"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643E2B68" w14:textId="77777777" w:rsidR="005D3FFD" w:rsidRPr="00A277B8" w:rsidRDefault="005D3FFD" w:rsidP="008C114A">
            <w:pPr>
              <w:jc w:val="center"/>
              <w:rPr>
                <w:sz w:val="56"/>
                <w:szCs w:val="56"/>
              </w:rPr>
            </w:pPr>
            <w:r w:rsidRPr="00A277B8">
              <w:rPr>
                <w:sz w:val="56"/>
                <w:szCs w:val="56"/>
              </w:rPr>
              <w:t>14</w:t>
            </w:r>
          </w:p>
          <w:p w14:paraId="401428EC" w14:textId="77777777" w:rsidR="005D3FFD" w:rsidRPr="00722767" w:rsidRDefault="005D3FFD" w:rsidP="008C114A">
            <w:pPr>
              <w:jc w:val="center"/>
              <w:rPr>
                <w:sz w:val="40"/>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tr w:rsidR="005D3FFD" w14:paraId="2FB83902" w14:textId="77777777" w:rsidTr="005A1B7D">
        <w:trPr>
          <w:trHeight w:hRule="exact" w:val="2880"/>
        </w:trPr>
        <w:tc>
          <w:tcPr>
            <w:tcW w:w="1870" w:type="dxa"/>
          </w:tcPr>
          <w:p w14:paraId="2DFE12A3" w14:textId="77777777" w:rsidR="005D3FFD" w:rsidRPr="00722767" w:rsidRDefault="005D3FFD" w:rsidP="008C114A">
            <w:pPr>
              <w:jc w:val="center"/>
              <w:rPr>
                <w:sz w:val="40"/>
              </w:rPr>
            </w:pPr>
            <w:r w:rsidRPr="00A277B8">
              <w:rPr>
                <w:sz w:val="56"/>
                <w:szCs w:val="56"/>
              </w:rPr>
              <w:t>15</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071DB050" w14:textId="77777777" w:rsidR="005D3FFD" w:rsidRPr="00722767" w:rsidRDefault="005D3FFD" w:rsidP="008C114A">
            <w:pPr>
              <w:jc w:val="center"/>
              <w:rPr>
                <w:sz w:val="40"/>
              </w:rPr>
            </w:pPr>
            <w:r w:rsidRPr="00A277B8">
              <w:rPr>
                <w:sz w:val="56"/>
                <w:szCs w:val="56"/>
              </w:rPr>
              <w:t>16</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p>
        </w:tc>
        <w:tc>
          <w:tcPr>
            <w:tcW w:w="1870" w:type="dxa"/>
          </w:tcPr>
          <w:p w14:paraId="1901B047" w14:textId="77777777" w:rsidR="005D3FFD" w:rsidRPr="00722767" w:rsidRDefault="005D3FFD" w:rsidP="008C114A">
            <w:pPr>
              <w:jc w:val="center"/>
              <w:rPr>
                <w:sz w:val="40"/>
              </w:rPr>
            </w:pPr>
            <w:r w:rsidRPr="00A277B8">
              <w:rPr>
                <w:sz w:val="56"/>
                <w:szCs w:val="56"/>
              </w:rPr>
              <w:t>17</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p>
        </w:tc>
        <w:tc>
          <w:tcPr>
            <w:tcW w:w="1870" w:type="dxa"/>
          </w:tcPr>
          <w:p w14:paraId="70D444A5" w14:textId="77777777" w:rsidR="005D3FFD" w:rsidRPr="00722767" w:rsidRDefault="005D3FFD" w:rsidP="008C114A">
            <w:pPr>
              <w:jc w:val="center"/>
              <w:rPr>
                <w:sz w:val="40"/>
              </w:rPr>
            </w:pPr>
            <w:r w:rsidRPr="00A277B8">
              <w:rPr>
                <w:sz w:val="56"/>
                <w:szCs w:val="56"/>
              </w:rPr>
              <w:t>18</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1A5A5844" w14:textId="77777777" w:rsidR="005D3FFD" w:rsidRPr="00A277B8" w:rsidRDefault="005D3FFD" w:rsidP="005A1B7D">
            <w:pPr>
              <w:spacing w:after="0"/>
              <w:jc w:val="center"/>
              <w:rPr>
                <w:sz w:val="56"/>
                <w:szCs w:val="56"/>
              </w:rPr>
            </w:pPr>
            <w:r w:rsidRPr="00A277B8">
              <w:rPr>
                <w:sz w:val="56"/>
                <w:szCs w:val="56"/>
              </w:rPr>
              <w:t>19</w:t>
            </w:r>
          </w:p>
          <w:p w14:paraId="16F8F8F4" w14:textId="77777777" w:rsidR="005A1B7D" w:rsidRDefault="005D3FFD" w:rsidP="005A1B7D">
            <w:pPr>
              <w:spacing w:after="0"/>
              <w:jc w:val="center"/>
              <w:rPr>
                <w:sz w:val="32"/>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005A1B7D" w:rsidRPr="0069104E">
              <w:rPr>
                <w:sz w:val="32"/>
              </w:rPr>
              <w:sym w:font="Wingdings" w:char="F04A"/>
            </w:r>
            <w:r w:rsidR="005A1B7D" w:rsidRPr="0069104E">
              <w:rPr>
                <w:sz w:val="32"/>
              </w:rPr>
              <w:sym w:font="Wingdings" w:char="F04A"/>
            </w:r>
            <w:r w:rsidR="005A1B7D" w:rsidRPr="0069104E">
              <w:rPr>
                <w:sz w:val="32"/>
              </w:rPr>
              <w:sym w:font="Wingdings" w:char="F04A"/>
            </w:r>
            <w:r w:rsidR="005A1B7D" w:rsidRPr="0069104E">
              <w:rPr>
                <w:sz w:val="32"/>
              </w:rPr>
              <w:sym w:font="Wingdings" w:char="F04A"/>
            </w:r>
            <w:r w:rsidR="005A1B7D" w:rsidRPr="0069104E">
              <w:rPr>
                <w:sz w:val="32"/>
              </w:rPr>
              <w:sym w:font="Wingdings" w:char="F04A"/>
            </w:r>
          </w:p>
          <w:p w14:paraId="687370B8" w14:textId="77777777" w:rsidR="005D3FFD" w:rsidRPr="00722767" w:rsidRDefault="005D3FFD" w:rsidP="008C114A">
            <w:pPr>
              <w:jc w:val="center"/>
              <w:rPr>
                <w:sz w:val="32"/>
              </w:rPr>
            </w:pP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bookmarkEnd w:id="1"/>
    </w:tbl>
    <w:p w14:paraId="496FC65C" w14:textId="77777777" w:rsidR="005D453F" w:rsidRDefault="005D453F" w:rsidP="00E05F3A">
      <w:pPr>
        <w:spacing w:after="0"/>
        <w:rPr>
          <w:rFonts w:cs="Times New Roman"/>
          <w:sz w:val="24"/>
          <w:szCs w:val="24"/>
        </w:rPr>
      </w:pPr>
    </w:p>
    <w:p w14:paraId="60199FF2" w14:textId="77777777" w:rsidR="00D576F1" w:rsidRDefault="00D576F1" w:rsidP="00E05F3A">
      <w:pPr>
        <w:spacing w:after="0"/>
        <w:rPr>
          <w:rFonts w:cs="Times New Roman"/>
          <w:sz w:val="24"/>
          <w:szCs w:val="24"/>
        </w:rPr>
      </w:pPr>
    </w:p>
    <w:p w14:paraId="480C240D" w14:textId="77777777" w:rsidR="005A1B7D" w:rsidRDefault="005A1B7D" w:rsidP="00D576F1">
      <w:pPr>
        <w:jc w:val="center"/>
        <w:rPr>
          <w:sz w:val="24"/>
        </w:rPr>
      </w:pPr>
    </w:p>
    <w:p w14:paraId="14CFD1A7" w14:textId="1E9D94E7" w:rsidR="00D576F1" w:rsidRPr="0069795E" w:rsidRDefault="00D576F1" w:rsidP="00D576F1">
      <w:pPr>
        <w:jc w:val="center"/>
        <w:rPr>
          <w:b/>
          <w:sz w:val="32"/>
          <w:szCs w:val="32"/>
        </w:rPr>
      </w:pPr>
      <w:r w:rsidRPr="0069795E">
        <w:rPr>
          <w:b/>
          <w:sz w:val="32"/>
          <w:szCs w:val="32"/>
        </w:rPr>
        <w:t>Numeral Cards 0</w:t>
      </w:r>
      <w:r w:rsidR="00B2374B" w:rsidRPr="0069795E">
        <w:rPr>
          <w:b/>
          <w:sz w:val="32"/>
          <w:szCs w:val="32"/>
        </w:rPr>
        <w:t>–</w:t>
      </w:r>
      <w:r w:rsidRPr="0069795E">
        <w:rPr>
          <w:b/>
          <w:sz w:val="32"/>
          <w:szCs w:val="32"/>
        </w:rPr>
        <w:t>20</w:t>
      </w:r>
    </w:p>
    <w:tbl>
      <w:tblPr>
        <w:tblStyle w:val="TableGrid"/>
        <w:tblW w:w="0" w:type="auto"/>
        <w:tblLook w:val="04A0" w:firstRow="1" w:lastRow="0" w:firstColumn="1" w:lastColumn="0" w:noHBand="0" w:noVBand="1"/>
      </w:tblPr>
      <w:tblGrid>
        <w:gridCol w:w="1870"/>
        <w:gridCol w:w="1870"/>
        <w:gridCol w:w="1870"/>
        <w:gridCol w:w="1870"/>
        <w:gridCol w:w="1870"/>
      </w:tblGrid>
      <w:tr w:rsidR="00D576F1" w14:paraId="584397A5" w14:textId="77777777" w:rsidTr="005A1B7D">
        <w:trPr>
          <w:trHeight w:hRule="exact" w:val="2880"/>
        </w:trPr>
        <w:tc>
          <w:tcPr>
            <w:tcW w:w="1870" w:type="dxa"/>
          </w:tcPr>
          <w:p w14:paraId="03AABFB9"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4889DDB2" w14:textId="77777777" w:rsidR="00D576F1" w:rsidRPr="00722767" w:rsidRDefault="00D576F1" w:rsidP="00D576F1">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6C0AC60F"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745D29D4"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351A97F0"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tr w:rsidR="00D576F1" w14:paraId="73CB5AEA" w14:textId="77777777" w:rsidTr="005A1B7D">
        <w:trPr>
          <w:trHeight w:hRule="exact" w:val="2880"/>
        </w:trPr>
        <w:tc>
          <w:tcPr>
            <w:tcW w:w="1870" w:type="dxa"/>
          </w:tcPr>
          <w:p w14:paraId="341D7D64"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6A60471B"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0A94D897"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0B45BD0D"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0D7244F0"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tr w:rsidR="00D576F1" w14:paraId="53DDDF20" w14:textId="77777777" w:rsidTr="005A1B7D">
        <w:trPr>
          <w:trHeight w:hRule="exact" w:val="2880"/>
        </w:trPr>
        <w:tc>
          <w:tcPr>
            <w:tcW w:w="1870" w:type="dxa"/>
          </w:tcPr>
          <w:p w14:paraId="5B6BB7E5"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4E7AB3D1"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54513AC8"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4B48ED09"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47BA5F11"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tr w:rsidR="00D576F1" w14:paraId="30A3F1C2" w14:textId="77777777" w:rsidTr="005A1B7D">
        <w:trPr>
          <w:trHeight w:hRule="exact" w:val="2880"/>
        </w:trPr>
        <w:tc>
          <w:tcPr>
            <w:tcW w:w="1870" w:type="dxa"/>
          </w:tcPr>
          <w:p w14:paraId="01C5A133"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15C5DB73"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62808DEA"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78D13141" w14:textId="77777777" w:rsidR="00D576F1" w:rsidRPr="00722767" w:rsidRDefault="00D576F1" w:rsidP="00CA7DEB">
            <w:pPr>
              <w:jc w:val="center"/>
              <w:rPr>
                <w:sz w:val="40"/>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c>
          <w:tcPr>
            <w:tcW w:w="1870" w:type="dxa"/>
          </w:tcPr>
          <w:p w14:paraId="0C5B965C" w14:textId="77777777" w:rsidR="00D576F1" w:rsidRPr="00722767" w:rsidRDefault="00D576F1" w:rsidP="00CA7DEB">
            <w:pPr>
              <w:jc w:val="center"/>
              <w:rPr>
                <w:sz w:val="32"/>
              </w:rPr>
            </w:pPr>
            <w:r w:rsidRPr="00A277B8">
              <w:rPr>
                <w:sz w:val="56"/>
                <w:szCs w:val="56"/>
              </w:rPr>
              <w:t>20</w:t>
            </w:r>
            <w:r>
              <w:rPr>
                <w:sz w:val="40"/>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Pr>
                <w:sz w:val="32"/>
              </w:rPr>
              <w:br/>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r w:rsidRPr="0069104E">
              <w:rPr>
                <w:sz w:val="32"/>
              </w:rPr>
              <w:sym w:font="Wingdings" w:char="F04A"/>
            </w:r>
          </w:p>
        </w:tc>
      </w:tr>
    </w:tbl>
    <w:p w14:paraId="6698995A" w14:textId="77777777" w:rsidR="005D718B" w:rsidRDefault="005D718B" w:rsidP="00E05F3A">
      <w:pPr>
        <w:spacing w:after="0"/>
        <w:rPr>
          <w:rFonts w:cs="Times New Roman"/>
          <w:sz w:val="24"/>
          <w:szCs w:val="24"/>
        </w:rPr>
      </w:pPr>
    </w:p>
    <w:p w14:paraId="07400B75" w14:textId="77777777" w:rsidR="005D718B" w:rsidRPr="0069795E" w:rsidRDefault="005D718B" w:rsidP="00F0351F">
      <w:pPr>
        <w:spacing w:before="360"/>
        <w:jc w:val="center"/>
        <w:rPr>
          <w:b/>
          <w:sz w:val="32"/>
          <w:szCs w:val="32"/>
        </w:rPr>
      </w:pPr>
      <w:r w:rsidRPr="0069795E">
        <w:rPr>
          <w:b/>
          <w:sz w:val="32"/>
          <w:szCs w:val="32"/>
        </w:rPr>
        <w:lastRenderedPageBreak/>
        <w:t>Number Design Center Examples</w:t>
      </w:r>
    </w:p>
    <w:tbl>
      <w:tblPr>
        <w:tblStyle w:val="TableGrid"/>
        <w:tblW w:w="0" w:type="auto"/>
        <w:tblLook w:val="04A0" w:firstRow="1" w:lastRow="0" w:firstColumn="1" w:lastColumn="0" w:noHBand="0" w:noVBand="1"/>
      </w:tblPr>
      <w:tblGrid>
        <w:gridCol w:w="4675"/>
        <w:gridCol w:w="4675"/>
      </w:tblGrid>
      <w:tr w:rsidR="005D718B" w14:paraId="5D87C87E" w14:textId="77777777" w:rsidTr="005D718B">
        <w:trPr>
          <w:trHeight w:val="3797"/>
        </w:trPr>
        <w:tc>
          <w:tcPr>
            <w:tcW w:w="4675" w:type="dxa"/>
          </w:tcPr>
          <w:p w14:paraId="3F044159" w14:textId="77777777" w:rsidR="005D718B" w:rsidRDefault="005D718B" w:rsidP="009A3B75">
            <w:pPr>
              <w:jc w:val="center"/>
            </w:pPr>
            <w:r>
              <w:t>Toothpick Design Center</w:t>
            </w:r>
          </w:p>
          <w:p w14:paraId="214BD5DD" w14:textId="77777777" w:rsidR="005D718B" w:rsidRDefault="005D718B" w:rsidP="009A3B75">
            <w:pPr>
              <w:jc w:val="center"/>
            </w:pPr>
            <w:r>
              <w:t>Creating Design for 4</w:t>
            </w:r>
          </w:p>
          <w:p w14:paraId="755853A7" w14:textId="77777777" w:rsidR="005D718B" w:rsidRDefault="005D718B" w:rsidP="009A3B75">
            <w:pPr>
              <w:jc w:val="center"/>
            </w:pPr>
            <w:r>
              <w:rPr>
                <w:noProof/>
              </w:rPr>
              <mc:AlternateContent>
                <mc:Choice Requires="wps">
                  <w:drawing>
                    <wp:anchor distT="0" distB="0" distL="114300" distR="114300" simplePos="0" relativeHeight="251663360" behindDoc="0" locked="0" layoutInCell="1" allowOverlap="1" wp14:anchorId="7FB50865" wp14:editId="5F100353">
                      <wp:simplePos x="0" y="0"/>
                      <wp:positionH relativeFrom="column">
                        <wp:posOffset>1414145</wp:posOffset>
                      </wp:positionH>
                      <wp:positionV relativeFrom="paragraph">
                        <wp:posOffset>120015</wp:posOffset>
                      </wp:positionV>
                      <wp:extent cx="476250" cy="657225"/>
                      <wp:effectExtent l="19050" t="19050" r="19050" b="28575"/>
                      <wp:wrapNone/>
                      <wp:docPr id="11" name="Straight Connector 11"/>
                      <wp:cNvGraphicFramePr/>
                      <a:graphic xmlns:a="http://schemas.openxmlformats.org/drawingml/2006/main">
                        <a:graphicData uri="http://schemas.microsoft.com/office/word/2010/wordprocessingShape">
                          <wps:wsp>
                            <wps:cNvCnPr/>
                            <wps:spPr>
                              <a:xfrm flipH="1">
                                <a:off x="0" y="0"/>
                                <a:ext cx="476250" cy="657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4A2DD93B" id="Straight Connector 11"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11.35pt,9.45pt" to="148.8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" strokecolor="black [3213]" strokeweight="2.25pt"/>
                  </w:pict>
                </mc:Fallback>
              </mc:AlternateContent>
            </w:r>
            <w:r>
              <w:rPr>
                <w:noProof/>
              </w:rPr>
              <mc:AlternateContent>
                <mc:Choice Requires="wps">
                  <w:drawing>
                    <wp:anchor distT="0" distB="0" distL="114300" distR="114300" simplePos="0" relativeHeight="251664384" behindDoc="0" locked="0" layoutInCell="1" allowOverlap="1" wp14:anchorId="045C7214" wp14:editId="69912475">
                      <wp:simplePos x="0" y="0"/>
                      <wp:positionH relativeFrom="column">
                        <wp:posOffset>1909445</wp:posOffset>
                      </wp:positionH>
                      <wp:positionV relativeFrom="paragraph">
                        <wp:posOffset>110490</wp:posOffset>
                      </wp:positionV>
                      <wp:extent cx="476250" cy="657225"/>
                      <wp:effectExtent l="19050" t="19050" r="19050" b="28575"/>
                      <wp:wrapNone/>
                      <wp:docPr id="12" name="Straight Connector 12"/>
                      <wp:cNvGraphicFramePr/>
                      <a:graphic xmlns:a="http://schemas.openxmlformats.org/drawingml/2006/main">
                        <a:graphicData uri="http://schemas.microsoft.com/office/word/2010/wordprocessingShape">
                          <wps:wsp>
                            <wps:cNvCnPr/>
                            <wps:spPr>
                              <a:xfrm>
                                <a:off x="0" y="0"/>
                                <a:ext cx="476250" cy="657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570CF02C"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35pt,8.7pt" to="187.8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" strokecolor="black [3213]" strokeweight="2.25pt"/>
                  </w:pict>
                </mc:Fallback>
              </mc:AlternateContent>
            </w:r>
            <w:r>
              <w:rPr>
                <w:noProof/>
              </w:rPr>
              <mc:AlternateContent>
                <mc:Choice Requires="wps">
                  <w:drawing>
                    <wp:anchor distT="0" distB="0" distL="114300" distR="114300" simplePos="0" relativeHeight="251662336" behindDoc="0" locked="0" layoutInCell="1" allowOverlap="1" wp14:anchorId="00308961" wp14:editId="6112FECA">
                      <wp:simplePos x="0" y="0"/>
                      <wp:positionH relativeFrom="column">
                        <wp:posOffset>680720</wp:posOffset>
                      </wp:positionH>
                      <wp:positionV relativeFrom="paragraph">
                        <wp:posOffset>119380</wp:posOffset>
                      </wp:positionV>
                      <wp:extent cx="476250" cy="657225"/>
                      <wp:effectExtent l="19050" t="19050" r="19050" b="28575"/>
                      <wp:wrapNone/>
                      <wp:docPr id="10" name="Straight Connector 10"/>
                      <wp:cNvGraphicFramePr/>
                      <a:graphic xmlns:a="http://schemas.openxmlformats.org/drawingml/2006/main">
                        <a:graphicData uri="http://schemas.microsoft.com/office/word/2010/wordprocessingShape">
                          <wps:wsp>
                            <wps:cNvCnPr/>
                            <wps:spPr>
                              <a:xfrm>
                                <a:off x="0" y="0"/>
                                <a:ext cx="476250" cy="657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212FDE2C"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6pt,9.4pt" to="91.1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" strokecolor="black [3213]" strokeweight="2.25pt"/>
                  </w:pict>
                </mc:Fallback>
              </mc:AlternateContent>
            </w:r>
            <w:r>
              <w:rPr>
                <w:noProof/>
              </w:rPr>
              <mc:AlternateContent>
                <mc:Choice Requires="wps">
                  <w:drawing>
                    <wp:anchor distT="0" distB="0" distL="114300" distR="114300" simplePos="0" relativeHeight="251661312" behindDoc="0" locked="0" layoutInCell="1" allowOverlap="1" wp14:anchorId="30C58033" wp14:editId="23D3ED36">
                      <wp:simplePos x="0" y="0"/>
                      <wp:positionH relativeFrom="column">
                        <wp:posOffset>194945</wp:posOffset>
                      </wp:positionH>
                      <wp:positionV relativeFrom="paragraph">
                        <wp:posOffset>143510</wp:posOffset>
                      </wp:positionV>
                      <wp:extent cx="476250" cy="6572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H="1">
                                <a:off x="0" y="0"/>
                                <a:ext cx="476250" cy="657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17CDEC41"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5.35pt,11.3pt" to="52.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" strokecolor="black [3213]" strokeweight="2.25pt"/>
                  </w:pict>
                </mc:Fallback>
              </mc:AlternateContent>
            </w:r>
          </w:p>
          <w:p w14:paraId="588E1BBD" w14:textId="77777777" w:rsidR="005D718B" w:rsidRDefault="005D718B" w:rsidP="009A3B75">
            <w:pPr>
              <w:jc w:val="center"/>
            </w:pPr>
          </w:p>
          <w:p w14:paraId="5ECAF50E" w14:textId="77777777" w:rsidR="005D718B" w:rsidRDefault="005D718B" w:rsidP="009A3B75">
            <w:pPr>
              <w:jc w:val="center"/>
            </w:pPr>
          </w:p>
          <w:p w14:paraId="2B27FA4C" w14:textId="77777777" w:rsidR="005D718B" w:rsidRDefault="005D718B" w:rsidP="009A3B75">
            <w:pPr>
              <w:jc w:val="center"/>
            </w:pPr>
          </w:p>
          <w:p w14:paraId="37B9F1C7" w14:textId="77777777" w:rsidR="005D718B" w:rsidRDefault="005D718B" w:rsidP="009A3B75">
            <w:pPr>
              <w:jc w:val="center"/>
            </w:pPr>
          </w:p>
          <w:p w14:paraId="737D33A9" w14:textId="77777777" w:rsidR="005D718B" w:rsidRDefault="005D718B" w:rsidP="009A3B75">
            <w:pPr>
              <w:jc w:val="center"/>
            </w:pPr>
          </w:p>
        </w:tc>
        <w:tc>
          <w:tcPr>
            <w:tcW w:w="4675" w:type="dxa"/>
          </w:tcPr>
          <w:p w14:paraId="2533C877" w14:textId="77777777" w:rsidR="005D718B" w:rsidRDefault="005D718B" w:rsidP="009A3B75">
            <w:pPr>
              <w:jc w:val="center"/>
            </w:pPr>
            <w:r>
              <w:t>Tile Center</w:t>
            </w:r>
          </w:p>
          <w:p w14:paraId="4E9E50A0" w14:textId="77777777" w:rsidR="005D718B" w:rsidRDefault="005D718B" w:rsidP="009A3B75">
            <w:pPr>
              <w:jc w:val="center"/>
            </w:pPr>
            <w:r>
              <w:t>Creating Design for 4</w:t>
            </w:r>
          </w:p>
          <w:p w14:paraId="2A87EA56" w14:textId="77777777" w:rsidR="005D718B" w:rsidRDefault="005D718B" w:rsidP="009A3B75">
            <w:pPr>
              <w:jc w:val="center"/>
            </w:pPr>
            <w:r>
              <w:rPr>
                <w:noProof/>
              </w:rPr>
              <mc:AlternateContent>
                <mc:Choice Requires="wpg">
                  <w:drawing>
                    <wp:anchor distT="0" distB="0" distL="114300" distR="114300" simplePos="0" relativeHeight="251660288" behindDoc="0" locked="0" layoutInCell="1" allowOverlap="1" wp14:anchorId="143FEB70" wp14:editId="7337F1B7">
                      <wp:simplePos x="0" y="0"/>
                      <wp:positionH relativeFrom="column">
                        <wp:posOffset>624840</wp:posOffset>
                      </wp:positionH>
                      <wp:positionV relativeFrom="paragraph">
                        <wp:posOffset>82550</wp:posOffset>
                      </wp:positionV>
                      <wp:extent cx="1463040" cy="1352550"/>
                      <wp:effectExtent l="19050" t="19050" r="22860" b="19050"/>
                      <wp:wrapNone/>
                      <wp:docPr id="6" name="Group 6"/>
                      <wp:cNvGraphicFramePr/>
                      <a:graphic xmlns:a="http://schemas.openxmlformats.org/drawingml/2006/main">
                        <a:graphicData uri="http://schemas.microsoft.com/office/word/2010/wordprocessingGroup">
                          <wpg:wgp>
                            <wpg:cNvGrpSpPr/>
                            <wpg:grpSpPr>
                              <a:xfrm>
                                <a:off x="0" y="0"/>
                                <a:ext cx="1463040" cy="1352550"/>
                                <a:chOff x="0" y="0"/>
                                <a:chExt cx="1463040" cy="1352550"/>
                              </a:xfrm>
                            </wpg:grpSpPr>
                            <wps:wsp>
                              <wps:cNvPr id="1" name="Rectangle 1"/>
                              <wps:cNvSpPr/>
                              <wps:spPr>
                                <a:xfrm>
                                  <a:off x="731520" y="685800"/>
                                  <a:ext cx="723900" cy="666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739140" y="0"/>
                                  <a:ext cx="723900" cy="666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78180"/>
                                  <a:ext cx="723900" cy="666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723900" cy="666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group w14:anchorId="6A87A382" id="Group 6" o:spid="_x0000_s1026" style="position:absolute;margin-left:49.2pt;margin-top:6.5pt;width:115.2pt;height:106.5pt;z-index:251660288" coordsize="1463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">
                      <v:rect id="Rectangle 1" o:spid="_x0000_s1027" style="position:absolute;left:7315;top:6858;width:723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" filled="f" strokecolor="black [3213]" strokeweight="2.25pt"/>
                      <v:rect id="Rectangle 2" o:spid="_x0000_s1028" style="position:absolute;left:7391;width:723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" filled="f" strokecolor="black [3213]" strokeweight="2.25pt"/>
                      <v:rect id="Rectangle 3" o:spid="_x0000_s1029" style="position:absolute;top:6781;width:7239;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" filled="f" strokecolor="black [3213]" strokeweight="2.25pt"/>
                      <v:rect id="Rectangle 4" o:spid="_x0000_s1030" style="position:absolute;width:723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" filled="f" strokecolor="black [3213]" strokeweight="2.25pt"/>
                    </v:group>
                  </w:pict>
                </mc:Fallback>
              </mc:AlternateContent>
            </w:r>
          </w:p>
          <w:p w14:paraId="3B35A169" w14:textId="77777777" w:rsidR="005D718B" w:rsidRDefault="005D718B" w:rsidP="009A3B75">
            <w:pPr>
              <w:jc w:val="center"/>
            </w:pPr>
          </w:p>
          <w:p w14:paraId="137E0D84" w14:textId="77777777" w:rsidR="005D718B" w:rsidRDefault="005D718B" w:rsidP="009A3B75">
            <w:pPr>
              <w:jc w:val="center"/>
            </w:pPr>
          </w:p>
          <w:p w14:paraId="65D948A8" w14:textId="77777777" w:rsidR="005D718B" w:rsidRDefault="005D718B" w:rsidP="009A3B75">
            <w:pPr>
              <w:jc w:val="center"/>
            </w:pPr>
          </w:p>
          <w:p w14:paraId="5BC54EB7" w14:textId="77777777" w:rsidR="005D718B" w:rsidRDefault="005D718B" w:rsidP="009A3B75">
            <w:pPr>
              <w:jc w:val="center"/>
            </w:pPr>
          </w:p>
          <w:p w14:paraId="3B699BB8" w14:textId="77777777" w:rsidR="005D718B" w:rsidRDefault="005D718B" w:rsidP="009A3B75">
            <w:pPr>
              <w:jc w:val="center"/>
            </w:pPr>
          </w:p>
        </w:tc>
      </w:tr>
      <w:tr w:rsidR="005D718B" w14:paraId="756C7608" w14:textId="77777777" w:rsidTr="005D718B">
        <w:trPr>
          <w:trHeight w:val="3635"/>
        </w:trPr>
        <w:tc>
          <w:tcPr>
            <w:tcW w:w="4675" w:type="dxa"/>
          </w:tcPr>
          <w:p w14:paraId="3D238422" w14:textId="77777777" w:rsidR="005D718B" w:rsidRDefault="005D718B" w:rsidP="009A3B75">
            <w:pPr>
              <w:jc w:val="center"/>
            </w:pPr>
            <w:r>
              <w:t>Pattern Block Center</w:t>
            </w:r>
          </w:p>
          <w:p w14:paraId="1690D795" w14:textId="77777777" w:rsidR="005D718B" w:rsidRDefault="005D718B" w:rsidP="009A3B75">
            <w:pPr>
              <w:jc w:val="center"/>
            </w:pPr>
            <w:r>
              <w:t>Creating Design for 4</w:t>
            </w:r>
          </w:p>
          <w:p w14:paraId="4DAB30B1" w14:textId="77777777" w:rsidR="005D718B" w:rsidRDefault="005D718B" w:rsidP="009A3B75">
            <w:pPr>
              <w:jc w:val="center"/>
            </w:pPr>
            <w:r>
              <w:rPr>
                <w:noProof/>
              </w:rPr>
              <mc:AlternateContent>
                <mc:Choice Requires="wpg">
                  <w:drawing>
                    <wp:anchor distT="0" distB="0" distL="114300" distR="114300" simplePos="0" relativeHeight="251669504" behindDoc="0" locked="0" layoutInCell="1" allowOverlap="1" wp14:anchorId="4440E501" wp14:editId="089E2405">
                      <wp:simplePos x="0" y="0"/>
                      <wp:positionH relativeFrom="column">
                        <wp:posOffset>911225</wp:posOffset>
                      </wp:positionH>
                      <wp:positionV relativeFrom="paragraph">
                        <wp:posOffset>87630</wp:posOffset>
                      </wp:positionV>
                      <wp:extent cx="1289685" cy="1384935"/>
                      <wp:effectExtent l="0" t="0" r="24765" b="24765"/>
                      <wp:wrapNone/>
                      <wp:docPr id="7" name="Group 7"/>
                      <wp:cNvGraphicFramePr/>
                      <a:graphic xmlns:a="http://schemas.openxmlformats.org/drawingml/2006/main">
                        <a:graphicData uri="http://schemas.microsoft.com/office/word/2010/wordprocessingGroup">
                          <wpg:wgp>
                            <wpg:cNvGrpSpPr/>
                            <wpg:grpSpPr>
                              <a:xfrm>
                                <a:off x="0" y="0"/>
                                <a:ext cx="1289685" cy="1384935"/>
                                <a:chOff x="0" y="0"/>
                                <a:chExt cx="1289685" cy="1384935"/>
                              </a:xfrm>
                            </wpg:grpSpPr>
                            <wps:wsp>
                              <wps:cNvPr id="17" name="Diamond 17"/>
                              <wps:cNvSpPr/>
                              <wps:spPr>
                                <a:xfrm>
                                  <a:off x="670560" y="15240"/>
                                  <a:ext cx="619125" cy="904875"/>
                                </a:xfrm>
                                <a:prstGeom prst="diamond">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amond 18"/>
                              <wps:cNvSpPr/>
                              <wps:spPr>
                                <a:xfrm>
                                  <a:off x="327660" y="480060"/>
                                  <a:ext cx="619125" cy="904875"/>
                                </a:xfrm>
                                <a:prstGeom prst="diamond">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amond 19"/>
                              <wps:cNvSpPr/>
                              <wps:spPr>
                                <a:xfrm>
                                  <a:off x="0" y="0"/>
                                  <a:ext cx="619125" cy="904875"/>
                                </a:xfrm>
                                <a:prstGeom prst="diamond">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685800" y="472440"/>
                                  <a:ext cx="5905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group w14:anchorId="46C4F1FB" id="Group 7" o:spid="_x0000_s1026" style="position:absolute;margin-left:71.75pt;margin-top:6.9pt;width:101.55pt;height:109.05pt;z-index:251669504" coordsize="12896,1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">
                      <v:shapetype id="_x0000_t4" coordsize="21600,21600" o:spt="4" path="m10800,l,10800,10800,21600,21600,10800xe">
                        <v:stroke joinstyle="miter"/>
                        <v:path gradientshapeok="t" o:connecttype="rect" textboxrect="5400,5400,16200,16200"/>
                      </v:shapetype>
                      <v:shape id="Diamond 17" o:spid="_x0000_s1027" type="#_x0000_t4" style="position:absolute;left:6705;top:152;width:6191;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" fillcolor="#bfbfbf [2412]" strokecolor="black [3213]" strokeweight="1.5pt"/>
                      <v:shape id="Diamond 18" o:spid="_x0000_s1028" type="#_x0000_t4" style="position:absolute;left:3276;top:4800;width:6191;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" fillcolor="black [3213]" strokecolor="#243f60 [1604]" strokeweight="2pt"/>
                      <v:shape id="Diamond 19" o:spid="_x0000_s1029" type="#_x0000_t4" style="position:absolute;width:6191;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" fillcolor="black [3213]" strokecolor="#243f60 [1604]" strokeweight="2pt"/>
                      <v:line id="Straight Connector 20" o:spid="_x0000_s1030" style="position:absolute;visibility:visible;mso-wrap-style:square" from="6858,4724" to="12763,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" strokecolor="black [3213]" strokeweight="1.5pt"/>
                    </v:group>
                  </w:pict>
                </mc:Fallback>
              </mc:AlternateContent>
            </w:r>
          </w:p>
          <w:p w14:paraId="3B77CDAB" w14:textId="77777777" w:rsidR="005D718B" w:rsidRDefault="005D718B" w:rsidP="009A3B75">
            <w:pPr>
              <w:jc w:val="center"/>
            </w:pPr>
          </w:p>
          <w:p w14:paraId="7E19EB04" w14:textId="77777777" w:rsidR="005D718B" w:rsidRDefault="005D718B" w:rsidP="009A3B75">
            <w:pPr>
              <w:jc w:val="center"/>
            </w:pPr>
          </w:p>
          <w:p w14:paraId="4359E6BF" w14:textId="77777777" w:rsidR="005D718B" w:rsidRDefault="005D718B" w:rsidP="009A3B75">
            <w:pPr>
              <w:jc w:val="center"/>
            </w:pPr>
          </w:p>
          <w:p w14:paraId="6AF6159C" w14:textId="77777777" w:rsidR="005D718B" w:rsidRDefault="005D718B" w:rsidP="009A3B75">
            <w:pPr>
              <w:jc w:val="center"/>
            </w:pPr>
          </w:p>
          <w:p w14:paraId="7DA7F4E8" w14:textId="77777777" w:rsidR="005D718B" w:rsidRDefault="005D718B" w:rsidP="009A3B75">
            <w:pPr>
              <w:jc w:val="center"/>
            </w:pPr>
          </w:p>
        </w:tc>
        <w:tc>
          <w:tcPr>
            <w:tcW w:w="4675" w:type="dxa"/>
          </w:tcPr>
          <w:p w14:paraId="2F6B7692" w14:textId="1E6636AA" w:rsidR="005D718B" w:rsidRDefault="00F6601D" w:rsidP="009A3B75">
            <w:pPr>
              <w:jc w:val="center"/>
            </w:pPr>
            <w:r>
              <w:t xml:space="preserve">Bingo </w:t>
            </w:r>
            <w:r w:rsidR="005D718B">
              <w:t>Marker Center</w:t>
            </w:r>
          </w:p>
          <w:p w14:paraId="48B0967B" w14:textId="77777777" w:rsidR="005D718B" w:rsidRDefault="005D718B" w:rsidP="009A3B75">
            <w:pPr>
              <w:jc w:val="center"/>
            </w:pPr>
            <w:r>
              <w:t>Creating Design for 4</w:t>
            </w:r>
          </w:p>
          <w:p w14:paraId="3989C58D" w14:textId="77777777" w:rsidR="005D718B" w:rsidRDefault="005D718B" w:rsidP="009A3B75">
            <w:pPr>
              <w:jc w:val="center"/>
            </w:pPr>
            <w:r>
              <w:rPr>
                <w:noProof/>
              </w:rPr>
              <mc:AlternateContent>
                <mc:Choice Requires="wps">
                  <w:drawing>
                    <wp:anchor distT="0" distB="0" distL="114300" distR="114300" simplePos="0" relativeHeight="251671552" behindDoc="0" locked="0" layoutInCell="1" allowOverlap="1" wp14:anchorId="35D88053" wp14:editId="4DBFC5F2">
                      <wp:simplePos x="0" y="0"/>
                      <wp:positionH relativeFrom="column">
                        <wp:posOffset>464820</wp:posOffset>
                      </wp:positionH>
                      <wp:positionV relativeFrom="paragraph">
                        <wp:posOffset>878840</wp:posOffset>
                      </wp:positionV>
                      <wp:extent cx="409575" cy="400050"/>
                      <wp:effectExtent l="0" t="0" r="28575" b="19050"/>
                      <wp:wrapNone/>
                      <wp:docPr id="22" name="Oval 22"/>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oval w14:anchorId="5A0A8183" id="Oval 22" o:spid="_x0000_s1026" style="position:absolute;margin-left:36.6pt;margin-top:69.2pt;width:32.2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" fillcolor="black [3213]" strokecolor="black [3213]" strokeweight="2pt"/>
                  </w:pict>
                </mc:Fallback>
              </mc:AlternateContent>
            </w:r>
            <w:r>
              <w:rPr>
                <w:noProof/>
              </w:rPr>
              <mc:AlternateContent>
                <mc:Choice Requires="wps">
                  <w:drawing>
                    <wp:anchor distT="0" distB="0" distL="114300" distR="114300" simplePos="0" relativeHeight="251670528" behindDoc="0" locked="0" layoutInCell="1" allowOverlap="1" wp14:anchorId="5119ADEE" wp14:editId="61325535">
                      <wp:simplePos x="0" y="0"/>
                      <wp:positionH relativeFrom="column">
                        <wp:posOffset>960120</wp:posOffset>
                      </wp:positionH>
                      <wp:positionV relativeFrom="paragraph">
                        <wp:posOffset>241300</wp:posOffset>
                      </wp:positionV>
                      <wp:extent cx="409575" cy="400050"/>
                      <wp:effectExtent l="0" t="0" r="28575" b="19050"/>
                      <wp:wrapNone/>
                      <wp:docPr id="21" name="Oval 21"/>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oval w14:anchorId="32481892" id="Oval 21" o:spid="_x0000_s1026" style="position:absolute;margin-left:75.6pt;margin-top:19pt;width:32.2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" fillcolor="black [3213]" strokecolor="black [3213]" strokeweight="2pt"/>
                  </w:pict>
                </mc:Fallback>
              </mc:AlternateContent>
            </w:r>
            <w:r>
              <w:rPr>
                <w:noProof/>
              </w:rPr>
              <mc:AlternateContent>
                <mc:Choice Requires="wps">
                  <w:drawing>
                    <wp:anchor distT="0" distB="0" distL="114300" distR="114300" simplePos="0" relativeHeight="251672576" behindDoc="0" locked="0" layoutInCell="1" allowOverlap="1" wp14:anchorId="62FBB29C" wp14:editId="6CFFFB23">
                      <wp:simplePos x="0" y="0"/>
                      <wp:positionH relativeFrom="column">
                        <wp:posOffset>1655445</wp:posOffset>
                      </wp:positionH>
                      <wp:positionV relativeFrom="paragraph">
                        <wp:posOffset>231775</wp:posOffset>
                      </wp:positionV>
                      <wp:extent cx="409575" cy="400050"/>
                      <wp:effectExtent l="0" t="0" r="28575" b="19050"/>
                      <wp:wrapNone/>
                      <wp:docPr id="23" name="Oval 23"/>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oval w14:anchorId="60134229" id="Oval 23" o:spid="_x0000_s1026" style="position:absolute;margin-left:130.35pt;margin-top:18.25pt;width:32.2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" fillcolor="black [3213]" strokecolor="black [3213]" strokeweight="2pt"/>
                  </w:pict>
                </mc:Fallback>
              </mc:AlternateContent>
            </w:r>
            <w:r>
              <w:rPr>
                <w:noProof/>
              </w:rPr>
              <mc:AlternateContent>
                <mc:Choice Requires="wps">
                  <w:drawing>
                    <wp:anchor distT="0" distB="0" distL="114300" distR="114300" simplePos="0" relativeHeight="251673600" behindDoc="0" locked="0" layoutInCell="1" allowOverlap="1" wp14:anchorId="33526035" wp14:editId="7A4199B5">
                      <wp:simplePos x="0" y="0"/>
                      <wp:positionH relativeFrom="margin">
                        <wp:posOffset>1312545</wp:posOffset>
                      </wp:positionH>
                      <wp:positionV relativeFrom="paragraph">
                        <wp:posOffset>613410</wp:posOffset>
                      </wp:positionV>
                      <wp:extent cx="409575" cy="400050"/>
                      <wp:effectExtent l="0" t="0" r="28575" b="19050"/>
                      <wp:wrapNone/>
                      <wp:docPr id="24" name="Oval 24"/>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oval w14:anchorId="7780772D" id="Oval 24" o:spid="_x0000_s1026" style="position:absolute;margin-left:103.35pt;margin-top:48.3pt;width:32.25pt;height:31.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" fillcolor="black [3213]" strokecolor="black [3213]" strokeweight="2pt">
                      <w10:wrap anchorx="margin"/>
                    </v:oval>
                  </w:pict>
                </mc:Fallback>
              </mc:AlternateContent>
            </w:r>
          </w:p>
        </w:tc>
      </w:tr>
      <w:tr w:rsidR="005D718B" w14:paraId="1795C147" w14:textId="77777777" w:rsidTr="005D718B">
        <w:trPr>
          <w:trHeight w:val="4364"/>
        </w:trPr>
        <w:tc>
          <w:tcPr>
            <w:tcW w:w="9350" w:type="dxa"/>
            <w:gridSpan w:val="2"/>
          </w:tcPr>
          <w:p w14:paraId="5CF8F981" w14:textId="77777777" w:rsidR="005D718B" w:rsidRDefault="005D718B" w:rsidP="009A3B75">
            <w:pPr>
              <w:jc w:val="center"/>
            </w:pPr>
            <w:r>
              <w:t>Geoboard Center</w:t>
            </w:r>
          </w:p>
          <w:p w14:paraId="5688B995" w14:textId="77777777" w:rsidR="005D718B" w:rsidRDefault="005D718B" w:rsidP="009A3B75">
            <w:pPr>
              <w:jc w:val="center"/>
            </w:pPr>
            <w:r>
              <w:t>Creating Design for 4</w:t>
            </w:r>
          </w:p>
          <w:p w14:paraId="56445C4C" w14:textId="77777777" w:rsidR="005D718B" w:rsidRDefault="005D718B" w:rsidP="005D718B">
            <w:pPr>
              <w:jc w:val="center"/>
            </w:pPr>
            <w:r>
              <w:rPr>
                <w:noProof/>
              </w:rPr>
              <mc:AlternateContent>
                <mc:Choice Requires="wpg">
                  <w:drawing>
                    <wp:anchor distT="0" distB="0" distL="114300" distR="114300" simplePos="0" relativeHeight="251678720" behindDoc="0" locked="0" layoutInCell="1" allowOverlap="1" wp14:anchorId="41B2A765" wp14:editId="7DCCA43B">
                      <wp:simplePos x="0" y="0"/>
                      <wp:positionH relativeFrom="column">
                        <wp:posOffset>2587625</wp:posOffset>
                      </wp:positionH>
                      <wp:positionV relativeFrom="paragraph">
                        <wp:posOffset>572135</wp:posOffset>
                      </wp:positionV>
                      <wp:extent cx="581025" cy="979170"/>
                      <wp:effectExtent l="0" t="0" r="28575" b="11430"/>
                      <wp:wrapNone/>
                      <wp:docPr id="8" name="Group 8"/>
                      <wp:cNvGraphicFramePr/>
                      <a:graphic xmlns:a="http://schemas.openxmlformats.org/drawingml/2006/main">
                        <a:graphicData uri="http://schemas.microsoft.com/office/word/2010/wordprocessingGroup">
                          <wpg:wgp>
                            <wpg:cNvGrpSpPr/>
                            <wpg:grpSpPr>
                              <a:xfrm>
                                <a:off x="0" y="0"/>
                                <a:ext cx="581025" cy="979170"/>
                                <a:chOff x="0" y="0"/>
                                <a:chExt cx="581025" cy="979170"/>
                              </a:xfrm>
                            </wpg:grpSpPr>
                            <wps:wsp>
                              <wps:cNvPr id="26" name="Rectangle 26"/>
                              <wps:cNvSpPr/>
                              <wps:spPr>
                                <a:xfrm>
                                  <a:off x="0" y="0"/>
                                  <a:ext cx="238125" cy="2857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35280" y="335280"/>
                                  <a:ext cx="238125" cy="2857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42900" y="693420"/>
                                  <a:ext cx="238125" cy="2857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350520"/>
                                  <a:ext cx="238125" cy="2857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group w14:anchorId="4833CE3A" id="Group 8" o:spid="_x0000_s1026" style="position:absolute;margin-left:203.75pt;margin-top:45.05pt;width:45.75pt;height:77.1pt;z-index:251678720" coordsize="5810,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">
                      <v:rect id="Rectangle 26" o:spid="_x0000_s1027" style="position:absolute;width:238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" fillcolor="black [3213]" strokecolor="black [3213]" strokeweight="2pt"/>
                      <v:rect id="Rectangle 27" o:spid="_x0000_s1028" style="position:absolute;left:3352;top:3352;width:238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" fillcolor="black [3213]" strokecolor="black [3213]" strokeweight="2pt"/>
                      <v:rect id="Rectangle 28" o:spid="_x0000_s1029" style="position:absolute;left:3429;top:6934;width:238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" fillcolor="black [3213]" strokecolor="black [3213]" strokeweight="2pt"/>
                      <v:rect id="Rectangle 29" o:spid="_x0000_s1030" style="position:absolute;top:3505;width:238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" fillcolor="black [3213]" strokecolor="black [3213]" strokeweight="2pt"/>
                    </v:group>
                  </w:pict>
                </mc:Fallback>
              </mc:AlternateContent>
            </w:r>
            <w:r>
              <w:rPr>
                <w:noProof/>
              </w:rPr>
              <w:drawing>
                <wp:inline distT="0" distB="0" distL="0" distR="0" wp14:anchorId="2EC563C5" wp14:editId="65914B9D">
                  <wp:extent cx="1924050" cy="184947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lank_Geoboard[1].jpg"/>
                          <pic:cNvPicPr/>
                        </pic:nvPicPr>
                        <pic:blipFill>
                          <a:blip r:embed="rId10">
                            <a:extLst>
                              <a:ext uri="{28A0092B-C50C-407E-A947-70E740481C1C}">
                                <a14:useLocalDpi xmlns:a14="http://schemas.microsoft.com/office/drawing/2010/main" val="0"/>
                              </a:ext>
                            </a:extLst>
                          </a:blip>
                          <a:stretch>
                            <a:fillRect/>
                          </a:stretch>
                        </pic:blipFill>
                        <pic:spPr>
                          <a:xfrm>
                            <a:off x="0" y="0"/>
                            <a:ext cx="1924050" cy="1849474"/>
                          </a:xfrm>
                          <a:prstGeom prst="rect">
                            <a:avLst/>
                          </a:prstGeom>
                        </pic:spPr>
                      </pic:pic>
                    </a:graphicData>
                  </a:graphic>
                </wp:inline>
              </w:drawing>
            </w:r>
          </w:p>
        </w:tc>
      </w:tr>
    </w:tbl>
    <w:p w14:paraId="67248952" w14:textId="77777777" w:rsidR="005D718B" w:rsidRPr="0069795E" w:rsidRDefault="005D718B" w:rsidP="00E05F3A">
      <w:pPr>
        <w:spacing w:after="0"/>
        <w:rPr>
          <w:rFonts w:cs="Times New Roman"/>
          <w:sz w:val="16"/>
          <w:szCs w:val="24"/>
        </w:rPr>
      </w:pPr>
    </w:p>
    <w:sectPr w:rsidR="005D718B" w:rsidRPr="0069795E" w:rsidSect="00220A40">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199AF" w14:textId="77777777" w:rsidR="0020451F" w:rsidRDefault="0020451F" w:rsidP="00220A40">
      <w:pPr>
        <w:spacing w:after="0" w:line="240" w:lineRule="auto"/>
      </w:pPr>
      <w:r>
        <w:separator/>
      </w:r>
    </w:p>
  </w:endnote>
  <w:endnote w:type="continuationSeparator" w:id="0">
    <w:p w14:paraId="5BB939A4" w14:textId="77777777" w:rsidR="0020451F" w:rsidRDefault="0020451F"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031A" w14:textId="22D3057F" w:rsidR="00F0351F" w:rsidRDefault="00090BC9" w:rsidP="00090BC9">
    <w:pPr>
      <w:pStyle w:val="Footer"/>
      <w:tabs>
        <w:tab w:val="clear" w:pos="4680"/>
      </w:tabs>
    </w:pPr>
    <w:r>
      <w:t>Virginia Department of Education ©2018</w:t>
    </w:r>
    <w:r>
      <w:tab/>
    </w:r>
    <w:sdt>
      <w:sdtPr>
        <w:id w:val="12833765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06EB">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EF92" w14:textId="5AE359F3" w:rsidR="006E2E80" w:rsidRPr="00090BC9" w:rsidRDefault="00090BC9" w:rsidP="00090BC9">
    <w:pPr>
      <w:pStyle w:val="Footer"/>
      <w:tabs>
        <w:tab w:val="clear" w:pos="4680"/>
      </w:tabs>
    </w:pPr>
    <w:r>
      <w:t>Virginia Department of Education ©2018</w:t>
    </w:r>
    <w:r>
      <w:tab/>
    </w:r>
    <w:sdt>
      <w:sdtPr>
        <w:id w:val="-21120429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06EB">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D226" w14:textId="77777777" w:rsidR="0020451F" w:rsidRDefault="0020451F" w:rsidP="00220A40">
      <w:pPr>
        <w:spacing w:after="0" w:line="240" w:lineRule="auto"/>
      </w:pPr>
      <w:r>
        <w:separator/>
      </w:r>
    </w:p>
  </w:footnote>
  <w:footnote w:type="continuationSeparator" w:id="0">
    <w:p w14:paraId="01907EE4" w14:textId="77777777" w:rsidR="0020451F" w:rsidRDefault="0020451F"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2BC2" w14:textId="0864E88A" w:rsidR="00F0351F" w:rsidRDefault="003E2EFA" w:rsidP="001D1282">
    <w:pPr>
      <w:pStyle w:val="Header"/>
      <w:spacing w:after="120"/>
      <w:contextualSpacing/>
      <w:rPr>
        <w:i/>
      </w:rPr>
    </w:pPr>
    <w:r>
      <w:rPr>
        <w:i/>
      </w:rPr>
      <w:t xml:space="preserve">Mathematics Instructional Plan </w:t>
    </w:r>
    <w:r w:rsidR="00F0351F">
      <w:rPr>
        <w:i/>
      </w:rPr>
      <w:t>–</w:t>
    </w:r>
    <w:r>
      <w:rPr>
        <w:i/>
      </w:rPr>
      <w:t xml:space="preserve"> </w:t>
    </w:r>
    <w:r w:rsidR="00090BC9">
      <w:rPr>
        <w:i/>
      </w:rPr>
      <w:t>Kindergarten</w:t>
    </w:r>
  </w:p>
  <w:p w14:paraId="2239B779" w14:textId="77777777" w:rsidR="00604EF1" w:rsidRPr="00220A40" w:rsidRDefault="00604EF1" w:rsidP="001D1282">
    <w:pPr>
      <w:pStyle w:val="Header"/>
      <w:spacing w:after="120"/>
      <w:contextual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E3A0" w14:textId="63CF42E5" w:rsidR="00220A40" w:rsidRPr="006E2E80" w:rsidRDefault="0069795E" w:rsidP="0069795E">
    <w:pPr>
      <w:pStyle w:val="Header"/>
      <w:spacing w:after="120"/>
      <w:rPr>
        <w:i/>
      </w:rPr>
    </w:pPr>
    <w:r>
      <w:rPr>
        <w:i/>
      </w:rPr>
      <w:t xml:space="preserve">Mathematics Instructional Plan </w:t>
    </w:r>
    <w:r w:rsidR="005D3FFD" w:rsidRPr="006E2E80">
      <w:rPr>
        <w:i/>
      </w:rPr>
      <w:t>–Kindergarten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AE42F3"/>
    <w:multiLevelType w:val="hybridMultilevel"/>
    <w:tmpl w:val="50F8D3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4EEB"/>
    <w:multiLevelType w:val="hybridMultilevel"/>
    <w:tmpl w:val="B01229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3D066C34"/>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87C0D0A"/>
    <w:multiLevelType w:val="hybridMultilevel"/>
    <w:tmpl w:val="D624AB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863F6"/>
    <w:multiLevelType w:val="hybridMultilevel"/>
    <w:tmpl w:val="1E0AE00E"/>
    <w:lvl w:ilvl="0" w:tplc="04090003">
      <w:start w:val="1"/>
      <w:numFmt w:val="bullet"/>
      <w:lvlText w:val="o"/>
      <w:lvlJc w:val="left"/>
      <w:pPr>
        <w:ind w:left="1440" w:hanging="360"/>
      </w:pPr>
      <w:rPr>
        <w:rFonts w:ascii="Courier New" w:hAnsi="Courier New" w:cs="Courier New" w:hint="default"/>
        <w:sz w:val="18"/>
        <w:szCs w:val="18"/>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1A8A4B45"/>
    <w:multiLevelType w:val="hybridMultilevel"/>
    <w:tmpl w:val="182EE492"/>
    <w:lvl w:ilvl="0" w:tplc="3F6677A4">
      <w:start w:val="1"/>
      <w:numFmt w:val="bullet"/>
      <w:pStyle w:val="Bullet2"/>
      <w:lvlText w:val="o"/>
      <w:lvlJc w:val="left"/>
      <w:pPr>
        <w:tabs>
          <w:tab w:val="num" w:pos="1440"/>
        </w:tabs>
        <w:ind w:left="1440" w:hanging="360"/>
      </w:pPr>
      <w:rPr>
        <w:rFonts w:ascii="Courier" w:hAnsi="Courier" w:cs="Times New Roman" w:hint="default"/>
        <w:sz w:val="18"/>
        <w:szCs w:val="18"/>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909727C"/>
    <w:multiLevelType w:val="hybridMultilevel"/>
    <w:tmpl w:val="839444EA"/>
    <w:lvl w:ilvl="0" w:tplc="04090003">
      <w:start w:val="1"/>
      <w:numFmt w:val="bullet"/>
      <w:lvlText w:val="o"/>
      <w:lvlJc w:val="left"/>
      <w:pPr>
        <w:ind w:left="1440" w:hanging="360"/>
      </w:pPr>
      <w:rPr>
        <w:rFonts w:ascii="Courier New" w:hAnsi="Courier New" w:cs="Courier New" w:hint="default"/>
        <w:sz w:val="18"/>
        <w:szCs w:val="18"/>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2E676C8D"/>
    <w:multiLevelType w:val="hybridMultilevel"/>
    <w:tmpl w:val="79B0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F0829"/>
    <w:multiLevelType w:val="hybridMultilevel"/>
    <w:tmpl w:val="A934B10E"/>
    <w:lvl w:ilvl="0" w:tplc="9D6E10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E420D"/>
    <w:multiLevelType w:val="hybridMultilevel"/>
    <w:tmpl w:val="5DEEF74E"/>
    <w:lvl w:ilvl="0" w:tplc="04090003">
      <w:start w:val="1"/>
      <w:numFmt w:val="bullet"/>
      <w:lvlText w:val="o"/>
      <w:lvlJc w:val="left"/>
      <w:pPr>
        <w:ind w:left="1440" w:hanging="360"/>
      </w:pPr>
      <w:rPr>
        <w:rFonts w:ascii="Courier New" w:hAnsi="Courier New" w:cs="Courier New" w:hint="default"/>
        <w:sz w:val="18"/>
        <w:szCs w:val="18"/>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15:restartNumberingAfterBreak="0">
    <w:nsid w:val="486E6A54"/>
    <w:multiLevelType w:val="hybridMultilevel"/>
    <w:tmpl w:val="CE182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F6134"/>
    <w:multiLevelType w:val="hybridMultilevel"/>
    <w:tmpl w:val="ADCA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E71DD4"/>
    <w:multiLevelType w:val="hybridMultilevel"/>
    <w:tmpl w:val="2DAC9D94"/>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6"/>
  </w:num>
  <w:num w:numId="5">
    <w:abstractNumId w:val="17"/>
  </w:num>
  <w:num w:numId="6">
    <w:abstractNumId w:val="0"/>
  </w:num>
  <w:num w:numId="7">
    <w:abstractNumId w:val="12"/>
  </w:num>
  <w:num w:numId="8">
    <w:abstractNumId w:val="4"/>
  </w:num>
  <w:num w:numId="9">
    <w:abstractNumId w:val="15"/>
  </w:num>
  <w:num w:numId="10">
    <w:abstractNumId w:val="7"/>
  </w:num>
  <w:num w:numId="11">
    <w:abstractNumId w:val="14"/>
  </w:num>
  <w:num w:numId="12">
    <w:abstractNumId w:val="11"/>
  </w:num>
  <w:num w:numId="13">
    <w:abstractNumId w:val="13"/>
  </w:num>
  <w:num w:numId="14">
    <w:abstractNumId w:val="2"/>
  </w:num>
  <w:num w:numId="15">
    <w:abstractNumId w:val="9"/>
  </w:num>
  <w:num w:numId="16">
    <w:abstractNumId w:val="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90BC9"/>
    <w:rsid w:val="000C31E5"/>
    <w:rsid w:val="000D5A2B"/>
    <w:rsid w:val="000E40B0"/>
    <w:rsid w:val="000E569E"/>
    <w:rsid w:val="00122F93"/>
    <w:rsid w:val="00126421"/>
    <w:rsid w:val="00132559"/>
    <w:rsid w:val="0015657C"/>
    <w:rsid w:val="00196BD1"/>
    <w:rsid w:val="001C1985"/>
    <w:rsid w:val="001E10AE"/>
    <w:rsid w:val="0020451F"/>
    <w:rsid w:val="00220A40"/>
    <w:rsid w:val="00223194"/>
    <w:rsid w:val="002E277C"/>
    <w:rsid w:val="00303500"/>
    <w:rsid w:val="0032565A"/>
    <w:rsid w:val="00381C1B"/>
    <w:rsid w:val="003925B9"/>
    <w:rsid w:val="003A5775"/>
    <w:rsid w:val="003A787A"/>
    <w:rsid w:val="003C048F"/>
    <w:rsid w:val="003D398F"/>
    <w:rsid w:val="003E2EFA"/>
    <w:rsid w:val="004203F5"/>
    <w:rsid w:val="0045459F"/>
    <w:rsid w:val="00477E91"/>
    <w:rsid w:val="004859BB"/>
    <w:rsid w:val="00491A35"/>
    <w:rsid w:val="00494932"/>
    <w:rsid w:val="004A076C"/>
    <w:rsid w:val="004A219B"/>
    <w:rsid w:val="004A4CBF"/>
    <w:rsid w:val="004E5B8D"/>
    <w:rsid w:val="00506EEC"/>
    <w:rsid w:val="00511934"/>
    <w:rsid w:val="0051499E"/>
    <w:rsid w:val="00521E66"/>
    <w:rsid w:val="0052404D"/>
    <w:rsid w:val="00541527"/>
    <w:rsid w:val="00551EFD"/>
    <w:rsid w:val="00567BB3"/>
    <w:rsid w:val="00597682"/>
    <w:rsid w:val="005A1B7D"/>
    <w:rsid w:val="005C02F4"/>
    <w:rsid w:val="005D3FFD"/>
    <w:rsid w:val="005D453F"/>
    <w:rsid w:val="005D718B"/>
    <w:rsid w:val="005E715C"/>
    <w:rsid w:val="00604EF1"/>
    <w:rsid w:val="006349D7"/>
    <w:rsid w:val="006443F4"/>
    <w:rsid w:val="0065164C"/>
    <w:rsid w:val="006606EB"/>
    <w:rsid w:val="0069795E"/>
    <w:rsid w:val="006B0124"/>
    <w:rsid w:val="006C13B5"/>
    <w:rsid w:val="006C2015"/>
    <w:rsid w:val="006E2E80"/>
    <w:rsid w:val="007117F3"/>
    <w:rsid w:val="00735B04"/>
    <w:rsid w:val="007575F1"/>
    <w:rsid w:val="007649A0"/>
    <w:rsid w:val="007E41D5"/>
    <w:rsid w:val="007F0621"/>
    <w:rsid w:val="008035E5"/>
    <w:rsid w:val="00813633"/>
    <w:rsid w:val="00822CAE"/>
    <w:rsid w:val="00887F58"/>
    <w:rsid w:val="008D1776"/>
    <w:rsid w:val="008D5D69"/>
    <w:rsid w:val="00907DFB"/>
    <w:rsid w:val="00917A1E"/>
    <w:rsid w:val="00917E46"/>
    <w:rsid w:val="00932BC8"/>
    <w:rsid w:val="009445A5"/>
    <w:rsid w:val="009A5265"/>
    <w:rsid w:val="009D1D59"/>
    <w:rsid w:val="00A01F21"/>
    <w:rsid w:val="00A04A5F"/>
    <w:rsid w:val="00A12A49"/>
    <w:rsid w:val="00A15B49"/>
    <w:rsid w:val="00A20131"/>
    <w:rsid w:val="00A756D3"/>
    <w:rsid w:val="00AA57E5"/>
    <w:rsid w:val="00AC51B3"/>
    <w:rsid w:val="00AD7C37"/>
    <w:rsid w:val="00AF58F3"/>
    <w:rsid w:val="00B02EFA"/>
    <w:rsid w:val="00B2374B"/>
    <w:rsid w:val="00B26237"/>
    <w:rsid w:val="00B343CD"/>
    <w:rsid w:val="00B42BB2"/>
    <w:rsid w:val="00B52B18"/>
    <w:rsid w:val="00B86AC8"/>
    <w:rsid w:val="00BB5FED"/>
    <w:rsid w:val="00C21E8C"/>
    <w:rsid w:val="00C618CC"/>
    <w:rsid w:val="00C674C5"/>
    <w:rsid w:val="00C73471"/>
    <w:rsid w:val="00CB679E"/>
    <w:rsid w:val="00D12AFF"/>
    <w:rsid w:val="00D453E6"/>
    <w:rsid w:val="00D576F1"/>
    <w:rsid w:val="00D77893"/>
    <w:rsid w:val="00D84BC2"/>
    <w:rsid w:val="00D94802"/>
    <w:rsid w:val="00DA7D8F"/>
    <w:rsid w:val="00E05F3A"/>
    <w:rsid w:val="00E24E7E"/>
    <w:rsid w:val="00E26312"/>
    <w:rsid w:val="00E43A3E"/>
    <w:rsid w:val="00E71C8F"/>
    <w:rsid w:val="00E9117B"/>
    <w:rsid w:val="00F0351F"/>
    <w:rsid w:val="00F343D3"/>
    <w:rsid w:val="00F441BA"/>
    <w:rsid w:val="00F51728"/>
    <w:rsid w:val="00F6601D"/>
    <w:rsid w:val="00F83A65"/>
    <w:rsid w:val="00F940D1"/>
    <w:rsid w:val="00FB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3E706"/>
  <w15:docId w15:val="{0F8ABA6D-CCC9-4433-A1C9-F1F5058A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491A35"/>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491A35"/>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39"/>
    <w:rsid w:val="005D3FF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13633"/>
    <w:pPr>
      <w:numPr>
        <w:ilvl w:val="1"/>
        <w:numId w:val="10"/>
      </w:numPr>
      <w:spacing w:after="0" w:line="240" w:lineRule="auto"/>
    </w:pPr>
    <w:rPr>
      <w:rFonts w:ascii="Calibri" w:eastAsia="Times New Roman" w:hAnsi="Calibri" w:cs="Times New Roman"/>
      <w:sz w:val="24"/>
      <w:lang w:bidi="en-US"/>
    </w:rPr>
  </w:style>
  <w:style w:type="paragraph" w:styleId="DocumentMap">
    <w:name w:val="Document Map"/>
    <w:basedOn w:val="Normal"/>
    <w:link w:val="DocumentMapChar"/>
    <w:uiPriority w:val="99"/>
    <w:semiHidden/>
    <w:unhideWhenUsed/>
    <w:rsid w:val="00D12AF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12AF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43D3"/>
    <w:rPr>
      <w:sz w:val="18"/>
      <w:szCs w:val="18"/>
    </w:rPr>
  </w:style>
  <w:style w:type="paragraph" w:styleId="CommentText">
    <w:name w:val="annotation text"/>
    <w:basedOn w:val="Normal"/>
    <w:link w:val="CommentTextChar"/>
    <w:uiPriority w:val="99"/>
    <w:semiHidden/>
    <w:unhideWhenUsed/>
    <w:rsid w:val="00F343D3"/>
    <w:pPr>
      <w:spacing w:line="240" w:lineRule="auto"/>
    </w:pPr>
    <w:rPr>
      <w:sz w:val="24"/>
      <w:szCs w:val="24"/>
    </w:rPr>
  </w:style>
  <w:style w:type="character" w:customStyle="1" w:styleId="CommentTextChar">
    <w:name w:val="Comment Text Char"/>
    <w:basedOn w:val="DefaultParagraphFont"/>
    <w:link w:val="CommentText"/>
    <w:uiPriority w:val="99"/>
    <w:semiHidden/>
    <w:rsid w:val="00F343D3"/>
    <w:rPr>
      <w:sz w:val="24"/>
      <w:szCs w:val="24"/>
    </w:rPr>
  </w:style>
  <w:style w:type="paragraph" w:styleId="CommentSubject">
    <w:name w:val="annotation subject"/>
    <w:basedOn w:val="CommentText"/>
    <w:next w:val="CommentText"/>
    <w:link w:val="CommentSubjectChar"/>
    <w:uiPriority w:val="99"/>
    <w:semiHidden/>
    <w:unhideWhenUsed/>
    <w:rsid w:val="00F343D3"/>
    <w:rPr>
      <w:b/>
      <w:bCs/>
      <w:sz w:val="20"/>
      <w:szCs w:val="20"/>
    </w:rPr>
  </w:style>
  <w:style w:type="character" w:customStyle="1" w:styleId="CommentSubjectChar">
    <w:name w:val="Comment Subject Char"/>
    <w:basedOn w:val="CommentTextChar"/>
    <w:link w:val="CommentSubject"/>
    <w:uiPriority w:val="99"/>
    <w:semiHidden/>
    <w:rsid w:val="00F34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32F8-18F3-4795-9C23-6EF8529A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k.1ab-number-designs</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k.1ab-number-designs</dc:title>
  <dc:subject>mathematics</dc:subject>
  <dc:creator>VDOE</dc:creator>
  <cp:lastModifiedBy>Delozier, Debra (DOE)</cp:lastModifiedBy>
  <cp:revision>27</cp:revision>
  <cp:lastPrinted>2010-05-07T13:49:00Z</cp:lastPrinted>
  <dcterms:created xsi:type="dcterms:W3CDTF">2018-01-07T22:26:00Z</dcterms:created>
  <dcterms:modified xsi:type="dcterms:W3CDTF">2018-05-21T15:45:00Z</dcterms:modified>
</cp:coreProperties>
</file>