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848FC" w14:textId="2183E5DA" w:rsidR="004024A4" w:rsidRDefault="008C4E39" w:rsidP="00F9541B">
      <w:pPr>
        <w:pStyle w:val="Heading1"/>
      </w:pPr>
      <w:r w:rsidRPr="00F9541B">
        <w:t xml:space="preserve">Virginia Science </w:t>
      </w:r>
      <w:r w:rsidR="00F9541B" w:rsidRPr="00F9541B">
        <w:t>Content Guidelines</w:t>
      </w:r>
      <w:r w:rsidR="007E2CB1" w:rsidRPr="00F9541B">
        <w:t>:</w:t>
      </w:r>
      <w:r w:rsidRPr="00F9541B">
        <w:t xml:space="preserve"> Astronomy</w:t>
      </w:r>
    </w:p>
    <w:p w14:paraId="5C15B030" w14:textId="77777777" w:rsidR="00714EF2" w:rsidRPr="00714EF2" w:rsidRDefault="00714EF2" w:rsidP="00714EF2"/>
    <w:p w14:paraId="7364C65B" w14:textId="47447D54" w:rsidR="007E2CB1" w:rsidRPr="00F9541B" w:rsidRDefault="007E2CB1" w:rsidP="00CF65D3">
      <w:pPr>
        <w:spacing w:line="240" w:lineRule="auto"/>
        <w:rPr>
          <w:rFonts w:ascii="Times New Roman" w:hAnsi="Times New Roman" w:cs="Times New Roman"/>
          <w:sz w:val="24"/>
          <w:szCs w:val="24"/>
        </w:rPr>
      </w:pPr>
      <w:r w:rsidRPr="00F9541B">
        <w:rPr>
          <w:rFonts w:ascii="Times New Roman" w:hAnsi="Times New Roman" w:cs="Times New Roman"/>
          <w:sz w:val="24"/>
          <w:szCs w:val="24"/>
        </w:rPr>
        <w:t>The goal of this course is to provide students with an introduction to the concepts of modern astronomy, the origin and history of the Universe</w:t>
      </w:r>
      <w:r w:rsidR="00F9541B" w:rsidRPr="00F9541B">
        <w:rPr>
          <w:rFonts w:ascii="Times New Roman" w:hAnsi="Times New Roman" w:cs="Times New Roman"/>
          <w:sz w:val="24"/>
          <w:szCs w:val="24"/>
        </w:rPr>
        <w:t>,</w:t>
      </w:r>
      <w:r w:rsidRPr="00F9541B">
        <w:rPr>
          <w:rFonts w:ascii="Times New Roman" w:hAnsi="Times New Roman" w:cs="Times New Roman"/>
          <w:sz w:val="24"/>
          <w:szCs w:val="24"/>
        </w:rPr>
        <w:t xml:space="preserve"> and the formation of the Earth and the solar system.  The course gives a description </w:t>
      </w:r>
      <w:r w:rsidR="00687CC2">
        <w:rPr>
          <w:rFonts w:ascii="Times New Roman" w:hAnsi="Times New Roman" w:cs="Times New Roman"/>
          <w:sz w:val="24"/>
          <w:szCs w:val="24"/>
        </w:rPr>
        <w:t xml:space="preserve">of </w:t>
      </w:r>
      <w:r w:rsidRPr="00F9541B">
        <w:rPr>
          <w:rFonts w:ascii="Times New Roman" w:hAnsi="Times New Roman" w:cs="Times New Roman"/>
          <w:sz w:val="24"/>
          <w:szCs w:val="24"/>
        </w:rPr>
        <w:t>astronomical phenomena using t</w:t>
      </w:r>
      <w:r w:rsidR="00877767" w:rsidRPr="00F9541B">
        <w:rPr>
          <w:rFonts w:ascii="Times New Roman" w:hAnsi="Times New Roman" w:cs="Times New Roman"/>
          <w:sz w:val="24"/>
          <w:szCs w:val="24"/>
        </w:rPr>
        <w:t>he laws of physics.  The course</w:t>
      </w:r>
      <w:r w:rsidRPr="00F9541B">
        <w:rPr>
          <w:rFonts w:ascii="Times New Roman" w:hAnsi="Times New Roman" w:cs="Times New Roman"/>
          <w:sz w:val="24"/>
          <w:szCs w:val="24"/>
        </w:rPr>
        <w:t xml:space="preserve"> treats many standard topics including planets, stars, the Milky Way and other galaxies, black holes, and the origin of the universe.  There should be descriptive and comparative studies as well as investigations.  Teachers should work with local science organization</w:t>
      </w:r>
      <w:r w:rsidR="00877767" w:rsidRPr="00F9541B">
        <w:rPr>
          <w:rFonts w:ascii="Times New Roman" w:hAnsi="Times New Roman" w:cs="Times New Roman"/>
          <w:sz w:val="24"/>
          <w:szCs w:val="24"/>
        </w:rPr>
        <w:t>s</w:t>
      </w:r>
      <w:r w:rsidRPr="00F9541B">
        <w:rPr>
          <w:rFonts w:ascii="Times New Roman" w:hAnsi="Times New Roman" w:cs="Times New Roman"/>
          <w:sz w:val="24"/>
          <w:szCs w:val="24"/>
        </w:rPr>
        <w:t>, including observatories and planetariums</w:t>
      </w:r>
      <w:r w:rsidR="00CF65D3">
        <w:rPr>
          <w:rFonts w:ascii="Times New Roman" w:hAnsi="Times New Roman" w:cs="Times New Roman"/>
          <w:sz w:val="24"/>
          <w:szCs w:val="24"/>
        </w:rPr>
        <w:t>.</w:t>
      </w:r>
    </w:p>
    <w:p w14:paraId="7C1A96F4" w14:textId="47151307" w:rsidR="00D31A23" w:rsidRDefault="008A5C67" w:rsidP="004D3261">
      <w:pPr>
        <w:pStyle w:val="Heading2"/>
      </w:pPr>
      <w:r w:rsidRPr="00F9541B">
        <w:t>Scientific Inquiry</w:t>
      </w:r>
    </w:p>
    <w:p w14:paraId="5419EE95" w14:textId="77777777" w:rsidR="00714EF2" w:rsidRDefault="00714EF2" w:rsidP="00714EF2">
      <w:pPr>
        <w:pStyle w:val="SOLstatement"/>
        <w:ind w:hanging="360"/>
        <w:rPr>
          <w:sz w:val="24"/>
          <w:szCs w:val="24"/>
        </w:rPr>
      </w:pPr>
    </w:p>
    <w:p w14:paraId="231DFF43" w14:textId="6CAF974D" w:rsidR="00D31A23" w:rsidRPr="00F9541B" w:rsidRDefault="004D3261" w:rsidP="004D3261">
      <w:pPr>
        <w:pStyle w:val="SOLstatement"/>
        <w:rPr>
          <w:sz w:val="24"/>
          <w:szCs w:val="24"/>
        </w:rPr>
      </w:pPr>
      <w:r>
        <w:rPr>
          <w:sz w:val="24"/>
          <w:szCs w:val="24"/>
        </w:rPr>
        <w:t xml:space="preserve">A.1 </w:t>
      </w:r>
      <w:r w:rsidR="00D31A23" w:rsidRPr="00F9541B">
        <w:rPr>
          <w:sz w:val="24"/>
          <w:szCs w:val="24"/>
        </w:rPr>
        <w:t xml:space="preserve">The student </w:t>
      </w:r>
      <w:r w:rsidR="00714EF2">
        <w:rPr>
          <w:sz w:val="24"/>
          <w:szCs w:val="24"/>
        </w:rPr>
        <w:t xml:space="preserve">will </w:t>
      </w:r>
      <w:r w:rsidR="00D31A23" w:rsidRPr="00F9541B">
        <w:rPr>
          <w:sz w:val="24"/>
          <w:szCs w:val="24"/>
        </w:rPr>
        <w:t xml:space="preserve">demonstrate an understanding of scientific skills and process by. </w:t>
      </w:r>
    </w:p>
    <w:p w14:paraId="50D6611D"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asking questions and defining problems</w:t>
      </w:r>
    </w:p>
    <w:p w14:paraId="4B588314" w14:textId="77777777" w:rsidR="00D31A23" w:rsidRPr="00F9541B" w:rsidRDefault="00D31A23" w:rsidP="00CF65D3">
      <w:pPr>
        <w:pStyle w:val="ListParagraph"/>
        <w:numPr>
          <w:ilvl w:val="0"/>
          <w:numId w:val="22"/>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ask questions that arise from careful observation of phenomena, examination of a model or theory, or unexpected results, and/or to seek additional information</w:t>
      </w:r>
    </w:p>
    <w:p w14:paraId="1DA98589" w14:textId="77777777" w:rsidR="00D31A23" w:rsidRPr="00F9541B" w:rsidRDefault="00D31A23" w:rsidP="00CF65D3">
      <w:pPr>
        <w:pStyle w:val="ListParagraph"/>
        <w:numPr>
          <w:ilvl w:val="0"/>
          <w:numId w:val="22"/>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 xml:space="preserve">determine which questions can be investigated </w:t>
      </w:r>
    </w:p>
    <w:p w14:paraId="0B74A87F" w14:textId="77777777" w:rsidR="00D31A23" w:rsidRPr="00F9541B" w:rsidRDefault="00D31A23" w:rsidP="00CF65D3">
      <w:pPr>
        <w:pStyle w:val="ListParagraph"/>
        <w:numPr>
          <w:ilvl w:val="0"/>
          <w:numId w:val="22"/>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make hypotheses that specify what happens to a dependent variable when an independent variable is manipulated</w:t>
      </w:r>
    </w:p>
    <w:p w14:paraId="1570CDCE" w14:textId="77777777" w:rsidR="00D31A23" w:rsidRPr="00F9541B" w:rsidRDefault="00D31A23" w:rsidP="00CF65D3">
      <w:pPr>
        <w:pStyle w:val="ListParagraph"/>
        <w:numPr>
          <w:ilvl w:val="0"/>
          <w:numId w:val="22"/>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define design problems that involves the development of a process or system with interacting components and criteria and constraints</w:t>
      </w:r>
    </w:p>
    <w:p w14:paraId="23941E1F"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planning and carrying out investigations</w:t>
      </w:r>
    </w:p>
    <w:p w14:paraId="04544D47" w14:textId="77777777" w:rsidR="00D31A23" w:rsidRPr="00F9541B" w:rsidRDefault="00D31A23" w:rsidP="00CF65D3">
      <w:pPr>
        <w:pStyle w:val="ListParagraph"/>
        <w:numPr>
          <w:ilvl w:val="0"/>
          <w:numId w:val="21"/>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 xml:space="preserve">individually and collaboratively plan and conduct observational and experimental investigations </w:t>
      </w:r>
    </w:p>
    <w:p w14:paraId="3125513E" w14:textId="77777777" w:rsidR="00D31A23" w:rsidRPr="00F9541B" w:rsidRDefault="00D31A23" w:rsidP="00CF65D3">
      <w:pPr>
        <w:pStyle w:val="ListParagraph"/>
        <w:numPr>
          <w:ilvl w:val="0"/>
          <w:numId w:val="21"/>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plan and conduct investigations or test design solutions in a safe manner</w:t>
      </w:r>
    </w:p>
    <w:p w14:paraId="7FAA970E" w14:textId="77777777" w:rsidR="00D31A23" w:rsidRPr="00F9541B" w:rsidRDefault="00D31A23" w:rsidP="00CF65D3">
      <w:pPr>
        <w:pStyle w:val="ListParagraph"/>
        <w:numPr>
          <w:ilvl w:val="1"/>
          <w:numId w:val="20"/>
        </w:numPr>
        <w:spacing w:after="0" w:line="240" w:lineRule="auto"/>
        <w:ind w:left="1440"/>
        <w:rPr>
          <w:rFonts w:ascii="Times New Roman" w:hAnsi="Times New Roman" w:cs="Times New Roman"/>
          <w:sz w:val="24"/>
          <w:szCs w:val="24"/>
        </w:rPr>
      </w:pPr>
      <w:r w:rsidRPr="00F9541B">
        <w:rPr>
          <w:rFonts w:ascii="Times New Roman" w:hAnsi="Times New Roman" w:cs="Times New Roman"/>
          <w:sz w:val="24"/>
          <w:szCs w:val="24"/>
        </w:rPr>
        <w:t>select and use appropriate tools and technology, including telescopes, to collect, record, analyze, and evaluate data</w:t>
      </w:r>
    </w:p>
    <w:p w14:paraId="4E71E4A1"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interpreting, analyzing, and evaluating data</w:t>
      </w:r>
    </w:p>
    <w:p w14:paraId="025CC7BD"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record and present data in an organized format that communicates relationships and quantities in appropriate mathematical or algebraic forms</w:t>
      </w:r>
    </w:p>
    <w:p w14:paraId="3C674992" w14:textId="77777777" w:rsidR="00D31A23" w:rsidRPr="00F9541B" w:rsidRDefault="00D31A23" w:rsidP="00CF65D3">
      <w:pPr>
        <w:pStyle w:val="SOLstatement"/>
        <w:numPr>
          <w:ilvl w:val="0"/>
          <w:numId w:val="23"/>
        </w:numPr>
        <w:tabs>
          <w:tab w:val="num" w:pos="1440"/>
        </w:tabs>
        <w:rPr>
          <w:sz w:val="24"/>
          <w:szCs w:val="24"/>
        </w:rPr>
      </w:pPr>
      <w:r w:rsidRPr="00F9541B">
        <w:rPr>
          <w:sz w:val="24"/>
          <w:szCs w:val="24"/>
        </w:rPr>
        <w:t>use data in building and revising models, supporting explanation for phenomena, or testing solutions to problems</w:t>
      </w:r>
    </w:p>
    <w:p w14:paraId="617E2A73"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analyze data using tools, technologies, and/or models (e.g., computational, mathematical, statistical) in order to make valid and reliable scientific claims or determine an optimal design solution</w:t>
      </w:r>
    </w:p>
    <w:p w14:paraId="402F6867"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analyze data graphically and use graphs to make predictions;</w:t>
      </w:r>
    </w:p>
    <w:p w14:paraId="75C4FD19"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consider limitations of data analysis when analyzing and interpreting data</w:t>
      </w:r>
    </w:p>
    <w:p w14:paraId="212EA570"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evaluate the impact of new data on a working explanation and/or model of a proposed process or system</w:t>
      </w:r>
    </w:p>
    <w:p w14:paraId="158D8F2F" w14:textId="77777777" w:rsidR="00D31A23" w:rsidRPr="00F9541B" w:rsidRDefault="00D31A23" w:rsidP="00CF65D3">
      <w:pPr>
        <w:pStyle w:val="ListParagraph"/>
        <w:numPr>
          <w:ilvl w:val="0"/>
          <w:numId w:val="23"/>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 xml:space="preserve">analyze data to optimize a design </w:t>
      </w:r>
    </w:p>
    <w:p w14:paraId="72BABB37"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constructing and critiquing conclusions and explanations</w:t>
      </w:r>
    </w:p>
    <w:p w14:paraId="00AD0F37"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make quantitative and/or qualitative claims based on data</w:t>
      </w:r>
    </w:p>
    <w:p w14:paraId="0A2D698E"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construct and revise explanations based on valid and reliable evidence obtained from a variety of sources</w:t>
      </w:r>
    </w:p>
    <w:p w14:paraId="0B372563"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 xml:space="preserve">apply scientific ideas, principles, and/or evidence to provide an explanation of phenomena or design solutions </w:t>
      </w:r>
    </w:p>
    <w:p w14:paraId="5DA1F9CD"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 xml:space="preserve">compare and evaluate competing arguments in light of currently accepted explanations and new scientific evidence </w:t>
      </w:r>
    </w:p>
    <w:p w14:paraId="29F923D3"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construct arguments or counterarguments based on data and evidence</w:t>
      </w:r>
    </w:p>
    <w:p w14:paraId="55E0187D" w14:textId="77777777" w:rsidR="00D31A23" w:rsidRPr="00F9541B" w:rsidRDefault="00D31A23" w:rsidP="00CF65D3">
      <w:pPr>
        <w:pStyle w:val="ListParagraph"/>
        <w:numPr>
          <w:ilvl w:val="0"/>
          <w:numId w:val="24"/>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lastRenderedPageBreak/>
        <w:t>differentiate between scientific hypothesis, theory, and law</w:t>
      </w:r>
    </w:p>
    <w:p w14:paraId="11184E27"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developing and using models</w:t>
      </w:r>
    </w:p>
    <w:p w14:paraId="6C7AE05E" w14:textId="77777777" w:rsidR="00D31A23" w:rsidRPr="00F9541B" w:rsidRDefault="00D31A23" w:rsidP="00CF65D3">
      <w:pPr>
        <w:pStyle w:val="ListParagraph"/>
        <w:numPr>
          <w:ilvl w:val="1"/>
          <w:numId w:val="20"/>
        </w:numPr>
        <w:spacing w:after="0" w:line="240" w:lineRule="auto"/>
        <w:ind w:left="1440"/>
        <w:rPr>
          <w:rFonts w:ascii="Times New Roman" w:hAnsi="Times New Roman" w:cs="Times New Roman"/>
          <w:sz w:val="24"/>
          <w:szCs w:val="24"/>
        </w:rPr>
      </w:pPr>
      <w:r w:rsidRPr="00F9541B">
        <w:rPr>
          <w:rFonts w:ascii="Times New Roman" w:hAnsi="Times New Roman" w:cs="Times New Roman"/>
          <w:sz w:val="24"/>
          <w:szCs w:val="24"/>
        </w:rPr>
        <w:t>evaluate the merits and limitations of models, including cosmology models</w:t>
      </w:r>
    </w:p>
    <w:p w14:paraId="40FE6AD0" w14:textId="77777777" w:rsidR="00D31A23" w:rsidRPr="00F9541B" w:rsidRDefault="00D31A23" w:rsidP="00CF65D3">
      <w:pPr>
        <w:pStyle w:val="ListParagraph"/>
        <w:numPr>
          <w:ilvl w:val="1"/>
          <w:numId w:val="20"/>
        </w:numPr>
        <w:spacing w:after="0" w:line="240" w:lineRule="auto"/>
        <w:ind w:left="1440"/>
        <w:rPr>
          <w:rFonts w:ascii="Times New Roman" w:hAnsi="Times New Roman" w:cs="Times New Roman"/>
          <w:sz w:val="24"/>
          <w:szCs w:val="24"/>
        </w:rPr>
      </w:pPr>
      <w:r w:rsidRPr="00F9541B">
        <w:rPr>
          <w:rFonts w:ascii="Times New Roman" w:hAnsi="Times New Roman" w:cs="Times New Roman"/>
          <w:sz w:val="24"/>
          <w:szCs w:val="24"/>
        </w:rPr>
        <w:t>identify and communicate components of a system orally, graphically, textually, and mathematically</w:t>
      </w:r>
    </w:p>
    <w:p w14:paraId="7B54805B" w14:textId="77777777" w:rsidR="00D31A23" w:rsidRPr="00F9541B" w:rsidRDefault="00D31A23" w:rsidP="00CF65D3">
      <w:pPr>
        <w:pStyle w:val="ListParagraph"/>
        <w:numPr>
          <w:ilvl w:val="1"/>
          <w:numId w:val="20"/>
        </w:numPr>
        <w:spacing w:after="0" w:line="240" w:lineRule="auto"/>
        <w:ind w:left="1440"/>
        <w:rPr>
          <w:rFonts w:ascii="Times New Roman" w:hAnsi="Times New Roman" w:cs="Times New Roman"/>
          <w:sz w:val="24"/>
          <w:szCs w:val="24"/>
        </w:rPr>
      </w:pPr>
      <w:r w:rsidRPr="00F9541B">
        <w:rPr>
          <w:rFonts w:ascii="Times New Roman" w:hAnsi="Times New Roman" w:cs="Times New Roman"/>
          <w:sz w:val="24"/>
          <w:szCs w:val="24"/>
        </w:rPr>
        <w:t>develop and/or use models (including mathematical and computational) and simulations to visualize, explain, and predict phenomena and to interpret data sets</w:t>
      </w:r>
    </w:p>
    <w:p w14:paraId="73CD183E" w14:textId="77777777" w:rsidR="00D31A23" w:rsidRPr="00F9541B" w:rsidRDefault="00D31A23" w:rsidP="00CF65D3">
      <w:pPr>
        <w:pStyle w:val="ListParagraph"/>
        <w:numPr>
          <w:ilvl w:val="0"/>
          <w:numId w:val="20"/>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obtaining, evaluating, and communicating information</w:t>
      </w:r>
    </w:p>
    <w:p w14:paraId="1E280606" w14:textId="77777777" w:rsidR="00D31A23" w:rsidRPr="00F9541B" w:rsidRDefault="00D31A23" w:rsidP="00CF65D3">
      <w:pPr>
        <w:pStyle w:val="ListParagraph"/>
        <w:numPr>
          <w:ilvl w:val="0"/>
          <w:numId w:val="25"/>
        </w:numPr>
        <w:spacing w:after="0" w:line="240" w:lineRule="auto"/>
        <w:rPr>
          <w:rFonts w:ascii="Times New Roman" w:hAnsi="Times New Roman" w:cs="Times New Roman"/>
          <w:sz w:val="24"/>
          <w:szCs w:val="24"/>
        </w:rPr>
      </w:pPr>
      <w:proofErr w:type="gramStart"/>
      <w:r w:rsidRPr="00F9541B">
        <w:rPr>
          <w:rFonts w:ascii="Times New Roman" w:hAnsi="Times New Roman" w:cs="Times New Roman"/>
          <w:sz w:val="24"/>
          <w:szCs w:val="24"/>
        </w:rPr>
        <w:t>compare</w:t>
      </w:r>
      <w:proofErr w:type="gramEnd"/>
      <w:r w:rsidRPr="00F9541B">
        <w:rPr>
          <w:rFonts w:ascii="Times New Roman" w:hAnsi="Times New Roman" w:cs="Times New Roman"/>
          <w:sz w:val="24"/>
          <w:szCs w:val="24"/>
        </w:rPr>
        <w:t>, integrate, and evaluate sources of information presented in different media or formats to address a scientific question or solve a problem.</w:t>
      </w:r>
    </w:p>
    <w:p w14:paraId="007BE5A2" w14:textId="77777777" w:rsidR="00D31A23" w:rsidRPr="00F9541B" w:rsidRDefault="00D31A23" w:rsidP="00CF65D3">
      <w:pPr>
        <w:pStyle w:val="ListParagraph"/>
        <w:numPr>
          <w:ilvl w:val="0"/>
          <w:numId w:val="25"/>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gather, read, and evaluate scientific and/or technical information from multiple authoritative sources, assessing the evidence and credibility of each source</w:t>
      </w:r>
    </w:p>
    <w:p w14:paraId="2C2515F9" w14:textId="77777777" w:rsidR="00D31A23" w:rsidRPr="00F9541B" w:rsidRDefault="00D31A23" w:rsidP="00CF65D3">
      <w:pPr>
        <w:pStyle w:val="ListParagraph"/>
        <w:numPr>
          <w:ilvl w:val="0"/>
          <w:numId w:val="25"/>
        </w:numPr>
        <w:spacing w:after="0" w:line="240" w:lineRule="auto"/>
        <w:rPr>
          <w:rFonts w:ascii="Times New Roman" w:hAnsi="Times New Roman" w:cs="Times New Roman"/>
          <w:sz w:val="24"/>
          <w:szCs w:val="24"/>
        </w:rPr>
      </w:pPr>
      <w:r w:rsidRPr="00F9541B">
        <w:rPr>
          <w:rFonts w:ascii="Times New Roman" w:hAnsi="Times New Roman" w:cs="Times New Roman"/>
          <w:sz w:val="24"/>
          <w:szCs w:val="24"/>
        </w:rPr>
        <w:t>communicate scientific and/or technical information about phenomena and/or a design process in multiple formats</w:t>
      </w:r>
    </w:p>
    <w:p w14:paraId="5CBB2B73" w14:textId="77777777" w:rsidR="00BD1F5E" w:rsidRPr="00F9541B" w:rsidRDefault="00BD1F5E" w:rsidP="00F9541B">
      <w:pPr>
        <w:spacing w:after="0" w:line="276" w:lineRule="auto"/>
        <w:rPr>
          <w:rFonts w:ascii="Times New Roman" w:hAnsi="Times New Roman" w:cs="Times New Roman"/>
          <w:sz w:val="24"/>
          <w:szCs w:val="24"/>
        </w:rPr>
      </w:pPr>
    </w:p>
    <w:p w14:paraId="137EC999" w14:textId="6407340B" w:rsidR="00BD1F5E" w:rsidRPr="00F9541B" w:rsidRDefault="004D3261" w:rsidP="00CF65D3">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A.2  </w:t>
      </w:r>
      <w:r w:rsidR="00BD1F5E" w:rsidRPr="00F9541B">
        <w:rPr>
          <w:rFonts w:ascii="Times New Roman" w:hAnsi="Times New Roman" w:cs="Times New Roman"/>
          <w:sz w:val="24"/>
          <w:szCs w:val="24"/>
        </w:rPr>
        <w:t>The</w:t>
      </w:r>
      <w:proofErr w:type="gramEnd"/>
      <w:r w:rsidR="00BD1F5E" w:rsidRPr="00F9541B">
        <w:rPr>
          <w:rFonts w:ascii="Times New Roman" w:hAnsi="Times New Roman" w:cs="Times New Roman"/>
          <w:sz w:val="24"/>
          <w:szCs w:val="24"/>
        </w:rPr>
        <w:t xml:space="preserve"> student will </w:t>
      </w:r>
      <w:r w:rsidR="00D31A23" w:rsidRPr="00F9541B">
        <w:rPr>
          <w:rFonts w:ascii="Times New Roman" w:hAnsi="Times New Roman" w:cs="Times New Roman"/>
          <w:sz w:val="24"/>
          <w:szCs w:val="24"/>
        </w:rPr>
        <w:t xml:space="preserve">investigate and understand that </w:t>
      </w:r>
      <w:r w:rsidR="00BD1F5E" w:rsidRPr="00F9541B">
        <w:rPr>
          <w:rFonts w:ascii="Times New Roman" w:hAnsi="Times New Roman" w:cs="Times New Roman"/>
          <w:sz w:val="24"/>
          <w:szCs w:val="24"/>
        </w:rPr>
        <w:t>astronomy</w:t>
      </w:r>
      <w:r w:rsidR="00D31A23" w:rsidRPr="00F9541B">
        <w:rPr>
          <w:rFonts w:ascii="Times New Roman" w:hAnsi="Times New Roman" w:cs="Times New Roman"/>
          <w:sz w:val="24"/>
          <w:szCs w:val="24"/>
        </w:rPr>
        <w:t xml:space="preserve"> has had an important role</w:t>
      </w:r>
      <w:r w:rsidR="00BD1F5E" w:rsidRPr="00F9541B">
        <w:rPr>
          <w:rFonts w:ascii="Times New Roman" w:hAnsi="Times New Roman" w:cs="Times New Roman"/>
          <w:sz w:val="24"/>
          <w:szCs w:val="24"/>
        </w:rPr>
        <w:t xml:space="preserve"> from antiquity to the modern era.</w:t>
      </w:r>
      <w:r w:rsidR="00921B3D" w:rsidRPr="00F9541B">
        <w:rPr>
          <w:rFonts w:ascii="Times New Roman" w:hAnsi="Times New Roman" w:cs="Times New Roman"/>
          <w:sz w:val="24"/>
          <w:szCs w:val="24"/>
        </w:rPr>
        <w:t xml:space="preserve">  Key concepts include</w:t>
      </w:r>
    </w:p>
    <w:p w14:paraId="0208BEDD" w14:textId="77777777" w:rsidR="00BD1F5E" w:rsidRPr="00F9541B" w:rsidRDefault="00BD1F5E" w:rsidP="00CF65D3">
      <w:pPr>
        <w:pStyle w:val="ListParagraph"/>
        <w:numPr>
          <w:ilvl w:val="0"/>
          <w:numId w:val="19"/>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constellations are historical groupings of stars that helped ancient astronomers order the ni</w:t>
      </w:r>
      <w:r w:rsidR="00B95996" w:rsidRPr="00F9541B">
        <w:rPr>
          <w:rFonts w:ascii="Times New Roman" w:hAnsi="Times New Roman" w:cs="Times New Roman"/>
          <w:sz w:val="24"/>
          <w:szCs w:val="24"/>
        </w:rPr>
        <w:t>ght sky and navigate the oceans;</w:t>
      </w:r>
    </w:p>
    <w:p w14:paraId="248ED451" w14:textId="77777777" w:rsidR="00BD1F5E" w:rsidRPr="00F9541B" w:rsidRDefault="00BD1F5E" w:rsidP="00CF65D3">
      <w:pPr>
        <w:pStyle w:val="ListParagraph"/>
        <w:numPr>
          <w:ilvl w:val="0"/>
          <w:numId w:val="19"/>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ancient astronomers understood the world using simple astronomical tools (including the astrolabe, charts, and trigonometric tools) and d</w:t>
      </w:r>
      <w:r w:rsidR="00B95996" w:rsidRPr="00F9541B">
        <w:rPr>
          <w:rFonts w:ascii="Times New Roman" w:hAnsi="Times New Roman" w:cs="Times New Roman"/>
          <w:sz w:val="24"/>
          <w:szCs w:val="24"/>
        </w:rPr>
        <w:t>eveloped models of the Universe;</w:t>
      </w:r>
    </w:p>
    <w:p w14:paraId="1673EB77" w14:textId="77777777" w:rsidR="00BD1F5E" w:rsidRPr="00F9541B" w:rsidRDefault="00BD1F5E" w:rsidP="00CF65D3">
      <w:pPr>
        <w:pStyle w:val="ListParagraph"/>
        <w:numPr>
          <w:ilvl w:val="0"/>
          <w:numId w:val="19"/>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Renaissance era astronomers reexamined ancient models and developed new understandings of how the Universe is ordered</w:t>
      </w:r>
      <w:r w:rsidR="00B95996" w:rsidRPr="00F9541B">
        <w:rPr>
          <w:rFonts w:ascii="Times New Roman" w:hAnsi="Times New Roman" w:cs="Times New Roman"/>
          <w:sz w:val="24"/>
          <w:szCs w:val="24"/>
        </w:rPr>
        <w:t>;</w:t>
      </w:r>
    </w:p>
    <w:p w14:paraId="781CFC02" w14:textId="633CADCA" w:rsidR="00BD1F5E" w:rsidRPr="00F9541B" w:rsidRDefault="000659D2" w:rsidP="00CF65D3">
      <w:pPr>
        <w:pStyle w:val="ListParagraph"/>
        <w:numPr>
          <w:ilvl w:val="0"/>
          <w:numId w:val="19"/>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engineering in </w:t>
      </w:r>
      <w:r w:rsidR="00BD1F5E" w:rsidRPr="00F9541B">
        <w:rPr>
          <w:rFonts w:ascii="Times New Roman" w:hAnsi="Times New Roman" w:cs="Times New Roman"/>
          <w:sz w:val="24"/>
          <w:szCs w:val="24"/>
        </w:rPr>
        <w:t>the modern space age has developed new space exploration technology which has led to large advances in the understanding of astronomy and</w:t>
      </w:r>
      <w:r w:rsidR="00B95996" w:rsidRPr="00F9541B">
        <w:rPr>
          <w:rFonts w:ascii="Times New Roman" w:hAnsi="Times New Roman" w:cs="Times New Roman"/>
          <w:sz w:val="24"/>
          <w:szCs w:val="24"/>
        </w:rPr>
        <w:t xml:space="preserve"> planetary sciences; and</w:t>
      </w:r>
    </w:p>
    <w:p w14:paraId="0AFCD962" w14:textId="29E40EED" w:rsidR="00877767" w:rsidRPr="00F9541B" w:rsidRDefault="00B95996" w:rsidP="00CF65D3">
      <w:pPr>
        <w:pStyle w:val="ListParagraph"/>
        <w:numPr>
          <w:ilvl w:val="0"/>
          <w:numId w:val="19"/>
        </w:numPr>
        <w:spacing w:after="0"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t>technologies</w:t>
      </w:r>
      <w:proofErr w:type="gramEnd"/>
      <w:r w:rsidRPr="00F9541B">
        <w:rPr>
          <w:rFonts w:ascii="Times New Roman" w:hAnsi="Times New Roman" w:cs="Times New Roman"/>
          <w:sz w:val="24"/>
          <w:szCs w:val="24"/>
        </w:rPr>
        <w:t xml:space="preserve"> developed for space exploration are used in everyday life.</w:t>
      </w:r>
    </w:p>
    <w:p w14:paraId="212C336F" w14:textId="77777777" w:rsidR="00B95996" w:rsidRPr="00F9541B" w:rsidRDefault="00B95996" w:rsidP="00CF65D3">
      <w:pPr>
        <w:pStyle w:val="ListParagraph"/>
        <w:spacing w:after="0" w:line="240" w:lineRule="auto"/>
        <w:rPr>
          <w:rFonts w:ascii="Times New Roman" w:hAnsi="Times New Roman" w:cs="Times New Roman"/>
          <w:sz w:val="24"/>
          <w:szCs w:val="24"/>
        </w:rPr>
      </w:pPr>
    </w:p>
    <w:p w14:paraId="37BDF0F5" w14:textId="3AA445A3" w:rsidR="00227705" w:rsidRPr="00F9541B" w:rsidRDefault="008C4E39" w:rsidP="004D3261">
      <w:pPr>
        <w:pStyle w:val="Heading2"/>
        <w:spacing w:line="240" w:lineRule="auto"/>
      </w:pPr>
      <w:r w:rsidRPr="00F9541B">
        <w:t>Physical Laws and Processes</w:t>
      </w:r>
    </w:p>
    <w:p w14:paraId="6FA2084A" w14:textId="77777777" w:rsidR="00714EF2" w:rsidRDefault="00714EF2" w:rsidP="00CF65D3">
      <w:pPr>
        <w:pStyle w:val="ListParagraph"/>
        <w:spacing w:line="240" w:lineRule="auto"/>
        <w:ind w:left="0" w:firstLine="360"/>
        <w:rPr>
          <w:rFonts w:ascii="Times New Roman" w:hAnsi="Times New Roman" w:cs="Times New Roman"/>
          <w:sz w:val="24"/>
          <w:szCs w:val="24"/>
        </w:rPr>
      </w:pPr>
    </w:p>
    <w:p w14:paraId="0CD1B35C" w14:textId="14C86992" w:rsidR="008A5C67" w:rsidRPr="00F9541B" w:rsidRDefault="004D3261" w:rsidP="00CF65D3">
      <w:pPr>
        <w:pStyle w:val="ListParagraph"/>
        <w:spacing w:line="240" w:lineRule="auto"/>
        <w:ind w:left="0" w:firstLine="360"/>
        <w:rPr>
          <w:rFonts w:ascii="Times New Roman" w:hAnsi="Times New Roman" w:cs="Times New Roman"/>
          <w:sz w:val="24"/>
          <w:szCs w:val="24"/>
        </w:rPr>
      </w:pPr>
      <w:r>
        <w:rPr>
          <w:rFonts w:ascii="Times New Roman" w:hAnsi="Times New Roman" w:cs="Times New Roman"/>
          <w:sz w:val="24"/>
          <w:szCs w:val="24"/>
        </w:rPr>
        <w:t xml:space="preserve">A.3 </w:t>
      </w:r>
      <w:r w:rsidR="008A5C67" w:rsidRPr="00F9541B">
        <w:rPr>
          <w:rFonts w:ascii="Times New Roman" w:hAnsi="Times New Roman" w:cs="Times New Roman"/>
          <w:sz w:val="24"/>
          <w:szCs w:val="24"/>
        </w:rPr>
        <w:t xml:space="preserve">The student will </w:t>
      </w:r>
      <w:r w:rsidR="00921B3D" w:rsidRPr="00F9541B">
        <w:rPr>
          <w:rFonts w:ascii="Times New Roman" w:hAnsi="Times New Roman" w:cs="Times New Roman"/>
          <w:sz w:val="24"/>
          <w:szCs w:val="24"/>
        </w:rPr>
        <w:t>investigate and understand that</w:t>
      </w:r>
      <w:r w:rsidR="008A5C67" w:rsidRPr="00F9541B">
        <w:rPr>
          <w:rFonts w:ascii="Times New Roman" w:hAnsi="Times New Roman" w:cs="Times New Roman"/>
          <w:sz w:val="24"/>
          <w:szCs w:val="24"/>
        </w:rPr>
        <w:t xml:space="preserve"> gravity governs the universe.  Key concepts include</w:t>
      </w:r>
    </w:p>
    <w:p w14:paraId="63DA876B" w14:textId="77777777" w:rsidR="00B406A2" w:rsidRPr="00F9541B" w:rsidRDefault="004948B6" w:rsidP="00CF65D3">
      <w:pPr>
        <w:pStyle w:val="ListParagraph"/>
        <w:numPr>
          <w:ilvl w:val="0"/>
          <w:numId w:val="4"/>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g</w:t>
      </w:r>
      <w:r w:rsidR="00B406A2" w:rsidRPr="00F9541B">
        <w:rPr>
          <w:rFonts w:ascii="Times New Roman" w:hAnsi="Times New Roman" w:cs="Times New Roman"/>
          <w:sz w:val="24"/>
          <w:szCs w:val="24"/>
        </w:rPr>
        <w:t>ravity keeps planets in orbits around the sun and governs the motion of the solar system</w:t>
      </w:r>
      <w:r w:rsidRPr="00F9541B">
        <w:rPr>
          <w:rFonts w:ascii="Times New Roman" w:hAnsi="Times New Roman" w:cs="Times New Roman"/>
          <w:sz w:val="24"/>
          <w:szCs w:val="24"/>
        </w:rPr>
        <w:t>;</w:t>
      </w:r>
    </w:p>
    <w:p w14:paraId="5189FA26" w14:textId="38AF74C4" w:rsidR="008A5C67" w:rsidRPr="00F9541B" w:rsidRDefault="00921B3D" w:rsidP="00CF65D3">
      <w:pPr>
        <w:pStyle w:val="ListParagraph"/>
        <w:numPr>
          <w:ilvl w:val="0"/>
          <w:numId w:val="4"/>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gravity is a universal force between two objects (</w:t>
      </w:r>
      <w:r w:rsidR="005323EA" w:rsidRPr="00F9541B">
        <w:rPr>
          <w:rFonts w:ascii="Times New Roman" w:hAnsi="Times New Roman" w:cs="Times New Roman"/>
          <w:sz w:val="24"/>
          <w:szCs w:val="24"/>
        </w:rPr>
        <w:t>Newtonian gravity</w:t>
      </w:r>
      <w:r w:rsidRPr="00F9541B">
        <w:rPr>
          <w:rFonts w:ascii="Times New Roman" w:hAnsi="Times New Roman" w:cs="Times New Roman"/>
          <w:sz w:val="24"/>
          <w:szCs w:val="24"/>
        </w:rPr>
        <w:t>)</w:t>
      </w:r>
      <w:r w:rsidR="005F1017" w:rsidRPr="00F9541B">
        <w:rPr>
          <w:rFonts w:ascii="Times New Roman" w:hAnsi="Times New Roman" w:cs="Times New Roman"/>
          <w:sz w:val="24"/>
          <w:szCs w:val="24"/>
        </w:rPr>
        <w:t>;</w:t>
      </w:r>
      <w:r w:rsidR="00CF65D3">
        <w:rPr>
          <w:rFonts w:ascii="Times New Roman" w:hAnsi="Times New Roman" w:cs="Times New Roman"/>
          <w:sz w:val="24"/>
          <w:szCs w:val="24"/>
        </w:rPr>
        <w:t xml:space="preserve"> and</w:t>
      </w:r>
    </w:p>
    <w:p w14:paraId="354E5B52" w14:textId="375D84E5" w:rsidR="008A5C67" w:rsidRPr="00F9541B" w:rsidRDefault="008A5C67" w:rsidP="00CF65D3">
      <w:pPr>
        <w:pStyle w:val="ListParagraph"/>
        <w:numPr>
          <w:ilvl w:val="0"/>
          <w:numId w:val="4"/>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Kepler’s Laws</w:t>
      </w:r>
      <w:r w:rsidR="005323EA" w:rsidRPr="00F9541B">
        <w:rPr>
          <w:rFonts w:ascii="Times New Roman" w:hAnsi="Times New Roman" w:cs="Times New Roman"/>
          <w:sz w:val="24"/>
          <w:szCs w:val="24"/>
        </w:rPr>
        <w:t xml:space="preserve"> of Planetary Motion</w:t>
      </w:r>
      <w:r w:rsidR="00921B3D" w:rsidRPr="00F9541B">
        <w:rPr>
          <w:rFonts w:ascii="Times New Roman" w:hAnsi="Times New Roman" w:cs="Times New Roman"/>
          <w:sz w:val="24"/>
          <w:szCs w:val="24"/>
        </w:rPr>
        <w:t xml:space="preserve"> describe planetary motion around the sun</w:t>
      </w:r>
      <w:r w:rsidR="00CF65D3">
        <w:rPr>
          <w:rFonts w:ascii="Times New Roman" w:hAnsi="Times New Roman" w:cs="Times New Roman"/>
          <w:sz w:val="24"/>
          <w:szCs w:val="24"/>
        </w:rPr>
        <w:t>.</w:t>
      </w:r>
    </w:p>
    <w:p w14:paraId="481311D0" w14:textId="74023C18" w:rsidR="008A5C67" w:rsidRPr="00F9541B" w:rsidRDefault="004D3261" w:rsidP="00CF65D3">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A.4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921B3D" w:rsidRPr="00F9541B">
        <w:rPr>
          <w:rFonts w:ascii="Times New Roman" w:hAnsi="Times New Roman" w:cs="Times New Roman"/>
          <w:sz w:val="24"/>
          <w:szCs w:val="24"/>
        </w:rPr>
        <w:t>and understand that</w:t>
      </w:r>
      <w:r w:rsidR="004948B6" w:rsidRPr="00F9541B">
        <w:rPr>
          <w:rFonts w:ascii="Times New Roman" w:hAnsi="Times New Roman" w:cs="Times New Roman"/>
          <w:sz w:val="24"/>
          <w:szCs w:val="24"/>
        </w:rPr>
        <w:t xml:space="preserve"> </w:t>
      </w:r>
      <w:r w:rsidR="008A5C67" w:rsidRPr="00F9541B">
        <w:rPr>
          <w:rFonts w:ascii="Times New Roman" w:hAnsi="Times New Roman" w:cs="Times New Roman"/>
          <w:sz w:val="24"/>
          <w:szCs w:val="24"/>
        </w:rPr>
        <w:t>electromagnetic radiation</w:t>
      </w:r>
      <w:r w:rsidR="00921B3D" w:rsidRPr="00F9541B">
        <w:rPr>
          <w:rFonts w:ascii="Times New Roman" w:hAnsi="Times New Roman" w:cs="Times New Roman"/>
          <w:sz w:val="24"/>
          <w:szCs w:val="24"/>
        </w:rPr>
        <w:t xml:space="preserve"> is fundamental in understanding our universe</w:t>
      </w:r>
      <w:r w:rsidR="008A5C67" w:rsidRPr="00F9541B">
        <w:rPr>
          <w:rFonts w:ascii="Times New Roman" w:hAnsi="Times New Roman" w:cs="Times New Roman"/>
          <w:sz w:val="24"/>
          <w:szCs w:val="24"/>
        </w:rPr>
        <w:t>. Key concepts include</w:t>
      </w:r>
    </w:p>
    <w:p w14:paraId="1E9F418A" w14:textId="0DC5B44C" w:rsidR="002B0A62" w:rsidRPr="00F9541B" w:rsidRDefault="002B0A62" w:rsidP="00CF65D3">
      <w:pPr>
        <w:pStyle w:val="ListParagraph"/>
        <w:numPr>
          <w:ilvl w:val="0"/>
          <w:numId w:val="6"/>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light</w:t>
      </w:r>
      <w:r w:rsidR="00921B3D" w:rsidRPr="00F9541B">
        <w:rPr>
          <w:rFonts w:ascii="Times New Roman" w:hAnsi="Times New Roman" w:cs="Times New Roman"/>
          <w:sz w:val="24"/>
          <w:szCs w:val="24"/>
        </w:rPr>
        <w:t xml:space="preserve"> has specific properties</w:t>
      </w:r>
      <w:r w:rsidR="004948B6" w:rsidRPr="00F9541B">
        <w:rPr>
          <w:rFonts w:ascii="Times New Roman" w:hAnsi="Times New Roman" w:cs="Times New Roman"/>
          <w:sz w:val="24"/>
          <w:szCs w:val="24"/>
        </w:rPr>
        <w:t>;</w:t>
      </w:r>
    </w:p>
    <w:p w14:paraId="5EA210F7" w14:textId="77777777" w:rsidR="002B0A62" w:rsidRPr="00F9541B" w:rsidRDefault="002B0A62" w:rsidP="00CF65D3">
      <w:pPr>
        <w:pStyle w:val="ListParagraph"/>
        <w:numPr>
          <w:ilvl w:val="0"/>
          <w:numId w:val="6"/>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spectral signatures</w:t>
      </w:r>
      <w:r w:rsidR="00921B3D" w:rsidRPr="00F9541B">
        <w:rPr>
          <w:rFonts w:ascii="Times New Roman" w:hAnsi="Times New Roman" w:cs="Times New Roman"/>
          <w:sz w:val="24"/>
          <w:szCs w:val="24"/>
        </w:rPr>
        <w:t xml:space="preserve"> are used for identification</w:t>
      </w:r>
      <w:r w:rsidR="00AA315E" w:rsidRPr="00F9541B">
        <w:rPr>
          <w:rFonts w:ascii="Times New Roman" w:hAnsi="Times New Roman" w:cs="Times New Roman"/>
          <w:sz w:val="24"/>
          <w:szCs w:val="24"/>
        </w:rPr>
        <w:t>;</w:t>
      </w:r>
    </w:p>
    <w:p w14:paraId="0A71B8AA" w14:textId="1AFF2E25" w:rsidR="006F242D" w:rsidRPr="00F9541B" w:rsidRDefault="006F242D" w:rsidP="00CF65D3">
      <w:pPr>
        <w:pStyle w:val="ListParagraph"/>
        <w:numPr>
          <w:ilvl w:val="0"/>
          <w:numId w:val="6"/>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wave energy </w:t>
      </w:r>
      <w:r w:rsidR="00921B3D" w:rsidRPr="00F9541B">
        <w:rPr>
          <w:rFonts w:ascii="Times New Roman" w:hAnsi="Times New Roman" w:cs="Times New Roman"/>
          <w:sz w:val="24"/>
          <w:szCs w:val="24"/>
        </w:rPr>
        <w:t xml:space="preserve">has general behaviors </w:t>
      </w:r>
      <w:r w:rsidRPr="00F9541B">
        <w:rPr>
          <w:rFonts w:ascii="Times New Roman" w:hAnsi="Times New Roman" w:cs="Times New Roman"/>
          <w:sz w:val="24"/>
          <w:szCs w:val="24"/>
        </w:rPr>
        <w:t>within the electromagnetic spectrum</w:t>
      </w:r>
      <w:r w:rsidR="005323EA" w:rsidRPr="00F9541B">
        <w:rPr>
          <w:rFonts w:ascii="Times New Roman" w:hAnsi="Times New Roman" w:cs="Times New Roman"/>
          <w:sz w:val="24"/>
          <w:szCs w:val="24"/>
        </w:rPr>
        <w:t>;</w:t>
      </w:r>
      <w:r w:rsidR="00AA315E" w:rsidRPr="00F9541B">
        <w:rPr>
          <w:rFonts w:ascii="Times New Roman" w:hAnsi="Times New Roman" w:cs="Times New Roman"/>
          <w:sz w:val="24"/>
          <w:szCs w:val="24"/>
        </w:rPr>
        <w:t xml:space="preserve"> and</w:t>
      </w:r>
    </w:p>
    <w:p w14:paraId="47C5F892" w14:textId="4A9A0D7E" w:rsidR="005323EA" w:rsidRPr="00F9541B" w:rsidRDefault="00227705" w:rsidP="00CF65D3">
      <w:pPr>
        <w:pStyle w:val="ListParagraph"/>
        <w:numPr>
          <w:ilvl w:val="0"/>
          <w:numId w:val="6"/>
        </w:numPr>
        <w:spacing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t>properties</w:t>
      </w:r>
      <w:proofErr w:type="gramEnd"/>
      <w:r w:rsidRPr="00F9541B">
        <w:rPr>
          <w:rFonts w:ascii="Times New Roman" w:hAnsi="Times New Roman" w:cs="Times New Roman"/>
          <w:sz w:val="24"/>
          <w:szCs w:val="24"/>
        </w:rPr>
        <w:t xml:space="preserve"> of</w:t>
      </w:r>
      <w:r w:rsidR="006F242D" w:rsidRPr="00F9541B">
        <w:rPr>
          <w:rFonts w:ascii="Times New Roman" w:hAnsi="Times New Roman" w:cs="Times New Roman"/>
          <w:sz w:val="24"/>
          <w:szCs w:val="24"/>
        </w:rPr>
        <w:t xml:space="preserve"> electromagnetic radiation </w:t>
      </w:r>
      <w:r w:rsidR="00921B3D" w:rsidRPr="00F9541B">
        <w:rPr>
          <w:rFonts w:ascii="Times New Roman" w:hAnsi="Times New Roman" w:cs="Times New Roman"/>
          <w:sz w:val="24"/>
          <w:szCs w:val="24"/>
        </w:rPr>
        <w:t xml:space="preserve">include </w:t>
      </w:r>
      <w:r w:rsidR="006F242D" w:rsidRPr="00F9541B">
        <w:rPr>
          <w:rFonts w:ascii="Times New Roman" w:hAnsi="Times New Roman" w:cs="Times New Roman"/>
          <w:sz w:val="24"/>
          <w:szCs w:val="24"/>
        </w:rPr>
        <w:t>wave shape and speed, reflection, refraction, diffraction, interference, polarization, Doppler effect, blackbody curves, and wave/particle duality</w:t>
      </w:r>
      <w:r w:rsidR="00AA315E" w:rsidRPr="00F9541B">
        <w:rPr>
          <w:rFonts w:ascii="Times New Roman" w:hAnsi="Times New Roman" w:cs="Times New Roman"/>
          <w:sz w:val="24"/>
          <w:szCs w:val="24"/>
        </w:rPr>
        <w:t>.</w:t>
      </w:r>
    </w:p>
    <w:p w14:paraId="10DDD654" w14:textId="58CBBF0E" w:rsidR="006F242D" w:rsidRPr="00F9541B" w:rsidRDefault="004D3261" w:rsidP="00CF65D3">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A.5  </w:t>
      </w:r>
      <w:r w:rsidR="006F242D" w:rsidRPr="00F9541B">
        <w:rPr>
          <w:rFonts w:ascii="Times New Roman" w:hAnsi="Times New Roman" w:cs="Times New Roman"/>
          <w:sz w:val="24"/>
          <w:szCs w:val="24"/>
        </w:rPr>
        <w:t>The</w:t>
      </w:r>
      <w:proofErr w:type="gramEnd"/>
      <w:r w:rsidR="006F242D"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921B3D" w:rsidRPr="00F9541B">
        <w:rPr>
          <w:rFonts w:ascii="Times New Roman" w:hAnsi="Times New Roman" w:cs="Times New Roman"/>
          <w:sz w:val="24"/>
          <w:szCs w:val="24"/>
        </w:rPr>
        <w:t xml:space="preserve">and understand that challenges face </w:t>
      </w:r>
      <w:r w:rsidR="006F242D" w:rsidRPr="00F9541B">
        <w:rPr>
          <w:rFonts w:ascii="Times New Roman" w:hAnsi="Times New Roman" w:cs="Times New Roman"/>
          <w:sz w:val="24"/>
          <w:szCs w:val="24"/>
        </w:rPr>
        <w:t xml:space="preserve">astronomers </w:t>
      </w:r>
      <w:r w:rsidR="00921B3D" w:rsidRPr="00F9541B">
        <w:rPr>
          <w:rFonts w:ascii="Times New Roman" w:hAnsi="Times New Roman" w:cs="Times New Roman"/>
          <w:sz w:val="24"/>
          <w:szCs w:val="24"/>
        </w:rPr>
        <w:t>in studying</w:t>
      </w:r>
      <w:r w:rsidR="006F242D" w:rsidRPr="00F9541B">
        <w:rPr>
          <w:rFonts w:ascii="Times New Roman" w:hAnsi="Times New Roman" w:cs="Times New Roman"/>
          <w:sz w:val="24"/>
          <w:szCs w:val="24"/>
        </w:rPr>
        <w:t xml:space="preserve"> electromagnetic radiation to determine composition, motions, and other physical attributes of astronomical objects.  Key concepts include</w:t>
      </w:r>
    </w:p>
    <w:p w14:paraId="29740D76" w14:textId="3FBB5876" w:rsidR="00732678" w:rsidRPr="00F9541B" w:rsidRDefault="006F242D" w:rsidP="00CF65D3">
      <w:pPr>
        <w:pStyle w:val="ListParagraph"/>
        <w:numPr>
          <w:ilvl w:val="0"/>
          <w:numId w:val="7"/>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astronomers </w:t>
      </w:r>
      <w:r w:rsidR="00921B3D" w:rsidRPr="00F9541B">
        <w:rPr>
          <w:rFonts w:ascii="Times New Roman" w:hAnsi="Times New Roman" w:cs="Times New Roman"/>
          <w:sz w:val="24"/>
          <w:szCs w:val="24"/>
        </w:rPr>
        <w:t xml:space="preserve">use tools to study electromagnetic radiation </w:t>
      </w:r>
    </w:p>
    <w:p w14:paraId="64354381" w14:textId="113D81E9" w:rsidR="006F242D" w:rsidRPr="00F9541B" w:rsidRDefault="006F242D" w:rsidP="00CF65D3">
      <w:pPr>
        <w:pStyle w:val="ListParagraph"/>
        <w:numPr>
          <w:ilvl w:val="0"/>
          <w:numId w:val="7"/>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the properties of light and the vast distances in the cosmos</w:t>
      </w:r>
      <w:r w:rsidR="00732678" w:rsidRPr="00F9541B">
        <w:rPr>
          <w:rFonts w:ascii="Times New Roman" w:hAnsi="Times New Roman" w:cs="Times New Roman"/>
          <w:sz w:val="24"/>
          <w:szCs w:val="24"/>
        </w:rPr>
        <w:t xml:space="preserve"> are challenges in studying the universe</w:t>
      </w:r>
      <w:r w:rsidRPr="00F9541B">
        <w:rPr>
          <w:rFonts w:ascii="Times New Roman" w:hAnsi="Times New Roman" w:cs="Times New Roman"/>
          <w:sz w:val="24"/>
          <w:szCs w:val="24"/>
        </w:rPr>
        <w:t>;</w:t>
      </w:r>
      <w:r w:rsidR="004948B6" w:rsidRPr="00F9541B">
        <w:rPr>
          <w:rFonts w:ascii="Times New Roman" w:hAnsi="Times New Roman" w:cs="Times New Roman"/>
          <w:sz w:val="24"/>
          <w:szCs w:val="24"/>
        </w:rPr>
        <w:t xml:space="preserve"> and</w:t>
      </w:r>
    </w:p>
    <w:p w14:paraId="6A6B8B52" w14:textId="3CF71C76" w:rsidR="006F242D" w:rsidRPr="00F9541B" w:rsidRDefault="006F242D" w:rsidP="00CF65D3">
      <w:pPr>
        <w:pStyle w:val="ListParagraph"/>
        <w:numPr>
          <w:ilvl w:val="0"/>
          <w:numId w:val="7"/>
        </w:numPr>
        <w:spacing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lastRenderedPageBreak/>
        <w:t>the</w:t>
      </w:r>
      <w:r w:rsidR="00732678" w:rsidRPr="00F9541B">
        <w:rPr>
          <w:rFonts w:ascii="Times New Roman" w:hAnsi="Times New Roman" w:cs="Times New Roman"/>
          <w:sz w:val="24"/>
          <w:szCs w:val="24"/>
        </w:rPr>
        <w:t>re</w:t>
      </w:r>
      <w:proofErr w:type="gramEnd"/>
      <w:r w:rsidR="00732678" w:rsidRPr="00F9541B">
        <w:rPr>
          <w:rFonts w:ascii="Times New Roman" w:hAnsi="Times New Roman" w:cs="Times New Roman"/>
          <w:sz w:val="24"/>
          <w:szCs w:val="24"/>
        </w:rPr>
        <w:t xml:space="preserve"> are</w:t>
      </w:r>
      <w:r w:rsidRPr="00F9541B">
        <w:rPr>
          <w:rFonts w:ascii="Times New Roman" w:hAnsi="Times New Roman" w:cs="Times New Roman"/>
          <w:sz w:val="24"/>
          <w:szCs w:val="24"/>
        </w:rPr>
        <w:t xml:space="preserve"> </w:t>
      </w:r>
      <w:r w:rsidR="00227705" w:rsidRPr="00F9541B">
        <w:rPr>
          <w:rFonts w:ascii="Times New Roman" w:hAnsi="Times New Roman" w:cs="Times New Roman"/>
          <w:sz w:val="24"/>
          <w:szCs w:val="24"/>
        </w:rPr>
        <w:t xml:space="preserve">advantages and limitations </w:t>
      </w:r>
      <w:r w:rsidR="00732678" w:rsidRPr="00F9541B">
        <w:rPr>
          <w:rFonts w:ascii="Times New Roman" w:hAnsi="Times New Roman" w:cs="Times New Roman"/>
          <w:sz w:val="24"/>
          <w:szCs w:val="24"/>
        </w:rPr>
        <w:t>to</w:t>
      </w:r>
      <w:r w:rsidR="00F9541B" w:rsidRPr="00F9541B">
        <w:rPr>
          <w:rFonts w:ascii="Times New Roman" w:hAnsi="Times New Roman" w:cs="Times New Roman"/>
          <w:sz w:val="24"/>
          <w:szCs w:val="24"/>
        </w:rPr>
        <w:t xml:space="preserve"> </w:t>
      </w:r>
      <w:r w:rsidR="00227705" w:rsidRPr="00F9541B">
        <w:rPr>
          <w:rFonts w:ascii="Times New Roman" w:hAnsi="Times New Roman" w:cs="Times New Roman"/>
          <w:sz w:val="24"/>
          <w:szCs w:val="24"/>
        </w:rPr>
        <w:t xml:space="preserve">different types of </w:t>
      </w:r>
      <w:r w:rsidRPr="00F9541B">
        <w:rPr>
          <w:rFonts w:ascii="Times New Roman" w:hAnsi="Times New Roman" w:cs="Times New Roman"/>
          <w:sz w:val="24"/>
          <w:szCs w:val="24"/>
        </w:rPr>
        <w:t>telescopes used by astronomers for examining different frequenci</w:t>
      </w:r>
      <w:r w:rsidR="004948B6" w:rsidRPr="00F9541B">
        <w:rPr>
          <w:rFonts w:ascii="Times New Roman" w:hAnsi="Times New Roman" w:cs="Times New Roman"/>
          <w:sz w:val="24"/>
          <w:szCs w:val="24"/>
        </w:rPr>
        <w:t>es of electromagnetic radiation.</w:t>
      </w:r>
    </w:p>
    <w:p w14:paraId="3ACCB25D" w14:textId="5D0C0E90" w:rsidR="005F1017" w:rsidRPr="00F9541B" w:rsidRDefault="004D3261" w:rsidP="00CF65D3">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A.6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4948B6" w:rsidRPr="00F9541B">
        <w:rPr>
          <w:rFonts w:ascii="Times New Roman" w:hAnsi="Times New Roman" w:cs="Times New Roman"/>
          <w:sz w:val="24"/>
          <w:szCs w:val="24"/>
        </w:rPr>
        <w:t>an</w:t>
      </w:r>
      <w:r w:rsidR="00732678" w:rsidRPr="00F9541B">
        <w:rPr>
          <w:rFonts w:ascii="Times New Roman" w:hAnsi="Times New Roman" w:cs="Times New Roman"/>
          <w:sz w:val="24"/>
          <w:szCs w:val="24"/>
        </w:rPr>
        <w:t>d</w:t>
      </w:r>
      <w:r w:rsidR="004948B6" w:rsidRPr="00F9541B">
        <w:rPr>
          <w:rFonts w:ascii="Times New Roman" w:hAnsi="Times New Roman" w:cs="Times New Roman"/>
          <w:sz w:val="24"/>
          <w:szCs w:val="24"/>
        </w:rPr>
        <w:t xml:space="preserve"> understand </w:t>
      </w:r>
      <w:r w:rsidR="00732678" w:rsidRPr="00F9541B">
        <w:rPr>
          <w:rFonts w:ascii="Times New Roman" w:hAnsi="Times New Roman" w:cs="Times New Roman"/>
          <w:sz w:val="24"/>
          <w:szCs w:val="24"/>
        </w:rPr>
        <w:t>that</w:t>
      </w:r>
      <w:r w:rsidR="005564BF" w:rsidRPr="00F9541B">
        <w:rPr>
          <w:rFonts w:ascii="Times New Roman" w:hAnsi="Times New Roman" w:cs="Times New Roman"/>
          <w:sz w:val="24"/>
          <w:szCs w:val="24"/>
        </w:rPr>
        <w:t xml:space="preserve"> energy transfers and energy transformations </w:t>
      </w:r>
      <w:r w:rsidR="00732678" w:rsidRPr="00F9541B">
        <w:rPr>
          <w:rFonts w:ascii="Times New Roman" w:hAnsi="Times New Roman" w:cs="Times New Roman"/>
          <w:sz w:val="24"/>
          <w:szCs w:val="24"/>
        </w:rPr>
        <w:t xml:space="preserve">are significant in </w:t>
      </w:r>
      <w:r w:rsidR="005564BF" w:rsidRPr="00F9541B">
        <w:rPr>
          <w:rFonts w:ascii="Times New Roman" w:hAnsi="Times New Roman" w:cs="Times New Roman"/>
          <w:sz w:val="24"/>
          <w:szCs w:val="24"/>
        </w:rPr>
        <w:t>understanding the universe.  Key concepts include</w:t>
      </w:r>
    </w:p>
    <w:p w14:paraId="59E37100" w14:textId="5CC62118" w:rsidR="005F1017" w:rsidRPr="00F9541B" w:rsidRDefault="005F1017" w:rsidP="00CF65D3">
      <w:pPr>
        <w:pStyle w:val="ListParagraph"/>
        <w:numPr>
          <w:ilvl w:val="0"/>
          <w:numId w:val="8"/>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the structure of the atom</w:t>
      </w:r>
    </w:p>
    <w:p w14:paraId="0572F754" w14:textId="37F08763" w:rsidR="005F1017" w:rsidRPr="00F9541B" w:rsidRDefault="005F1017" w:rsidP="00CF65D3">
      <w:pPr>
        <w:pStyle w:val="ListParagraph"/>
        <w:numPr>
          <w:ilvl w:val="0"/>
          <w:numId w:val="8"/>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energy and matter</w:t>
      </w:r>
      <w:r w:rsidR="00732678" w:rsidRPr="00F9541B">
        <w:rPr>
          <w:rFonts w:ascii="Times New Roman" w:hAnsi="Times New Roman" w:cs="Times New Roman"/>
          <w:sz w:val="24"/>
          <w:szCs w:val="24"/>
        </w:rPr>
        <w:t xml:space="preserve"> are conserved</w:t>
      </w:r>
      <w:r w:rsidRPr="00F9541B">
        <w:rPr>
          <w:rFonts w:ascii="Times New Roman" w:hAnsi="Times New Roman" w:cs="Times New Roman"/>
          <w:sz w:val="24"/>
          <w:szCs w:val="24"/>
        </w:rPr>
        <w:t>;</w:t>
      </w:r>
    </w:p>
    <w:p w14:paraId="2686FB54" w14:textId="77777777" w:rsidR="002B0A62" w:rsidRPr="00F9541B" w:rsidRDefault="004948B6" w:rsidP="00CF65D3">
      <w:pPr>
        <w:pStyle w:val="ListParagraph"/>
        <w:numPr>
          <w:ilvl w:val="0"/>
          <w:numId w:val="8"/>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n</w:t>
      </w:r>
      <w:r w:rsidR="00AA315E" w:rsidRPr="00F9541B">
        <w:rPr>
          <w:rFonts w:ascii="Times New Roman" w:hAnsi="Times New Roman" w:cs="Times New Roman"/>
          <w:sz w:val="24"/>
          <w:szCs w:val="24"/>
        </w:rPr>
        <w:t>uclear fusion reactions and mass-energy equivalence</w:t>
      </w:r>
      <w:r w:rsidR="00732678" w:rsidRPr="00F9541B">
        <w:rPr>
          <w:rFonts w:ascii="Times New Roman" w:hAnsi="Times New Roman" w:cs="Times New Roman"/>
          <w:sz w:val="24"/>
          <w:szCs w:val="24"/>
        </w:rPr>
        <w:t xml:space="preserve"> relate </w:t>
      </w:r>
      <w:r w:rsidR="00AA315E" w:rsidRPr="00F9541B">
        <w:rPr>
          <w:rFonts w:ascii="Times New Roman" w:hAnsi="Times New Roman" w:cs="Times New Roman"/>
          <w:sz w:val="24"/>
          <w:szCs w:val="24"/>
        </w:rPr>
        <w:t xml:space="preserve"> to the life cycle of stars;</w:t>
      </w:r>
    </w:p>
    <w:p w14:paraId="236486A1" w14:textId="04AFC1E0" w:rsidR="00AA315E" w:rsidRPr="00F9541B" w:rsidRDefault="00AA315E" w:rsidP="00CF65D3">
      <w:pPr>
        <w:pStyle w:val="ListParagraph"/>
        <w:numPr>
          <w:ilvl w:val="0"/>
          <w:numId w:val="8"/>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the energy produced by fusion </w:t>
      </w:r>
      <w:r w:rsidR="00732678" w:rsidRPr="00F9541B">
        <w:rPr>
          <w:rFonts w:ascii="Times New Roman" w:hAnsi="Times New Roman" w:cs="Times New Roman"/>
          <w:sz w:val="24"/>
          <w:szCs w:val="24"/>
        </w:rPr>
        <w:t>relates</w:t>
      </w:r>
      <w:r w:rsidRPr="00F9541B">
        <w:rPr>
          <w:rFonts w:ascii="Times New Roman" w:hAnsi="Times New Roman" w:cs="Times New Roman"/>
          <w:sz w:val="24"/>
          <w:szCs w:val="24"/>
        </w:rPr>
        <w:t xml:space="preserve"> to the luminosity</w:t>
      </w:r>
      <w:r w:rsidR="00732678" w:rsidRPr="00F9541B">
        <w:rPr>
          <w:rFonts w:ascii="Times New Roman" w:hAnsi="Times New Roman" w:cs="Times New Roman"/>
          <w:sz w:val="24"/>
          <w:szCs w:val="24"/>
        </w:rPr>
        <w:t xml:space="preserve"> of stars</w:t>
      </w:r>
      <w:r w:rsidRPr="00F9541B">
        <w:rPr>
          <w:rFonts w:ascii="Times New Roman" w:hAnsi="Times New Roman" w:cs="Times New Roman"/>
          <w:sz w:val="24"/>
          <w:szCs w:val="24"/>
        </w:rPr>
        <w:t>;</w:t>
      </w:r>
    </w:p>
    <w:p w14:paraId="628DA268" w14:textId="77777777" w:rsidR="00882762" w:rsidRPr="00F9541B" w:rsidRDefault="00732678" w:rsidP="00CF65D3">
      <w:pPr>
        <w:pStyle w:val="ListParagraph"/>
        <w:numPr>
          <w:ilvl w:val="0"/>
          <w:numId w:val="8"/>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there are </w:t>
      </w:r>
      <w:r w:rsidR="005564BF" w:rsidRPr="00F9541B">
        <w:rPr>
          <w:rFonts w:ascii="Times New Roman" w:hAnsi="Times New Roman" w:cs="Times New Roman"/>
          <w:sz w:val="24"/>
          <w:szCs w:val="24"/>
        </w:rPr>
        <w:t xml:space="preserve">energy relationships between the mass, power output, and life span of stars; </w:t>
      </w:r>
      <w:r w:rsidRPr="00F9541B">
        <w:rPr>
          <w:rFonts w:ascii="Times New Roman" w:hAnsi="Times New Roman" w:cs="Times New Roman"/>
          <w:sz w:val="24"/>
          <w:szCs w:val="24"/>
        </w:rPr>
        <w:t>and</w:t>
      </w:r>
    </w:p>
    <w:p w14:paraId="7F450D76" w14:textId="77777777" w:rsidR="005564BF" w:rsidRPr="00F9541B" w:rsidRDefault="005564BF" w:rsidP="00CF65D3">
      <w:pPr>
        <w:pStyle w:val="ListParagraph"/>
        <w:numPr>
          <w:ilvl w:val="0"/>
          <w:numId w:val="8"/>
        </w:numPr>
        <w:spacing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t>energy</w:t>
      </w:r>
      <w:proofErr w:type="gramEnd"/>
      <w:r w:rsidRPr="00F9541B">
        <w:rPr>
          <w:rFonts w:ascii="Times New Roman" w:hAnsi="Times New Roman" w:cs="Times New Roman"/>
          <w:sz w:val="24"/>
          <w:szCs w:val="24"/>
        </w:rPr>
        <w:t xml:space="preserve"> transfers and transformations</w:t>
      </w:r>
      <w:r w:rsidR="00732678" w:rsidRPr="00F9541B">
        <w:rPr>
          <w:rFonts w:ascii="Times New Roman" w:hAnsi="Times New Roman" w:cs="Times New Roman"/>
          <w:sz w:val="24"/>
          <w:szCs w:val="24"/>
        </w:rPr>
        <w:t xml:space="preserve"> are</w:t>
      </w:r>
      <w:r w:rsidRPr="00F9541B">
        <w:rPr>
          <w:rFonts w:ascii="Times New Roman" w:hAnsi="Times New Roman" w:cs="Times New Roman"/>
          <w:sz w:val="24"/>
          <w:szCs w:val="24"/>
        </w:rPr>
        <w:t xml:space="preserve"> associated with the motion and interactions of celestial bodies (e.g. orbits, binary pulsars, meteors, black holes, and galaxy mergers).</w:t>
      </w:r>
    </w:p>
    <w:p w14:paraId="17226560" w14:textId="77777777" w:rsidR="002B0A62" w:rsidRPr="00F9541B" w:rsidRDefault="002B0A62" w:rsidP="00CF65D3">
      <w:pPr>
        <w:pStyle w:val="ListParagraph"/>
        <w:spacing w:line="240" w:lineRule="auto"/>
        <w:ind w:left="1080" w:hanging="360"/>
        <w:rPr>
          <w:rFonts w:ascii="Times New Roman" w:hAnsi="Times New Roman" w:cs="Times New Roman"/>
          <w:sz w:val="24"/>
          <w:szCs w:val="24"/>
        </w:rPr>
      </w:pPr>
    </w:p>
    <w:p w14:paraId="1D97D0F2" w14:textId="0A70C1A3" w:rsidR="008C4E39" w:rsidRPr="00F9541B" w:rsidRDefault="008C4E39" w:rsidP="004D3261">
      <w:pPr>
        <w:pStyle w:val="Heading2"/>
        <w:spacing w:line="240" w:lineRule="auto"/>
      </w:pPr>
      <w:r w:rsidRPr="00F9541B">
        <w:t>The Structure and Evolution of the Universe</w:t>
      </w:r>
    </w:p>
    <w:p w14:paraId="4041A6F2" w14:textId="77777777" w:rsidR="00714EF2" w:rsidRDefault="00714EF2" w:rsidP="00CF65D3">
      <w:pPr>
        <w:pStyle w:val="ListParagraph"/>
        <w:spacing w:line="240" w:lineRule="auto"/>
        <w:ind w:left="0" w:firstLine="360"/>
        <w:rPr>
          <w:rFonts w:ascii="Times New Roman" w:hAnsi="Times New Roman" w:cs="Times New Roman"/>
          <w:sz w:val="24"/>
          <w:szCs w:val="24"/>
        </w:rPr>
      </w:pPr>
    </w:p>
    <w:p w14:paraId="4188768B" w14:textId="01179424" w:rsidR="008A5C67" w:rsidRPr="00F9541B" w:rsidRDefault="004D3261" w:rsidP="00CF65D3">
      <w:pPr>
        <w:pStyle w:val="ListParagraph"/>
        <w:spacing w:line="240" w:lineRule="auto"/>
        <w:ind w:left="0" w:firstLine="360"/>
        <w:rPr>
          <w:rFonts w:ascii="Times New Roman" w:hAnsi="Times New Roman" w:cs="Times New Roman"/>
          <w:sz w:val="24"/>
          <w:szCs w:val="24"/>
        </w:rPr>
      </w:pPr>
      <w:proofErr w:type="gramStart"/>
      <w:r>
        <w:rPr>
          <w:rFonts w:ascii="Times New Roman" w:hAnsi="Times New Roman" w:cs="Times New Roman"/>
          <w:sz w:val="24"/>
          <w:szCs w:val="24"/>
        </w:rPr>
        <w:t xml:space="preserve">A.7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732678"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understand </w:t>
      </w:r>
      <w:r w:rsidR="00732678" w:rsidRPr="00F9541B">
        <w:rPr>
          <w:rFonts w:ascii="Times New Roman" w:hAnsi="Times New Roman" w:cs="Times New Roman"/>
          <w:sz w:val="24"/>
          <w:szCs w:val="24"/>
        </w:rPr>
        <w:t xml:space="preserve">that </w:t>
      </w:r>
      <w:r w:rsidR="008A5C67" w:rsidRPr="00F9541B">
        <w:rPr>
          <w:rFonts w:ascii="Times New Roman" w:hAnsi="Times New Roman" w:cs="Times New Roman"/>
          <w:sz w:val="24"/>
          <w:szCs w:val="24"/>
        </w:rPr>
        <w:t>the universe</w:t>
      </w:r>
      <w:r w:rsidR="00732678" w:rsidRPr="00F9541B">
        <w:rPr>
          <w:rFonts w:ascii="Times New Roman" w:hAnsi="Times New Roman" w:cs="Times New Roman"/>
          <w:sz w:val="24"/>
          <w:szCs w:val="24"/>
        </w:rPr>
        <w:t xml:space="preserve"> has evolved</w:t>
      </w:r>
      <w:r w:rsidR="008A5C67" w:rsidRPr="00F9541B">
        <w:rPr>
          <w:rFonts w:ascii="Times New Roman" w:hAnsi="Times New Roman" w:cs="Times New Roman"/>
          <w:sz w:val="24"/>
          <w:szCs w:val="24"/>
        </w:rPr>
        <w:t>.  Key concepts include</w:t>
      </w:r>
    </w:p>
    <w:p w14:paraId="2B388A50" w14:textId="192EB4AF" w:rsidR="00AA315E" w:rsidRPr="00F9541B" w:rsidRDefault="005F1017" w:rsidP="00CF65D3">
      <w:pPr>
        <w:pStyle w:val="ListParagraph"/>
        <w:numPr>
          <w:ilvl w:val="0"/>
          <w:numId w:val="10"/>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Big Bang Theory</w:t>
      </w:r>
      <w:r w:rsidR="00732678" w:rsidRPr="00F9541B">
        <w:rPr>
          <w:rFonts w:ascii="Times New Roman" w:hAnsi="Times New Roman" w:cs="Times New Roman"/>
          <w:sz w:val="24"/>
          <w:szCs w:val="24"/>
        </w:rPr>
        <w:t xml:space="preserve"> is supported by evidence</w:t>
      </w:r>
      <w:r w:rsidR="00AA315E" w:rsidRPr="00F9541B">
        <w:rPr>
          <w:rFonts w:ascii="Times New Roman" w:hAnsi="Times New Roman" w:cs="Times New Roman"/>
          <w:sz w:val="24"/>
          <w:szCs w:val="24"/>
        </w:rPr>
        <w:t xml:space="preserve">; </w:t>
      </w:r>
      <w:r w:rsidR="00AC3942" w:rsidRPr="00F9541B">
        <w:rPr>
          <w:rFonts w:ascii="Times New Roman" w:hAnsi="Times New Roman" w:cs="Times New Roman"/>
          <w:sz w:val="24"/>
          <w:szCs w:val="24"/>
        </w:rPr>
        <w:t>and</w:t>
      </w:r>
    </w:p>
    <w:p w14:paraId="331EF468" w14:textId="4D3222E9" w:rsidR="00AA315E" w:rsidRPr="00F9541B" w:rsidRDefault="00AA315E" w:rsidP="00CF65D3">
      <w:pPr>
        <w:pStyle w:val="ListParagraph"/>
        <w:numPr>
          <w:ilvl w:val="0"/>
          <w:numId w:val="10"/>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Hubble’s Law, mass-energy density of the universe, and deuterium abundance</w:t>
      </w:r>
      <w:r w:rsidR="00732678" w:rsidRPr="00F9541B">
        <w:rPr>
          <w:rFonts w:ascii="Times New Roman" w:hAnsi="Times New Roman" w:cs="Times New Roman"/>
          <w:sz w:val="24"/>
          <w:szCs w:val="24"/>
        </w:rPr>
        <w:t xml:space="preserve"> support an open universe</w:t>
      </w:r>
      <w:r w:rsidRPr="00F9541B">
        <w:rPr>
          <w:rFonts w:ascii="Times New Roman" w:hAnsi="Times New Roman" w:cs="Times New Roman"/>
          <w:sz w:val="24"/>
          <w:szCs w:val="24"/>
        </w:rPr>
        <w:t>.</w:t>
      </w:r>
    </w:p>
    <w:p w14:paraId="45930F59" w14:textId="77777777" w:rsidR="008A5C67" w:rsidRPr="00F9541B" w:rsidRDefault="008A5C67" w:rsidP="00CF65D3">
      <w:pPr>
        <w:pStyle w:val="ListParagraph"/>
        <w:spacing w:line="240" w:lineRule="auto"/>
        <w:ind w:left="360"/>
        <w:rPr>
          <w:rFonts w:ascii="Times New Roman" w:hAnsi="Times New Roman" w:cs="Times New Roman"/>
          <w:sz w:val="24"/>
          <w:szCs w:val="24"/>
        </w:rPr>
      </w:pPr>
    </w:p>
    <w:p w14:paraId="35C0B3CE" w14:textId="4B5BE6C6" w:rsidR="008A5C67" w:rsidRPr="00F9541B" w:rsidRDefault="004D3261" w:rsidP="00CF65D3">
      <w:pPr>
        <w:pStyle w:val="ListParagraph"/>
        <w:spacing w:line="240" w:lineRule="auto"/>
        <w:ind w:left="0" w:firstLine="360"/>
        <w:rPr>
          <w:rFonts w:ascii="Times New Roman" w:hAnsi="Times New Roman" w:cs="Times New Roman"/>
          <w:sz w:val="24"/>
          <w:szCs w:val="24"/>
        </w:rPr>
      </w:pPr>
      <w:proofErr w:type="gramStart"/>
      <w:r>
        <w:rPr>
          <w:rFonts w:ascii="Times New Roman" w:hAnsi="Times New Roman" w:cs="Times New Roman"/>
          <w:sz w:val="24"/>
          <w:szCs w:val="24"/>
        </w:rPr>
        <w:t xml:space="preserve">A.8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732678"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understand </w:t>
      </w:r>
      <w:r w:rsidR="00732678" w:rsidRPr="00F9541B">
        <w:rPr>
          <w:rFonts w:ascii="Times New Roman" w:hAnsi="Times New Roman" w:cs="Times New Roman"/>
          <w:sz w:val="24"/>
          <w:szCs w:val="24"/>
        </w:rPr>
        <w:t xml:space="preserve">that </w:t>
      </w:r>
      <w:r w:rsidR="008A5C67" w:rsidRPr="00F9541B">
        <w:rPr>
          <w:rFonts w:ascii="Times New Roman" w:hAnsi="Times New Roman" w:cs="Times New Roman"/>
          <w:sz w:val="24"/>
          <w:szCs w:val="24"/>
        </w:rPr>
        <w:t xml:space="preserve">star </w:t>
      </w:r>
      <w:r w:rsidR="00732678" w:rsidRPr="00F9541B">
        <w:rPr>
          <w:rFonts w:ascii="Times New Roman" w:hAnsi="Times New Roman" w:cs="Times New Roman"/>
          <w:sz w:val="24"/>
          <w:szCs w:val="24"/>
        </w:rPr>
        <w:t>evolve</w:t>
      </w:r>
      <w:r w:rsidR="008A5C67" w:rsidRPr="00F9541B">
        <w:rPr>
          <w:rFonts w:ascii="Times New Roman" w:hAnsi="Times New Roman" w:cs="Times New Roman"/>
          <w:sz w:val="24"/>
          <w:szCs w:val="24"/>
        </w:rPr>
        <w:t>.  Key concepts include</w:t>
      </w:r>
    </w:p>
    <w:p w14:paraId="3CBEC3F2" w14:textId="41603EF5" w:rsidR="008A5C67" w:rsidRPr="00F9541B" w:rsidRDefault="00AC3942" w:rsidP="00CF65D3">
      <w:pPr>
        <w:pStyle w:val="ListParagraph"/>
        <w:numPr>
          <w:ilvl w:val="0"/>
          <w:numId w:val="11"/>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w:t>
      </w:r>
      <w:r w:rsidR="00AA315E" w:rsidRPr="00F9541B">
        <w:rPr>
          <w:rFonts w:ascii="Times New Roman" w:hAnsi="Times New Roman" w:cs="Times New Roman"/>
          <w:sz w:val="24"/>
          <w:szCs w:val="24"/>
        </w:rPr>
        <w:t>he life cycle of a star</w:t>
      </w:r>
      <w:r w:rsidR="00732678" w:rsidRPr="00F9541B">
        <w:rPr>
          <w:rFonts w:ascii="Times New Roman" w:hAnsi="Times New Roman" w:cs="Times New Roman"/>
          <w:sz w:val="24"/>
          <w:szCs w:val="24"/>
        </w:rPr>
        <w:t>,</w:t>
      </w:r>
      <w:r w:rsidR="00AA315E" w:rsidRPr="00F9541B">
        <w:rPr>
          <w:rFonts w:ascii="Times New Roman" w:hAnsi="Times New Roman" w:cs="Times New Roman"/>
          <w:sz w:val="24"/>
          <w:szCs w:val="24"/>
        </w:rPr>
        <w:t xml:space="preserve"> gravity and mass </w:t>
      </w:r>
      <w:r w:rsidR="00732678" w:rsidRPr="00F9541B">
        <w:rPr>
          <w:rFonts w:ascii="Times New Roman" w:hAnsi="Times New Roman" w:cs="Times New Roman"/>
          <w:sz w:val="24"/>
          <w:szCs w:val="24"/>
        </w:rPr>
        <w:t xml:space="preserve">are important in understanding </w:t>
      </w:r>
      <w:r w:rsidR="00AA315E" w:rsidRPr="00F9541B">
        <w:rPr>
          <w:rFonts w:ascii="Times New Roman" w:hAnsi="Times New Roman" w:cs="Times New Roman"/>
          <w:sz w:val="24"/>
          <w:szCs w:val="24"/>
        </w:rPr>
        <w:t>the brightness, life span, and end-stages of stars;</w:t>
      </w:r>
    </w:p>
    <w:p w14:paraId="7D6FFA25" w14:textId="7BA8D0DA" w:rsidR="005564BF" w:rsidRPr="00F9541B" w:rsidRDefault="005564BF" w:rsidP="00CF65D3">
      <w:pPr>
        <w:pStyle w:val="ListParagraph"/>
        <w:numPr>
          <w:ilvl w:val="0"/>
          <w:numId w:val="11"/>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astronomers use </w:t>
      </w:r>
      <w:r w:rsidR="00732678" w:rsidRPr="00F9541B">
        <w:rPr>
          <w:rFonts w:ascii="Times New Roman" w:hAnsi="Times New Roman" w:cs="Times New Roman"/>
          <w:sz w:val="24"/>
          <w:szCs w:val="24"/>
        </w:rPr>
        <w:t xml:space="preserve">specific methods </w:t>
      </w:r>
      <w:r w:rsidRPr="00F9541B">
        <w:rPr>
          <w:rFonts w:ascii="Times New Roman" w:hAnsi="Times New Roman" w:cs="Times New Roman"/>
          <w:sz w:val="24"/>
          <w:szCs w:val="24"/>
        </w:rPr>
        <w:t>to f</w:t>
      </w:r>
      <w:r w:rsidR="00064DC3" w:rsidRPr="00F9541B">
        <w:rPr>
          <w:rFonts w:ascii="Times New Roman" w:hAnsi="Times New Roman" w:cs="Times New Roman"/>
          <w:sz w:val="24"/>
          <w:szCs w:val="24"/>
        </w:rPr>
        <w:t>ind physical properties of star</w:t>
      </w:r>
      <w:r w:rsidRPr="00F9541B">
        <w:rPr>
          <w:rFonts w:ascii="Times New Roman" w:hAnsi="Times New Roman" w:cs="Times New Roman"/>
          <w:sz w:val="24"/>
          <w:szCs w:val="24"/>
        </w:rPr>
        <w:t>s including surface temperature, luminosity, chemical composition, size, mass, interstellar medium, motion, and distance; and</w:t>
      </w:r>
    </w:p>
    <w:p w14:paraId="4BDC5879" w14:textId="77777777" w:rsidR="00AA315E" w:rsidRPr="00F9541B" w:rsidRDefault="00AC3942" w:rsidP="00CF65D3">
      <w:pPr>
        <w:pStyle w:val="ListParagraph"/>
        <w:numPr>
          <w:ilvl w:val="0"/>
          <w:numId w:val="11"/>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w:t>
      </w:r>
      <w:r w:rsidR="005564BF" w:rsidRPr="00F9541B">
        <w:rPr>
          <w:rFonts w:ascii="Times New Roman" w:hAnsi="Times New Roman" w:cs="Times New Roman"/>
          <w:sz w:val="24"/>
          <w:szCs w:val="24"/>
        </w:rPr>
        <w:t xml:space="preserve">he stellar evolution of individual stars and the location of each on the </w:t>
      </w:r>
      <w:proofErr w:type="spellStart"/>
      <w:r w:rsidR="005564BF" w:rsidRPr="00F9541B">
        <w:rPr>
          <w:rFonts w:ascii="Times New Roman" w:hAnsi="Times New Roman" w:cs="Times New Roman"/>
          <w:sz w:val="24"/>
          <w:szCs w:val="24"/>
        </w:rPr>
        <w:t>Hertzsprung</w:t>
      </w:r>
      <w:proofErr w:type="spellEnd"/>
      <w:r w:rsidR="005564BF" w:rsidRPr="00F9541B">
        <w:rPr>
          <w:rFonts w:ascii="Times New Roman" w:hAnsi="Times New Roman" w:cs="Times New Roman"/>
          <w:sz w:val="24"/>
          <w:szCs w:val="24"/>
        </w:rPr>
        <w:t xml:space="preserve">-Russell diagram, including </w:t>
      </w:r>
      <w:proofErr w:type="spellStart"/>
      <w:r w:rsidR="005564BF" w:rsidRPr="00F9541B">
        <w:rPr>
          <w:rFonts w:ascii="Times New Roman" w:hAnsi="Times New Roman" w:cs="Times New Roman"/>
          <w:sz w:val="24"/>
          <w:szCs w:val="24"/>
        </w:rPr>
        <w:t>protostars</w:t>
      </w:r>
      <w:proofErr w:type="spellEnd"/>
      <w:r w:rsidR="005564BF" w:rsidRPr="00F9541B">
        <w:rPr>
          <w:rFonts w:ascii="Times New Roman" w:hAnsi="Times New Roman" w:cs="Times New Roman"/>
          <w:sz w:val="24"/>
          <w:szCs w:val="24"/>
        </w:rPr>
        <w:t xml:space="preserve">, main sequence stars, giants and </w:t>
      </w:r>
      <w:proofErr w:type="spellStart"/>
      <w:r w:rsidR="005564BF" w:rsidRPr="00F9541B">
        <w:rPr>
          <w:rFonts w:ascii="Times New Roman" w:hAnsi="Times New Roman" w:cs="Times New Roman"/>
          <w:sz w:val="24"/>
          <w:szCs w:val="24"/>
        </w:rPr>
        <w:t>supergiants</w:t>
      </w:r>
      <w:proofErr w:type="spellEnd"/>
      <w:r w:rsidR="005564BF" w:rsidRPr="00F9541B">
        <w:rPr>
          <w:rFonts w:ascii="Times New Roman" w:hAnsi="Times New Roman" w:cs="Times New Roman"/>
          <w:sz w:val="24"/>
          <w:szCs w:val="24"/>
        </w:rPr>
        <w:t>, nova and supernova stars, variable stars, white dwarfs, neutron stars/pulsars, and black holes</w:t>
      </w:r>
      <w:r w:rsidR="00BD1F5E" w:rsidRPr="00F9541B">
        <w:rPr>
          <w:rFonts w:ascii="Times New Roman" w:hAnsi="Times New Roman" w:cs="Times New Roman"/>
          <w:sz w:val="24"/>
          <w:szCs w:val="24"/>
        </w:rPr>
        <w:t>;</w:t>
      </w:r>
    </w:p>
    <w:p w14:paraId="5F3AFDAF" w14:textId="15D03DF1" w:rsidR="00BD1F5E" w:rsidRPr="00F9541B" w:rsidRDefault="00BD1F5E" w:rsidP="00CF65D3">
      <w:pPr>
        <w:pStyle w:val="ListParagraph"/>
        <w:numPr>
          <w:ilvl w:val="0"/>
          <w:numId w:val="11"/>
        </w:numPr>
        <w:spacing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t>extrasolar</w:t>
      </w:r>
      <w:proofErr w:type="gramEnd"/>
      <w:r w:rsidRPr="00F9541B">
        <w:rPr>
          <w:rFonts w:ascii="Times New Roman" w:hAnsi="Times New Roman" w:cs="Times New Roman"/>
          <w:sz w:val="24"/>
          <w:szCs w:val="24"/>
        </w:rPr>
        <w:t xml:space="preserve"> planetary system</w:t>
      </w:r>
      <w:r w:rsidR="005F1017" w:rsidRPr="00F9541B">
        <w:rPr>
          <w:rFonts w:ascii="Times New Roman" w:hAnsi="Times New Roman" w:cs="Times New Roman"/>
          <w:sz w:val="24"/>
          <w:szCs w:val="24"/>
        </w:rPr>
        <w:t>s</w:t>
      </w:r>
      <w:r w:rsidRPr="00F9541B">
        <w:rPr>
          <w:rFonts w:ascii="Times New Roman" w:hAnsi="Times New Roman" w:cs="Times New Roman"/>
          <w:sz w:val="24"/>
          <w:szCs w:val="24"/>
        </w:rPr>
        <w:t xml:space="preserve"> </w:t>
      </w:r>
      <w:r w:rsidR="00F55FE7" w:rsidRPr="00F9541B">
        <w:rPr>
          <w:rFonts w:ascii="Times New Roman" w:hAnsi="Times New Roman" w:cs="Times New Roman"/>
          <w:sz w:val="24"/>
          <w:szCs w:val="24"/>
        </w:rPr>
        <w:t>have been discovered and have</w:t>
      </w:r>
      <w:r w:rsidRPr="00F9541B">
        <w:rPr>
          <w:rFonts w:ascii="Times New Roman" w:hAnsi="Times New Roman" w:cs="Times New Roman"/>
          <w:sz w:val="24"/>
          <w:szCs w:val="24"/>
        </w:rPr>
        <w:t xml:space="preserve"> comparative qualities to our solar system.</w:t>
      </w:r>
    </w:p>
    <w:p w14:paraId="752319B5" w14:textId="77777777" w:rsidR="005564BF" w:rsidRPr="00F9541B" w:rsidRDefault="005564BF" w:rsidP="00CF65D3">
      <w:pPr>
        <w:pStyle w:val="ListParagraph"/>
        <w:spacing w:line="240" w:lineRule="auto"/>
        <w:ind w:left="0"/>
        <w:rPr>
          <w:rFonts w:ascii="Times New Roman" w:hAnsi="Times New Roman" w:cs="Times New Roman"/>
          <w:sz w:val="24"/>
          <w:szCs w:val="24"/>
        </w:rPr>
      </w:pPr>
    </w:p>
    <w:p w14:paraId="5E9E2D9D" w14:textId="4D307C86" w:rsidR="005C5998" w:rsidRPr="00F9541B" w:rsidRDefault="004D3261" w:rsidP="00CF65D3">
      <w:pPr>
        <w:pStyle w:val="ListParagraph"/>
        <w:spacing w:line="240" w:lineRule="auto"/>
        <w:ind w:hanging="360"/>
        <w:rPr>
          <w:rFonts w:ascii="Times New Roman" w:hAnsi="Times New Roman" w:cs="Times New Roman"/>
          <w:sz w:val="24"/>
          <w:szCs w:val="24"/>
        </w:rPr>
      </w:pPr>
      <w:proofErr w:type="gramStart"/>
      <w:r>
        <w:rPr>
          <w:rFonts w:ascii="Times New Roman" w:hAnsi="Times New Roman" w:cs="Times New Roman"/>
          <w:sz w:val="24"/>
          <w:szCs w:val="24"/>
        </w:rPr>
        <w:t xml:space="preserve">A.9  </w:t>
      </w:r>
      <w:r w:rsidR="00AC3942" w:rsidRPr="00F9541B">
        <w:rPr>
          <w:rFonts w:ascii="Times New Roman" w:hAnsi="Times New Roman" w:cs="Times New Roman"/>
          <w:sz w:val="24"/>
          <w:szCs w:val="24"/>
        </w:rPr>
        <w:t>The</w:t>
      </w:r>
      <w:proofErr w:type="gramEnd"/>
      <w:r w:rsidR="00AC3942"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F55FE7"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understanding </w:t>
      </w:r>
      <w:r w:rsidR="00F55FE7" w:rsidRPr="00F9541B">
        <w:rPr>
          <w:rFonts w:ascii="Times New Roman" w:hAnsi="Times New Roman" w:cs="Times New Roman"/>
          <w:sz w:val="24"/>
          <w:szCs w:val="24"/>
        </w:rPr>
        <w:t xml:space="preserve">that galaxies have different features </w:t>
      </w:r>
      <w:r w:rsidR="005C5998" w:rsidRPr="00F9541B">
        <w:rPr>
          <w:rFonts w:ascii="Times New Roman" w:hAnsi="Times New Roman" w:cs="Times New Roman"/>
          <w:sz w:val="24"/>
          <w:szCs w:val="24"/>
        </w:rPr>
        <w:t>Key concepts include</w:t>
      </w:r>
    </w:p>
    <w:p w14:paraId="7548B96C" w14:textId="5F67CE31" w:rsidR="005C5998" w:rsidRPr="00F9541B" w:rsidRDefault="00F55FE7" w:rsidP="00CF65D3">
      <w:pPr>
        <w:pStyle w:val="ListParagraph"/>
        <w:numPr>
          <w:ilvl w:val="0"/>
          <w:numId w:val="12"/>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our solar system is part of </w:t>
      </w:r>
      <w:r w:rsidR="005C5998" w:rsidRPr="00F9541B">
        <w:rPr>
          <w:rFonts w:ascii="Times New Roman" w:hAnsi="Times New Roman" w:cs="Times New Roman"/>
          <w:sz w:val="24"/>
          <w:szCs w:val="24"/>
        </w:rPr>
        <w:t>the Milky Way Galaxy</w:t>
      </w:r>
      <w:r w:rsidRPr="00F9541B">
        <w:rPr>
          <w:rFonts w:ascii="Times New Roman" w:hAnsi="Times New Roman" w:cs="Times New Roman"/>
          <w:sz w:val="24"/>
          <w:szCs w:val="24"/>
        </w:rPr>
        <w:t xml:space="preserve">; which has identifiable characteristics </w:t>
      </w:r>
      <w:r w:rsidR="005C5998" w:rsidRPr="00F9541B">
        <w:rPr>
          <w:rFonts w:ascii="Times New Roman" w:hAnsi="Times New Roman" w:cs="Times New Roman"/>
          <w:sz w:val="24"/>
          <w:szCs w:val="24"/>
        </w:rPr>
        <w:t>, including size, shape, rotation, and stellar distribution;</w:t>
      </w:r>
    </w:p>
    <w:p w14:paraId="01FE58D4" w14:textId="2C5E0D1C" w:rsidR="005C5998" w:rsidRPr="00F9541B" w:rsidRDefault="00AC3942" w:rsidP="00CF65D3">
      <w:pPr>
        <w:pStyle w:val="ListParagraph"/>
        <w:numPr>
          <w:ilvl w:val="0"/>
          <w:numId w:val="12"/>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w:t>
      </w:r>
      <w:r w:rsidR="005C5998" w:rsidRPr="00F9541B">
        <w:rPr>
          <w:rFonts w:ascii="Times New Roman" w:hAnsi="Times New Roman" w:cs="Times New Roman"/>
          <w:sz w:val="24"/>
          <w:szCs w:val="24"/>
        </w:rPr>
        <w:t xml:space="preserve">he Hubble Classification System of Galaxies </w:t>
      </w:r>
      <w:r w:rsidR="00F55FE7" w:rsidRPr="00F9541B">
        <w:rPr>
          <w:rFonts w:ascii="Times New Roman" w:hAnsi="Times New Roman" w:cs="Times New Roman"/>
          <w:sz w:val="24"/>
          <w:szCs w:val="24"/>
        </w:rPr>
        <w:t xml:space="preserve">includes </w:t>
      </w:r>
      <w:r w:rsidR="005C5998" w:rsidRPr="00F9541B">
        <w:rPr>
          <w:rFonts w:ascii="Times New Roman" w:hAnsi="Times New Roman" w:cs="Times New Roman"/>
          <w:sz w:val="24"/>
          <w:szCs w:val="24"/>
        </w:rPr>
        <w:t>elliptical galaxies, spiral galaxies, barred-spiral galaxies, and irregular galaxies;</w:t>
      </w:r>
      <w:r w:rsidRPr="00F9541B">
        <w:rPr>
          <w:rFonts w:ascii="Times New Roman" w:hAnsi="Times New Roman" w:cs="Times New Roman"/>
          <w:sz w:val="24"/>
          <w:szCs w:val="24"/>
        </w:rPr>
        <w:t xml:space="preserve"> and</w:t>
      </w:r>
    </w:p>
    <w:p w14:paraId="15A26268" w14:textId="2F29C6CF" w:rsidR="005C5998" w:rsidRPr="00F9541B" w:rsidRDefault="00F55FE7" w:rsidP="00CF65D3">
      <w:pPr>
        <w:pStyle w:val="ListParagraph"/>
        <w:numPr>
          <w:ilvl w:val="0"/>
          <w:numId w:val="12"/>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some </w:t>
      </w:r>
      <w:r w:rsidR="00AC3942" w:rsidRPr="00F9541B">
        <w:rPr>
          <w:rFonts w:ascii="Times New Roman" w:hAnsi="Times New Roman" w:cs="Times New Roman"/>
          <w:sz w:val="24"/>
          <w:szCs w:val="24"/>
        </w:rPr>
        <w:t>g</w:t>
      </w:r>
      <w:r w:rsidR="005C5998" w:rsidRPr="00F9541B">
        <w:rPr>
          <w:rFonts w:ascii="Times New Roman" w:hAnsi="Times New Roman" w:cs="Times New Roman"/>
          <w:sz w:val="24"/>
          <w:szCs w:val="24"/>
        </w:rPr>
        <w:t xml:space="preserve">alaxies do not conform to the original Hubble Classification System, including radio galaxies, </w:t>
      </w:r>
      <w:proofErr w:type="spellStart"/>
      <w:r w:rsidR="005C5998" w:rsidRPr="00F9541B">
        <w:rPr>
          <w:rFonts w:ascii="Times New Roman" w:hAnsi="Times New Roman" w:cs="Times New Roman"/>
          <w:sz w:val="24"/>
          <w:szCs w:val="24"/>
        </w:rPr>
        <w:t>Seyfert</w:t>
      </w:r>
      <w:proofErr w:type="spellEnd"/>
      <w:r w:rsidR="005C5998" w:rsidRPr="00F9541B">
        <w:rPr>
          <w:rFonts w:ascii="Times New Roman" w:hAnsi="Times New Roman" w:cs="Times New Roman"/>
          <w:sz w:val="24"/>
          <w:szCs w:val="24"/>
        </w:rPr>
        <w:t xml:space="preserve"> Galaxies, and quasars.</w:t>
      </w:r>
    </w:p>
    <w:p w14:paraId="11A5FBC4" w14:textId="77777777" w:rsidR="005C5998" w:rsidRPr="00F9541B" w:rsidRDefault="005C5998" w:rsidP="00CF65D3">
      <w:pPr>
        <w:pStyle w:val="ListParagraph"/>
        <w:spacing w:line="240" w:lineRule="auto"/>
        <w:rPr>
          <w:rFonts w:ascii="Times New Roman" w:hAnsi="Times New Roman" w:cs="Times New Roman"/>
          <w:sz w:val="24"/>
          <w:szCs w:val="24"/>
        </w:rPr>
      </w:pPr>
    </w:p>
    <w:p w14:paraId="27B8395D" w14:textId="1ED4E51A" w:rsidR="005143F9" w:rsidRPr="00F9541B" w:rsidRDefault="004D3261" w:rsidP="00CF65D3">
      <w:pPr>
        <w:pStyle w:val="ListParagraph"/>
        <w:spacing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A.10  </w:t>
      </w:r>
      <w:r w:rsidR="005143F9" w:rsidRPr="00F9541B">
        <w:rPr>
          <w:rFonts w:ascii="Times New Roman" w:hAnsi="Times New Roman" w:cs="Times New Roman"/>
          <w:sz w:val="24"/>
          <w:szCs w:val="24"/>
        </w:rPr>
        <w:t>The</w:t>
      </w:r>
      <w:proofErr w:type="gramEnd"/>
      <w:r w:rsidR="005143F9"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F55FE7"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understand</w:t>
      </w:r>
      <w:r w:rsidR="00F55FE7" w:rsidRPr="00F9541B">
        <w:rPr>
          <w:rFonts w:ascii="Times New Roman" w:hAnsi="Times New Roman" w:cs="Times New Roman"/>
          <w:sz w:val="24"/>
          <w:szCs w:val="24"/>
        </w:rPr>
        <w:t xml:space="preserve"> that</w:t>
      </w:r>
      <w:r w:rsidR="00AC3942" w:rsidRPr="00F9541B">
        <w:rPr>
          <w:rFonts w:ascii="Times New Roman" w:hAnsi="Times New Roman" w:cs="Times New Roman"/>
          <w:sz w:val="24"/>
          <w:szCs w:val="24"/>
        </w:rPr>
        <w:t xml:space="preserve"> </w:t>
      </w:r>
      <w:r w:rsidR="005143F9" w:rsidRPr="00F9541B">
        <w:rPr>
          <w:rFonts w:ascii="Times New Roman" w:hAnsi="Times New Roman" w:cs="Times New Roman"/>
          <w:sz w:val="24"/>
          <w:szCs w:val="24"/>
        </w:rPr>
        <w:t xml:space="preserve">the physical characteristics of </w:t>
      </w:r>
      <w:r w:rsidR="00F55FE7" w:rsidRPr="00F9541B">
        <w:rPr>
          <w:rFonts w:ascii="Times New Roman" w:hAnsi="Times New Roman" w:cs="Times New Roman"/>
          <w:sz w:val="24"/>
          <w:szCs w:val="24"/>
        </w:rPr>
        <w:t xml:space="preserve">our </w:t>
      </w:r>
      <w:r w:rsidR="005143F9" w:rsidRPr="00F9541B">
        <w:rPr>
          <w:rFonts w:ascii="Times New Roman" w:hAnsi="Times New Roman" w:cs="Times New Roman"/>
          <w:sz w:val="24"/>
          <w:szCs w:val="24"/>
        </w:rPr>
        <w:t xml:space="preserve">sun </w:t>
      </w:r>
      <w:r w:rsidR="00F55FE7" w:rsidRPr="00F9541B">
        <w:rPr>
          <w:rFonts w:ascii="Times New Roman" w:hAnsi="Times New Roman" w:cs="Times New Roman"/>
          <w:sz w:val="24"/>
          <w:szCs w:val="24"/>
        </w:rPr>
        <w:t xml:space="preserve">can serve </w:t>
      </w:r>
      <w:r w:rsidR="005143F9" w:rsidRPr="00F9541B">
        <w:rPr>
          <w:rFonts w:ascii="Times New Roman" w:hAnsi="Times New Roman" w:cs="Times New Roman"/>
          <w:sz w:val="24"/>
          <w:szCs w:val="24"/>
        </w:rPr>
        <w:t xml:space="preserve">as a model </w:t>
      </w:r>
      <w:r w:rsidR="00F55FE7" w:rsidRPr="00F9541B">
        <w:rPr>
          <w:rFonts w:ascii="Times New Roman" w:hAnsi="Times New Roman" w:cs="Times New Roman"/>
          <w:sz w:val="24"/>
          <w:szCs w:val="24"/>
        </w:rPr>
        <w:t>of solar activities</w:t>
      </w:r>
      <w:r w:rsidR="005143F9" w:rsidRPr="00F9541B">
        <w:rPr>
          <w:rFonts w:ascii="Times New Roman" w:hAnsi="Times New Roman" w:cs="Times New Roman"/>
          <w:sz w:val="24"/>
          <w:szCs w:val="24"/>
        </w:rPr>
        <w:t>.  Key concepts include</w:t>
      </w:r>
    </w:p>
    <w:p w14:paraId="617D703C" w14:textId="2FF76B42" w:rsidR="005143F9" w:rsidRPr="00F9541B" w:rsidRDefault="005143F9" w:rsidP="00CF65D3">
      <w:pPr>
        <w:pStyle w:val="ListParagraph"/>
        <w:numPr>
          <w:ilvl w:val="0"/>
          <w:numId w:val="14"/>
        </w:numPr>
        <w:tabs>
          <w:tab w:val="left" w:pos="1080"/>
        </w:tabs>
        <w:spacing w:line="240" w:lineRule="auto"/>
        <w:ind w:left="360" w:firstLine="360"/>
        <w:rPr>
          <w:rFonts w:ascii="Times New Roman" w:hAnsi="Times New Roman" w:cs="Times New Roman"/>
          <w:sz w:val="24"/>
          <w:szCs w:val="24"/>
        </w:rPr>
      </w:pPr>
      <w:r w:rsidRPr="00F9541B">
        <w:rPr>
          <w:rFonts w:ascii="Times New Roman" w:hAnsi="Times New Roman" w:cs="Times New Roman"/>
          <w:sz w:val="24"/>
          <w:szCs w:val="24"/>
        </w:rPr>
        <w:t>a typical star such as our Sun</w:t>
      </w:r>
      <w:r w:rsidR="00F55FE7" w:rsidRPr="00F9541B">
        <w:rPr>
          <w:rFonts w:ascii="Times New Roman" w:hAnsi="Times New Roman" w:cs="Times New Roman"/>
          <w:sz w:val="24"/>
          <w:szCs w:val="24"/>
        </w:rPr>
        <w:t xml:space="preserve"> has identifiable layers and internal mechanisms</w:t>
      </w:r>
      <w:r w:rsidR="00AC3942" w:rsidRPr="00F9541B">
        <w:rPr>
          <w:rFonts w:ascii="Times New Roman" w:hAnsi="Times New Roman" w:cs="Times New Roman"/>
          <w:sz w:val="24"/>
          <w:szCs w:val="24"/>
        </w:rPr>
        <w:t>;</w:t>
      </w:r>
    </w:p>
    <w:p w14:paraId="2447AAA1" w14:textId="7B8246CD" w:rsidR="00C20837" w:rsidRPr="00F9541B" w:rsidRDefault="00F55FE7" w:rsidP="00CF65D3">
      <w:pPr>
        <w:pStyle w:val="ListParagraph"/>
        <w:numPr>
          <w:ilvl w:val="0"/>
          <w:numId w:val="14"/>
        </w:numPr>
        <w:tabs>
          <w:tab w:val="left" w:pos="1080"/>
        </w:tabs>
        <w:spacing w:line="240" w:lineRule="auto"/>
        <w:ind w:left="360" w:firstLine="360"/>
        <w:rPr>
          <w:rFonts w:ascii="Times New Roman" w:hAnsi="Times New Roman" w:cs="Times New Roman"/>
          <w:sz w:val="24"/>
          <w:szCs w:val="24"/>
        </w:rPr>
      </w:pPr>
      <w:r w:rsidRPr="00F9541B">
        <w:rPr>
          <w:rFonts w:ascii="Times New Roman" w:hAnsi="Times New Roman" w:cs="Times New Roman"/>
          <w:sz w:val="24"/>
          <w:szCs w:val="24"/>
        </w:rPr>
        <w:t xml:space="preserve">there are </w:t>
      </w:r>
      <w:r w:rsidR="005143F9" w:rsidRPr="00F9541B">
        <w:rPr>
          <w:rFonts w:ascii="Times New Roman" w:hAnsi="Times New Roman" w:cs="Times New Roman"/>
          <w:sz w:val="24"/>
          <w:szCs w:val="24"/>
        </w:rPr>
        <w:t xml:space="preserve">surface features of a typical star; </w:t>
      </w:r>
    </w:p>
    <w:p w14:paraId="6C69AD7D" w14:textId="4FE31A89" w:rsidR="005143F9" w:rsidRPr="00F9541B" w:rsidRDefault="00C20837" w:rsidP="00CF65D3">
      <w:pPr>
        <w:pStyle w:val="ListParagraph"/>
        <w:numPr>
          <w:ilvl w:val="0"/>
          <w:numId w:val="14"/>
        </w:numPr>
        <w:tabs>
          <w:tab w:val="left" w:pos="1080"/>
        </w:tabs>
        <w:spacing w:line="240" w:lineRule="auto"/>
        <w:ind w:left="360" w:firstLine="360"/>
        <w:rPr>
          <w:rFonts w:ascii="Times New Roman" w:hAnsi="Times New Roman" w:cs="Times New Roman"/>
          <w:sz w:val="24"/>
          <w:szCs w:val="24"/>
        </w:rPr>
      </w:pPr>
      <w:r w:rsidRPr="00F9541B">
        <w:rPr>
          <w:rFonts w:ascii="Times New Roman" w:hAnsi="Times New Roman" w:cs="Times New Roman"/>
          <w:sz w:val="24"/>
          <w:szCs w:val="24"/>
        </w:rPr>
        <w:t>space</w:t>
      </w:r>
      <w:r w:rsidR="00F55FE7" w:rsidRPr="00F9541B">
        <w:rPr>
          <w:rFonts w:ascii="Times New Roman" w:hAnsi="Times New Roman" w:cs="Times New Roman"/>
          <w:sz w:val="24"/>
          <w:szCs w:val="24"/>
        </w:rPr>
        <w:t xml:space="preserve"> has</w:t>
      </w:r>
      <w:r w:rsidRPr="00F9541B">
        <w:rPr>
          <w:rFonts w:ascii="Times New Roman" w:hAnsi="Times New Roman" w:cs="Times New Roman"/>
          <w:sz w:val="24"/>
          <w:szCs w:val="24"/>
        </w:rPr>
        <w:t xml:space="preserve"> weather and the </w:t>
      </w:r>
      <w:r w:rsidR="00F55FE7" w:rsidRPr="00F9541B">
        <w:rPr>
          <w:rFonts w:ascii="Times New Roman" w:hAnsi="Times New Roman" w:cs="Times New Roman"/>
          <w:sz w:val="24"/>
          <w:szCs w:val="24"/>
        </w:rPr>
        <w:t xml:space="preserve">that weather has an </w:t>
      </w:r>
      <w:r w:rsidRPr="00F9541B">
        <w:rPr>
          <w:rFonts w:ascii="Times New Roman" w:hAnsi="Times New Roman" w:cs="Times New Roman"/>
          <w:sz w:val="24"/>
          <w:szCs w:val="24"/>
        </w:rPr>
        <w:t xml:space="preserve">effect on Earth; </w:t>
      </w:r>
      <w:r w:rsidR="005143F9" w:rsidRPr="00F9541B">
        <w:rPr>
          <w:rFonts w:ascii="Times New Roman" w:hAnsi="Times New Roman" w:cs="Times New Roman"/>
          <w:sz w:val="24"/>
          <w:szCs w:val="24"/>
        </w:rPr>
        <w:t>and</w:t>
      </w:r>
    </w:p>
    <w:p w14:paraId="2D318DCC" w14:textId="567DE18B" w:rsidR="005143F9" w:rsidRPr="00F9541B" w:rsidRDefault="00F55FE7" w:rsidP="00CF65D3">
      <w:pPr>
        <w:pStyle w:val="ListParagraph"/>
        <w:numPr>
          <w:ilvl w:val="0"/>
          <w:numId w:val="14"/>
        </w:numPr>
        <w:tabs>
          <w:tab w:val="left" w:pos="1080"/>
        </w:tabs>
        <w:spacing w:line="240" w:lineRule="auto"/>
        <w:ind w:left="360" w:firstLine="360"/>
        <w:rPr>
          <w:rFonts w:ascii="Times New Roman" w:hAnsi="Times New Roman" w:cs="Times New Roman"/>
          <w:sz w:val="24"/>
          <w:szCs w:val="24"/>
        </w:rPr>
      </w:pPr>
      <w:proofErr w:type="gramStart"/>
      <w:r w:rsidRPr="00F9541B">
        <w:rPr>
          <w:rFonts w:ascii="Times New Roman" w:hAnsi="Times New Roman" w:cs="Times New Roman"/>
          <w:sz w:val="24"/>
          <w:szCs w:val="24"/>
        </w:rPr>
        <w:t>there</w:t>
      </w:r>
      <w:proofErr w:type="gramEnd"/>
      <w:r w:rsidRPr="00F9541B">
        <w:rPr>
          <w:rFonts w:ascii="Times New Roman" w:hAnsi="Times New Roman" w:cs="Times New Roman"/>
          <w:sz w:val="24"/>
          <w:szCs w:val="24"/>
        </w:rPr>
        <w:t xml:space="preserve"> are </w:t>
      </w:r>
      <w:r w:rsidR="00AC3942" w:rsidRPr="00F9541B">
        <w:rPr>
          <w:rFonts w:ascii="Times New Roman" w:hAnsi="Times New Roman" w:cs="Times New Roman"/>
          <w:sz w:val="24"/>
          <w:szCs w:val="24"/>
        </w:rPr>
        <w:t>r</w:t>
      </w:r>
      <w:r w:rsidR="005143F9" w:rsidRPr="00F9541B">
        <w:rPr>
          <w:rFonts w:ascii="Times New Roman" w:hAnsi="Times New Roman" w:cs="Times New Roman"/>
          <w:sz w:val="24"/>
          <w:szCs w:val="24"/>
        </w:rPr>
        <w:t>esearch methods</w:t>
      </w:r>
      <w:r w:rsidR="00AC3942" w:rsidRPr="00F9541B">
        <w:rPr>
          <w:rFonts w:ascii="Times New Roman" w:hAnsi="Times New Roman" w:cs="Times New Roman"/>
          <w:sz w:val="24"/>
          <w:szCs w:val="24"/>
        </w:rPr>
        <w:t xml:space="preserve"> to analyze a typical star</w:t>
      </w:r>
      <w:r w:rsidR="005143F9" w:rsidRPr="00F9541B">
        <w:rPr>
          <w:rFonts w:ascii="Times New Roman" w:hAnsi="Times New Roman" w:cs="Times New Roman"/>
          <w:sz w:val="24"/>
          <w:szCs w:val="24"/>
        </w:rPr>
        <w:t>.</w:t>
      </w:r>
    </w:p>
    <w:p w14:paraId="61198879" w14:textId="77777777" w:rsidR="005143F9" w:rsidRPr="00F9541B" w:rsidRDefault="005143F9" w:rsidP="00CF65D3">
      <w:pPr>
        <w:pStyle w:val="ListParagraph"/>
        <w:tabs>
          <w:tab w:val="left" w:pos="1080"/>
        </w:tabs>
        <w:spacing w:line="240" w:lineRule="auto"/>
        <w:ind w:left="360" w:firstLine="360"/>
        <w:rPr>
          <w:rFonts w:ascii="Times New Roman" w:hAnsi="Times New Roman" w:cs="Times New Roman"/>
          <w:sz w:val="24"/>
          <w:szCs w:val="24"/>
        </w:rPr>
      </w:pPr>
    </w:p>
    <w:p w14:paraId="2B958118" w14:textId="20F96820" w:rsidR="008A5C67" w:rsidRPr="00F9541B" w:rsidRDefault="004D3261" w:rsidP="00CF65D3">
      <w:pPr>
        <w:pStyle w:val="ListParagraph"/>
        <w:spacing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A.11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 </w:t>
      </w:r>
      <w:r w:rsidR="00F55FE7"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F9541B"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understand</w:t>
      </w:r>
      <w:r w:rsidR="008A5C67" w:rsidRPr="00F9541B">
        <w:rPr>
          <w:rFonts w:ascii="Times New Roman" w:hAnsi="Times New Roman" w:cs="Times New Roman"/>
          <w:sz w:val="24"/>
          <w:szCs w:val="24"/>
        </w:rPr>
        <w:t xml:space="preserve"> </w:t>
      </w:r>
      <w:r w:rsidR="00F55FE7" w:rsidRPr="00F9541B">
        <w:rPr>
          <w:rFonts w:ascii="Times New Roman" w:hAnsi="Times New Roman" w:cs="Times New Roman"/>
          <w:sz w:val="24"/>
          <w:szCs w:val="24"/>
        </w:rPr>
        <w:t xml:space="preserve">that the </w:t>
      </w:r>
      <w:r w:rsidR="008A5C67" w:rsidRPr="00F9541B">
        <w:rPr>
          <w:rFonts w:ascii="Times New Roman" w:hAnsi="Times New Roman" w:cs="Times New Roman"/>
          <w:sz w:val="24"/>
          <w:szCs w:val="24"/>
        </w:rPr>
        <w:t>solar system</w:t>
      </w:r>
      <w:r w:rsidR="00F55FE7" w:rsidRPr="00F9541B">
        <w:rPr>
          <w:rFonts w:ascii="Times New Roman" w:hAnsi="Times New Roman" w:cs="Times New Roman"/>
          <w:sz w:val="24"/>
          <w:szCs w:val="24"/>
        </w:rPr>
        <w:t xml:space="preserve"> has structure and has evolved</w:t>
      </w:r>
      <w:r w:rsidR="008A5C67" w:rsidRPr="00F9541B">
        <w:rPr>
          <w:rFonts w:ascii="Times New Roman" w:hAnsi="Times New Roman" w:cs="Times New Roman"/>
          <w:sz w:val="24"/>
          <w:szCs w:val="24"/>
        </w:rPr>
        <w:t>.  Key concepts include</w:t>
      </w:r>
    </w:p>
    <w:p w14:paraId="21864838" w14:textId="29BFC022" w:rsidR="008A5C67" w:rsidRPr="00F9541B" w:rsidRDefault="005C5998" w:rsidP="00CF65D3">
      <w:pPr>
        <w:pStyle w:val="ListParagraph"/>
        <w:numPr>
          <w:ilvl w:val="0"/>
          <w:numId w:val="13"/>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natural forces and the conservation of angular momentum apply to the objects in our Universe, including the formation of planets and satellites and the retention of an atmosphere;</w:t>
      </w:r>
    </w:p>
    <w:p w14:paraId="378D3F4C" w14:textId="18C957AA" w:rsidR="007A5579" w:rsidRPr="00F9541B" w:rsidRDefault="007A5579" w:rsidP="00CF65D3">
      <w:pPr>
        <w:pStyle w:val="ListParagraph"/>
        <w:numPr>
          <w:ilvl w:val="0"/>
          <w:numId w:val="13"/>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the formation of the solar system</w:t>
      </w:r>
      <w:r w:rsidR="00F55FE7" w:rsidRPr="00F9541B">
        <w:rPr>
          <w:rFonts w:ascii="Times New Roman" w:hAnsi="Times New Roman" w:cs="Times New Roman"/>
          <w:sz w:val="24"/>
          <w:szCs w:val="24"/>
        </w:rPr>
        <w:t xml:space="preserve"> is explained through</w:t>
      </w:r>
      <w:r w:rsidRPr="00F9541B">
        <w:rPr>
          <w:rFonts w:ascii="Times New Roman" w:hAnsi="Times New Roman" w:cs="Times New Roman"/>
          <w:sz w:val="24"/>
          <w:szCs w:val="24"/>
        </w:rPr>
        <w:t>, solar nebular theory, condensation theory, core accretion theory, and gravitational instability theory;</w:t>
      </w:r>
    </w:p>
    <w:p w14:paraId="40C20DDE" w14:textId="2B48058D" w:rsidR="005C5998" w:rsidRPr="00F9541B" w:rsidRDefault="005C5998" w:rsidP="00CF65D3">
      <w:pPr>
        <w:pStyle w:val="ListParagraph"/>
        <w:numPr>
          <w:ilvl w:val="0"/>
          <w:numId w:val="13"/>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Earth’s physical properties</w:t>
      </w:r>
      <w:r w:rsidR="00BD1F5E" w:rsidRPr="00F9541B">
        <w:rPr>
          <w:rFonts w:ascii="Times New Roman" w:hAnsi="Times New Roman" w:cs="Times New Roman"/>
          <w:sz w:val="24"/>
          <w:szCs w:val="24"/>
        </w:rPr>
        <w:t>, including density, composition, and position in space,</w:t>
      </w:r>
      <w:r w:rsidRPr="00F9541B">
        <w:rPr>
          <w:rFonts w:ascii="Times New Roman" w:hAnsi="Times New Roman" w:cs="Times New Roman"/>
          <w:sz w:val="24"/>
          <w:szCs w:val="24"/>
        </w:rPr>
        <w:t xml:space="preserve"> </w:t>
      </w:r>
      <w:r w:rsidR="00C52D0E" w:rsidRPr="00F9541B">
        <w:rPr>
          <w:rFonts w:ascii="Times New Roman" w:hAnsi="Times New Roman" w:cs="Times New Roman"/>
          <w:sz w:val="24"/>
          <w:szCs w:val="24"/>
        </w:rPr>
        <w:t xml:space="preserve">can be </w:t>
      </w:r>
      <w:r w:rsidRPr="00F9541B">
        <w:rPr>
          <w:rFonts w:ascii="Times New Roman" w:hAnsi="Times New Roman" w:cs="Times New Roman"/>
          <w:sz w:val="24"/>
          <w:szCs w:val="24"/>
        </w:rPr>
        <w:t>compare</w:t>
      </w:r>
      <w:r w:rsidR="00C52D0E" w:rsidRPr="00F9541B">
        <w:rPr>
          <w:rFonts w:ascii="Times New Roman" w:hAnsi="Times New Roman" w:cs="Times New Roman"/>
          <w:sz w:val="24"/>
          <w:szCs w:val="24"/>
        </w:rPr>
        <w:t>d</w:t>
      </w:r>
      <w:r w:rsidRPr="00F9541B">
        <w:rPr>
          <w:rFonts w:ascii="Times New Roman" w:hAnsi="Times New Roman" w:cs="Times New Roman"/>
          <w:sz w:val="24"/>
          <w:szCs w:val="24"/>
        </w:rPr>
        <w:t xml:space="preserve"> to other planets’ physical properties</w:t>
      </w:r>
      <w:r w:rsidR="00AC3942" w:rsidRPr="00F9541B">
        <w:rPr>
          <w:rFonts w:ascii="Times New Roman" w:hAnsi="Times New Roman" w:cs="Times New Roman"/>
          <w:sz w:val="24"/>
          <w:szCs w:val="24"/>
        </w:rPr>
        <w:t>;</w:t>
      </w:r>
      <w:r w:rsidRPr="00F9541B">
        <w:rPr>
          <w:rFonts w:ascii="Times New Roman" w:hAnsi="Times New Roman" w:cs="Times New Roman"/>
          <w:sz w:val="24"/>
          <w:szCs w:val="24"/>
        </w:rPr>
        <w:t xml:space="preserve"> </w:t>
      </w:r>
    </w:p>
    <w:p w14:paraId="6F9ACD85" w14:textId="7B00A81C" w:rsidR="005C5998" w:rsidRPr="00F9541B" w:rsidRDefault="005C5998" w:rsidP="00CF65D3">
      <w:pPr>
        <w:pStyle w:val="ListParagraph"/>
        <w:numPr>
          <w:ilvl w:val="0"/>
          <w:numId w:val="13"/>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terrestrial planets and the Jovian planets</w:t>
      </w:r>
      <w:r w:rsidR="005143F9" w:rsidRPr="00F9541B">
        <w:rPr>
          <w:rFonts w:ascii="Times New Roman" w:hAnsi="Times New Roman" w:cs="Times New Roman"/>
          <w:sz w:val="24"/>
          <w:szCs w:val="24"/>
        </w:rPr>
        <w:t xml:space="preserve"> </w:t>
      </w:r>
      <w:r w:rsidR="00F55FE7" w:rsidRPr="00F9541B">
        <w:rPr>
          <w:rFonts w:ascii="Times New Roman" w:hAnsi="Times New Roman" w:cs="Times New Roman"/>
          <w:sz w:val="24"/>
          <w:szCs w:val="24"/>
        </w:rPr>
        <w:t xml:space="preserve">have general similarities and difference </w:t>
      </w:r>
      <w:r w:rsidR="005143F9" w:rsidRPr="00F9541B">
        <w:rPr>
          <w:rFonts w:ascii="Times New Roman" w:hAnsi="Times New Roman" w:cs="Times New Roman"/>
          <w:sz w:val="24"/>
          <w:szCs w:val="24"/>
        </w:rPr>
        <w:t xml:space="preserve">as </w:t>
      </w:r>
      <w:r w:rsidR="00AC3942" w:rsidRPr="00F9541B">
        <w:rPr>
          <w:rFonts w:ascii="Times New Roman" w:hAnsi="Times New Roman" w:cs="Times New Roman"/>
          <w:sz w:val="24"/>
          <w:szCs w:val="24"/>
        </w:rPr>
        <w:t>well as unique features</w:t>
      </w:r>
      <w:r w:rsidR="005143F9" w:rsidRPr="00F9541B">
        <w:rPr>
          <w:rFonts w:ascii="Times New Roman" w:hAnsi="Times New Roman" w:cs="Times New Roman"/>
          <w:sz w:val="24"/>
          <w:szCs w:val="24"/>
        </w:rPr>
        <w:t xml:space="preserve">; and </w:t>
      </w:r>
    </w:p>
    <w:p w14:paraId="20CB5949" w14:textId="141DD020" w:rsidR="005143F9" w:rsidRPr="00F9541B" w:rsidRDefault="005143F9" w:rsidP="00CF65D3">
      <w:pPr>
        <w:pStyle w:val="ListParagraph"/>
        <w:numPr>
          <w:ilvl w:val="0"/>
          <w:numId w:val="13"/>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minor members, including asteroids, comets</w:t>
      </w:r>
      <w:r w:rsidR="00AC3942" w:rsidRPr="00F9541B">
        <w:rPr>
          <w:rFonts w:ascii="Times New Roman" w:hAnsi="Times New Roman" w:cs="Times New Roman"/>
          <w:sz w:val="24"/>
          <w:szCs w:val="24"/>
        </w:rPr>
        <w:t>,</w:t>
      </w:r>
      <w:r w:rsidRPr="00F9541B">
        <w:rPr>
          <w:rFonts w:ascii="Times New Roman" w:hAnsi="Times New Roman" w:cs="Times New Roman"/>
          <w:sz w:val="24"/>
          <w:szCs w:val="24"/>
        </w:rPr>
        <w:t xml:space="preserve"> and meteors</w:t>
      </w:r>
      <w:r w:rsidR="00C52D0E" w:rsidRPr="00F9541B">
        <w:rPr>
          <w:rFonts w:ascii="Times New Roman" w:hAnsi="Times New Roman" w:cs="Times New Roman"/>
          <w:sz w:val="24"/>
          <w:szCs w:val="24"/>
        </w:rPr>
        <w:t xml:space="preserve">, share our solar system </w:t>
      </w:r>
    </w:p>
    <w:p w14:paraId="342D03A3" w14:textId="77777777" w:rsidR="005143F9" w:rsidRPr="00F9541B" w:rsidRDefault="005143F9" w:rsidP="00CF65D3">
      <w:pPr>
        <w:pStyle w:val="ListParagraph"/>
        <w:spacing w:line="240" w:lineRule="auto"/>
        <w:ind w:left="1080" w:hanging="360"/>
        <w:rPr>
          <w:rFonts w:ascii="Times New Roman" w:hAnsi="Times New Roman" w:cs="Times New Roman"/>
          <w:sz w:val="24"/>
          <w:szCs w:val="24"/>
        </w:rPr>
      </w:pPr>
    </w:p>
    <w:p w14:paraId="3DF14DF2" w14:textId="56269FBC" w:rsidR="00BD1F5E" w:rsidRPr="00F9541B" w:rsidRDefault="00BD1F5E" w:rsidP="004D3261">
      <w:pPr>
        <w:pStyle w:val="Heading2"/>
        <w:spacing w:line="240" w:lineRule="auto"/>
        <w:ind w:left="360"/>
      </w:pPr>
      <w:r w:rsidRPr="00F9541B">
        <w:t>Patterns in the Sky</w:t>
      </w:r>
    </w:p>
    <w:p w14:paraId="0C3A7359" w14:textId="77777777" w:rsidR="00714EF2" w:rsidRDefault="00714EF2" w:rsidP="00CF65D3">
      <w:pPr>
        <w:pStyle w:val="ListParagraph"/>
        <w:spacing w:line="240" w:lineRule="auto"/>
        <w:ind w:left="360"/>
        <w:rPr>
          <w:rFonts w:ascii="Times New Roman" w:hAnsi="Times New Roman" w:cs="Times New Roman"/>
          <w:sz w:val="24"/>
          <w:szCs w:val="24"/>
        </w:rPr>
      </w:pPr>
    </w:p>
    <w:p w14:paraId="0016CD61" w14:textId="5D29FB5A" w:rsidR="007A5579" w:rsidRPr="00F9541B" w:rsidRDefault="004D3261" w:rsidP="00CF65D3">
      <w:pPr>
        <w:pStyle w:val="ListParagraph"/>
        <w:spacing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A.12  </w:t>
      </w:r>
      <w:r w:rsidR="007A5579" w:rsidRPr="00F9541B">
        <w:rPr>
          <w:rFonts w:ascii="Times New Roman" w:hAnsi="Times New Roman" w:cs="Times New Roman"/>
          <w:sz w:val="24"/>
          <w:szCs w:val="24"/>
        </w:rPr>
        <w:t>The</w:t>
      </w:r>
      <w:proofErr w:type="gramEnd"/>
      <w:r w:rsidR="007A5579" w:rsidRPr="00F9541B">
        <w:rPr>
          <w:rFonts w:ascii="Times New Roman" w:hAnsi="Times New Roman" w:cs="Times New Roman"/>
          <w:sz w:val="24"/>
          <w:szCs w:val="24"/>
        </w:rPr>
        <w:t xml:space="preserve"> student will </w:t>
      </w:r>
      <w:r w:rsidR="00C52D0E" w:rsidRPr="00F9541B">
        <w:rPr>
          <w:rFonts w:ascii="Times New Roman" w:hAnsi="Times New Roman" w:cs="Times New Roman"/>
          <w:sz w:val="24"/>
          <w:szCs w:val="24"/>
        </w:rPr>
        <w:t xml:space="preserve">investigate </w:t>
      </w:r>
      <w:r w:rsidR="00AC3942" w:rsidRPr="00F9541B">
        <w:rPr>
          <w:rFonts w:ascii="Times New Roman" w:hAnsi="Times New Roman" w:cs="Times New Roman"/>
          <w:sz w:val="24"/>
          <w:szCs w:val="24"/>
        </w:rPr>
        <w:t>an</w:t>
      </w:r>
      <w:r w:rsidR="00C52D0E" w:rsidRPr="00F9541B">
        <w:rPr>
          <w:rFonts w:ascii="Times New Roman" w:hAnsi="Times New Roman" w:cs="Times New Roman"/>
          <w:sz w:val="24"/>
          <w:szCs w:val="24"/>
        </w:rPr>
        <w:t>d</w:t>
      </w:r>
      <w:r w:rsidR="00AC3942" w:rsidRPr="00F9541B">
        <w:rPr>
          <w:rFonts w:ascii="Times New Roman" w:hAnsi="Times New Roman" w:cs="Times New Roman"/>
          <w:sz w:val="24"/>
          <w:szCs w:val="24"/>
        </w:rPr>
        <w:t xml:space="preserve"> </w:t>
      </w:r>
      <w:r w:rsidR="00C52D0E" w:rsidRPr="00F9541B">
        <w:rPr>
          <w:rFonts w:ascii="Times New Roman" w:hAnsi="Times New Roman" w:cs="Times New Roman"/>
          <w:sz w:val="24"/>
          <w:szCs w:val="24"/>
        </w:rPr>
        <w:t>understan</w:t>
      </w:r>
      <w:r w:rsidR="00AC3942" w:rsidRPr="00F9541B">
        <w:rPr>
          <w:rFonts w:ascii="Times New Roman" w:hAnsi="Times New Roman" w:cs="Times New Roman"/>
          <w:sz w:val="24"/>
          <w:szCs w:val="24"/>
        </w:rPr>
        <w:t xml:space="preserve">d </w:t>
      </w:r>
      <w:r w:rsidR="00C52D0E" w:rsidRPr="00F9541B">
        <w:rPr>
          <w:rFonts w:ascii="Times New Roman" w:hAnsi="Times New Roman" w:cs="Times New Roman"/>
          <w:sz w:val="24"/>
          <w:szCs w:val="24"/>
        </w:rPr>
        <w:t xml:space="preserve">that there are </w:t>
      </w:r>
      <w:r w:rsidR="007A5579" w:rsidRPr="00F9541B">
        <w:rPr>
          <w:rFonts w:ascii="Times New Roman" w:hAnsi="Times New Roman" w:cs="Times New Roman"/>
          <w:sz w:val="24"/>
          <w:szCs w:val="24"/>
        </w:rPr>
        <w:t>sun-Earth-moon relationships.  Key concepts include</w:t>
      </w:r>
    </w:p>
    <w:p w14:paraId="05D1A66F" w14:textId="15EBB113" w:rsidR="007A5579" w:rsidRPr="00F9541B" w:rsidRDefault="00C52D0E" w:rsidP="00CF65D3">
      <w:pPr>
        <w:pStyle w:val="ListParagraph"/>
        <w:numPr>
          <w:ilvl w:val="0"/>
          <w:numId w:val="15"/>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the Earth has a specific </w:t>
      </w:r>
      <w:r w:rsidR="006423B6" w:rsidRPr="00F9541B">
        <w:rPr>
          <w:rFonts w:ascii="Times New Roman" w:hAnsi="Times New Roman" w:cs="Times New Roman"/>
          <w:sz w:val="24"/>
          <w:szCs w:val="24"/>
        </w:rPr>
        <w:t>t</w:t>
      </w:r>
      <w:r w:rsidR="007A5579" w:rsidRPr="00F9541B">
        <w:rPr>
          <w:rFonts w:ascii="Times New Roman" w:hAnsi="Times New Roman" w:cs="Times New Roman"/>
          <w:sz w:val="24"/>
          <w:szCs w:val="24"/>
        </w:rPr>
        <w:t>he orbital velocity, eccentricity tilt, rotation, and revolution;</w:t>
      </w:r>
    </w:p>
    <w:p w14:paraId="56EA9989" w14:textId="23B43AC1" w:rsidR="00C52D0E" w:rsidRPr="00F9541B" w:rsidRDefault="00C52D0E" w:rsidP="00CF65D3">
      <w:pPr>
        <w:pStyle w:val="ListParagraph"/>
        <w:numPr>
          <w:ilvl w:val="0"/>
          <w:numId w:val="15"/>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the relationship between the sun a</w:t>
      </w:r>
      <w:r w:rsidR="00F9541B" w:rsidRPr="00F9541B">
        <w:rPr>
          <w:rFonts w:ascii="Times New Roman" w:hAnsi="Times New Roman" w:cs="Times New Roman"/>
          <w:sz w:val="24"/>
          <w:szCs w:val="24"/>
        </w:rPr>
        <w:t>n</w:t>
      </w:r>
      <w:r w:rsidRPr="00F9541B">
        <w:rPr>
          <w:rFonts w:ascii="Times New Roman" w:hAnsi="Times New Roman" w:cs="Times New Roman"/>
          <w:sz w:val="24"/>
          <w:szCs w:val="24"/>
        </w:rPr>
        <w:t>d the earth causes the seasons</w:t>
      </w:r>
    </w:p>
    <w:p w14:paraId="527DD2E1" w14:textId="5DA8DA8D" w:rsidR="00F9541B" w:rsidRPr="00F9541B" w:rsidRDefault="00C52D0E" w:rsidP="00CF65D3">
      <w:pPr>
        <w:pStyle w:val="ListParagraph"/>
        <w:numPr>
          <w:ilvl w:val="0"/>
          <w:numId w:val="15"/>
        </w:numPr>
        <w:spacing w:line="240" w:lineRule="auto"/>
        <w:ind w:left="1080"/>
        <w:rPr>
          <w:rFonts w:ascii="Times New Roman" w:hAnsi="Times New Roman" w:cs="Times New Roman"/>
          <w:sz w:val="24"/>
          <w:szCs w:val="24"/>
        </w:rPr>
      </w:pPr>
      <w:r w:rsidRPr="00F9541B">
        <w:rPr>
          <w:rFonts w:ascii="Times New Roman" w:hAnsi="Times New Roman" w:cs="Times New Roman"/>
          <w:sz w:val="24"/>
          <w:szCs w:val="24"/>
        </w:rPr>
        <w:t xml:space="preserve">the moon has </w:t>
      </w:r>
      <w:r w:rsidR="006423B6" w:rsidRPr="00F9541B">
        <w:rPr>
          <w:rFonts w:ascii="Times New Roman" w:hAnsi="Times New Roman" w:cs="Times New Roman"/>
          <w:sz w:val="24"/>
          <w:szCs w:val="24"/>
        </w:rPr>
        <w:t>l</w:t>
      </w:r>
      <w:r w:rsidR="007A5579" w:rsidRPr="00F9541B">
        <w:rPr>
          <w:rFonts w:ascii="Times New Roman" w:hAnsi="Times New Roman" w:cs="Times New Roman"/>
          <w:sz w:val="24"/>
          <w:szCs w:val="24"/>
        </w:rPr>
        <w:t xml:space="preserve">unar phases, geological features of the moon and how they form, cause and effect of tides on Earth, and the formation of the </w:t>
      </w:r>
      <w:proofErr w:type="spellStart"/>
      <w:r w:rsidR="007A5579" w:rsidRPr="00F9541B">
        <w:rPr>
          <w:rFonts w:ascii="Times New Roman" w:hAnsi="Times New Roman" w:cs="Times New Roman"/>
          <w:sz w:val="24"/>
          <w:szCs w:val="24"/>
        </w:rPr>
        <w:t>moon</w:t>
      </w:r>
      <w:r w:rsidR="006423B6" w:rsidRPr="00F9541B">
        <w:rPr>
          <w:rFonts w:ascii="Times New Roman" w:hAnsi="Times New Roman" w:cs="Times New Roman"/>
          <w:sz w:val="24"/>
          <w:szCs w:val="24"/>
        </w:rPr>
        <w:t>u</w:t>
      </w:r>
      <w:r w:rsidR="007A5579" w:rsidRPr="00F9541B">
        <w:rPr>
          <w:rFonts w:ascii="Times New Roman" w:hAnsi="Times New Roman" w:cs="Times New Roman"/>
          <w:sz w:val="24"/>
          <w:szCs w:val="24"/>
        </w:rPr>
        <w:t>mbra</w:t>
      </w:r>
      <w:proofErr w:type="spellEnd"/>
      <w:r w:rsidR="007A5579" w:rsidRPr="00F9541B">
        <w:rPr>
          <w:rFonts w:ascii="Times New Roman" w:hAnsi="Times New Roman" w:cs="Times New Roman"/>
          <w:sz w:val="24"/>
          <w:szCs w:val="24"/>
        </w:rPr>
        <w:t xml:space="preserve"> and penumbra, total eclipse</w:t>
      </w:r>
      <w:r w:rsidR="005F1017" w:rsidRPr="00F9541B">
        <w:rPr>
          <w:rFonts w:ascii="Times New Roman" w:hAnsi="Times New Roman" w:cs="Times New Roman"/>
          <w:sz w:val="24"/>
          <w:szCs w:val="24"/>
        </w:rPr>
        <w:t xml:space="preserve">s, partial eclipses; and </w:t>
      </w:r>
    </w:p>
    <w:p w14:paraId="347AD56F" w14:textId="46876015" w:rsidR="008A5C67" w:rsidRPr="00F9541B" w:rsidRDefault="005F1017" w:rsidP="00CF65D3">
      <w:pPr>
        <w:pStyle w:val="ListParagraph"/>
        <w:numPr>
          <w:ilvl w:val="0"/>
          <w:numId w:val="15"/>
        </w:numPr>
        <w:spacing w:line="240" w:lineRule="auto"/>
        <w:ind w:left="1080"/>
        <w:rPr>
          <w:rFonts w:ascii="Times New Roman" w:hAnsi="Times New Roman" w:cs="Times New Roman"/>
          <w:sz w:val="24"/>
          <w:szCs w:val="24"/>
        </w:rPr>
      </w:pPr>
      <w:proofErr w:type="gramStart"/>
      <w:r w:rsidRPr="00F9541B">
        <w:rPr>
          <w:rFonts w:ascii="Times New Roman" w:hAnsi="Times New Roman" w:cs="Times New Roman"/>
          <w:sz w:val="24"/>
          <w:szCs w:val="24"/>
        </w:rPr>
        <w:t>annular</w:t>
      </w:r>
      <w:proofErr w:type="gramEnd"/>
      <w:r w:rsidRPr="00F9541B">
        <w:rPr>
          <w:rFonts w:ascii="Times New Roman" w:hAnsi="Times New Roman" w:cs="Times New Roman"/>
          <w:sz w:val="24"/>
          <w:szCs w:val="24"/>
        </w:rPr>
        <w:t xml:space="preserve"> eclipses.</w:t>
      </w:r>
    </w:p>
    <w:p w14:paraId="2163A4B3" w14:textId="7AC7688A" w:rsidR="008A5C67" w:rsidRPr="00F9541B" w:rsidRDefault="004D3261" w:rsidP="00CF65D3">
      <w:pPr>
        <w:spacing w:after="0" w:line="24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A.13  </w:t>
      </w:r>
      <w:r w:rsidR="008A5C67" w:rsidRPr="00F9541B">
        <w:rPr>
          <w:rFonts w:ascii="Times New Roman" w:hAnsi="Times New Roman" w:cs="Times New Roman"/>
          <w:sz w:val="24"/>
          <w:szCs w:val="24"/>
        </w:rPr>
        <w:t>The</w:t>
      </w:r>
      <w:proofErr w:type="gramEnd"/>
      <w:r w:rsidR="008A5C67" w:rsidRPr="00F9541B">
        <w:rPr>
          <w:rFonts w:ascii="Times New Roman" w:hAnsi="Times New Roman" w:cs="Times New Roman"/>
          <w:sz w:val="24"/>
          <w:szCs w:val="24"/>
        </w:rPr>
        <w:t xml:space="preserve"> student will</w:t>
      </w:r>
      <w:r w:rsidR="00C52D0E" w:rsidRPr="00F9541B">
        <w:rPr>
          <w:rFonts w:ascii="Times New Roman" w:hAnsi="Times New Roman" w:cs="Times New Roman"/>
          <w:sz w:val="24"/>
          <w:szCs w:val="24"/>
        </w:rPr>
        <w:t xml:space="preserve"> investigate </w:t>
      </w:r>
      <w:r w:rsidR="006423B6" w:rsidRPr="00F9541B">
        <w:rPr>
          <w:rFonts w:ascii="Times New Roman" w:hAnsi="Times New Roman" w:cs="Times New Roman"/>
          <w:sz w:val="24"/>
          <w:szCs w:val="24"/>
        </w:rPr>
        <w:t>an</w:t>
      </w:r>
      <w:r w:rsidR="00C52D0E" w:rsidRPr="00F9541B">
        <w:rPr>
          <w:rFonts w:ascii="Times New Roman" w:hAnsi="Times New Roman" w:cs="Times New Roman"/>
          <w:sz w:val="24"/>
          <w:szCs w:val="24"/>
        </w:rPr>
        <w:t>d</w:t>
      </w:r>
      <w:r w:rsidR="006423B6" w:rsidRPr="00F9541B">
        <w:rPr>
          <w:rFonts w:ascii="Times New Roman" w:hAnsi="Times New Roman" w:cs="Times New Roman"/>
          <w:sz w:val="24"/>
          <w:szCs w:val="24"/>
        </w:rPr>
        <w:t xml:space="preserve"> understand </w:t>
      </w:r>
      <w:r w:rsidR="00C52D0E" w:rsidRPr="00F9541B">
        <w:rPr>
          <w:rFonts w:ascii="Times New Roman" w:hAnsi="Times New Roman" w:cs="Times New Roman"/>
          <w:sz w:val="24"/>
          <w:szCs w:val="24"/>
        </w:rPr>
        <w:t xml:space="preserve">that the moon has </w:t>
      </w:r>
      <w:r w:rsidR="008A5C67" w:rsidRPr="00F9541B">
        <w:rPr>
          <w:rFonts w:ascii="Times New Roman" w:hAnsi="Times New Roman" w:cs="Times New Roman"/>
          <w:sz w:val="24"/>
          <w:szCs w:val="24"/>
        </w:rPr>
        <w:t>yearly</w:t>
      </w:r>
      <w:r w:rsidR="0028306C" w:rsidRPr="00F9541B">
        <w:rPr>
          <w:rFonts w:ascii="Times New Roman" w:hAnsi="Times New Roman" w:cs="Times New Roman"/>
          <w:sz w:val="24"/>
          <w:szCs w:val="24"/>
        </w:rPr>
        <w:t xml:space="preserve"> and daily patterns</w:t>
      </w:r>
      <w:r w:rsidR="004E22BB" w:rsidRPr="00F9541B">
        <w:rPr>
          <w:rFonts w:ascii="Times New Roman" w:hAnsi="Times New Roman" w:cs="Times New Roman"/>
          <w:sz w:val="24"/>
          <w:szCs w:val="24"/>
        </w:rPr>
        <w:t xml:space="preserve"> and moon phases</w:t>
      </w:r>
      <w:r w:rsidR="008A5C67" w:rsidRPr="00F9541B">
        <w:rPr>
          <w:rFonts w:ascii="Times New Roman" w:hAnsi="Times New Roman" w:cs="Times New Roman"/>
          <w:sz w:val="24"/>
          <w:szCs w:val="24"/>
        </w:rPr>
        <w:t>.  Key concepts include</w:t>
      </w:r>
    </w:p>
    <w:p w14:paraId="06B23B8D" w14:textId="77777777" w:rsidR="0028306C" w:rsidRPr="00F9541B" w:rsidRDefault="00182CC6" w:rsidP="00CF65D3">
      <w:pPr>
        <w:pStyle w:val="ListParagraph"/>
        <w:numPr>
          <w:ilvl w:val="0"/>
          <w:numId w:val="16"/>
        </w:numPr>
        <w:spacing w:after="0" w:line="240" w:lineRule="auto"/>
        <w:ind w:left="1080"/>
        <w:rPr>
          <w:rFonts w:ascii="Times New Roman" w:hAnsi="Times New Roman" w:cs="Times New Roman"/>
          <w:sz w:val="24"/>
          <w:szCs w:val="24"/>
        </w:rPr>
      </w:pPr>
      <w:r w:rsidRPr="00F9541B">
        <w:rPr>
          <w:rFonts w:ascii="Times New Roman" w:hAnsi="Times New Roman" w:cs="Times New Roman"/>
          <w:sz w:val="24"/>
          <w:szCs w:val="24"/>
        </w:rPr>
        <w:t>Examining astronomical cycles</w:t>
      </w:r>
      <w:r w:rsidR="005F1017" w:rsidRPr="00F9541B">
        <w:rPr>
          <w:rFonts w:ascii="Times New Roman" w:hAnsi="Times New Roman" w:cs="Times New Roman"/>
          <w:sz w:val="24"/>
          <w:szCs w:val="24"/>
        </w:rPr>
        <w:t xml:space="preserve"> </w:t>
      </w:r>
      <w:r w:rsidR="00BD1F5E" w:rsidRPr="00F9541B">
        <w:rPr>
          <w:rFonts w:ascii="Times New Roman" w:hAnsi="Times New Roman" w:cs="Times New Roman"/>
          <w:sz w:val="24"/>
          <w:szCs w:val="24"/>
        </w:rPr>
        <w:t xml:space="preserve">in nature </w:t>
      </w:r>
      <w:r w:rsidRPr="00F9541B">
        <w:rPr>
          <w:rFonts w:ascii="Times New Roman" w:hAnsi="Times New Roman" w:cs="Times New Roman"/>
          <w:sz w:val="24"/>
          <w:szCs w:val="24"/>
        </w:rPr>
        <w:t>and apply them to the daily, month</w:t>
      </w:r>
      <w:r w:rsidR="006423B6" w:rsidRPr="00F9541B">
        <w:rPr>
          <w:rFonts w:ascii="Times New Roman" w:hAnsi="Times New Roman" w:cs="Times New Roman"/>
          <w:sz w:val="24"/>
          <w:szCs w:val="24"/>
        </w:rPr>
        <w:t>ly, and yearly cycles of Earth</w:t>
      </w:r>
      <w:r w:rsidR="00BD1F5E" w:rsidRPr="00F9541B">
        <w:rPr>
          <w:rFonts w:ascii="Times New Roman" w:hAnsi="Times New Roman" w:cs="Times New Roman"/>
          <w:sz w:val="24"/>
          <w:szCs w:val="24"/>
        </w:rPr>
        <w:t>.</w:t>
      </w:r>
    </w:p>
    <w:p w14:paraId="7EA33F80" w14:textId="77777777" w:rsidR="008C4E39" w:rsidRPr="00F9541B" w:rsidRDefault="008C4E39" w:rsidP="00CF65D3">
      <w:pPr>
        <w:spacing w:after="0" w:line="240" w:lineRule="auto"/>
        <w:rPr>
          <w:rFonts w:ascii="Times New Roman" w:hAnsi="Times New Roman" w:cs="Times New Roman"/>
          <w:sz w:val="24"/>
          <w:szCs w:val="24"/>
        </w:rPr>
      </w:pPr>
      <w:bookmarkStart w:id="0" w:name="_GoBack"/>
      <w:bookmarkEnd w:id="0"/>
    </w:p>
    <w:sectPr w:rsidR="008C4E39" w:rsidRPr="00F9541B" w:rsidSect="00714EF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CC53A" w14:textId="77777777" w:rsidR="00110EFB" w:rsidRDefault="00110EFB" w:rsidP="00BD1F5E">
      <w:pPr>
        <w:spacing w:after="0" w:line="240" w:lineRule="auto"/>
      </w:pPr>
      <w:r>
        <w:separator/>
      </w:r>
    </w:p>
  </w:endnote>
  <w:endnote w:type="continuationSeparator" w:id="0">
    <w:p w14:paraId="308F98A8" w14:textId="77777777" w:rsidR="00110EFB" w:rsidRDefault="00110EFB" w:rsidP="00BD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90457" w14:textId="77777777" w:rsidR="00BD1F5E" w:rsidRDefault="00BD1F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A195D" w14:textId="77777777" w:rsidR="00BD1F5E" w:rsidRDefault="00BD1F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19676" w14:textId="77777777" w:rsidR="00BD1F5E" w:rsidRDefault="00BD1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BCAA" w14:textId="77777777" w:rsidR="00110EFB" w:rsidRDefault="00110EFB" w:rsidP="00BD1F5E">
      <w:pPr>
        <w:spacing w:after="0" w:line="240" w:lineRule="auto"/>
      </w:pPr>
      <w:r>
        <w:separator/>
      </w:r>
    </w:p>
  </w:footnote>
  <w:footnote w:type="continuationSeparator" w:id="0">
    <w:p w14:paraId="03512A26" w14:textId="77777777" w:rsidR="00110EFB" w:rsidRDefault="00110EFB" w:rsidP="00BD1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D2D5E" w14:textId="77777777" w:rsidR="00BD1F5E" w:rsidRDefault="00BD1F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43FC7" w14:textId="1E435FB2" w:rsidR="00BD1F5E" w:rsidRDefault="00BD1F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9C54" w14:textId="77777777" w:rsidR="00BD1F5E" w:rsidRDefault="00BD1F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1C25"/>
    <w:multiLevelType w:val="hybridMultilevel"/>
    <w:tmpl w:val="E5D8495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1C06B7"/>
    <w:multiLevelType w:val="hybridMultilevel"/>
    <w:tmpl w:val="8DB61B0C"/>
    <w:lvl w:ilvl="0" w:tplc="38269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911AA"/>
    <w:multiLevelType w:val="hybridMultilevel"/>
    <w:tmpl w:val="B7862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F524A"/>
    <w:multiLevelType w:val="hybridMultilevel"/>
    <w:tmpl w:val="5DB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E12C5"/>
    <w:multiLevelType w:val="hybridMultilevel"/>
    <w:tmpl w:val="8966B93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73A1C54"/>
    <w:multiLevelType w:val="hybridMultilevel"/>
    <w:tmpl w:val="DF787CC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2EBE5FB0"/>
    <w:multiLevelType w:val="hybridMultilevel"/>
    <w:tmpl w:val="37646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1C2153"/>
    <w:multiLevelType w:val="hybridMultilevel"/>
    <w:tmpl w:val="045C92F4"/>
    <w:lvl w:ilvl="0" w:tplc="E8F45E3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202375"/>
    <w:multiLevelType w:val="hybridMultilevel"/>
    <w:tmpl w:val="FDCC126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363177E"/>
    <w:multiLevelType w:val="hybridMultilevel"/>
    <w:tmpl w:val="4E882C60"/>
    <w:lvl w:ilvl="0" w:tplc="8AD2354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D31F37"/>
    <w:multiLevelType w:val="hybridMultilevel"/>
    <w:tmpl w:val="78ACB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A483E"/>
    <w:multiLevelType w:val="hybridMultilevel"/>
    <w:tmpl w:val="6BF4FB8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E03059"/>
    <w:multiLevelType w:val="hybridMultilevel"/>
    <w:tmpl w:val="11EC0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F9225A"/>
    <w:multiLevelType w:val="hybridMultilevel"/>
    <w:tmpl w:val="D2E4ECD6"/>
    <w:lvl w:ilvl="0" w:tplc="2CA298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A38A4"/>
    <w:multiLevelType w:val="hybridMultilevel"/>
    <w:tmpl w:val="35C07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B585D"/>
    <w:multiLevelType w:val="hybridMultilevel"/>
    <w:tmpl w:val="466E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90A0B"/>
    <w:multiLevelType w:val="hybridMultilevel"/>
    <w:tmpl w:val="13E22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706BF"/>
    <w:multiLevelType w:val="hybridMultilevel"/>
    <w:tmpl w:val="EA42884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D4374"/>
    <w:multiLevelType w:val="hybridMultilevel"/>
    <w:tmpl w:val="E73A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61559F"/>
    <w:multiLevelType w:val="hybridMultilevel"/>
    <w:tmpl w:val="069C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5363F7"/>
    <w:multiLevelType w:val="hybridMultilevel"/>
    <w:tmpl w:val="9398C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00189"/>
    <w:multiLevelType w:val="hybridMultilevel"/>
    <w:tmpl w:val="488C7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C512EF"/>
    <w:multiLevelType w:val="hybridMultilevel"/>
    <w:tmpl w:val="0DBAD820"/>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3B1F6F"/>
    <w:multiLevelType w:val="hybridMultilevel"/>
    <w:tmpl w:val="2696B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C7BC9"/>
    <w:multiLevelType w:val="hybridMultilevel"/>
    <w:tmpl w:val="49DC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AD2DE8"/>
    <w:multiLevelType w:val="hybridMultilevel"/>
    <w:tmpl w:val="8F60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9"/>
  </w:num>
  <w:num w:numId="4">
    <w:abstractNumId w:val="25"/>
  </w:num>
  <w:num w:numId="5">
    <w:abstractNumId w:val="18"/>
  </w:num>
  <w:num w:numId="6">
    <w:abstractNumId w:val="14"/>
  </w:num>
  <w:num w:numId="7">
    <w:abstractNumId w:val="10"/>
  </w:num>
  <w:num w:numId="8">
    <w:abstractNumId w:val="3"/>
  </w:num>
  <w:num w:numId="9">
    <w:abstractNumId w:val="7"/>
  </w:num>
  <w:num w:numId="10">
    <w:abstractNumId w:val="15"/>
  </w:num>
  <w:num w:numId="11">
    <w:abstractNumId w:val="2"/>
  </w:num>
  <w:num w:numId="12">
    <w:abstractNumId w:val="19"/>
  </w:num>
  <w:num w:numId="13">
    <w:abstractNumId w:val="16"/>
  </w:num>
  <w:num w:numId="14">
    <w:abstractNumId w:val="23"/>
  </w:num>
  <w:num w:numId="15">
    <w:abstractNumId w:val="12"/>
  </w:num>
  <w:num w:numId="16">
    <w:abstractNumId w:val="24"/>
  </w:num>
  <w:num w:numId="17">
    <w:abstractNumId w:val="5"/>
  </w:num>
  <w:num w:numId="18">
    <w:abstractNumId w:val="20"/>
  </w:num>
  <w:num w:numId="19">
    <w:abstractNumId w:val="6"/>
  </w:num>
  <w:num w:numId="20">
    <w:abstractNumId w:val="22"/>
  </w:num>
  <w:num w:numId="21">
    <w:abstractNumId w:val="4"/>
  </w:num>
  <w:num w:numId="22">
    <w:abstractNumId w:val="17"/>
  </w:num>
  <w:num w:numId="23">
    <w:abstractNumId w:val="11"/>
  </w:num>
  <w:num w:numId="24">
    <w:abstractNumId w:val="8"/>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39"/>
    <w:rsid w:val="00002DF2"/>
    <w:rsid w:val="00064DC3"/>
    <w:rsid w:val="000659D2"/>
    <w:rsid w:val="000818D3"/>
    <w:rsid w:val="00110EFB"/>
    <w:rsid w:val="001821DF"/>
    <w:rsid w:val="00182CC6"/>
    <w:rsid w:val="00227705"/>
    <w:rsid w:val="00245B17"/>
    <w:rsid w:val="0028306C"/>
    <w:rsid w:val="002B0A62"/>
    <w:rsid w:val="004024A4"/>
    <w:rsid w:val="004948B6"/>
    <w:rsid w:val="004D3261"/>
    <w:rsid w:val="004E22BB"/>
    <w:rsid w:val="005143F9"/>
    <w:rsid w:val="00526A19"/>
    <w:rsid w:val="005323EA"/>
    <w:rsid w:val="005564BF"/>
    <w:rsid w:val="005C5998"/>
    <w:rsid w:val="005F1017"/>
    <w:rsid w:val="006423B6"/>
    <w:rsid w:val="00687CC2"/>
    <w:rsid w:val="006F242D"/>
    <w:rsid w:val="00714EF2"/>
    <w:rsid w:val="00732678"/>
    <w:rsid w:val="007A5579"/>
    <w:rsid w:val="007E2CB1"/>
    <w:rsid w:val="00877767"/>
    <w:rsid w:val="00882762"/>
    <w:rsid w:val="008A5C67"/>
    <w:rsid w:val="008C4E39"/>
    <w:rsid w:val="00921B3D"/>
    <w:rsid w:val="00955557"/>
    <w:rsid w:val="00AA315E"/>
    <w:rsid w:val="00AC3942"/>
    <w:rsid w:val="00B406A2"/>
    <w:rsid w:val="00B95996"/>
    <w:rsid w:val="00BD1F5E"/>
    <w:rsid w:val="00C20837"/>
    <w:rsid w:val="00C52D0E"/>
    <w:rsid w:val="00CF65D3"/>
    <w:rsid w:val="00D31A23"/>
    <w:rsid w:val="00F55FE7"/>
    <w:rsid w:val="00F64029"/>
    <w:rsid w:val="00F9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3ECC0C65"/>
  <w15:chartTrackingRefBased/>
  <w15:docId w15:val="{19C4DB8D-9392-4F70-AFEE-4B678C90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1B"/>
    <w:pPr>
      <w:keepNext/>
      <w:keepLines/>
      <w:spacing w:before="240" w:after="0"/>
      <w:jc w:val="center"/>
      <w:outlineLvl w:val="0"/>
    </w:pPr>
    <w:rPr>
      <w:rFonts w:ascii="Times New Roman" w:eastAsiaTheme="majorEastAsia" w:hAnsi="Times New Roman" w:cstheme="majorBidi"/>
      <w:sz w:val="32"/>
      <w:szCs w:val="32"/>
    </w:rPr>
  </w:style>
  <w:style w:type="paragraph" w:styleId="Heading2">
    <w:name w:val="heading 2"/>
    <w:basedOn w:val="Normal"/>
    <w:next w:val="Normal"/>
    <w:link w:val="Heading2Char"/>
    <w:uiPriority w:val="9"/>
    <w:unhideWhenUsed/>
    <w:qFormat/>
    <w:rsid w:val="00F9541B"/>
    <w:pPr>
      <w:keepNext/>
      <w:keepLines/>
      <w:spacing w:before="40" w:after="0"/>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E39"/>
    <w:pPr>
      <w:ind w:left="720"/>
      <w:contextualSpacing/>
    </w:pPr>
  </w:style>
  <w:style w:type="paragraph" w:customStyle="1" w:styleId="SOLstatement">
    <w:name w:val="SOL statement"/>
    <w:basedOn w:val="Normal"/>
    <w:next w:val="Normal"/>
    <w:rsid w:val="004E22BB"/>
    <w:pPr>
      <w:spacing w:after="0" w:line="240" w:lineRule="auto"/>
      <w:ind w:left="720" w:hanging="720"/>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877767"/>
    <w:rPr>
      <w:sz w:val="16"/>
      <w:szCs w:val="16"/>
    </w:rPr>
  </w:style>
  <w:style w:type="paragraph" w:styleId="CommentText">
    <w:name w:val="annotation text"/>
    <w:basedOn w:val="Normal"/>
    <w:link w:val="CommentTextChar"/>
    <w:uiPriority w:val="99"/>
    <w:semiHidden/>
    <w:unhideWhenUsed/>
    <w:rsid w:val="0087776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877767"/>
    <w:rPr>
      <w:sz w:val="20"/>
      <w:szCs w:val="20"/>
    </w:rPr>
  </w:style>
  <w:style w:type="paragraph" w:styleId="BalloonText">
    <w:name w:val="Balloon Text"/>
    <w:basedOn w:val="Normal"/>
    <w:link w:val="BalloonTextChar"/>
    <w:uiPriority w:val="99"/>
    <w:semiHidden/>
    <w:unhideWhenUsed/>
    <w:rsid w:val="008777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767"/>
    <w:rPr>
      <w:rFonts w:ascii="Segoe UI" w:hAnsi="Segoe UI" w:cs="Segoe UI"/>
      <w:sz w:val="18"/>
      <w:szCs w:val="18"/>
    </w:rPr>
  </w:style>
  <w:style w:type="paragraph" w:styleId="Header">
    <w:name w:val="header"/>
    <w:basedOn w:val="Normal"/>
    <w:link w:val="HeaderChar"/>
    <w:uiPriority w:val="99"/>
    <w:unhideWhenUsed/>
    <w:rsid w:val="00BD1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1F5E"/>
  </w:style>
  <w:style w:type="paragraph" w:styleId="Footer">
    <w:name w:val="footer"/>
    <w:basedOn w:val="Normal"/>
    <w:link w:val="FooterChar"/>
    <w:uiPriority w:val="99"/>
    <w:unhideWhenUsed/>
    <w:rsid w:val="00BD1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1F5E"/>
  </w:style>
  <w:style w:type="paragraph" w:styleId="CommentSubject">
    <w:name w:val="annotation subject"/>
    <w:basedOn w:val="CommentText"/>
    <w:next w:val="CommentText"/>
    <w:link w:val="CommentSubjectChar"/>
    <w:uiPriority w:val="99"/>
    <w:semiHidden/>
    <w:unhideWhenUsed/>
    <w:rsid w:val="00732678"/>
    <w:pPr>
      <w:spacing w:after="160"/>
    </w:pPr>
    <w:rPr>
      <w:b/>
      <w:bCs/>
    </w:rPr>
  </w:style>
  <w:style w:type="character" w:customStyle="1" w:styleId="CommentSubjectChar">
    <w:name w:val="Comment Subject Char"/>
    <w:basedOn w:val="CommentTextChar"/>
    <w:link w:val="CommentSubject"/>
    <w:uiPriority w:val="99"/>
    <w:semiHidden/>
    <w:rsid w:val="00732678"/>
    <w:rPr>
      <w:b/>
      <w:bCs/>
      <w:sz w:val="20"/>
      <w:szCs w:val="20"/>
    </w:rPr>
  </w:style>
  <w:style w:type="character" w:customStyle="1" w:styleId="Heading1Char">
    <w:name w:val="Heading 1 Char"/>
    <w:basedOn w:val="DefaultParagraphFont"/>
    <w:link w:val="Heading1"/>
    <w:uiPriority w:val="9"/>
    <w:rsid w:val="00F9541B"/>
    <w:rPr>
      <w:rFonts w:ascii="Times New Roman" w:eastAsiaTheme="majorEastAsia" w:hAnsi="Times New Roman" w:cstheme="majorBidi"/>
      <w:sz w:val="32"/>
      <w:szCs w:val="32"/>
    </w:rPr>
  </w:style>
  <w:style w:type="character" w:customStyle="1" w:styleId="Heading2Char">
    <w:name w:val="Heading 2 Char"/>
    <w:basedOn w:val="DefaultParagraphFont"/>
    <w:link w:val="Heading2"/>
    <w:uiPriority w:val="9"/>
    <w:rsid w:val="00F9541B"/>
    <w:rPr>
      <w:rFonts w:ascii="Times New Roman" w:eastAsiaTheme="majorEastAsia" w:hAnsi="Times New Roman"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558E7-C750-4EA5-8D2A-23AF5F40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Astronomy Course Guidelines</vt:lpstr>
    </vt:vector>
  </TitlesOfParts>
  <Company>Virginia IT Infrastructure Partnership</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Astronomy Course Guidelines</dc:title>
  <dc:subject/>
  <dc:creator>Casdorph, Laura (DOE)</dc:creator>
  <cp:keywords/>
  <dc:description/>
  <cp:lastModifiedBy>Petersen, Anne (DOE)</cp:lastModifiedBy>
  <cp:revision>5</cp:revision>
  <cp:lastPrinted>2018-10-31T16:39:00Z</cp:lastPrinted>
  <dcterms:created xsi:type="dcterms:W3CDTF">2018-10-31T13:23:00Z</dcterms:created>
  <dcterms:modified xsi:type="dcterms:W3CDTF">2020-08-11T18:58:00Z</dcterms:modified>
</cp:coreProperties>
</file>