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F75A" w14:textId="77777777" w:rsidR="00224117" w:rsidRDefault="00224117" w:rsidP="00224117">
      <w:pPr>
        <w:pStyle w:val="Header"/>
        <w:spacing w:after="120"/>
        <w:rPr>
          <w:i/>
          <w:sz w:val="24"/>
        </w:rPr>
      </w:pPr>
      <w:r>
        <w:rPr>
          <w:i/>
        </w:rPr>
        <w:t>Mathematics Instructional Plan – Algebra I</w:t>
      </w:r>
    </w:p>
    <w:p w14:paraId="017D9BA2" w14:textId="3FAB5536" w:rsidR="005474F4" w:rsidRPr="00224117" w:rsidRDefault="005474F4" w:rsidP="00224117">
      <w:pPr>
        <w:pStyle w:val="Heading1"/>
      </w:pPr>
      <w:r w:rsidRPr="00224117">
        <w:t xml:space="preserve">Graphing Systems of Linear </w:t>
      </w:r>
      <w:r w:rsidR="009A653D" w:rsidRPr="00224117">
        <w:t>Inequalities</w:t>
      </w:r>
      <w:r w:rsidR="009A653D" w:rsidRPr="00224117">
        <w:br/>
      </w:r>
      <w:r w:rsidRPr="00224117">
        <w:t>in Two Variables</w:t>
      </w:r>
    </w:p>
    <w:p w14:paraId="4AC83E63" w14:textId="3E390C81" w:rsidR="00196BD1" w:rsidRPr="004B594F"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5474F4" w:rsidRPr="004B594F">
        <w:rPr>
          <w:sz w:val="24"/>
          <w:szCs w:val="24"/>
        </w:rPr>
        <w:t>Equations and Inequalities</w:t>
      </w:r>
    </w:p>
    <w:p w14:paraId="7F0E4011" w14:textId="77777777" w:rsidR="00196BD1" w:rsidRPr="004B594F" w:rsidRDefault="008035E5">
      <w:pPr>
        <w:spacing w:before="100" w:after="0" w:line="240" w:lineRule="auto"/>
        <w:rPr>
          <w:rFonts w:cs="Times New Roman"/>
          <w:sz w:val="24"/>
          <w:szCs w:val="24"/>
        </w:rPr>
      </w:pPr>
      <w:r w:rsidRPr="004B594F">
        <w:rPr>
          <w:rFonts w:cs="Times New Roman"/>
          <w:b/>
          <w:sz w:val="24"/>
          <w:szCs w:val="24"/>
        </w:rPr>
        <w:t>Topic</w:t>
      </w:r>
      <w:r w:rsidR="00822CAE" w:rsidRPr="004B594F">
        <w:rPr>
          <w:rFonts w:cs="Times New Roman"/>
          <w:b/>
          <w:sz w:val="24"/>
          <w:szCs w:val="24"/>
        </w:rPr>
        <w:t>:</w:t>
      </w:r>
      <w:r w:rsidRPr="004B594F">
        <w:rPr>
          <w:rFonts w:cs="Times New Roman"/>
          <w:b/>
          <w:sz w:val="24"/>
          <w:szCs w:val="24"/>
        </w:rPr>
        <w:tab/>
      </w:r>
      <w:r w:rsidR="00196BD1" w:rsidRPr="004B594F">
        <w:rPr>
          <w:rFonts w:cs="Times New Roman"/>
          <w:sz w:val="24"/>
          <w:szCs w:val="24"/>
        </w:rPr>
        <w:tab/>
      </w:r>
      <w:r w:rsidR="00196BD1" w:rsidRPr="004B594F">
        <w:rPr>
          <w:rFonts w:cs="Times New Roman"/>
          <w:sz w:val="24"/>
          <w:szCs w:val="24"/>
        </w:rPr>
        <w:tab/>
      </w:r>
      <w:r w:rsidR="005474F4" w:rsidRPr="004B594F">
        <w:rPr>
          <w:sz w:val="24"/>
          <w:szCs w:val="24"/>
        </w:rPr>
        <w:t>Graphing systems of linear inequalities in two variables</w:t>
      </w:r>
    </w:p>
    <w:p w14:paraId="60BCCB41" w14:textId="77777777" w:rsidR="005474F4" w:rsidRDefault="00196BD1" w:rsidP="00C00F1D">
      <w:pPr>
        <w:pStyle w:val="HangingIndent"/>
        <w:spacing w:before="100"/>
        <w:ind w:left="2070" w:hanging="2070"/>
      </w:pPr>
      <w:r w:rsidRPr="007F0621">
        <w:rPr>
          <w:b/>
          <w:szCs w:val="24"/>
        </w:rPr>
        <w:t>Primary SOL</w:t>
      </w:r>
      <w:r w:rsidR="00822CAE" w:rsidRPr="007F0621">
        <w:rPr>
          <w:b/>
          <w:szCs w:val="24"/>
        </w:rPr>
        <w:t>:</w:t>
      </w:r>
      <w:r w:rsidRPr="007F0621">
        <w:rPr>
          <w:b/>
          <w:szCs w:val="24"/>
        </w:rPr>
        <w:tab/>
      </w:r>
      <w:r w:rsidR="00AA57E5" w:rsidRPr="007F0621">
        <w:rPr>
          <w:b/>
          <w:szCs w:val="24"/>
        </w:rPr>
        <w:tab/>
      </w:r>
      <w:r w:rsidR="005474F4">
        <w:t>A.5d</w:t>
      </w:r>
      <w:r w:rsidR="005474F4">
        <w:tab/>
      </w:r>
      <w:proofErr w:type="gramStart"/>
      <w:r w:rsidR="005474F4">
        <w:t>The</w:t>
      </w:r>
      <w:proofErr w:type="gramEnd"/>
      <w:r w:rsidR="005474F4">
        <w:t xml:space="preserve"> student will </w:t>
      </w:r>
    </w:p>
    <w:p w14:paraId="45CE58DA" w14:textId="77777777" w:rsidR="00196BD1" w:rsidRPr="005474F4" w:rsidRDefault="005474F4" w:rsidP="005474F4">
      <w:pPr>
        <w:pStyle w:val="HangingIndent"/>
      </w:pPr>
      <w:r>
        <w:rPr>
          <w:b/>
        </w:rPr>
        <w:tab/>
      </w:r>
      <w:r>
        <w:rPr>
          <w:b/>
        </w:rPr>
        <w:tab/>
      </w:r>
      <w:r w:rsidRPr="005474F4">
        <w:t>d)</w:t>
      </w:r>
      <w:r>
        <w:rPr>
          <w:b/>
        </w:rPr>
        <w:t xml:space="preserve"> </w:t>
      </w:r>
      <w:proofErr w:type="gramStart"/>
      <w:r>
        <w:t>represent</w:t>
      </w:r>
      <w:proofErr w:type="gramEnd"/>
      <w:r>
        <w:t xml:space="preserve"> the solution to a system of inequalities graphically.</w:t>
      </w:r>
    </w:p>
    <w:p w14:paraId="18336DAD" w14:textId="312E1329"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3633A8" w:rsidRPr="00246913">
        <w:rPr>
          <w:rFonts w:cs="Times New Roman"/>
          <w:sz w:val="24"/>
          <w:szCs w:val="24"/>
        </w:rPr>
        <w:t>A.4d</w:t>
      </w:r>
      <w:r w:rsidR="00246913" w:rsidRPr="00246913">
        <w:rPr>
          <w:rFonts w:cs="Times New Roman"/>
          <w:sz w:val="24"/>
          <w:szCs w:val="24"/>
        </w:rPr>
        <w:t>, A.5abc</w:t>
      </w:r>
    </w:p>
    <w:p w14:paraId="13EF2FD0" w14:textId="2A7E054C" w:rsidR="00BC2811" w:rsidRPr="0078146D" w:rsidRDefault="001C1985" w:rsidP="0078146D">
      <w:pPr>
        <w:pStyle w:val="Heading2"/>
        <w:spacing w:before="100"/>
        <w:rPr>
          <w:rFonts w:asciiTheme="minorHAnsi" w:hAnsiTheme="minorHAnsi"/>
        </w:rPr>
      </w:pPr>
      <w:r w:rsidRPr="007F0621">
        <w:rPr>
          <w:rFonts w:asciiTheme="minorHAnsi" w:hAnsiTheme="minorHAnsi"/>
        </w:rPr>
        <w:t xml:space="preserve">Materials </w:t>
      </w:r>
    </w:p>
    <w:p w14:paraId="01E5925C" w14:textId="76F1D943" w:rsidR="005474F4" w:rsidRPr="005474F4" w:rsidRDefault="005474F4" w:rsidP="00C00F1D">
      <w:pPr>
        <w:pStyle w:val="Bullet1"/>
        <w:numPr>
          <w:ilvl w:val="0"/>
          <w:numId w:val="3"/>
        </w:numPr>
        <w:spacing w:before="60" w:after="0"/>
        <w:rPr>
          <w:rFonts w:asciiTheme="minorHAnsi" w:hAnsiTheme="minorHAnsi"/>
        </w:rPr>
      </w:pPr>
      <w:r w:rsidRPr="005474F4">
        <w:rPr>
          <w:rFonts w:asciiTheme="minorHAnsi" w:hAnsiTheme="minorHAnsi"/>
        </w:rPr>
        <w:t xml:space="preserve">What Can I Buy? </w:t>
      </w:r>
      <w:r w:rsidR="00622656">
        <w:rPr>
          <w:rFonts w:asciiTheme="minorHAnsi" w:hAnsiTheme="minorHAnsi"/>
        </w:rPr>
        <w:t>A</w:t>
      </w:r>
      <w:r w:rsidRPr="005474F4">
        <w:rPr>
          <w:rFonts w:asciiTheme="minorHAnsi" w:hAnsiTheme="minorHAnsi"/>
        </w:rPr>
        <w:t>ctivity sheet (attached)</w:t>
      </w:r>
    </w:p>
    <w:p w14:paraId="296A13D2" w14:textId="70708282" w:rsidR="0078146D" w:rsidRDefault="0078146D" w:rsidP="0078146D">
      <w:pPr>
        <w:pStyle w:val="Bullet1"/>
        <w:numPr>
          <w:ilvl w:val="0"/>
          <w:numId w:val="3"/>
        </w:numPr>
        <w:spacing w:after="0"/>
        <w:rPr>
          <w:rFonts w:asciiTheme="minorHAnsi" w:hAnsiTheme="minorHAnsi"/>
        </w:rPr>
      </w:pPr>
      <w:r w:rsidRPr="005474F4">
        <w:rPr>
          <w:rFonts w:asciiTheme="minorHAnsi" w:hAnsiTheme="minorHAnsi"/>
        </w:rPr>
        <w:t xml:space="preserve">Graphing Systems of Inequalities </w:t>
      </w:r>
      <w:r w:rsidR="00622656">
        <w:rPr>
          <w:rFonts w:asciiTheme="minorHAnsi" w:hAnsiTheme="minorHAnsi"/>
        </w:rPr>
        <w:t>A</w:t>
      </w:r>
      <w:r w:rsidRPr="005474F4">
        <w:rPr>
          <w:rFonts w:asciiTheme="minorHAnsi" w:hAnsiTheme="minorHAnsi"/>
        </w:rPr>
        <w:t>ctivity sheet (attached)</w:t>
      </w:r>
    </w:p>
    <w:p w14:paraId="49447C21" w14:textId="55AC9D6B" w:rsidR="00DE6D02" w:rsidRPr="00C00F1D" w:rsidRDefault="00DE6D02" w:rsidP="00C00F1D">
      <w:pPr>
        <w:pStyle w:val="ListParagraph"/>
        <w:numPr>
          <w:ilvl w:val="0"/>
          <w:numId w:val="3"/>
        </w:numPr>
        <w:spacing w:after="0" w:line="240" w:lineRule="auto"/>
        <w:rPr>
          <w:szCs w:val="24"/>
        </w:rPr>
      </w:pPr>
      <w:r w:rsidRPr="00C00F1D">
        <w:rPr>
          <w:sz w:val="24"/>
          <w:szCs w:val="24"/>
        </w:rPr>
        <w:t>Teacher Notes for Graphing Systems of Inequalities (attached)</w:t>
      </w:r>
    </w:p>
    <w:p w14:paraId="49AA07FD" w14:textId="77777777" w:rsidR="00E960EB" w:rsidRDefault="00E960EB" w:rsidP="00E960EB">
      <w:pPr>
        <w:pStyle w:val="Bullet1"/>
        <w:numPr>
          <w:ilvl w:val="0"/>
          <w:numId w:val="3"/>
        </w:numPr>
        <w:spacing w:after="0"/>
        <w:rPr>
          <w:rFonts w:asciiTheme="minorHAnsi" w:hAnsiTheme="minorHAnsi"/>
        </w:rPr>
      </w:pPr>
      <w:r w:rsidRPr="005474F4">
        <w:rPr>
          <w:rFonts w:asciiTheme="minorHAnsi" w:hAnsiTheme="minorHAnsi"/>
        </w:rPr>
        <w:t>Graphing calculators</w:t>
      </w:r>
    </w:p>
    <w:p w14:paraId="6587190F" w14:textId="38651753" w:rsidR="0078146D" w:rsidRPr="005474F4" w:rsidRDefault="0078146D" w:rsidP="0078146D">
      <w:pPr>
        <w:pStyle w:val="Bullet1"/>
        <w:numPr>
          <w:ilvl w:val="0"/>
          <w:numId w:val="3"/>
        </w:numPr>
        <w:spacing w:after="0"/>
        <w:rPr>
          <w:rFonts w:asciiTheme="minorHAnsi" w:hAnsiTheme="minorHAnsi"/>
        </w:rPr>
      </w:pPr>
      <w:r w:rsidRPr="005474F4">
        <w:rPr>
          <w:rFonts w:asciiTheme="minorHAnsi" w:hAnsiTheme="minorHAnsi"/>
        </w:rPr>
        <w:t xml:space="preserve">Graph paper (or individual </w:t>
      </w:r>
      <w:r w:rsidR="00DE6D02">
        <w:rPr>
          <w:rFonts w:asciiTheme="minorHAnsi" w:hAnsiTheme="minorHAnsi"/>
        </w:rPr>
        <w:t>dry-erase</w:t>
      </w:r>
      <w:r w:rsidR="00DE6D02" w:rsidRPr="005474F4">
        <w:rPr>
          <w:rFonts w:asciiTheme="minorHAnsi" w:hAnsiTheme="minorHAnsi"/>
        </w:rPr>
        <w:t xml:space="preserve"> </w:t>
      </w:r>
      <w:r w:rsidRPr="005474F4">
        <w:rPr>
          <w:rFonts w:asciiTheme="minorHAnsi" w:hAnsiTheme="minorHAnsi"/>
        </w:rPr>
        <w:t>boards with the coordinate plane)</w:t>
      </w:r>
    </w:p>
    <w:p w14:paraId="15100A77" w14:textId="3DC1F650" w:rsidR="0078146D" w:rsidRPr="0078146D" w:rsidRDefault="0078146D" w:rsidP="0078146D">
      <w:pPr>
        <w:pStyle w:val="Bullet1"/>
        <w:numPr>
          <w:ilvl w:val="0"/>
          <w:numId w:val="3"/>
        </w:numPr>
        <w:spacing w:after="0"/>
        <w:rPr>
          <w:rFonts w:asciiTheme="minorHAnsi" w:hAnsiTheme="minorHAnsi"/>
        </w:rPr>
      </w:pPr>
      <w:r w:rsidRPr="005474F4">
        <w:rPr>
          <w:rFonts w:asciiTheme="minorHAnsi" w:hAnsiTheme="minorHAnsi"/>
        </w:rPr>
        <w:t>Colored pencils or markers in different colors</w:t>
      </w:r>
    </w:p>
    <w:p w14:paraId="5222B957" w14:textId="66674FAF" w:rsidR="00AA57E5" w:rsidRPr="0078146D" w:rsidRDefault="0078146D" w:rsidP="00C00F1D">
      <w:pPr>
        <w:pStyle w:val="ListParagraph"/>
        <w:numPr>
          <w:ilvl w:val="0"/>
          <w:numId w:val="3"/>
        </w:numPr>
        <w:spacing w:after="0" w:line="240" w:lineRule="auto"/>
      </w:pPr>
      <w:r w:rsidRPr="0078146D">
        <w:rPr>
          <w:sz w:val="24"/>
          <w:szCs w:val="24"/>
        </w:rPr>
        <w:t>Highlighter</w:t>
      </w:r>
    </w:p>
    <w:p w14:paraId="192D28EE" w14:textId="77777777" w:rsidR="001C1985"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48802A2" w14:textId="77777777" w:rsidR="005474F4" w:rsidRDefault="005474F4" w:rsidP="00C00F1D">
      <w:pPr>
        <w:pStyle w:val="vocabulary"/>
        <w:spacing w:before="60" w:after="0"/>
      </w:pPr>
      <w:proofErr w:type="gramStart"/>
      <w:r>
        <w:t>inequality</w:t>
      </w:r>
      <w:proofErr w:type="gramEnd"/>
      <w:r>
        <w:t>, solution set, system of inequalities</w:t>
      </w:r>
    </w:p>
    <w:p w14:paraId="62B2B282" w14:textId="77777777" w:rsidR="003C048F" w:rsidRPr="007F0621" w:rsidRDefault="002E277C" w:rsidP="005474F4">
      <w:pPr>
        <w:pStyle w:val="Heading2"/>
        <w:spacing w:before="100"/>
        <w:rPr>
          <w:rFonts w:asciiTheme="minorHAnsi" w:hAnsiTheme="minorHAnsi"/>
        </w:rPr>
      </w:pPr>
      <w:r w:rsidRPr="007F0621">
        <w:rPr>
          <w:rFonts w:asciiTheme="minorHAnsi" w:hAnsiTheme="minorHAnsi"/>
        </w:rPr>
        <w:t>Student/Teacher</w:t>
      </w:r>
      <w:r w:rsidR="005474F4">
        <w:rPr>
          <w:rFonts w:asciiTheme="minorHAnsi" w:hAnsiTheme="minorHAnsi"/>
        </w:rPr>
        <w:t xml:space="preserve"> Actions</w:t>
      </w:r>
    </w:p>
    <w:p w14:paraId="13EEFD8E" w14:textId="71FD7BBF" w:rsidR="0078146D" w:rsidRPr="0078146D" w:rsidRDefault="0078146D">
      <w:pPr>
        <w:pStyle w:val="NumberedPara"/>
        <w:numPr>
          <w:ilvl w:val="0"/>
          <w:numId w:val="8"/>
        </w:numPr>
        <w:spacing w:before="60" w:after="0"/>
        <w:rPr>
          <w:rFonts w:asciiTheme="minorHAnsi" w:hAnsiTheme="minorHAnsi"/>
        </w:rPr>
      </w:pPr>
      <w:r w:rsidRPr="005474F4">
        <w:rPr>
          <w:rFonts w:asciiTheme="minorHAnsi" w:hAnsiTheme="minorHAnsi"/>
        </w:rPr>
        <w:t xml:space="preserve">Introduce systems of inequalities by first reviewing systems of equations. Then, distribute the What Can I Buy? </w:t>
      </w:r>
      <w:r w:rsidR="00622656" w:rsidRPr="005474F4">
        <w:rPr>
          <w:rFonts w:asciiTheme="minorHAnsi" w:hAnsiTheme="minorHAnsi"/>
        </w:rPr>
        <w:t>Activity</w:t>
      </w:r>
      <w:r w:rsidRPr="005474F4">
        <w:rPr>
          <w:rFonts w:asciiTheme="minorHAnsi" w:hAnsiTheme="minorHAnsi"/>
        </w:rPr>
        <w:t xml:space="preserve"> sheet, and have students complete it, using graphing calculators.</w:t>
      </w:r>
    </w:p>
    <w:p w14:paraId="28F87AA4" w14:textId="7179CCF7" w:rsidR="00246913" w:rsidRDefault="00246913">
      <w:pPr>
        <w:pStyle w:val="NumberedPara"/>
        <w:numPr>
          <w:ilvl w:val="0"/>
          <w:numId w:val="8"/>
        </w:numPr>
        <w:spacing w:before="60" w:after="0"/>
        <w:rPr>
          <w:rFonts w:asciiTheme="minorHAnsi" w:hAnsiTheme="minorHAnsi"/>
        </w:rPr>
      </w:pPr>
      <w:r w:rsidRPr="005474F4">
        <w:rPr>
          <w:rFonts w:asciiTheme="minorHAnsi" w:hAnsiTheme="minorHAnsi"/>
        </w:rPr>
        <w:t xml:space="preserve">Distribute the Graphing Systems of Inequalities </w:t>
      </w:r>
      <w:r w:rsidR="00622656">
        <w:rPr>
          <w:rFonts w:asciiTheme="minorHAnsi" w:hAnsiTheme="minorHAnsi"/>
        </w:rPr>
        <w:t>A</w:t>
      </w:r>
      <w:r w:rsidRPr="005474F4">
        <w:rPr>
          <w:rFonts w:asciiTheme="minorHAnsi" w:hAnsiTheme="minorHAnsi"/>
        </w:rPr>
        <w:t xml:space="preserve">ctivity sheet, sheets of graph paper (or individual </w:t>
      </w:r>
      <w:r w:rsidR="00E960EB">
        <w:rPr>
          <w:rFonts w:asciiTheme="minorHAnsi" w:hAnsiTheme="minorHAnsi"/>
        </w:rPr>
        <w:t xml:space="preserve">dry-erase </w:t>
      </w:r>
      <w:r w:rsidRPr="005474F4">
        <w:rPr>
          <w:rFonts w:asciiTheme="minorHAnsi" w:hAnsiTheme="minorHAnsi"/>
        </w:rPr>
        <w:t>boards with the coordinate plane), colored pencils or markers in different colors</w:t>
      </w:r>
      <w:r w:rsidR="006A4E8E">
        <w:rPr>
          <w:rFonts w:asciiTheme="minorHAnsi" w:hAnsiTheme="minorHAnsi"/>
        </w:rPr>
        <w:t>, and highlighters</w:t>
      </w:r>
      <w:r w:rsidRPr="005474F4">
        <w:rPr>
          <w:rFonts w:asciiTheme="minorHAnsi" w:hAnsiTheme="minorHAnsi"/>
        </w:rPr>
        <w:t>. As students work on each of the examples, model the graphing for all to see.</w:t>
      </w:r>
    </w:p>
    <w:p w14:paraId="5B64EAA9" w14:textId="4AFF9972" w:rsidR="00622656" w:rsidRPr="00622656" w:rsidRDefault="00622656" w:rsidP="00622656">
      <w:pPr>
        <w:pStyle w:val="ListParagraph"/>
        <w:numPr>
          <w:ilvl w:val="0"/>
          <w:numId w:val="8"/>
        </w:numPr>
        <w:rPr>
          <w:sz w:val="24"/>
        </w:rPr>
      </w:pPr>
      <w:r w:rsidRPr="00622656">
        <w:rPr>
          <w:sz w:val="24"/>
        </w:rPr>
        <w:t xml:space="preserve">Students can use the </w:t>
      </w:r>
      <w:hyperlink r:id="rId8" w:history="1">
        <w:r w:rsidRPr="00622656">
          <w:rPr>
            <w:rStyle w:val="Hyperlink"/>
            <w:sz w:val="24"/>
          </w:rPr>
          <w:t>Desmos graphing calculator</w:t>
        </w:r>
      </w:hyperlink>
      <w:r w:rsidRPr="00622656">
        <w:rPr>
          <w:sz w:val="24"/>
        </w:rPr>
        <w:t xml:space="preserve"> to graph linear inequalities in one variable.  Teachers and students can learn more about graphing inequalities using Desmos at </w:t>
      </w:r>
      <w:hyperlink r:id="rId9" w:history="1">
        <w:r w:rsidRPr="001F3887">
          <w:rPr>
            <w:rStyle w:val="Hyperlink"/>
            <w:sz w:val="24"/>
          </w:rPr>
          <w:t>http://learn.desmos.com/inequalities</w:t>
        </w:r>
      </w:hyperlink>
      <w:r w:rsidRPr="00622656">
        <w:rPr>
          <w:sz w:val="24"/>
        </w:rPr>
        <w:t xml:space="preserve">.  Teachers may also wish to have students graph ordered pairs using Desmos to ascertain which fall within the solution set (shaded region). </w:t>
      </w:r>
    </w:p>
    <w:p w14:paraId="68B902C9" w14:textId="77777777" w:rsidR="00622656" w:rsidRPr="00622656" w:rsidRDefault="00622656" w:rsidP="00622656">
      <w:pPr>
        <w:pStyle w:val="ListParagraph"/>
        <w:numPr>
          <w:ilvl w:val="0"/>
          <w:numId w:val="8"/>
        </w:numPr>
      </w:pPr>
    </w:p>
    <w:p w14:paraId="584AAF27"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442E5C4F" w14:textId="77777777" w:rsidR="005474F4" w:rsidRPr="00224117" w:rsidRDefault="005474F4" w:rsidP="00224117">
      <w:pPr>
        <w:pStyle w:val="Heading3"/>
      </w:pPr>
      <w:r w:rsidRPr="00224117">
        <w:t>Questions</w:t>
      </w:r>
    </w:p>
    <w:p w14:paraId="4198272E" w14:textId="0B543294" w:rsidR="005474F4" w:rsidRPr="009A653D" w:rsidRDefault="005474F4" w:rsidP="00C00F1D">
      <w:pPr>
        <w:pStyle w:val="Bullet2"/>
        <w:spacing w:before="60"/>
        <w:rPr>
          <w:szCs w:val="24"/>
        </w:rPr>
      </w:pPr>
      <w:r w:rsidRPr="00C00F1D">
        <w:rPr>
          <w:szCs w:val="24"/>
        </w:rPr>
        <w:t>How would you write a system of linear inequalities where (2,</w:t>
      </w:r>
      <w:r w:rsidR="00246913" w:rsidRPr="00C00F1D">
        <w:rPr>
          <w:szCs w:val="24"/>
        </w:rPr>
        <w:t xml:space="preserve"> </w:t>
      </w:r>
      <w:r w:rsidRPr="00C00F1D">
        <w:rPr>
          <w:szCs w:val="24"/>
        </w:rPr>
        <w:t>4) is a solution and (</w:t>
      </w:r>
      <w:r w:rsidRPr="00C00F1D">
        <w:rPr>
          <w:rFonts w:cs="Calibri"/>
          <w:szCs w:val="24"/>
        </w:rPr>
        <w:t>−</w:t>
      </w:r>
      <w:r w:rsidRPr="00C00F1D">
        <w:rPr>
          <w:szCs w:val="24"/>
        </w:rPr>
        <w:t>3,</w:t>
      </w:r>
      <w:r w:rsidR="00246913" w:rsidRPr="00C00F1D">
        <w:rPr>
          <w:szCs w:val="24"/>
        </w:rPr>
        <w:t xml:space="preserve"> </w:t>
      </w:r>
      <w:r w:rsidRPr="00C00F1D">
        <w:rPr>
          <w:szCs w:val="24"/>
        </w:rPr>
        <w:t xml:space="preserve">2) is not a solution? </w:t>
      </w:r>
      <w:r w:rsidRPr="009A653D">
        <w:rPr>
          <w:szCs w:val="24"/>
        </w:rPr>
        <w:t>Justify your answer with a graph.</w:t>
      </w:r>
    </w:p>
    <w:p w14:paraId="0523D972" w14:textId="77777777" w:rsidR="005474F4" w:rsidRPr="00C00F1D" w:rsidRDefault="005474F4" w:rsidP="00C00F1D">
      <w:pPr>
        <w:pStyle w:val="Bullet2"/>
        <w:spacing w:before="60"/>
        <w:rPr>
          <w:szCs w:val="24"/>
        </w:rPr>
      </w:pPr>
      <w:r w:rsidRPr="00C00F1D">
        <w:rPr>
          <w:szCs w:val="24"/>
        </w:rPr>
        <w:t>How would you graph this system of linear inequalities?</w:t>
      </w:r>
    </w:p>
    <w:p w14:paraId="46841717" w14:textId="323113C0" w:rsidR="005474F4" w:rsidRPr="00C00F1D" w:rsidRDefault="00622656" w:rsidP="00C00F1D">
      <w:pPr>
        <w:spacing w:before="60" w:after="0" w:line="240" w:lineRule="auto"/>
        <w:ind w:left="1980"/>
        <w:rPr>
          <w:sz w:val="24"/>
          <w:szCs w:val="24"/>
        </w:rPr>
      </w:pPr>
      <m:oMathPara>
        <m:oMathParaPr>
          <m:jc m:val="left"/>
        </m:oMathParaPr>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y≥0</m:t>
                    </m:r>
                  </m:e>
                </m:mr>
                <m:mr>
                  <m:e>
                    <m:r>
                      <w:rPr>
                        <w:rFonts w:ascii="Cambria Math" w:hAnsi="Cambria Math"/>
                        <w:sz w:val="24"/>
                        <w:szCs w:val="24"/>
                      </w:rPr>
                      <m:t>2x+3y&lt;12</m:t>
                    </m:r>
                  </m:e>
                </m:mr>
              </m:m>
            </m:e>
          </m:d>
        </m:oMath>
      </m:oMathPara>
    </w:p>
    <w:p w14:paraId="64A8D57A" w14:textId="24345962" w:rsidR="005474F4" w:rsidRPr="00C00F1D" w:rsidRDefault="005474F4" w:rsidP="00C00F1D">
      <w:pPr>
        <w:spacing w:before="60" w:after="0" w:line="240" w:lineRule="auto"/>
        <w:ind w:left="1440"/>
        <w:rPr>
          <w:sz w:val="24"/>
          <w:szCs w:val="24"/>
        </w:rPr>
      </w:pPr>
      <w:r w:rsidRPr="00C00F1D">
        <w:rPr>
          <w:sz w:val="24"/>
          <w:szCs w:val="24"/>
        </w:rPr>
        <w:t>Is (3</w:t>
      </w:r>
      <w:r w:rsidR="00246913" w:rsidRPr="00C00F1D">
        <w:rPr>
          <w:sz w:val="24"/>
          <w:szCs w:val="24"/>
        </w:rPr>
        <w:t xml:space="preserve">, </w:t>
      </w:r>
      <w:r w:rsidRPr="00C00F1D">
        <w:rPr>
          <w:sz w:val="24"/>
          <w:szCs w:val="24"/>
        </w:rPr>
        <w:t>2) a solution to the system? Is (0,</w:t>
      </w:r>
      <w:r w:rsidR="00246913" w:rsidRPr="00C00F1D">
        <w:rPr>
          <w:sz w:val="24"/>
          <w:szCs w:val="24"/>
        </w:rPr>
        <w:t xml:space="preserve"> </w:t>
      </w:r>
      <w:r w:rsidRPr="00C00F1D">
        <w:rPr>
          <w:sz w:val="24"/>
          <w:szCs w:val="24"/>
        </w:rPr>
        <w:t>0) a solution to the system? How can you justify the difference in your answers to these questions?</w:t>
      </w:r>
    </w:p>
    <w:p w14:paraId="3C1287A8" w14:textId="77777777" w:rsidR="005474F4" w:rsidRDefault="005474F4" w:rsidP="00224117">
      <w:pPr>
        <w:pStyle w:val="Heading3"/>
      </w:pPr>
      <w:r w:rsidRPr="00933770">
        <w:lastRenderedPageBreak/>
        <w:t>Journal/Writing Prompts</w:t>
      </w:r>
    </w:p>
    <w:p w14:paraId="2DEB05CF" w14:textId="513F3B4F" w:rsidR="005474F4" w:rsidRDefault="00246913" w:rsidP="00C00F1D">
      <w:pPr>
        <w:pStyle w:val="Bullet2"/>
        <w:spacing w:before="60"/>
      </w:pPr>
      <w:r>
        <w:t>Describe</w:t>
      </w:r>
      <w:r w:rsidR="005474F4">
        <w:t xml:space="preserve"> </w:t>
      </w:r>
      <w:r>
        <w:t>a</w:t>
      </w:r>
      <w:r w:rsidR="005474F4">
        <w:t xml:space="preserve"> situation when a system of two inequalities would have no solution. Give an example to support your reasoning.</w:t>
      </w:r>
    </w:p>
    <w:p w14:paraId="2C4A9E82" w14:textId="47EB3D6D" w:rsidR="005474F4" w:rsidRDefault="00246913" w:rsidP="00C00F1D">
      <w:pPr>
        <w:pStyle w:val="Bullet2"/>
        <w:spacing w:before="60"/>
      </w:pPr>
      <w:r>
        <w:t>Describe a</w:t>
      </w:r>
      <w:r w:rsidR="005474F4">
        <w:t xml:space="preserve"> situation whe</w:t>
      </w:r>
      <w:r>
        <w:t>re</w:t>
      </w:r>
      <w:r w:rsidR="005474F4">
        <w:t xml:space="preserve"> the solution</w:t>
      </w:r>
      <w:r>
        <w:t xml:space="preserve"> set</w:t>
      </w:r>
      <w:r w:rsidR="005474F4">
        <w:t xml:space="preserve"> </w:t>
      </w:r>
      <w:r>
        <w:t>for</w:t>
      </w:r>
      <w:r w:rsidR="005474F4">
        <w:t xml:space="preserve"> a system of inequalities would </w:t>
      </w:r>
      <w:r w:rsidR="006A4E8E">
        <w:t>look like</w:t>
      </w:r>
      <w:r w:rsidR="005474F4">
        <w:t xml:space="preserve"> a horizontal strip</w:t>
      </w:r>
      <w:r>
        <w:t xml:space="preserve"> on the graph</w:t>
      </w:r>
      <w:r w:rsidR="005474F4">
        <w:t>. Give an example to support your reasoning.</w:t>
      </w:r>
    </w:p>
    <w:p w14:paraId="45AF9F91" w14:textId="77777777" w:rsidR="005474F4" w:rsidRDefault="005474F4" w:rsidP="00224117">
      <w:pPr>
        <w:pStyle w:val="Heading3"/>
      </w:pPr>
      <w:r>
        <w:t>Other</w:t>
      </w:r>
    </w:p>
    <w:p w14:paraId="7D895C4F" w14:textId="77777777" w:rsidR="005474F4" w:rsidRDefault="005474F4" w:rsidP="00C00F1D">
      <w:pPr>
        <w:pStyle w:val="Bullet2"/>
        <w:spacing w:before="60"/>
      </w:pPr>
      <w:r>
        <w:t>Have students write the system of linear inequalities that defines the solution shown below.</w:t>
      </w:r>
    </w:p>
    <w:p w14:paraId="19A72C5A" w14:textId="77777777" w:rsidR="005474F4" w:rsidRDefault="005474F4" w:rsidP="005474F4">
      <w:pPr>
        <w:ind w:left="1440"/>
        <w:rPr>
          <w:szCs w:val="24"/>
        </w:rPr>
      </w:pPr>
      <w:r>
        <w:rPr>
          <w:noProof/>
        </w:rPr>
        <w:drawing>
          <wp:inline distT="0" distB="0" distL="0" distR="0" wp14:anchorId="3AF2465B" wp14:editId="7B81EEB7">
            <wp:extent cx="2114550" cy="1733550"/>
            <wp:effectExtent l="0" t="0" r="0" b="0"/>
            <wp:docPr id="1" name="Picture 1" descr="soluti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tion reg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733550"/>
                    </a:xfrm>
                    <a:prstGeom prst="rect">
                      <a:avLst/>
                    </a:prstGeom>
                    <a:noFill/>
                    <a:ln>
                      <a:noFill/>
                    </a:ln>
                  </pic:spPr>
                </pic:pic>
              </a:graphicData>
            </a:graphic>
          </wp:inline>
        </w:drawing>
      </w:r>
    </w:p>
    <w:p w14:paraId="3D5D30AB"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3B20DDE6" w14:textId="77777777" w:rsidR="005474F4" w:rsidRPr="004B594F" w:rsidRDefault="005474F4" w:rsidP="005474F4">
      <w:pPr>
        <w:pStyle w:val="ListParagraph"/>
        <w:numPr>
          <w:ilvl w:val="0"/>
          <w:numId w:val="7"/>
        </w:numPr>
        <w:spacing w:after="0" w:line="240" w:lineRule="auto"/>
        <w:rPr>
          <w:rFonts w:cs="Times New Roman"/>
          <w:sz w:val="28"/>
          <w:szCs w:val="24"/>
        </w:rPr>
      </w:pPr>
      <w:r w:rsidRPr="004B594F">
        <w:rPr>
          <w:sz w:val="24"/>
        </w:rPr>
        <w:t>Have students write a system of inequalities that shows the various numbers of hours they could work at each job in the following scenario: “You can work a total of no more than 20 hours per week at your two jobs. Baby-sitting pays $8 per hour, and your job as a cashier pays $10 per hour. You need to earn $120 per week to cover your expenses.” Then, have students graph the system of linear inequalities and give two possible ways they could divide their hours between the two jobs to achieve their goal.</w:t>
      </w:r>
      <w:r w:rsidRPr="004B594F">
        <w:rPr>
          <w:rFonts w:cs="Times New Roman"/>
          <w:sz w:val="28"/>
          <w:szCs w:val="24"/>
        </w:rPr>
        <w:t xml:space="preserve"> </w:t>
      </w:r>
    </w:p>
    <w:p w14:paraId="11A844A1" w14:textId="77777777" w:rsidR="000D5A2B" w:rsidRPr="007F0621" w:rsidRDefault="008035E5" w:rsidP="005A422D">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7F5D8CC2" w14:textId="6F1C9A04" w:rsidR="005A422D" w:rsidRPr="005A422D" w:rsidRDefault="005A422D" w:rsidP="00C00F1D">
      <w:pPr>
        <w:pStyle w:val="Bullet1"/>
        <w:numPr>
          <w:ilvl w:val="0"/>
          <w:numId w:val="3"/>
        </w:numPr>
        <w:spacing w:before="60" w:after="0"/>
        <w:rPr>
          <w:rFonts w:asciiTheme="minorHAnsi" w:hAnsiTheme="minorHAnsi"/>
        </w:rPr>
      </w:pPr>
      <w:r w:rsidRPr="005A422D">
        <w:rPr>
          <w:rFonts w:asciiTheme="minorHAnsi" w:hAnsiTheme="minorHAnsi"/>
        </w:rPr>
        <w:t xml:space="preserve">Have students use grid paper or individual </w:t>
      </w:r>
      <w:r w:rsidR="00E960EB">
        <w:rPr>
          <w:rFonts w:asciiTheme="minorHAnsi" w:hAnsiTheme="minorHAnsi"/>
        </w:rPr>
        <w:t>dry-erase</w:t>
      </w:r>
      <w:r w:rsidR="00E960EB" w:rsidRPr="005A422D">
        <w:rPr>
          <w:rFonts w:asciiTheme="minorHAnsi" w:hAnsiTheme="minorHAnsi"/>
        </w:rPr>
        <w:t xml:space="preserve"> </w:t>
      </w:r>
      <w:r w:rsidRPr="005A422D">
        <w:rPr>
          <w:rFonts w:asciiTheme="minorHAnsi" w:hAnsiTheme="minorHAnsi"/>
        </w:rPr>
        <w:t>boards with the coordinate plane to help them create more accurate graphs.</w:t>
      </w:r>
    </w:p>
    <w:p w14:paraId="42EDD820" w14:textId="374D74E1" w:rsidR="005A422D" w:rsidRPr="005A422D" w:rsidRDefault="005A422D" w:rsidP="00C00F1D">
      <w:pPr>
        <w:pStyle w:val="Bullet1"/>
        <w:numPr>
          <w:ilvl w:val="0"/>
          <w:numId w:val="3"/>
        </w:numPr>
        <w:spacing w:before="60" w:after="0"/>
        <w:rPr>
          <w:rFonts w:asciiTheme="minorHAnsi" w:hAnsiTheme="minorHAnsi"/>
        </w:rPr>
      </w:pPr>
      <w:r w:rsidRPr="005A422D">
        <w:rPr>
          <w:rFonts w:asciiTheme="minorHAnsi" w:hAnsiTheme="minorHAnsi"/>
        </w:rPr>
        <w:t xml:space="preserve">Put painters tape on the classroom tile floor to represent the </w:t>
      </w:r>
      <w:r w:rsidRPr="00246913">
        <w:rPr>
          <w:i/>
        </w:rPr>
        <w:t>x</w:t>
      </w:r>
      <w:r w:rsidRPr="005A422D">
        <w:rPr>
          <w:rFonts w:asciiTheme="minorHAnsi" w:hAnsiTheme="minorHAnsi"/>
        </w:rPr>
        <w:t xml:space="preserve">-axis and </w:t>
      </w:r>
      <w:r w:rsidRPr="00246913">
        <w:rPr>
          <w:i/>
        </w:rPr>
        <w:t>y</w:t>
      </w:r>
      <w:r w:rsidRPr="005A422D">
        <w:rPr>
          <w:rFonts w:asciiTheme="minorHAnsi" w:hAnsiTheme="minorHAnsi"/>
        </w:rPr>
        <w:t xml:space="preserve">-axis of a large coordinate plane. Have students graph on the floor, using </w:t>
      </w:r>
      <w:r w:rsidR="00E960EB" w:rsidRPr="005A422D">
        <w:rPr>
          <w:rFonts w:asciiTheme="minorHAnsi" w:hAnsiTheme="minorHAnsi"/>
        </w:rPr>
        <w:t>different</w:t>
      </w:r>
      <w:r w:rsidR="00E960EB">
        <w:rPr>
          <w:rFonts w:asciiTheme="minorHAnsi" w:hAnsiTheme="minorHAnsi"/>
        </w:rPr>
        <w:t>-</w:t>
      </w:r>
      <w:r w:rsidRPr="005A422D">
        <w:rPr>
          <w:rFonts w:asciiTheme="minorHAnsi" w:hAnsiTheme="minorHAnsi"/>
        </w:rPr>
        <w:t>colored string or yarn for each inequality. Use large sheets of colored paper for the shading. This method is best used with small cooperative learning groups.</w:t>
      </w:r>
    </w:p>
    <w:p w14:paraId="1312E058" w14:textId="7581ED9E" w:rsidR="006317E8" w:rsidRDefault="005A422D" w:rsidP="00C00F1D">
      <w:pPr>
        <w:pStyle w:val="Bullet1"/>
        <w:numPr>
          <w:ilvl w:val="0"/>
          <w:numId w:val="3"/>
        </w:numPr>
        <w:spacing w:before="60" w:after="0"/>
        <w:rPr>
          <w:rFonts w:asciiTheme="minorHAnsi" w:hAnsiTheme="minorHAnsi"/>
        </w:rPr>
      </w:pPr>
      <w:r w:rsidRPr="005A422D">
        <w:rPr>
          <w:rFonts w:asciiTheme="minorHAnsi" w:hAnsiTheme="minorHAnsi"/>
        </w:rPr>
        <w:t>Have students graph a system of two inequalities by graphing each inequality on a separate transparency and then placing one graph on top of the other to see the solution.</w:t>
      </w:r>
    </w:p>
    <w:p w14:paraId="1485C33B" w14:textId="7EEB6221" w:rsidR="006317E8" w:rsidRPr="006317E8" w:rsidRDefault="006317E8" w:rsidP="00C00F1D">
      <w:pPr>
        <w:pStyle w:val="ListParagraph"/>
        <w:numPr>
          <w:ilvl w:val="0"/>
          <w:numId w:val="3"/>
        </w:numPr>
        <w:spacing w:before="60" w:after="0" w:line="240" w:lineRule="auto"/>
        <w:contextualSpacing w:val="0"/>
        <w:rPr>
          <w:sz w:val="24"/>
        </w:rPr>
      </w:pPr>
      <w:r w:rsidRPr="006317E8">
        <w:rPr>
          <w:sz w:val="24"/>
        </w:rPr>
        <w:t>Assign students a partner to work with in graphing and shading solutions of systems of inequalities.</w:t>
      </w:r>
      <w:r w:rsidR="00AE0A1B">
        <w:rPr>
          <w:sz w:val="24"/>
        </w:rPr>
        <w:t xml:space="preserve"> </w:t>
      </w:r>
      <w:r w:rsidRPr="006317E8">
        <w:rPr>
          <w:sz w:val="24"/>
        </w:rPr>
        <w:t>For each problem</w:t>
      </w:r>
      <w:r w:rsidR="00E960EB">
        <w:rPr>
          <w:sz w:val="24"/>
        </w:rPr>
        <w:t>,</w:t>
      </w:r>
      <w:r w:rsidRPr="006317E8">
        <w:rPr>
          <w:sz w:val="24"/>
        </w:rPr>
        <w:t xml:space="preserve"> have student </w:t>
      </w:r>
      <w:proofErr w:type="gramStart"/>
      <w:r w:rsidRPr="006317E8">
        <w:rPr>
          <w:sz w:val="24"/>
        </w:rPr>
        <w:t>A</w:t>
      </w:r>
      <w:proofErr w:type="gramEnd"/>
      <w:r w:rsidRPr="006317E8">
        <w:rPr>
          <w:sz w:val="24"/>
        </w:rPr>
        <w:t xml:space="preserve"> graph one linear inequality and student B shade the region of that inequality.</w:t>
      </w:r>
      <w:r w:rsidR="00AE0A1B">
        <w:rPr>
          <w:sz w:val="24"/>
        </w:rPr>
        <w:t xml:space="preserve"> </w:t>
      </w:r>
      <w:r w:rsidRPr="006317E8">
        <w:rPr>
          <w:sz w:val="24"/>
        </w:rPr>
        <w:t>Then student B will graph the second inequality and student A will shade the region of the solution to that inequality.</w:t>
      </w:r>
      <w:r w:rsidR="00AE0A1B">
        <w:rPr>
          <w:sz w:val="24"/>
        </w:rPr>
        <w:t xml:space="preserve"> </w:t>
      </w:r>
    </w:p>
    <w:p w14:paraId="626C6DBE" w14:textId="17E5DBB6" w:rsidR="006317E8" w:rsidRPr="006317E8" w:rsidRDefault="006317E8" w:rsidP="00C00F1D">
      <w:pPr>
        <w:pStyle w:val="ListParagraph"/>
        <w:numPr>
          <w:ilvl w:val="0"/>
          <w:numId w:val="3"/>
        </w:numPr>
        <w:spacing w:before="60" w:after="0" w:line="240" w:lineRule="auto"/>
        <w:contextualSpacing w:val="0"/>
        <w:rPr>
          <w:sz w:val="24"/>
        </w:rPr>
      </w:pPr>
      <w:r>
        <w:rPr>
          <w:sz w:val="24"/>
        </w:rPr>
        <w:t>Give students</w:t>
      </w:r>
      <w:r w:rsidRPr="006317E8">
        <w:rPr>
          <w:sz w:val="24"/>
        </w:rPr>
        <w:t xml:space="preserve"> one inequality already graphed for a few problems so that the student is only responsible for graphing one other linear inequality and finding the region of solutions. </w:t>
      </w:r>
    </w:p>
    <w:p w14:paraId="394DEF2B" w14:textId="4C380804" w:rsidR="00224117" w:rsidRDefault="00224117" w:rsidP="00224117">
      <w:pPr>
        <w:tabs>
          <w:tab w:val="left" w:pos="765"/>
        </w:tabs>
        <w:ind w:right="-90"/>
        <w:rPr>
          <w:rFonts w:cs="Times New Roman"/>
          <w:sz w:val="24"/>
          <w:szCs w:val="24"/>
        </w:rPr>
      </w:pPr>
    </w:p>
    <w:p w14:paraId="086B1436" w14:textId="4CFDA273" w:rsidR="00224117" w:rsidRDefault="00224117" w:rsidP="00224117">
      <w:pPr>
        <w:tabs>
          <w:tab w:val="left" w:pos="765"/>
        </w:tabs>
        <w:ind w:right="-90" w:hanging="270"/>
        <w:rPr>
          <w:rFonts w:cs="Calibri"/>
          <w:b/>
          <w:bCs/>
        </w:rPr>
      </w:pPr>
      <w:r>
        <w:rPr>
          <w:rFonts w:cs="Calibri"/>
          <w:b/>
          <w:bCs/>
        </w:rPr>
        <w:t>Note: The following pages are intended for classroom use for students as a visual aid to learning.</w:t>
      </w:r>
    </w:p>
    <w:p w14:paraId="792BC212" w14:textId="77777777" w:rsidR="00224117" w:rsidRDefault="00224117" w:rsidP="00224117">
      <w:pPr>
        <w:ind w:left="-360" w:right="-90"/>
        <w:jc w:val="center"/>
        <w:rPr>
          <w:rFonts w:cs="Calibri"/>
          <w:b/>
          <w:bCs/>
        </w:rPr>
      </w:pPr>
    </w:p>
    <w:p w14:paraId="1EC123FA" w14:textId="77777777" w:rsidR="00224117" w:rsidRDefault="00224117" w:rsidP="00224117">
      <w:pPr>
        <w:ind w:left="-360" w:right="-90"/>
        <w:rPr>
          <w:rFonts w:cs="Calibri"/>
          <w:b/>
          <w:bCs/>
        </w:rPr>
      </w:pPr>
      <w:r>
        <w:t xml:space="preserve">Virginia Department of Education </w:t>
      </w:r>
      <w:r>
        <w:rPr>
          <w:rFonts w:cstheme="minorHAnsi"/>
        </w:rPr>
        <w:t>©</w:t>
      </w:r>
      <w:r>
        <w:t xml:space="preserve"> 2018</w:t>
      </w:r>
    </w:p>
    <w:p w14:paraId="37D79317" w14:textId="77777777" w:rsidR="005A422D" w:rsidRDefault="005A422D">
      <w:pPr>
        <w:rPr>
          <w:rFonts w:cs="Times New Roman"/>
          <w:sz w:val="24"/>
          <w:szCs w:val="24"/>
        </w:rPr>
      </w:pPr>
    </w:p>
    <w:p w14:paraId="3257E1E6" w14:textId="77777777" w:rsidR="00224117" w:rsidRDefault="00224117" w:rsidP="00224117">
      <w:pPr>
        <w:jc w:val="center"/>
        <w:rPr>
          <w:rFonts w:eastAsia="Times New Roman"/>
          <w:b/>
          <w:sz w:val="32"/>
          <w:lang w:bidi="en-US"/>
        </w:rPr>
      </w:pPr>
      <w:r>
        <w:rPr>
          <w:rFonts w:eastAsia="Times New Roman"/>
          <w:b/>
          <w:sz w:val="32"/>
          <w:lang w:bidi="en-US"/>
        </w:rPr>
        <w:lastRenderedPageBreak/>
        <w:br w:type="page"/>
      </w:r>
    </w:p>
    <w:p w14:paraId="28F5A26D" w14:textId="32F31420" w:rsidR="0078146D" w:rsidRPr="00224117" w:rsidRDefault="00224117" w:rsidP="00224117">
      <w:pPr>
        <w:jc w:val="center"/>
        <w:rPr>
          <w:rFonts w:eastAsia="Times New Roman"/>
          <w:b/>
          <w:lang w:bidi="en-US"/>
        </w:rPr>
      </w:pPr>
      <w:r w:rsidRPr="00224117">
        <w:rPr>
          <w:rFonts w:eastAsia="Times New Roman"/>
          <w:b/>
          <w:noProof/>
          <w:sz w:val="32"/>
        </w:rPr>
        <w:drawing>
          <wp:anchor distT="0" distB="0" distL="114300" distR="114300" simplePos="0" relativeHeight="251671552" behindDoc="0" locked="0" layoutInCell="1" allowOverlap="1" wp14:anchorId="68DF1362" wp14:editId="08416D0E">
            <wp:simplePos x="0" y="0"/>
            <wp:positionH relativeFrom="column">
              <wp:posOffset>4257675</wp:posOffset>
            </wp:positionH>
            <wp:positionV relativeFrom="paragraph">
              <wp:posOffset>-68731</wp:posOffset>
            </wp:positionV>
            <wp:extent cx="918845" cy="615315"/>
            <wp:effectExtent l="57150" t="76200" r="14605" b="89535"/>
            <wp:wrapNone/>
            <wp:docPr id="12" name="Picture 12" descr="MC900264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descr="MC90026426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267813">
                      <a:off x="0" y="0"/>
                      <a:ext cx="918845" cy="615315"/>
                    </a:xfrm>
                    <a:prstGeom prst="rect">
                      <a:avLst/>
                    </a:prstGeom>
                    <a:noFill/>
                  </pic:spPr>
                </pic:pic>
              </a:graphicData>
            </a:graphic>
            <wp14:sizeRelH relativeFrom="page">
              <wp14:pctWidth>0</wp14:pctWidth>
            </wp14:sizeRelH>
            <wp14:sizeRelV relativeFrom="page">
              <wp14:pctHeight>0</wp14:pctHeight>
            </wp14:sizeRelV>
          </wp:anchor>
        </w:drawing>
      </w:r>
      <w:r w:rsidRPr="00224117">
        <w:rPr>
          <w:rFonts w:eastAsia="Times New Roman"/>
          <w:b/>
          <w:noProof/>
          <w:sz w:val="32"/>
        </w:rPr>
        <w:drawing>
          <wp:anchor distT="0" distB="0" distL="114300" distR="114300" simplePos="0" relativeHeight="251670528" behindDoc="0" locked="0" layoutInCell="1" allowOverlap="1" wp14:anchorId="642D7703" wp14:editId="34E026B8">
            <wp:simplePos x="0" y="0"/>
            <wp:positionH relativeFrom="column">
              <wp:posOffset>762000</wp:posOffset>
            </wp:positionH>
            <wp:positionV relativeFrom="paragraph">
              <wp:posOffset>86995</wp:posOffset>
            </wp:positionV>
            <wp:extent cx="918845" cy="615315"/>
            <wp:effectExtent l="38100" t="76200" r="33655" b="89535"/>
            <wp:wrapNone/>
            <wp:docPr id="9" name="Picture 9" descr="MC900264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9" descr="MC90026426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458040">
                      <a:off x="0" y="0"/>
                      <a:ext cx="918845" cy="615315"/>
                    </a:xfrm>
                    <a:prstGeom prst="rect">
                      <a:avLst/>
                    </a:prstGeom>
                    <a:noFill/>
                  </pic:spPr>
                </pic:pic>
              </a:graphicData>
            </a:graphic>
            <wp14:sizeRelH relativeFrom="page">
              <wp14:pctWidth>0</wp14:pctWidth>
            </wp14:sizeRelH>
            <wp14:sizeRelV relativeFrom="page">
              <wp14:pctHeight>0</wp14:pctHeight>
            </wp14:sizeRelV>
          </wp:anchor>
        </w:drawing>
      </w:r>
      <w:r w:rsidRPr="00224117">
        <w:rPr>
          <w:rFonts w:eastAsia="Times New Roman"/>
          <w:b/>
          <w:noProof/>
          <w:sz w:val="32"/>
        </w:rPr>
        <w:drawing>
          <wp:anchor distT="0" distB="0" distL="114300" distR="114300" simplePos="0" relativeHeight="251669504" behindDoc="0" locked="0" layoutInCell="1" allowOverlap="1" wp14:anchorId="4B5DADCF" wp14:editId="7ED3D328">
            <wp:simplePos x="0" y="0"/>
            <wp:positionH relativeFrom="column">
              <wp:posOffset>-219075</wp:posOffset>
            </wp:positionH>
            <wp:positionV relativeFrom="paragraph">
              <wp:posOffset>68580</wp:posOffset>
            </wp:positionV>
            <wp:extent cx="918845" cy="615315"/>
            <wp:effectExtent l="0" t="0" r="0" b="0"/>
            <wp:wrapNone/>
            <wp:docPr id="10" name="Picture 10" descr="MC900264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descr="MC90026426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845" cy="615315"/>
                    </a:xfrm>
                    <a:prstGeom prst="rect">
                      <a:avLst/>
                    </a:prstGeom>
                    <a:noFill/>
                  </pic:spPr>
                </pic:pic>
              </a:graphicData>
            </a:graphic>
            <wp14:sizeRelH relativeFrom="page">
              <wp14:pctWidth>0</wp14:pctWidth>
            </wp14:sizeRelH>
            <wp14:sizeRelV relativeFrom="page">
              <wp14:pctHeight>0</wp14:pctHeight>
            </wp14:sizeRelV>
          </wp:anchor>
        </w:drawing>
      </w:r>
      <w:r w:rsidR="0078146D" w:rsidRPr="00224117">
        <w:rPr>
          <w:rFonts w:eastAsia="Times New Roman"/>
          <w:b/>
          <w:noProof/>
          <w:sz w:val="32"/>
        </w:rPr>
        <w:drawing>
          <wp:anchor distT="0" distB="0" distL="114300" distR="114300" simplePos="0" relativeHeight="251672576" behindDoc="0" locked="0" layoutInCell="1" allowOverlap="1" wp14:anchorId="4480F898" wp14:editId="440F96B7">
            <wp:simplePos x="0" y="0"/>
            <wp:positionH relativeFrom="column">
              <wp:posOffset>5276850</wp:posOffset>
            </wp:positionH>
            <wp:positionV relativeFrom="paragraph">
              <wp:posOffset>28575</wp:posOffset>
            </wp:positionV>
            <wp:extent cx="918845" cy="615315"/>
            <wp:effectExtent l="0" t="0" r="0" b="0"/>
            <wp:wrapNone/>
            <wp:docPr id="11" name="Picture 11" descr="MC900264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descr="MC90026426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845" cy="615315"/>
                    </a:xfrm>
                    <a:prstGeom prst="rect">
                      <a:avLst/>
                    </a:prstGeom>
                    <a:noFill/>
                  </pic:spPr>
                </pic:pic>
              </a:graphicData>
            </a:graphic>
            <wp14:sizeRelH relativeFrom="page">
              <wp14:pctWidth>0</wp14:pctWidth>
            </wp14:sizeRelH>
            <wp14:sizeRelV relativeFrom="page">
              <wp14:pctHeight>0</wp14:pctHeight>
            </wp14:sizeRelV>
          </wp:anchor>
        </w:drawing>
      </w:r>
      <w:r w:rsidR="0078146D" w:rsidRPr="00224117">
        <w:rPr>
          <w:rFonts w:eastAsia="Times New Roman"/>
          <w:b/>
          <w:sz w:val="32"/>
          <w:lang w:bidi="en-US"/>
        </w:rPr>
        <w:t>What Can I Buy?</w:t>
      </w:r>
    </w:p>
    <w:p w14:paraId="7264ED1C" w14:textId="77777777" w:rsidR="0078146D" w:rsidRPr="005A422D" w:rsidRDefault="0078146D" w:rsidP="0078146D">
      <w:pPr>
        <w:spacing w:after="0" w:line="240" w:lineRule="auto"/>
        <w:rPr>
          <w:rFonts w:ascii="Calibri" w:eastAsia="Times New Roman" w:hAnsi="Calibri" w:cs="Times New Roman"/>
          <w:sz w:val="24"/>
          <w:lang w:bidi="en-US"/>
        </w:rPr>
      </w:pPr>
    </w:p>
    <w:tbl>
      <w:tblPr>
        <w:tblpPr w:leftFromText="180" w:rightFromText="180" w:vertAnchor="text" w:horzAnchor="margin" w:tblpXSpec="right" w:tblpY="32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1004"/>
      </w:tblGrid>
      <w:tr w:rsidR="0078146D" w:rsidRPr="005A422D" w14:paraId="481F11A8" w14:textId="77777777" w:rsidTr="002A19F5">
        <w:tc>
          <w:tcPr>
            <w:tcW w:w="1053" w:type="dxa"/>
            <w:vAlign w:val="center"/>
          </w:tcPr>
          <w:p w14:paraId="24E9503F" w14:textId="77777777" w:rsidR="0078146D" w:rsidRPr="005A422D" w:rsidRDefault="0078146D" w:rsidP="002A19F5">
            <w:pPr>
              <w:spacing w:after="0" w:line="240" w:lineRule="auto"/>
              <w:jc w:val="center"/>
              <w:rPr>
                <w:rFonts w:ascii="Calibri" w:eastAsia="Times New Roman" w:hAnsi="Calibri" w:cs="Times New Roman"/>
                <w:b/>
                <w:sz w:val="24"/>
                <w:szCs w:val="24"/>
                <w:lang w:bidi="en-US"/>
              </w:rPr>
            </w:pPr>
            <w:r w:rsidRPr="005A422D">
              <w:rPr>
                <w:rFonts w:ascii="Calibri" w:eastAsia="Times New Roman" w:hAnsi="Calibri" w:cs="Times New Roman"/>
                <w:b/>
                <w:sz w:val="24"/>
                <w:szCs w:val="24"/>
                <w:lang w:bidi="en-US"/>
              </w:rPr>
              <w:t>Big</w:t>
            </w:r>
            <w:r w:rsidRPr="005A422D">
              <w:rPr>
                <w:rFonts w:ascii="Calibri" w:eastAsia="Times New Roman" w:hAnsi="Calibri" w:cs="Times New Roman"/>
                <w:b/>
                <w:sz w:val="24"/>
                <w:szCs w:val="24"/>
                <w:lang w:bidi="en-US"/>
              </w:rPr>
              <w:br/>
              <w:t>Burgers</w:t>
            </w:r>
          </w:p>
        </w:tc>
        <w:tc>
          <w:tcPr>
            <w:tcW w:w="0" w:type="auto"/>
            <w:vAlign w:val="center"/>
          </w:tcPr>
          <w:p w14:paraId="25B84B25" w14:textId="77777777" w:rsidR="0078146D" w:rsidRPr="005A422D" w:rsidRDefault="0078146D" w:rsidP="002A19F5">
            <w:pPr>
              <w:spacing w:after="0" w:line="240" w:lineRule="auto"/>
              <w:jc w:val="center"/>
              <w:rPr>
                <w:rFonts w:ascii="Calibri" w:eastAsia="Times New Roman" w:hAnsi="Calibri" w:cs="Times New Roman"/>
                <w:b/>
                <w:sz w:val="24"/>
                <w:szCs w:val="24"/>
                <w:lang w:bidi="en-US"/>
              </w:rPr>
            </w:pPr>
            <w:r w:rsidRPr="005A422D">
              <w:rPr>
                <w:rFonts w:ascii="Calibri" w:eastAsia="Times New Roman" w:hAnsi="Calibri" w:cs="Times New Roman"/>
                <w:b/>
                <w:sz w:val="24"/>
                <w:szCs w:val="24"/>
                <w:lang w:bidi="en-US"/>
              </w:rPr>
              <w:t>Cheese-</w:t>
            </w:r>
          </w:p>
          <w:p w14:paraId="2A277E25" w14:textId="77777777" w:rsidR="0078146D" w:rsidRPr="005A422D" w:rsidRDefault="0078146D" w:rsidP="002A19F5">
            <w:pPr>
              <w:spacing w:after="0" w:line="240" w:lineRule="auto"/>
              <w:jc w:val="center"/>
              <w:rPr>
                <w:rFonts w:ascii="Calibri" w:eastAsia="Times New Roman" w:hAnsi="Calibri" w:cs="Times New Roman"/>
                <w:b/>
                <w:sz w:val="24"/>
                <w:szCs w:val="24"/>
                <w:lang w:bidi="en-US"/>
              </w:rPr>
            </w:pPr>
            <w:r w:rsidRPr="005A422D">
              <w:rPr>
                <w:rFonts w:ascii="Calibri" w:eastAsia="Times New Roman" w:hAnsi="Calibri" w:cs="Times New Roman"/>
                <w:b/>
                <w:sz w:val="24"/>
                <w:szCs w:val="24"/>
                <w:lang w:bidi="en-US"/>
              </w:rPr>
              <w:t>burgers</w:t>
            </w:r>
          </w:p>
        </w:tc>
      </w:tr>
      <w:tr w:rsidR="0078146D" w:rsidRPr="005A422D" w14:paraId="3CFE2EBC" w14:textId="77777777" w:rsidTr="002A19F5">
        <w:tc>
          <w:tcPr>
            <w:tcW w:w="1053" w:type="dxa"/>
          </w:tcPr>
          <w:p w14:paraId="6AF5270E"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59E839C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r>
      <w:tr w:rsidR="0078146D" w:rsidRPr="005A422D" w14:paraId="7C045DBA" w14:textId="77777777" w:rsidTr="002A19F5">
        <w:tc>
          <w:tcPr>
            <w:tcW w:w="1053" w:type="dxa"/>
          </w:tcPr>
          <w:p w14:paraId="7E53C426"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6E98EE8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r>
      <w:tr w:rsidR="0078146D" w:rsidRPr="005A422D" w14:paraId="4628665C" w14:textId="77777777" w:rsidTr="002A19F5">
        <w:tc>
          <w:tcPr>
            <w:tcW w:w="1053" w:type="dxa"/>
          </w:tcPr>
          <w:p w14:paraId="4E8CA5ED"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04C64A9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258C853C" w14:textId="77777777" w:rsidTr="002A19F5">
        <w:tc>
          <w:tcPr>
            <w:tcW w:w="1053" w:type="dxa"/>
          </w:tcPr>
          <w:p w14:paraId="16EBB9A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6C3E1A86"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549F372" w14:textId="77777777" w:rsidTr="002A19F5">
        <w:tc>
          <w:tcPr>
            <w:tcW w:w="1053" w:type="dxa"/>
          </w:tcPr>
          <w:p w14:paraId="1AE020B2"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23531499"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642B93D3" w14:textId="77777777" w:rsidTr="002A19F5">
        <w:tc>
          <w:tcPr>
            <w:tcW w:w="1053" w:type="dxa"/>
          </w:tcPr>
          <w:p w14:paraId="410D294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30F5E3A9"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3E81B484" w14:textId="77777777" w:rsidTr="002A19F5">
        <w:tc>
          <w:tcPr>
            <w:tcW w:w="1053" w:type="dxa"/>
          </w:tcPr>
          <w:p w14:paraId="76D2DFC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0</w:t>
            </w:r>
          </w:p>
        </w:tc>
        <w:tc>
          <w:tcPr>
            <w:tcW w:w="0" w:type="auto"/>
          </w:tcPr>
          <w:p w14:paraId="12E035EE"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88B10AF" w14:textId="77777777" w:rsidTr="002A19F5">
        <w:tc>
          <w:tcPr>
            <w:tcW w:w="1053" w:type="dxa"/>
          </w:tcPr>
          <w:p w14:paraId="10F7099E"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7038A7D2"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61A6BA2A" w14:textId="77777777" w:rsidTr="002A19F5">
        <w:tc>
          <w:tcPr>
            <w:tcW w:w="1053" w:type="dxa"/>
          </w:tcPr>
          <w:p w14:paraId="1A0BEAE9"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563F9E3F"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795D78C7" w14:textId="77777777" w:rsidTr="002A19F5">
        <w:tc>
          <w:tcPr>
            <w:tcW w:w="1053" w:type="dxa"/>
          </w:tcPr>
          <w:p w14:paraId="5440D0F2"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559CBF23"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18CDDBE" w14:textId="77777777" w:rsidTr="002A19F5">
        <w:tc>
          <w:tcPr>
            <w:tcW w:w="1053" w:type="dxa"/>
          </w:tcPr>
          <w:p w14:paraId="11EF6D0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2937177D"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0FBE8AC5" w14:textId="77777777" w:rsidTr="002A19F5">
        <w:tc>
          <w:tcPr>
            <w:tcW w:w="1053" w:type="dxa"/>
          </w:tcPr>
          <w:p w14:paraId="542398DD"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74AC4421"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144B823D" w14:textId="77777777" w:rsidTr="002A19F5">
        <w:tc>
          <w:tcPr>
            <w:tcW w:w="1053" w:type="dxa"/>
          </w:tcPr>
          <w:p w14:paraId="1BDE66E2"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3E1DB23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50A99D68" w14:textId="77777777" w:rsidTr="002A19F5">
        <w:tc>
          <w:tcPr>
            <w:tcW w:w="1053" w:type="dxa"/>
          </w:tcPr>
          <w:p w14:paraId="2FD01AD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1</w:t>
            </w:r>
          </w:p>
        </w:tc>
        <w:tc>
          <w:tcPr>
            <w:tcW w:w="0" w:type="auto"/>
          </w:tcPr>
          <w:p w14:paraId="5DA2FBF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16DC2267" w14:textId="77777777" w:rsidTr="002A19F5">
        <w:tc>
          <w:tcPr>
            <w:tcW w:w="1053" w:type="dxa"/>
          </w:tcPr>
          <w:p w14:paraId="160874B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5D72C42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2214CD12" w14:textId="77777777" w:rsidTr="002A19F5">
        <w:tc>
          <w:tcPr>
            <w:tcW w:w="1053" w:type="dxa"/>
          </w:tcPr>
          <w:p w14:paraId="1620842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787B0251"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0919EEB8" w14:textId="77777777" w:rsidTr="002A19F5">
        <w:tc>
          <w:tcPr>
            <w:tcW w:w="1053" w:type="dxa"/>
          </w:tcPr>
          <w:p w14:paraId="130BF7E5"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4D31C330"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347720A6" w14:textId="77777777" w:rsidTr="002A19F5">
        <w:tc>
          <w:tcPr>
            <w:tcW w:w="1053" w:type="dxa"/>
          </w:tcPr>
          <w:p w14:paraId="42E7B9FF"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4ED74B7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098B6AD3" w14:textId="77777777" w:rsidTr="002A19F5">
        <w:tc>
          <w:tcPr>
            <w:tcW w:w="1053" w:type="dxa"/>
          </w:tcPr>
          <w:p w14:paraId="592C42E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120FF735"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7BEF9042" w14:textId="77777777" w:rsidTr="002A19F5">
        <w:tc>
          <w:tcPr>
            <w:tcW w:w="1053" w:type="dxa"/>
          </w:tcPr>
          <w:p w14:paraId="448DC777"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2</w:t>
            </w:r>
          </w:p>
        </w:tc>
        <w:tc>
          <w:tcPr>
            <w:tcW w:w="0" w:type="auto"/>
          </w:tcPr>
          <w:p w14:paraId="0E29FD85"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060483D" w14:textId="77777777" w:rsidTr="002A19F5">
        <w:tc>
          <w:tcPr>
            <w:tcW w:w="1053" w:type="dxa"/>
          </w:tcPr>
          <w:p w14:paraId="307E35F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3</w:t>
            </w:r>
          </w:p>
        </w:tc>
        <w:tc>
          <w:tcPr>
            <w:tcW w:w="0" w:type="auto"/>
          </w:tcPr>
          <w:p w14:paraId="74E9975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28BFC7F" w14:textId="77777777" w:rsidTr="002A19F5">
        <w:tc>
          <w:tcPr>
            <w:tcW w:w="1053" w:type="dxa"/>
          </w:tcPr>
          <w:p w14:paraId="48C01F6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3</w:t>
            </w:r>
          </w:p>
        </w:tc>
        <w:tc>
          <w:tcPr>
            <w:tcW w:w="0" w:type="auto"/>
          </w:tcPr>
          <w:p w14:paraId="0D81AB0E"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400233D" w14:textId="77777777" w:rsidTr="002A19F5">
        <w:tc>
          <w:tcPr>
            <w:tcW w:w="1053" w:type="dxa"/>
          </w:tcPr>
          <w:p w14:paraId="0F6267C3"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3</w:t>
            </w:r>
          </w:p>
        </w:tc>
        <w:tc>
          <w:tcPr>
            <w:tcW w:w="0" w:type="auto"/>
          </w:tcPr>
          <w:p w14:paraId="4D334C3A"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2503AC38" w14:textId="77777777" w:rsidTr="002A19F5">
        <w:tc>
          <w:tcPr>
            <w:tcW w:w="1053" w:type="dxa"/>
          </w:tcPr>
          <w:p w14:paraId="5454B0A7"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3</w:t>
            </w:r>
          </w:p>
        </w:tc>
        <w:tc>
          <w:tcPr>
            <w:tcW w:w="0" w:type="auto"/>
          </w:tcPr>
          <w:p w14:paraId="5009DA2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r w:rsidR="0078146D" w:rsidRPr="005A422D" w14:paraId="43885D6E" w14:textId="77777777" w:rsidTr="002A19F5">
        <w:tc>
          <w:tcPr>
            <w:tcW w:w="1053" w:type="dxa"/>
          </w:tcPr>
          <w:p w14:paraId="18F298D8"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r w:rsidRPr="005A422D">
              <w:rPr>
                <w:rFonts w:ascii="Calibri" w:eastAsia="Times New Roman" w:hAnsi="Calibri" w:cs="Times New Roman"/>
                <w:sz w:val="24"/>
                <w:szCs w:val="24"/>
                <w:lang w:bidi="en-US"/>
              </w:rPr>
              <w:t>4</w:t>
            </w:r>
          </w:p>
        </w:tc>
        <w:tc>
          <w:tcPr>
            <w:tcW w:w="0" w:type="auto"/>
          </w:tcPr>
          <w:p w14:paraId="2DDE484C" w14:textId="77777777" w:rsidR="0078146D" w:rsidRPr="005A422D" w:rsidRDefault="0078146D" w:rsidP="002A19F5">
            <w:pPr>
              <w:spacing w:after="0" w:line="240" w:lineRule="auto"/>
              <w:jc w:val="center"/>
              <w:rPr>
                <w:rFonts w:ascii="Calibri" w:eastAsia="Times New Roman" w:hAnsi="Calibri" w:cs="Times New Roman"/>
                <w:sz w:val="24"/>
                <w:szCs w:val="24"/>
                <w:lang w:bidi="en-US"/>
              </w:rPr>
            </w:pPr>
          </w:p>
        </w:tc>
      </w:tr>
    </w:tbl>
    <w:p w14:paraId="61752C49" w14:textId="77777777" w:rsidR="0078146D" w:rsidRPr="005A422D" w:rsidRDefault="0078146D" w:rsidP="0078146D">
      <w:pPr>
        <w:spacing w:after="0" w:line="240" w:lineRule="auto"/>
        <w:rPr>
          <w:rFonts w:ascii="Calibri" w:eastAsia="Times New Roman" w:hAnsi="Calibri" w:cs="Times New Roman"/>
          <w:sz w:val="24"/>
          <w:lang w:bidi="en-US"/>
        </w:rPr>
      </w:pPr>
    </w:p>
    <w:p w14:paraId="6730D8DD" w14:textId="77777777" w:rsidR="0078146D" w:rsidRPr="005A422D" w:rsidRDefault="0078146D" w:rsidP="00C00F1D">
      <w:pPr>
        <w:tabs>
          <w:tab w:val="left" w:pos="5580"/>
          <w:tab w:val="left" w:pos="5760"/>
          <w:tab w:val="left" w:pos="9630"/>
        </w:tabs>
        <w:spacing w:before="120" w:after="240" w:line="240" w:lineRule="auto"/>
        <w:ind w:right="-274"/>
        <w:rPr>
          <w:rFonts w:ascii="Calibri" w:eastAsia="Times New Roman" w:hAnsi="Calibri" w:cs="Times New Roman"/>
          <w:b/>
          <w:bCs/>
          <w:sz w:val="28"/>
          <w:u w:val="single"/>
          <w:lang w:bidi="en-US"/>
        </w:rPr>
      </w:pPr>
      <w:r w:rsidRPr="005A422D">
        <w:rPr>
          <w:rFonts w:ascii="Calibri" w:eastAsia="Times New Roman" w:hAnsi="Calibri" w:cs="Times New Roman"/>
          <w:b/>
          <w:bCs/>
          <w:sz w:val="28"/>
          <w:lang w:bidi="en-US"/>
        </w:rPr>
        <w:t xml:space="preserve">Name </w:t>
      </w:r>
      <w:r w:rsidRPr="005A422D">
        <w:rPr>
          <w:rFonts w:ascii="Calibri" w:eastAsia="Times New Roman" w:hAnsi="Calibri" w:cs="Times New Roman"/>
          <w:b/>
          <w:bCs/>
          <w:sz w:val="28"/>
          <w:u w:val="single"/>
          <w:lang w:bidi="en-US"/>
        </w:rPr>
        <w:tab/>
      </w:r>
      <w:r w:rsidRPr="005A422D">
        <w:rPr>
          <w:rFonts w:ascii="Calibri" w:eastAsia="Times New Roman" w:hAnsi="Calibri" w:cs="Times New Roman"/>
          <w:b/>
          <w:bCs/>
          <w:sz w:val="28"/>
          <w:lang w:bidi="en-US"/>
        </w:rPr>
        <w:tab/>
        <w:t>Date</w:t>
      </w:r>
      <w:r w:rsidRPr="005A422D">
        <w:rPr>
          <w:rFonts w:ascii="Calibri" w:eastAsia="Times New Roman" w:hAnsi="Calibri" w:cs="Times New Roman"/>
          <w:b/>
          <w:bCs/>
          <w:sz w:val="28"/>
          <w:u w:val="single"/>
          <w:lang w:bidi="en-US"/>
        </w:rPr>
        <w:tab/>
      </w:r>
    </w:p>
    <w:p w14:paraId="0E26621B" w14:textId="3B7B5ABA" w:rsidR="0078146D" w:rsidRPr="005A422D" w:rsidRDefault="0078146D" w:rsidP="0078146D">
      <w:pPr>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 xml:space="preserve">You are hungry, so you go to a </w:t>
      </w:r>
      <w:r w:rsidR="00E960EB" w:rsidRPr="005A422D">
        <w:rPr>
          <w:rFonts w:ascii="Calibri" w:eastAsia="Times New Roman" w:hAnsi="Calibri" w:cs="Times New Roman"/>
          <w:sz w:val="24"/>
          <w:lang w:bidi="en-US"/>
        </w:rPr>
        <w:t>fast</w:t>
      </w:r>
      <w:r w:rsidR="00E960EB">
        <w:rPr>
          <w:rFonts w:ascii="Calibri" w:eastAsia="Times New Roman" w:hAnsi="Calibri" w:cs="Times New Roman"/>
          <w:sz w:val="24"/>
          <w:lang w:bidi="en-US"/>
        </w:rPr>
        <w:t>-</w:t>
      </w:r>
      <w:r w:rsidRPr="005A422D">
        <w:rPr>
          <w:rFonts w:ascii="Calibri" w:eastAsia="Times New Roman" w:hAnsi="Calibri" w:cs="Times New Roman"/>
          <w:sz w:val="24"/>
          <w:lang w:bidi="en-US"/>
        </w:rPr>
        <w:t xml:space="preserve">food restaurant. You have exactly $15.02. You love Big Burgers and </w:t>
      </w:r>
      <w:r>
        <w:rPr>
          <w:rFonts w:ascii="Calibri" w:eastAsia="Times New Roman" w:hAnsi="Calibri" w:cs="Times New Roman"/>
          <w:sz w:val="24"/>
          <w:lang w:bidi="en-US"/>
        </w:rPr>
        <w:t>C</w:t>
      </w:r>
      <w:r w:rsidRPr="005A422D">
        <w:rPr>
          <w:rFonts w:ascii="Calibri" w:eastAsia="Times New Roman" w:hAnsi="Calibri" w:cs="Times New Roman"/>
          <w:sz w:val="24"/>
          <w:lang w:bidi="en-US"/>
        </w:rPr>
        <w:t xml:space="preserve">heeseburgers. Based on past experience, you know that you can eat only </w:t>
      </w:r>
      <w:r w:rsidR="00E960EB">
        <w:rPr>
          <w:rFonts w:ascii="Calibri" w:eastAsia="Times New Roman" w:hAnsi="Calibri" w:cs="Times New Roman"/>
          <w:sz w:val="24"/>
          <w:lang w:bidi="en-US"/>
        </w:rPr>
        <w:t>seven</w:t>
      </w:r>
      <w:r w:rsidR="00E960EB" w:rsidRPr="005A422D">
        <w:rPr>
          <w:rFonts w:ascii="Calibri" w:eastAsia="Times New Roman" w:hAnsi="Calibri" w:cs="Times New Roman"/>
          <w:sz w:val="24"/>
          <w:lang w:bidi="en-US"/>
        </w:rPr>
        <w:t xml:space="preserve"> </w:t>
      </w:r>
      <w:r w:rsidRPr="005A422D">
        <w:rPr>
          <w:rFonts w:ascii="Calibri" w:eastAsia="Times New Roman" w:hAnsi="Calibri" w:cs="Times New Roman"/>
          <w:sz w:val="24"/>
          <w:lang w:bidi="en-US"/>
        </w:rPr>
        <w:t xml:space="preserve">sandwiches. Big Burgers cost $3.70, while </w:t>
      </w:r>
      <w:r>
        <w:rPr>
          <w:rFonts w:ascii="Calibri" w:eastAsia="Times New Roman" w:hAnsi="Calibri" w:cs="Times New Roman"/>
          <w:sz w:val="24"/>
          <w:lang w:bidi="en-US"/>
        </w:rPr>
        <w:t>C</w:t>
      </w:r>
      <w:r w:rsidRPr="005A422D">
        <w:rPr>
          <w:rFonts w:ascii="Calibri" w:eastAsia="Times New Roman" w:hAnsi="Calibri" w:cs="Times New Roman"/>
          <w:sz w:val="24"/>
          <w:lang w:bidi="en-US"/>
        </w:rPr>
        <w:t xml:space="preserve">heeseburgers cost $.98. How many Big Burgers and how many </w:t>
      </w:r>
      <w:r>
        <w:rPr>
          <w:rFonts w:ascii="Calibri" w:eastAsia="Times New Roman" w:hAnsi="Calibri" w:cs="Times New Roman"/>
          <w:sz w:val="24"/>
          <w:lang w:bidi="en-US"/>
        </w:rPr>
        <w:t>C</w:t>
      </w:r>
      <w:r w:rsidRPr="005A422D">
        <w:rPr>
          <w:rFonts w:ascii="Calibri" w:eastAsia="Times New Roman" w:hAnsi="Calibri" w:cs="Times New Roman"/>
          <w:sz w:val="24"/>
          <w:lang w:bidi="en-US"/>
        </w:rPr>
        <w:t>heeseburgers can you buy? (Disregard the issue of sales tax in this problem.)</w:t>
      </w:r>
    </w:p>
    <w:p w14:paraId="718E5D7A" w14:textId="77777777" w:rsidR="0078146D" w:rsidRPr="005A422D" w:rsidRDefault="0078146D" w:rsidP="0078146D">
      <w:pPr>
        <w:spacing w:after="0" w:line="240" w:lineRule="auto"/>
        <w:rPr>
          <w:rFonts w:ascii="Calibri" w:eastAsia="Times New Roman" w:hAnsi="Calibri" w:cs="Times New Roman"/>
          <w:sz w:val="24"/>
          <w:lang w:bidi="en-US"/>
        </w:rPr>
      </w:pPr>
    </w:p>
    <w:p w14:paraId="7DA50FF2" w14:textId="065457EF"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1.</w:t>
      </w:r>
      <w:r w:rsidRPr="005A422D">
        <w:rPr>
          <w:rFonts w:ascii="Calibri" w:eastAsia="Times New Roman" w:hAnsi="Calibri" w:cs="Times New Roman"/>
          <w:sz w:val="24"/>
          <w:lang w:bidi="en-US"/>
        </w:rPr>
        <w:tab/>
        <w:t xml:space="preserve">Write a system of equations for this problem. Let </w:t>
      </w:r>
      <w:r w:rsidRPr="00C00F1D">
        <w:rPr>
          <w:rFonts w:ascii="Calibri" w:eastAsia="Times New Roman" w:hAnsi="Calibri" w:cs="Times New Roman"/>
          <w:sz w:val="24"/>
          <w:lang w:bidi="en-US"/>
        </w:rPr>
        <w:t>B</w:t>
      </w:r>
      <w:r w:rsidRPr="005A422D">
        <w:rPr>
          <w:rFonts w:ascii="Calibri" w:eastAsia="Times New Roman" w:hAnsi="Calibri" w:cs="Times New Roman"/>
          <w:sz w:val="24"/>
          <w:lang w:bidi="en-US"/>
        </w:rPr>
        <w:t xml:space="preserve"> represent the number of Big Burgers and </w:t>
      </w:r>
      <w:r w:rsidRPr="00C00F1D">
        <w:rPr>
          <w:rFonts w:ascii="Calibri" w:eastAsia="Times New Roman" w:hAnsi="Calibri" w:cs="Times New Roman"/>
          <w:sz w:val="24"/>
          <w:lang w:bidi="en-US"/>
        </w:rPr>
        <w:t>C</w:t>
      </w:r>
      <w:r w:rsidRPr="005A422D">
        <w:rPr>
          <w:rFonts w:ascii="Calibri" w:eastAsia="Times New Roman" w:hAnsi="Calibri" w:cs="Times New Roman"/>
          <w:sz w:val="24"/>
          <w:lang w:bidi="en-US"/>
        </w:rPr>
        <w:t xml:space="preserve"> represent the number of </w:t>
      </w:r>
      <w:r>
        <w:rPr>
          <w:rFonts w:ascii="Calibri" w:eastAsia="Times New Roman" w:hAnsi="Calibri" w:cs="Times New Roman"/>
          <w:sz w:val="24"/>
          <w:lang w:bidi="en-US"/>
        </w:rPr>
        <w:t>C</w:t>
      </w:r>
      <w:r w:rsidRPr="005A422D">
        <w:rPr>
          <w:rFonts w:ascii="Calibri" w:eastAsia="Times New Roman" w:hAnsi="Calibri" w:cs="Times New Roman"/>
          <w:sz w:val="24"/>
          <w:lang w:bidi="en-US"/>
        </w:rPr>
        <w:t>heeseburgers you can buy.</w:t>
      </w:r>
    </w:p>
    <w:p w14:paraId="4061B638" w14:textId="77777777" w:rsidR="0078146D" w:rsidRPr="005A422D" w:rsidRDefault="0078146D" w:rsidP="0078146D">
      <w:pPr>
        <w:spacing w:after="0" w:line="240" w:lineRule="auto"/>
        <w:rPr>
          <w:rFonts w:ascii="Calibri" w:eastAsia="Times New Roman" w:hAnsi="Calibri" w:cs="Times New Roman"/>
          <w:sz w:val="24"/>
          <w:lang w:bidi="en-US"/>
        </w:rPr>
      </w:pPr>
    </w:p>
    <w:p w14:paraId="7F984D32" w14:textId="77777777" w:rsidR="0078146D" w:rsidRPr="005A422D" w:rsidRDefault="0078146D" w:rsidP="0078146D">
      <w:pPr>
        <w:spacing w:after="0" w:line="240" w:lineRule="auto"/>
        <w:rPr>
          <w:rFonts w:ascii="Calibri" w:eastAsia="Times New Roman" w:hAnsi="Calibri" w:cs="Times New Roman"/>
          <w:sz w:val="24"/>
          <w:lang w:bidi="en-US"/>
        </w:rPr>
      </w:pPr>
    </w:p>
    <w:p w14:paraId="10D6629D" w14:textId="77777777" w:rsidR="0078146D" w:rsidRPr="005A422D" w:rsidRDefault="0078146D" w:rsidP="0078146D">
      <w:pPr>
        <w:spacing w:after="0" w:line="240" w:lineRule="auto"/>
        <w:rPr>
          <w:rFonts w:ascii="Calibri" w:eastAsia="Times New Roman" w:hAnsi="Calibri" w:cs="Times New Roman"/>
          <w:sz w:val="24"/>
          <w:lang w:bidi="en-US"/>
        </w:rPr>
      </w:pPr>
    </w:p>
    <w:p w14:paraId="0B91E6CC" w14:textId="77777777" w:rsidR="0078146D" w:rsidRPr="005A422D" w:rsidRDefault="0078146D" w:rsidP="0078146D">
      <w:pPr>
        <w:spacing w:after="0" w:line="240" w:lineRule="auto"/>
        <w:rPr>
          <w:rFonts w:ascii="Calibri" w:eastAsia="Times New Roman" w:hAnsi="Calibri" w:cs="Times New Roman"/>
          <w:sz w:val="24"/>
          <w:lang w:bidi="en-US"/>
        </w:rPr>
      </w:pPr>
    </w:p>
    <w:p w14:paraId="774FD7B4"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Graph this system of equations. It is recommended that you use a graphing calculator to do this.</w:t>
      </w:r>
    </w:p>
    <w:p w14:paraId="4D130C0D"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6EC22BB5" w14:textId="344E67C0"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3.</w:t>
      </w:r>
      <w:r w:rsidRPr="005A422D">
        <w:rPr>
          <w:rFonts w:ascii="Calibri" w:eastAsia="Times New Roman" w:hAnsi="Calibri" w:cs="Times New Roman"/>
          <w:sz w:val="24"/>
          <w:lang w:bidi="en-US"/>
        </w:rPr>
        <w:tab/>
        <w:t xml:space="preserve">You can buy _____ Big Burgers and _____ </w:t>
      </w:r>
      <w:r>
        <w:rPr>
          <w:rFonts w:ascii="Calibri" w:eastAsia="Times New Roman" w:hAnsi="Calibri" w:cs="Times New Roman"/>
          <w:sz w:val="24"/>
          <w:lang w:bidi="en-US"/>
        </w:rPr>
        <w:t>C</w:t>
      </w:r>
      <w:r w:rsidRPr="005A422D">
        <w:rPr>
          <w:rFonts w:ascii="Calibri" w:eastAsia="Times New Roman" w:hAnsi="Calibri" w:cs="Times New Roman"/>
          <w:sz w:val="24"/>
          <w:lang w:bidi="en-US"/>
        </w:rPr>
        <w:t>heeseburgers.</w:t>
      </w:r>
      <w:bookmarkStart w:id="0" w:name="_GoBack"/>
    </w:p>
    <w:p w14:paraId="2A13A88E"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4F361558"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68DDAEED"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bookmarkEnd w:id="0"/>
    <w:p w14:paraId="1B8CB1C3" w14:textId="6CBE0E70"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4.</w:t>
      </w:r>
      <w:r w:rsidRPr="005A422D">
        <w:rPr>
          <w:rFonts w:ascii="Calibri" w:eastAsia="Times New Roman" w:hAnsi="Calibri" w:cs="Times New Roman"/>
          <w:sz w:val="24"/>
          <w:lang w:bidi="en-US"/>
        </w:rPr>
        <w:tab/>
        <w:t>Now, suppose you decide that you don’t want to spend all</w:t>
      </w:r>
      <w:r w:rsidR="00AE0A1B">
        <w:rPr>
          <w:rFonts w:ascii="Calibri" w:eastAsia="Times New Roman" w:hAnsi="Calibri" w:cs="Times New Roman"/>
          <w:sz w:val="24"/>
          <w:lang w:bidi="en-US"/>
        </w:rPr>
        <w:t xml:space="preserve"> of</w:t>
      </w:r>
      <w:r w:rsidRPr="005A422D">
        <w:rPr>
          <w:rFonts w:ascii="Calibri" w:eastAsia="Times New Roman" w:hAnsi="Calibri" w:cs="Times New Roman"/>
          <w:sz w:val="24"/>
          <w:lang w:bidi="en-US"/>
        </w:rPr>
        <w:t xml:space="preserve"> your money. Also, you realize that it would be fine to eat fewer than </w:t>
      </w:r>
      <w:r w:rsidR="00AE0A1B">
        <w:rPr>
          <w:rFonts w:ascii="Calibri" w:eastAsia="Times New Roman" w:hAnsi="Calibri" w:cs="Times New Roman"/>
          <w:sz w:val="24"/>
          <w:lang w:bidi="en-US"/>
        </w:rPr>
        <w:t>seven</w:t>
      </w:r>
      <w:r w:rsidR="00AE0A1B" w:rsidRPr="005A422D">
        <w:rPr>
          <w:rFonts w:ascii="Calibri" w:eastAsia="Times New Roman" w:hAnsi="Calibri" w:cs="Times New Roman"/>
          <w:sz w:val="24"/>
          <w:lang w:bidi="en-US"/>
        </w:rPr>
        <w:t xml:space="preserve"> </w:t>
      </w:r>
      <w:r w:rsidRPr="005A422D">
        <w:rPr>
          <w:rFonts w:ascii="Calibri" w:eastAsia="Times New Roman" w:hAnsi="Calibri" w:cs="Times New Roman"/>
          <w:sz w:val="24"/>
          <w:lang w:bidi="en-US"/>
        </w:rPr>
        <w:t>sandwiches. Write a system of inequalities for this new problem.</w:t>
      </w:r>
    </w:p>
    <w:p w14:paraId="7F8C3C62"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41F584CC"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02F45011"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71B05A5D"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158798DA"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5.</w:t>
      </w:r>
      <w:r w:rsidRPr="005A422D">
        <w:rPr>
          <w:rFonts w:ascii="Calibri" w:eastAsia="Times New Roman" w:hAnsi="Calibri" w:cs="Times New Roman"/>
          <w:sz w:val="24"/>
          <w:lang w:bidi="en-US"/>
        </w:rPr>
        <w:tab/>
        <w:t>Graph this system of inequalities.</w:t>
      </w:r>
    </w:p>
    <w:p w14:paraId="0DFF9F5E"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22918728" w14:textId="63AB957A"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6.</w:t>
      </w:r>
      <w:r w:rsidRPr="005A422D">
        <w:rPr>
          <w:rFonts w:ascii="Calibri" w:eastAsia="Times New Roman" w:hAnsi="Calibri" w:cs="Times New Roman"/>
          <w:sz w:val="24"/>
          <w:lang w:bidi="en-US"/>
        </w:rPr>
        <w:tab/>
        <w:t>How many different sandwich combinations can you buy to fulfill your new criteria? Complete the chart at right, showing all</w:t>
      </w:r>
      <w:r w:rsidR="00AE0A1B">
        <w:rPr>
          <w:rFonts w:ascii="Calibri" w:eastAsia="Times New Roman" w:hAnsi="Calibri" w:cs="Times New Roman"/>
          <w:sz w:val="24"/>
          <w:lang w:bidi="en-US"/>
        </w:rPr>
        <w:t xml:space="preserve"> of</w:t>
      </w:r>
      <w:r w:rsidRPr="005A422D">
        <w:rPr>
          <w:rFonts w:ascii="Calibri" w:eastAsia="Times New Roman" w:hAnsi="Calibri" w:cs="Times New Roman"/>
          <w:sz w:val="24"/>
          <w:lang w:bidi="en-US"/>
        </w:rPr>
        <w:t xml:space="preserve"> the possible combinations.</w:t>
      </w:r>
    </w:p>
    <w:p w14:paraId="43FAD13D"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p>
    <w:p w14:paraId="0839E47C" w14:textId="77777777" w:rsidR="0078146D" w:rsidRPr="005A422D" w:rsidRDefault="0078146D" w:rsidP="0078146D">
      <w:pPr>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7.</w:t>
      </w:r>
      <w:r w:rsidRPr="005A422D">
        <w:rPr>
          <w:rFonts w:ascii="Calibri" w:eastAsia="Times New Roman" w:hAnsi="Calibri" w:cs="Times New Roman"/>
          <w:sz w:val="24"/>
          <w:lang w:bidi="en-US"/>
        </w:rPr>
        <w:tab/>
        <w:t>N</w:t>
      </w:r>
      <w:r w:rsidRPr="005A422D">
        <w:rPr>
          <w:rFonts w:ascii="Calibri" w:eastAsia="Times New Roman" w:hAnsi="Calibri" w:cs="Times New Roman"/>
          <w:sz w:val="24"/>
          <w:szCs w:val="24"/>
          <w:lang w:bidi="en-US"/>
        </w:rPr>
        <w:t xml:space="preserve">otice that systems of inequalities have </w:t>
      </w:r>
      <w:r w:rsidRPr="005A422D">
        <w:rPr>
          <w:rFonts w:ascii="Calibri" w:eastAsia="Times New Roman" w:hAnsi="Calibri" w:cs="Times New Roman"/>
          <w:i/>
          <w:sz w:val="24"/>
          <w:szCs w:val="24"/>
          <w:lang w:bidi="en-US"/>
        </w:rPr>
        <w:t>many</w:t>
      </w:r>
      <w:r w:rsidRPr="005A422D">
        <w:rPr>
          <w:rFonts w:ascii="Calibri" w:eastAsia="Times New Roman" w:hAnsi="Calibri" w:cs="Times New Roman"/>
          <w:sz w:val="24"/>
          <w:szCs w:val="24"/>
          <w:lang w:bidi="en-US"/>
        </w:rPr>
        <w:t xml:space="preserve"> solutions.</w:t>
      </w:r>
    </w:p>
    <w:p w14:paraId="2FFF1BED" w14:textId="77777777" w:rsidR="0078146D" w:rsidRPr="007F0621" w:rsidRDefault="0078146D" w:rsidP="0078146D">
      <w:pPr>
        <w:spacing w:after="0"/>
        <w:rPr>
          <w:rFonts w:cs="Times New Roman"/>
          <w:sz w:val="24"/>
          <w:szCs w:val="24"/>
        </w:rPr>
      </w:pPr>
    </w:p>
    <w:p w14:paraId="4E9B1CE9" w14:textId="77777777" w:rsidR="00224117" w:rsidRDefault="00224117" w:rsidP="00224117">
      <w:pPr>
        <w:jc w:val="center"/>
        <w:rPr>
          <w:rFonts w:eastAsia="Times New Roman"/>
          <w:b/>
          <w:sz w:val="32"/>
          <w:lang w:bidi="en-US"/>
        </w:rPr>
      </w:pPr>
      <w:r>
        <w:rPr>
          <w:rFonts w:eastAsia="Times New Roman"/>
          <w:b/>
          <w:sz w:val="32"/>
          <w:lang w:bidi="en-US"/>
        </w:rPr>
        <w:lastRenderedPageBreak/>
        <w:br w:type="page"/>
      </w:r>
    </w:p>
    <w:p w14:paraId="471CACCE" w14:textId="7139B9D5" w:rsidR="004B594F" w:rsidRPr="00224117" w:rsidRDefault="004B594F" w:rsidP="00224117">
      <w:pPr>
        <w:jc w:val="center"/>
        <w:rPr>
          <w:rFonts w:eastAsia="Times New Roman"/>
          <w:b/>
          <w:sz w:val="32"/>
          <w:lang w:bidi="en-US"/>
        </w:rPr>
      </w:pPr>
      <w:r w:rsidRPr="00224117">
        <w:rPr>
          <w:rFonts w:eastAsia="Times New Roman"/>
          <w:b/>
          <w:sz w:val="32"/>
          <w:lang w:bidi="en-US"/>
        </w:rPr>
        <w:t>Graphing Systems of Inequalities</w:t>
      </w:r>
    </w:p>
    <w:p w14:paraId="321E344D" w14:textId="77777777" w:rsidR="004B594F" w:rsidRPr="005A422D" w:rsidRDefault="004B594F" w:rsidP="00C00F1D">
      <w:pPr>
        <w:tabs>
          <w:tab w:val="left" w:pos="5580"/>
          <w:tab w:val="left" w:pos="5760"/>
          <w:tab w:val="left" w:pos="9630"/>
        </w:tabs>
        <w:spacing w:after="240" w:line="240" w:lineRule="auto"/>
        <w:ind w:right="-274"/>
        <w:rPr>
          <w:rFonts w:ascii="Calibri" w:eastAsia="Times New Roman" w:hAnsi="Calibri" w:cs="Times New Roman"/>
          <w:b/>
          <w:bCs/>
          <w:sz w:val="28"/>
          <w:u w:val="single"/>
          <w:lang w:bidi="en-US"/>
        </w:rPr>
      </w:pPr>
      <w:r w:rsidRPr="005A422D">
        <w:rPr>
          <w:rFonts w:ascii="Calibri" w:eastAsia="Times New Roman" w:hAnsi="Calibri" w:cs="Times New Roman"/>
          <w:b/>
          <w:bCs/>
          <w:sz w:val="28"/>
          <w:lang w:bidi="en-US"/>
        </w:rPr>
        <w:t xml:space="preserve">Name </w:t>
      </w:r>
      <w:r w:rsidRPr="005A422D">
        <w:rPr>
          <w:rFonts w:ascii="Calibri" w:eastAsia="Times New Roman" w:hAnsi="Calibri" w:cs="Times New Roman"/>
          <w:b/>
          <w:bCs/>
          <w:sz w:val="28"/>
          <w:u w:val="single"/>
          <w:lang w:bidi="en-US"/>
        </w:rPr>
        <w:tab/>
      </w:r>
      <w:r w:rsidRPr="005A422D">
        <w:rPr>
          <w:rFonts w:ascii="Calibri" w:eastAsia="Times New Roman" w:hAnsi="Calibri" w:cs="Times New Roman"/>
          <w:b/>
          <w:bCs/>
          <w:sz w:val="28"/>
          <w:lang w:bidi="en-US"/>
        </w:rPr>
        <w:tab/>
        <w:t>Date</w:t>
      </w:r>
      <w:r w:rsidRPr="005A422D">
        <w:rPr>
          <w:rFonts w:ascii="Calibri" w:eastAsia="Times New Roman" w:hAnsi="Calibri" w:cs="Times New Roman"/>
          <w:b/>
          <w:bCs/>
          <w:sz w:val="28"/>
          <w:u w:val="single"/>
          <w:lang w:bidi="en-US"/>
        </w:rPr>
        <w:tab/>
      </w:r>
    </w:p>
    <w:p w14:paraId="4BC9432A" w14:textId="523CDBBE" w:rsidR="004B594F" w:rsidRPr="005A422D" w:rsidRDefault="004B594F" w:rsidP="004B594F">
      <w:pPr>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 xml:space="preserve">Using sheets of graph paper (or a </w:t>
      </w:r>
      <w:r w:rsidR="00AE0A1B">
        <w:rPr>
          <w:rFonts w:ascii="Calibri" w:eastAsia="Times New Roman" w:hAnsi="Calibri" w:cs="Times New Roman"/>
          <w:sz w:val="24"/>
          <w:lang w:bidi="en-US"/>
        </w:rPr>
        <w:t>dry-erase</w:t>
      </w:r>
      <w:r w:rsidR="00AE0A1B" w:rsidRPr="005A422D">
        <w:rPr>
          <w:rFonts w:ascii="Calibri" w:eastAsia="Times New Roman" w:hAnsi="Calibri" w:cs="Times New Roman"/>
          <w:sz w:val="24"/>
          <w:lang w:bidi="en-US"/>
        </w:rPr>
        <w:t xml:space="preserve"> </w:t>
      </w:r>
      <w:r w:rsidRPr="005A422D">
        <w:rPr>
          <w:rFonts w:ascii="Calibri" w:eastAsia="Times New Roman" w:hAnsi="Calibri" w:cs="Times New Roman"/>
          <w:sz w:val="24"/>
          <w:lang w:bidi="en-US"/>
        </w:rPr>
        <w:t>board with the coordinate plane) and colored pencils or markers in different colors, complete each of the following systems of inequalities. Show your work.</w:t>
      </w:r>
    </w:p>
    <w:p w14:paraId="03229042" w14:textId="77777777" w:rsidR="004B594F" w:rsidRPr="00224117" w:rsidRDefault="004B594F" w:rsidP="00224117">
      <w:pPr>
        <w:spacing w:before="120"/>
        <w:rPr>
          <w:rFonts w:eastAsia="Times New Roman"/>
          <w:b/>
          <w:sz w:val="24"/>
          <w:lang w:bidi="en-US"/>
        </w:rPr>
      </w:pPr>
      <w:r w:rsidRPr="00224117">
        <w:rPr>
          <w:rFonts w:eastAsia="Times New Roman"/>
          <w:b/>
          <w:sz w:val="24"/>
          <w:lang w:bidi="en-US"/>
        </w:rPr>
        <w:t>Example 1</w:t>
      </w:r>
    </w:p>
    <w:p w14:paraId="6004D9F7" w14:textId="77777777" w:rsidR="004B594F" w:rsidRPr="006A4E8E" w:rsidRDefault="00622656" w:rsidP="00224117">
      <w:pPr>
        <w:ind w:left="1440"/>
        <w:rPr>
          <w:rFonts w:ascii="Calibri" w:eastAsia="Times New Roman" w:hAnsi="Calibri" w:cs="Arial"/>
          <w:lang w:bidi="en-US"/>
        </w:rPr>
      </w:pPr>
      <m:oMathPara>
        <m:oMathParaPr>
          <m:jc m:val="left"/>
        </m:oMathParaPr>
        <m:oMath>
          <m:d>
            <m:dPr>
              <m:begChr m:val="{"/>
              <m:endChr m:val=""/>
              <m:ctrlPr>
                <w:rPr>
                  <w:rFonts w:ascii="Cambria Math" w:eastAsia="Times New Roman" w:hAnsi="Cambria Math"/>
                  <w:lang w:bidi="en-US"/>
                </w:rPr>
              </m:ctrlPr>
            </m:dPr>
            <m:e>
              <m:m>
                <m:mPr>
                  <m:mcs>
                    <m:mc>
                      <m:mcPr>
                        <m:count m:val="1"/>
                        <m:mcJc m:val="center"/>
                      </m:mcPr>
                    </m:mc>
                  </m:mcs>
                  <m:ctrlPr>
                    <w:rPr>
                      <w:rFonts w:ascii="Cambria Math" w:eastAsia="Times New Roman" w:hAnsi="Cambria Math"/>
                      <w:lang w:bidi="en-US"/>
                    </w:rPr>
                  </m:ctrlPr>
                </m:mPr>
                <m:mr>
                  <m:e>
                    <m:r>
                      <m:rPr>
                        <m:sty m:val="p"/>
                      </m:rPr>
                      <w:rPr>
                        <w:rFonts w:ascii="Cambria Math" w:eastAsia="Times New Roman" w:hAnsi="Cambria Math"/>
                        <w:lang w:bidi="en-US"/>
                      </w:rPr>
                      <m:t>2</m:t>
                    </m:r>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&gt;-3</m:t>
                    </m:r>
                  </m:e>
                </m:mr>
                <m:mr>
                  <m:e>
                    <m:r>
                      <m:rPr>
                        <m:sty m:val="p"/>
                      </m:rPr>
                      <w:rPr>
                        <w:rFonts w:ascii="Cambria Math" w:eastAsia="Times New Roman" w:hAnsi="Cambria Math"/>
                        <w:lang w:bidi="en-US"/>
                      </w:rPr>
                      <m:t>4</m:t>
                    </m:r>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≥5</m:t>
                    </m:r>
                  </m:e>
                </m:mr>
              </m:m>
            </m:e>
          </m:d>
        </m:oMath>
      </m:oMathPara>
    </w:p>
    <w:p w14:paraId="352AB618" w14:textId="77777777" w:rsidR="004B594F" w:rsidRPr="00B93D7A" w:rsidRDefault="004B594F" w:rsidP="004B594F">
      <w:pPr>
        <w:keepNext/>
        <w:spacing w:after="0" w:line="240" w:lineRule="auto"/>
        <w:ind w:left="1440" w:firstLine="720"/>
        <w:outlineLvl w:val="0"/>
        <w:rPr>
          <w:rFonts w:ascii="Calibri" w:eastAsia="Times New Roman" w:hAnsi="Calibri" w:cs="Arial"/>
          <w:b/>
          <w:bCs/>
          <w:sz w:val="24"/>
          <w:szCs w:val="24"/>
          <w:lang w:bidi="en-US"/>
        </w:rPr>
      </w:pPr>
    </w:p>
    <w:p w14:paraId="42988DA3"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1.</w:t>
      </w:r>
      <w:r w:rsidRPr="005A422D">
        <w:rPr>
          <w:rFonts w:ascii="Calibri" w:eastAsia="Times New Roman" w:hAnsi="Calibri" w:cs="Times New Roman"/>
          <w:sz w:val="24"/>
          <w:lang w:bidi="en-US"/>
        </w:rPr>
        <w:tab/>
      </w:r>
      <w:r>
        <w:rPr>
          <w:rFonts w:ascii="Calibri" w:eastAsia="Times New Roman" w:hAnsi="Calibri" w:cs="Times New Roman"/>
          <w:sz w:val="24"/>
          <w:lang w:bidi="en-US"/>
        </w:rPr>
        <w:t>Isolate</w:t>
      </w:r>
      <w:r w:rsidRPr="005A422D">
        <w:rPr>
          <w:rFonts w:ascii="Calibri" w:eastAsia="Times New Roman" w:hAnsi="Calibri" w:cs="Times New Roman"/>
          <w:sz w:val="24"/>
          <w:lang w:bidi="en-US"/>
        </w:rPr>
        <w:t xml:space="preserve"> </w:t>
      </w:r>
      <w:r>
        <w:rPr>
          <w:rFonts w:ascii="Calibri" w:eastAsia="Times New Roman" w:hAnsi="Calibri" w:cs="Times New Roman"/>
          <w:sz w:val="24"/>
          <w:lang w:bidi="en-US"/>
        </w:rPr>
        <w:t xml:space="preserve">the variable, </w:t>
      </w:r>
      <w:r w:rsidRPr="005A422D">
        <w:rPr>
          <w:rFonts w:ascii="Times New Roman" w:eastAsia="Times New Roman" w:hAnsi="Times New Roman" w:cs="Times New Roman"/>
          <w:i/>
          <w:sz w:val="24"/>
          <w:lang w:bidi="en-US"/>
        </w:rPr>
        <w:t>y</w:t>
      </w:r>
      <w:r>
        <w:rPr>
          <w:rFonts w:eastAsia="Times New Roman" w:cs="Times New Roman"/>
          <w:sz w:val="24"/>
          <w:lang w:bidi="en-US"/>
        </w:rPr>
        <w:t>,</w:t>
      </w:r>
      <w:r>
        <w:rPr>
          <w:rFonts w:ascii="Times New Roman" w:eastAsia="Times New Roman" w:hAnsi="Times New Roman" w:cs="Times New Roman"/>
          <w:sz w:val="24"/>
          <w:lang w:bidi="en-US"/>
        </w:rPr>
        <w:t xml:space="preserve"> </w:t>
      </w:r>
      <w:r>
        <w:rPr>
          <w:rFonts w:eastAsia="Times New Roman" w:cs="Times New Roman"/>
          <w:sz w:val="24"/>
          <w:lang w:bidi="en-US"/>
        </w:rPr>
        <w:t>in each inequality</w:t>
      </w:r>
      <w:r w:rsidRPr="005A422D">
        <w:rPr>
          <w:rFonts w:ascii="Calibri" w:eastAsia="Times New Roman" w:hAnsi="Calibri" w:cs="Times New Roman"/>
          <w:sz w:val="24"/>
          <w:lang w:bidi="en-US"/>
        </w:rPr>
        <w:t>.</w:t>
      </w:r>
    </w:p>
    <w:p w14:paraId="717E74A9"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p>
    <w:p w14:paraId="1B4E7E6B" w14:textId="77777777" w:rsidR="004B594F" w:rsidRDefault="004B594F" w:rsidP="004B594F">
      <w:pPr>
        <w:tabs>
          <w:tab w:val="left" w:pos="360"/>
        </w:tabs>
        <w:spacing w:after="0" w:line="240" w:lineRule="auto"/>
        <w:rPr>
          <w:rFonts w:ascii="Calibri" w:eastAsia="Times New Roman" w:hAnsi="Calibri" w:cs="Times New Roman"/>
          <w:sz w:val="24"/>
          <w:lang w:bidi="en-US"/>
        </w:rPr>
      </w:pPr>
    </w:p>
    <w:p w14:paraId="2D548EA3"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p>
    <w:p w14:paraId="1FF0CCCC" w14:textId="77777777" w:rsidR="004B594F" w:rsidRDefault="004B594F" w:rsidP="004B594F">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Graph each inequality</w:t>
      </w:r>
      <w:r w:rsidRPr="00E70051">
        <w:rPr>
          <w:rFonts w:ascii="Calibri" w:eastAsia="Times New Roman" w:hAnsi="Calibri" w:cs="Times New Roman"/>
          <w:sz w:val="24"/>
          <w:lang w:bidi="en-US"/>
        </w:rPr>
        <w:t xml:space="preserve"> </w:t>
      </w:r>
      <w:r>
        <w:rPr>
          <w:rFonts w:ascii="Calibri" w:eastAsia="Times New Roman" w:hAnsi="Calibri" w:cs="Times New Roman"/>
          <w:sz w:val="24"/>
          <w:lang w:bidi="en-US"/>
        </w:rPr>
        <w:t>on the same coordinate plane</w:t>
      </w:r>
      <w:r w:rsidRPr="005A422D">
        <w:rPr>
          <w:rFonts w:ascii="Calibri" w:eastAsia="Times New Roman" w:hAnsi="Calibri" w:cs="Times New Roman"/>
          <w:sz w:val="24"/>
          <w:lang w:bidi="en-US"/>
        </w:rPr>
        <w:t xml:space="preserve">, using a different color for each. </w:t>
      </w:r>
    </w:p>
    <w:p w14:paraId="73ED6FD2" w14:textId="77777777" w:rsidR="004B594F" w:rsidRPr="005A422D" w:rsidRDefault="004B594F" w:rsidP="004B594F">
      <w:pPr>
        <w:tabs>
          <w:tab w:val="left" w:pos="360"/>
        </w:tabs>
        <w:spacing w:after="0" w:line="240" w:lineRule="auto"/>
        <w:ind w:left="360" w:hanging="360"/>
        <w:rPr>
          <w:rFonts w:ascii="Calibri" w:eastAsia="Times New Roman" w:hAnsi="Calibri" w:cs="Times New Roman"/>
          <w:sz w:val="24"/>
          <w:lang w:bidi="en-US"/>
        </w:rPr>
      </w:pPr>
    </w:p>
    <w:p w14:paraId="76E7B097"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3.</w:t>
      </w:r>
      <w:r w:rsidRPr="005A422D">
        <w:rPr>
          <w:rFonts w:ascii="Calibri" w:eastAsia="Times New Roman" w:hAnsi="Calibri" w:cs="Times New Roman"/>
          <w:sz w:val="24"/>
          <w:lang w:bidi="en-US"/>
        </w:rPr>
        <w:tab/>
        <w:t>Identify the solution</w:t>
      </w:r>
      <w:r>
        <w:rPr>
          <w:rFonts w:ascii="Calibri" w:eastAsia="Times New Roman" w:hAnsi="Calibri" w:cs="Times New Roman"/>
          <w:sz w:val="24"/>
          <w:lang w:bidi="en-US"/>
        </w:rPr>
        <w:t xml:space="preserve"> set by highlighting the region on the graph</w:t>
      </w:r>
      <w:r w:rsidRPr="005A422D">
        <w:rPr>
          <w:rFonts w:ascii="Calibri" w:eastAsia="Times New Roman" w:hAnsi="Calibri" w:cs="Times New Roman"/>
          <w:sz w:val="24"/>
          <w:lang w:bidi="en-US"/>
        </w:rPr>
        <w:t>.</w:t>
      </w:r>
    </w:p>
    <w:p w14:paraId="316E80E0" w14:textId="77777777" w:rsidR="004B594F" w:rsidRPr="005A422D" w:rsidRDefault="004B594F" w:rsidP="004B594F">
      <w:pPr>
        <w:tabs>
          <w:tab w:val="left" w:pos="360"/>
        </w:tabs>
        <w:spacing w:after="0" w:line="240" w:lineRule="auto"/>
        <w:ind w:left="360" w:hanging="360"/>
        <w:rPr>
          <w:rFonts w:ascii="Calibri" w:eastAsia="Times New Roman" w:hAnsi="Calibri" w:cs="Times New Roman"/>
          <w:sz w:val="24"/>
          <w:lang w:bidi="en-US"/>
        </w:rPr>
      </w:pPr>
    </w:p>
    <w:p w14:paraId="7752DA21"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4.</w:t>
      </w:r>
      <w:r w:rsidRPr="005A422D">
        <w:rPr>
          <w:rFonts w:ascii="Calibri" w:eastAsia="Times New Roman" w:hAnsi="Calibri" w:cs="Times New Roman"/>
          <w:sz w:val="24"/>
          <w:lang w:bidi="en-US"/>
        </w:rPr>
        <w:tab/>
        <w:t>Pick a point from the solution set, and test it in the system.</w:t>
      </w:r>
    </w:p>
    <w:p w14:paraId="40870C24" w14:textId="77777777" w:rsidR="004B594F" w:rsidRPr="00224117" w:rsidRDefault="004B594F" w:rsidP="00224117">
      <w:pPr>
        <w:spacing w:before="120"/>
        <w:rPr>
          <w:rFonts w:eastAsia="Times New Roman"/>
          <w:b/>
          <w:sz w:val="24"/>
          <w:lang w:bidi="en-US"/>
        </w:rPr>
      </w:pPr>
      <w:r w:rsidRPr="00224117">
        <w:rPr>
          <w:rFonts w:eastAsia="Times New Roman"/>
          <w:b/>
          <w:sz w:val="24"/>
          <w:lang w:bidi="en-US"/>
        </w:rPr>
        <w:t>Example 2</w:t>
      </w:r>
    </w:p>
    <w:p w14:paraId="17E98724" w14:textId="6358091B" w:rsidR="004B594F" w:rsidRDefault="004B594F" w:rsidP="00224117">
      <w:pPr>
        <w:rPr>
          <w:rFonts w:ascii="Calibri" w:eastAsia="Times New Roman" w:hAnsi="Calibri"/>
          <w:b/>
          <w:bCs/>
          <w:lang w:bidi="en-US"/>
        </w:rPr>
      </w:pPr>
      <w:r>
        <w:rPr>
          <w:rFonts w:ascii="Calibri" w:eastAsia="Times New Roman" w:hAnsi="Calibri"/>
          <w:b/>
          <w:bCs/>
          <w:lang w:bidi="en-US"/>
        </w:rPr>
        <w:tab/>
      </w:r>
      <w:r>
        <w:rPr>
          <w:rFonts w:ascii="Calibri" w:eastAsia="Times New Roman" w:hAnsi="Calibri"/>
          <w:b/>
          <w:bCs/>
          <w:lang w:bidi="en-US"/>
        </w:rPr>
        <w:tab/>
      </w:r>
      <m:oMath>
        <m:d>
          <m:dPr>
            <m:begChr m:val="{"/>
            <m:endChr m:val=""/>
            <m:ctrlPr>
              <w:rPr>
                <w:rFonts w:ascii="Cambria Math" w:eastAsia="Times New Roman" w:hAnsi="Cambria Math"/>
                <w:b/>
                <w:bCs/>
                <w:lang w:bidi="en-US"/>
              </w:rPr>
            </m:ctrlPr>
          </m:dPr>
          <m:e>
            <m:m>
              <m:mPr>
                <m:mcs>
                  <m:mc>
                    <m:mcPr>
                      <m:count m:val="1"/>
                      <m:mcJc m:val="center"/>
                    </m:mcPr>
                  </m:mc>
                </m:mcs>
                <m:ctrlPr>
                  <w:rPr>
                    <w:rFonts w:ascii="Cambria Math" w:eastAsia="Times New Roman" w:hAnsi="Cambria Math"/>
                    <w:bCs/>
                    <w:lang w:bidi="en-US"/>
                  </w:rPr>
                </m:ctrlPr>
              </m:mPr>
              <m:mr>
                <m:e>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≤-2</m:t>
                  </m:r>
                </m:e>
              </m:mr>
              <m:mr>
                <m:e>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&gt;2</m:t>
                  </m:r>
                </m:e>
              </m:mr>
            </m:m>
          </m:e>
        </m:d>
      </m:oMath>
    </w:p>
    <w:p w14:paraId="74F21D2F" w14:textId="77777777" w:rsidR="004B594F" w:rsidRPr="005A422D" w:rsidRDefault="004B594F" w:rsidP="004B594F">
      <w:pPr>
        <w:keepNext/>
        <w:tabs>
          <w:tab w:val="left" w:pos="360"/>
        </w:tabs>
        <w:spacing w:after="0" w:line="240" w:lineRule="auto"/>
        <w:outlineLvl w:val="0"/>
        <w:rPr>
          <w:rFonts w:ascii="Calibri" w:eastAsia="Times New Roman" w:hAnsi="Calibri" w:cs="Arial"/>
          <w:b/>
          <w:bCs/>
          <w:sz w:val="24"/>
          <w:szCs w:val="24"/>
          <w:lang w:bidi="en-US"/>
        </w:rPr>
      </w:pPr>
    </w:p>
    <w:p w14:paraId="07567B41"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1.</w:t>
      </w:r>
      <w:r w:rsidRPr="005A422D">
        <w:rPr>
          <w:rFonts w:ascii="Calibri" w:eastAsia="Times New Roman" w:hAnsi="Calibri" w:cs="Times New Roman"/>
          <w:sz w:val="24"/>
          <w:lang w:bidi="en-US"/>
        </w:rPr>
        <w:tab/>
      </w:r>
      <w:r>
        <w:rPr>
          <w:rFonts w:ascii="Calibri" w:eastAsia="Times New Roman" w:hAnsi="Calibri" w:cs="Times New Roman"/>
          <w:sz w:val="24"/>
          <w:lang w:bidi="en-US"/>
        </w:rPr>
        <w:t>Isolate</w:t>
      </w:r>
      <w:r w:rsidRPr="005A422D">
        <w:rPr>
          <w:rFonts w:ascii="Calibri" w:eastAsia="Times New Roman" w:hAnsi="Calibri" w:cs="Times New Roman"/>
          <w:sz w:val="24"/>
          <w:lang w:bidi="en-US"/>
        </w:rPr>
        <w:t xml:space="preserve"> </w:t>
      </w:r>
      <w:r>
        <w:rPr>
          <w:rFonts w:ascii="Calibri" w:eastAsia="Times New Roman" w:hAnsi="Calibri" w:cs="Times New Roman"/>
          <w:sz w:val="24"/>
          <w:lang w:bidi="en-US"/>
        </w:rPr>
        <w:t xml:space="preserve">the variable, </w:t>
      </w:r>
      <w:r w:rsidRPr="005A422D">
        <w:rPr>
          <w:rFonts w:ascii="Times New Roman" w:eastAsia="Times New Roman" w:hAnsi="Times New Roman" w:cs="Times New Roman"/>
          <w:i/>
          <w:sz w:val="24"/>
          <w:lang w:bidi="en-US"/>
        </w:rPr>
        <w:t>y</w:t>
      </w:r>
      <w:r>
        <w:rPr>
          <w:rFonts w:eastAsia="Times New Roman" w:cs="Times New Roman"/>
          <w:sz w:val="24"/>
          <w:lang w:bidi="en-US"/>
        </w:rPr>
        <w:t>,</w:t>
      </w:r>
      <w:r>
        <w:rPr>
          <w:rFonts w:ascii="Times New Roman" w:eastAsia="Times New Roman" w:hAnsi="Times New Roman" w:cs="Times New Roman"/>
          <w:sz w:val="24"/>
          <w:lang w:bidi="en-US"/>
        </w:rPr>
        <w:t xml:space="preserve"> </w:t>
      </w:r>
      <w:r>
        <w:rPr>
          <w:rFonts w:eastAsia="Times New Roman" w:cs="Times New Roman"/>
          <w:sz w:val="24"/>
          <w:lang w:bidi="en-US"/>
        </w:rPr>
        <w:t>in each inequality</w:t>
      </w:r>
      <w:r w:rsidRPr="005A422D">
        <w:rPr>
          <w:rFonts w:ascii="Calibri" w:eastAsia="Times New Roman" w:hAnsi="Calibri" w:cs="Times New Roman"/>
          <w:sz w:val="24"/>
          <w:lang w:bidi="en-US"/>
        </w:rPr>
        <w:t>.</w:t>
      </w:r>
    </w:p>
    <w:p w14:paraId="1BC324BD" w14:textId="77777777" w:rsidR="004B594F" w:rsidRDefault="004B594F" w:rsidP="004B594F">
      <w:pPr>
        <w:tabs>
          <w:tab w:val="left" w:pos="360"/>
        </w:tabs>
        <w:spacing w:after="0" w:line="240" w:lineRule="auto"/>
        <w:rPr>
          <w:rFonts w:ascii="Calibri" w:eastAsia="Times New Roman" w:hAnsi="Calibri" w:cs="Times New Roman"/>
          <w:sz w:val="24"/>
          <w:lang w:bidi="en-US"/>
        </w:rPr>
      </w:pPr>
    </w:p>
    <w:p w14:paraId="28651C03"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p>
    <w:p w14:paraId="49F05F27"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p>
    <w:p w14:paraId="257F409F" w14:textId="77777777" w:rsidR="004B594F" w:rsidRDefault="004B594F" w:rsidP="004B594F">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Graph each inequality</w:t>
      </w:r>
      <w:r w:rsidRPr="00E70051">
        <w:rPr>
          <w:rFonts w:ascii="Calibri" w:eastAsia="Times New Roman" w:hAnsi="Calibri" w:cs="Times New Roman"/>
          <w:sz w:val="24"/>
          <w:lang w:bidi="en-US"/>
        </w:rPr>
        <w:t xml:space="preserve"> </w:t>
      </w:r>
      <w:r>
        <w:rPr>
          <w:rFonts w:ascii="Calibri" w:eastAsia="Times New Roman" w:hAnsi="Calibri" w:cs="Times New Roman"/>
          <w:sz w:val="24"/>
          <w:lang w:bidi="en-US"/>
        </w:rPr>
        <w:t>on the same coordinate plane</w:t>
      </w:r>
      <w:r w:rsidRPr="005A422D">
        <w:rPr>
          <w:rFonts w:ascii="Calibri" w:eastAsia="Times New Roman" w:hAnsi="Calibri" w:cs="Times New Roman"/>
          <w:sz w:val="24"/>
          <w:lang w:bidi="en-US"/>
        </w:rPr>
        <w:t>, using a different color for each.</w:t>
      </w:r>
    </w:p>
    <w:p w14:paraId="1DDEEB5B" w14:textId="77777777" w:rsidR="004B594F" w:rsidRPr="005A422D" w:rsidRDefault="004B594F" w:rsidP="004B594F">
      <w:pPr>
        <w:tabs>
          <w:tab w:val="left" w:pos="360"/>
        </w:tabs>
        <w:spacing w:after="0" w:line="240" w:lineRule="auto"/>
        <w:ind w:left="360" w:hanging="360"/>
        <w:rPr>
          <w:rFonts w:ascii="Calibri" w:eastAsia="Times New Roman" w:hAnsi="Calibri" w:cs="Times New Roman"/>
          <w:sz w:val="24"/>
          <w:lang w:bidi="en-US"/>
        </w:rPr>
      </w:pPr>
    </w:p>
    <w:p w14:paraId="0BF7C280"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3.</w:t>
      </w:r>
      <w:r w:rsidRPr="005A422D">
        <w:rPr>
          <w:rFonts w:ascii="Calibri" w:eastAsia="Times New Roman" w:hAnsi="Calibri" w:cs="Times New Roman"/>
          <w:sz w:val="24"/>
          <w:lang w:bidi="en-US"/>
        </w:rPr>
        <w:tab/>
        <w:t>Identify the solution</w:t>
      </w:r>
      <w:r>
        <w:rPr>
          <w:rFonts w:ascii="Calibri" w:eastAsia="Times New Roman" w:hAnsi="Calibri" w:cs="Times New Roman"/>
          <w:sz w:val="24"/>
          <w:lang w:bidi="en-US"/>
        </w:rPr>
        <w:t xml:space="preserve"> set by highlighting the region on the graph</w:t>
      </w:r>
      <w:r w:rsidRPr="005A422D">
        <w:rPr>
          <w:rFonts w:ascii="Calibri" w:eastAsia="Times New Roman" w:hAnsi="Calibri" w:cs="Times New Roman"/>
          <w:sz w:val="24"/>
          <w:lang w:bidi="en-US"/>
        </w:rPr>
        <w:t>.</w:t>
      </w:r>
    </w:p>
    <w:p w14:paraId="3AED6412"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p>
    <w:p w14:paraId="4024C986" w14:textId="77777777" w:rsidR="004B594F" w:rsidRPr="005A422D"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4.</w:t>
      </w:r>
      <w:r w:rsidRPr="005A422D">
        <w:rPr>
          <w:rFonts w:ascii="Calibri" w:eastAsia="Times New Roman" w:hAnsi="Calibri" w:cs="Times New Roman"/>
          <w:sz w:val="24"/>
          <w:lang w:bidi="en-US"/>
        </w:rPr>
        <w:tab/>
        <w:t>Check.</w:t>
      </w:r>
    </w:p>
    <w:p w14:paraId="5E54025A" w14:textId="77777777" w:rsidR="004B594F" w:rsidRPr="00224117" w:rsidRDefault="004B594F" w:rsidP="00224117">
      <w:pPr>
        <w:spacing w:before="120"/>
        <w:rPr>
          <w:rFonts w:eastAsia="Times New Roman"/>
          <w:b/>
          <w:sz w:val="24"/>
          <w:lang w:bidi="en-US"/>
        </w:rPr>
      </w:pPr>
      <w:r w:rsidRPr="00224117">
        <w:rPr>
          <w:rFonts w:eastAsia="Times New Roman"/>
          <w:b/>
          <w:sz w:val="24"/>
          <w:lang w:bidi="en-US"/>
        </w:rPr>
        <w:t>Example 3</w:t>
      </w:r>
    </w:p>
    <w:p w14:paraId="57EB2D61" w14:textId="77777777" w:rsidR="004B594F" w:rsidRPr="006A4E8E" w:rsidRDefault="00622656" w:rsidP="00224117">
      <w:pPr>
        <w:ind w:left="1440"/>
        <w:rPr>
          <w:rFonts w:ascii="Calibri" w:eastAsia="Times New Roman" w:hAnsi="Calibri"/>
          <w:b/>
          <w:bCs/>
          <w:lang w:bidi="en-US"/>
        </w:rPr>
      </w:pPr>
      <m:oMathPara>
        <m:oMathParaPr>
          <m:jc m:val="left"/>
        </m:oMathParaPr>
        <m:oMath>
          <m:d>
            <m:dPr>
              <m:begChr m:val="{"/>
              <m:endChr m:val=""/>
              <m:ctrlPr>
                <w:rPr>
                  <w:rFonts w:ascii="Cambria Math" w:eastAsia="Times New Roman" w:hAnsi="Cambria Math"/>
                  <w:b/>
                  <w:bCs/>
                  <w:lang w:bidi="en-US"/>
                </w:rPr>
              </m:ctrlPr>
            </m:dPr>
            <m:e>
              <m:m>
                <m:mPr>
                  <m:mcs>
                    <m:mc>
                      <m:mcPr>
                        <m:count m:val="1"/>
                        <m:mcJc m:val="center"/>
                      </m:mcPr>
                    </m:mc>
                  </m:mcs>
                  <m:ctrlPr>
                    <w:rPr>
                      <w:rFonts w:ascii="Cambria Math" w:eastAsia="Times New Roman" w:hAnsi="Cambria Math"/>
                      <w:bCs/>
                      <w:lang w:bidi="en-US"/>
                    </w:rPr>
                  </m:ctrlPr>
                </m:mPr>
                <m:mr>
                  <m:e>
                    <m:r>
                      <w:rPr>
                        <w:rFonts w:ascii="Cambria Math" w:eastAsia="Times New Roman" w:hAnsi="Cambria Math"/>
                        <w:lang w:bidi="en-US"/>
                      </w:rPr>
                      <m:t>x</m:t>
                    </m:r>
                    <m:r>
                      <m:rPr>
                        <m:sty m:val="p"/>
                      </m:rPr>
                      <w:rPr>
                        <w:rFonts w:ascii="Cambria Math" w:eastAsia="Times New Roman" w:hAnsi="Cambria Math"/>
                        <w:lang w:bidi="en-US"/>
                      </w:rPr>
                      <m:t>&lt;1</m:t>
                    </m:r>
                  </m:e>
                </m:mr>
                <m:mr>
                  <m:e>
                    <m:r>
                      <w:rPr>
                        <w:rFonts w:ascii="Cambria Math" w:eastAsia="Times New Roman" w:hAnsi="Cambria Math"/>
                        <w:lang w:bidi="en-US"/>
                      </w:rPr>
                      <m:t>x</m:t>
                    </m:r>
                    <m:r>
                      <m:rPr>
                        <m:sty m:val="p"/>
                      </m:rPr>
                      <w:rPr>
                        <w:rFonts w:ascii="Cambria Math" w:eastAsia="Times New Roman" w:hAnsi="Cambria Math"/>
                        <w:lang w:bidi="en-US"/>
                      </w:rPr>
                      <m:t>≤-2</m:t>
                    </m:r>
                  </m:e>
                </m:mr>
              </m:m>
            </m:e>
          </m:d>
        </m:oMath>
      </m:oMathPara>
    </w:p>
    <w:p w14:paraId="7438D7A6" w14:textId="77777777" w:rsidR="004B594F" w:rsidRPr="005A422D" w:rsidRDefault="004B594F" w:rsidP="004B594F">
      <w:pPr>
        <w:keepNext/>
        <w:spacing w:after="0" w:line="240" w:lineRule="auto"/>
        <w:ind w:left="1440" w:firstLine="720"/>
        <w:outlineLvl w:val="0"/>
        <w:rPr>
          <w:rFonts w:ascii="Calibri" w:eastAsia="Times New Roman" w:hAnsi="Calibri" w:cs="Arial"/>
          <w:b/>
          <w:bCs/>
          <w:sz w:val="24"/>
          <w:szCs w:val="24"/>
          <w:lang w:bidi="en-US"/>
        </w:rPr>
      </w:pPr>
    </w:p>
    <w:p w14:paraId="43B5ED58" w14:textId="77777777" w:rsidR="004B594F" w:rsidRDefault="004B594F" w:rsidP="004B594F">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1.</w:t>
      </w:r>
      <w:r w:rsidRPr="005A422D">
        <w:rPr>
          <w:rFonts w:ascii="Calibri" w:eastAsia="Times New Roman" w:hAnsi="Calibri" w:cs="Times New Roman"/>
          <w:sz w:val="24"/>
          <w:lang w:bidi="en-US"/>
        </w:rPr>
        <w:tab/>
        <w:t>Graph each inequality</w:t>
      </w:r>
      <w:r w:rsidRPr="00E70051">
        <w:rPr>
          <w:rFonts w:ascii="Calibri" w:eastAsia="Times New Roman" w:hAnsi="Calibri" w:cs="Times New Roman"/>
          <w:sz w:val="24"/>
          <w:lang w:bidi="en-US"/>
        </w:rPr>
        <w:t xml:space="preserve"> </w:t>
      </w:r>
      <w:r>
        <w:rPr>
          <w:rFonts w:ascii="Calibri" w:eastAsia="Times New Roman" w:hAnsi="Calibri" w:cs="Times New Roman"/>
          <w:sz w:val="24"/>
          <w:lang w:bidi="en-US"/>
        </w:rPr>
        <w:t>on the same coordinate plane</w:t>
      </w:r>
      <w:r w:rsidRPr="005A422D">
        <w:rPr>
          <w:rFonts w:ascii="Calibri" w:eastAsia="Times New Roman" w:hAnsi="Calibri" w:cs="Times New Roman"/>
          <w:sz w:val="24"/>
          <w:lang w:bidi="en-US"/>
        </w:rPr>
        <w:t xml:space="preserve">, using a different color for each. </w:t>
      </w:r>
    </w:p>
    <w:p w14:paraId="355F347E" w14:textId="77777777" w:rsidR="004B594F" w:rsidRPr="005A422D" w:rsidRDefault="004B594F" w:rsidP="004B594F">
      <w:pPr>
        <w:tabs>
          <w:tab w:val="left" w:pos="360"/>
        </w:tabs>
        <w:spacing w:after="0" w:line="240" w:lineRule="auto"/>
        <w:ind w:left="360" w:hanging="360"/>
        <w:rPr>
          <w:rFonts w:ascii="Calibri" w:eastAsia="Times New Roman" w:hAnsi="Calibri" w:cs="Times New Roman"/>
          <w:sz w:val="24"/>
          <w:lang w:bidi="en-US"/>
        </w:rPr>
      </w:pPr>
    </w:p>
    <w:p w14:paraId="571AF1A6" w14:textId="23319180" w:rsidR="0078146D" w:rsidRPr="004B594F" w:rsidRDefault="004B594F" w:rsidP="004B594F">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Identify the solution</w:t>
      </w:r>
      <w:r>
        <w:rPr>
          <w:rFonts w:ascii="Calibri" w:eastAsia="Times New Roman" w:hAnsi="Calibri" w:cs="Times New Roman"/>
          <w:sz w:val="24"/>
          <w:lang w:bidi="en-US"/>
        </w:rPr>
        <w:t xml:space="preserve"> set by highlighting the region on the graph</w:t>
      </w:r>
      <w:r w:rsidRPr="005A422D">
        <w:rPr>
          <w:rFonts w:ascii="Calibri" w:eastAsia="Times New Roman" w:hAnsi="Calibri" w:cs="Times New Roman"/>
          <w:sz w:val="24"/>
          <w:lang w:bidi="en-US"/>
        </w:rPr>
        <w:t>.</w:t>
      </w:r>
    </w:p>
    <w:p w14:paraId="6432B7FD" w14:textId="03C6E803" w:rsidR="005A422D" w:rsidRPr="00224117" w:rsidRDefault="005A422D" w:rsidP="00224117">
      <w:pPr>
        <w:jc w:val="center"/>
        <w:rPr>
          <w:rFonts w:eastAsia="Times New Roman"/>
          <w:b/>
          <w:sz w:val="32"/>
          <w:lang w:bidi="en-US"/>
        </w:rPr>
      </w:pPr>
      <w:r w:rsidRPr="00224117">
        <w:rPr>
          <w:rFonts w:eastAsia="Times New Roman"/>
          <w:b/>
          <w:sz w:val="32"/>
          <w:lang w:bidi="en-US"/>
        </w:rPr>
        <w:lastRenderedPageBreak/>
        <w:t>Teacher Notes for</w:t>
      </w:r>
      <w:r w:rsidR="009A653D" w:rsidRPr="00224117">
        <w:rPr>
          <w:rFonts w:eastAsia="Times New Roman"/>
          <w:b/>
          <w:sz w:val="32"/>
          <w:lang w:bidi="en-US"/>
        </w:rPr>
        <w:t xml:space="preserve"> </w:t>
      </w:r>
      <w:r w:rsidRPr="00224117">
        <w:rPr>
          <w:rFonts w:eastAsia="Times New Roman"/>
          <w:b/>
          <w:sz w:val="32"/>
          <w:lang w:bidi="en-US"/>
        </w:rPr>
        <w:t>Graphing Systems of Inequalities</w:t>
      </w:r>
    </w:p>
    <w:p w14:paraId="08C94E90" w14:textId="52E45C23" w:rsidR="005A422D" w:rsidRDefault="005A422D" w:rsidP="005A422D">
      <w:pPr>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 xml:space="preserve">Using sheets of graph paper (or a </w:t>
      </w:r>
      <w:r w:rsidR="00AE0A1B">
        <w:rPr>
          <w:rFonts w:ascii="Calibri" w:eastAsia="Times New Roman" w:hAnsi="Calibri" w:cs="Times New Roman"/>
          <w:sz w:val="24"/>
          <w:lang w:bidi="en-US"/>
        </w:rPr>
        <w:t>dry-erase</w:t>
      </w:r>
      <w:r w:rsidR="00AE0A1B" w:rsidRPr="005A422D">
        <w:rPr>
          <w:rFonts w:ascii="Calibri" w:eastAsia="Times New Roman" w:hAnsi="Calibri" w:cs="Times New Roman"/>
          <w:sz w:val="24"/>
          <w:lang w:bidi="en-US"/>
        </w:rPr>
        <w:t xml:space="preserve"> </w:t>
      </w:r>
      <w:r w:rsidRPr="005A422D">
        <w:rPr>
          <w:rFonts w:ascii="Calibri" w:eastAsia="Times New Roman" w:hAnsi="Calibri" w:cs="Times New Roman"/>
          <w:sz w:val="24"/>
          <w:lang w:bidi="en-US"/>
        </w:rPr>
        <w:t>board with the coordinate plane) and colored pencils or markers in three different colors, complete each of the following systems of inequalities.</w:t>
      </w:r>
      <w:r w:rsidR="00C00F1D">
        <w:rPr>
          <w:rFonts w:ascii="Calibri" w:eastAsia="Times New Roman" w:hAnsi="Calibri" w:cs="Times New Roman"/>
          <w:sz w:val="24"/>
          <w:lang w:bidi="en-US"/>
        </w:rPr>
        <w:t xml:space="preserve">  Note that possible solutions are highlighted.</w:t>
      </w:r>
    </w:p>
    <w:p w14:paraId="3C5248E4" w14:textId="0D4B6C75" w:rsidR="0078146D" w:rsidRDefault="0078146D" w:rsidP="005A422D">
      <w:pPr>
        <w:spacing w:after="0" w:line="240" w:lineRule="auto"/>
        <w:rPr>
          <w:rFonts w:ascii="Calibri" w:eastAsia="Times New Roman" w:hAnsi="Calibri" w:cs="Times New Roman"/>
          <w:sz w:val="24"/>
          <w:lang w:bidi="en-US"/>
        </w:rPr>
      </w:pPr>
    </w:p>
    <w:p w14:paraId="7934516F" w14:textId="1E3D46CD" w:rsidR="006A4E8E" w:rsidRPr="0016417D" w:rsidRDefault="0078146D" w:rsidP="00224117">
      <w:pPr>
        <w:rPr>
          <w:rFonts w:ascii="Calibri" w:eastAsia="Times New Roman" w:hAnsi="Calibri" w:cs="Arial"/>
          <w:b/>
          <w:bCs/>
          <w:szCs w:val="24"/>
          <w:lang w:bidi="en-US"/>
        </w:rPr>
      </w:pPr>
      <w:r w:rsidRPr="00224117">
        <w:rPr>
          <w:rFonts w:ascii="Calibri" w:eastAsia="Times New Roman" w:hAnsi="Calibri" w:cs="Arial"/>
          <w:b/>
          <w:bCs/>
          <w:sz w:val="24"/>
          <w:szCs w:val="24"/>
          <w:lang w:bidi="en-US"/>
        </w:rPr>
        <w:t>Example 1</w:t>
      </w:r>
      <w:r w:rsidR="0016417D">
        <w:rPr>
          <w:rFonts w:ascii="Calibri" w:eastAsia="Times New Roman" w:hAnsi="Calibri" w:cs="Arial"/>
          <w:b/>
          <w:bCs/>
          <w:szCs w:val="24"/>
          <w:lang w:bidi="en-US"/>
        </w:rPr>
        <w:tab/>
      </w:r>
      <m:oMath>
        <m:d>
          <m:dPr>
            <m:begChr m:val="{"/>
            <m:endChr m:val=""/>
            <m:ctrlPr>
              <w:rPr>
                <w:rFonts w:ascii="Cambria Math" w:eastAsia="Times New Roman" w:hAnsi="Cambria Math"/>
                <w:lang w:bidi="en-US"/>
              </w:rPr>
            </m:ctrlPr>
          </m:dPr>
          <m:e>
            <m:m>
              <m:mPr>
                <m:mcs>
                  <m:mc>
                    <m:mcPr>
                      <m:count m:val="1"/>
                      <m:mcJc m:val="center"/>
                    </m:mcPr>
                  </m:mc>
                </m:mcs>
                <m:ctrlPr>
                  <w:rPr>
                    <w:rFonts w:ascii="Cambria Math" w:eastAsia="Times New Roman" w:hAnsi="Cambria Math"/>
                    <w:lang w:bidi="en-US"/>
                  </w:rPr>
                </m:ctrlPr>
              </m:mPr>
              <m:mr>
                <m:e>
                  <m:r>
                    <m:rPr>
                      <m:sty m:val="p"/>
                    </m:rPr>
                    <w:rPr>
                      <w:rFonts w:ascii="Cambria Math" w:eastAsia="Times New Roman" w:hAnsi="Cambria Math"/>
                      <w:lang w:bidi="en-US"/>
                    </w:rPr>
                    <m:t>2</m:t>
                  </m:r>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&gt;-3</m:t>
                  </m:r>
                </m:e>
              </m:mr>
              <m:mr>
                <m:e>
                  <m:r>
                    <m:rPr>
                      <m:sty m:val="p"/>
                    </m:rPr>
                    <w:rPr>
                      <w:rFonts w:ascii="Cambria Math" w:eastAsia="Times New Roman" w:hAnsi="Cambria Math"/>
                      <w:lang w:bidi="en-US"/>
                    </w:rPr>
                    <m:t>4</m:t>
                  </m:r>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≥5</m:t>
                  </m:r>
                </m:e>
              </m:mr>
            </m:m>
          </m:e>
        </m:d>
      </m:oMath>
    </w:p>
    <w:p w14:paraId="12B4EE53" w14:textId="4C20CFBB" w:rsidR="00521711" w:rsidRPr="00521711" w:rsidRDefault="00521711" w:rsidP="00521711">
      <w:pPr>
        <w:keepNext/>
        <w:spacing w:after="0" w:line="240" w:lineRule="auto"/>
        <w:ind w:firstLine="720"/>
        <w:outlineLvl w:val="0"/>
        <w:rPr>
          <w:rFonts w:ascii="Calibri" w:eastAsia="Times New Roman" w:hAnsi="Calibri" w:cs="Arial"/>
          <w:b/>
          <w:bCs/>
          <w:sz w:val="24"/>
          <w:szCs w:val="24"/>
          <w:lang w:bidi="en-US"/>
        </w:rPr>
      </w:pPr>
    </w:p>
    <w:p w14:paraId="3F098475" w14:textId="21CE1F83" w:rsidR="00521711" w:rsidRPr="005A422D" w:rsidRDefault="00211D0B" w:rsidP="0078146D">
      <w:pPr>
        <w:tabs>
          <w:tab w:val="left" w:pos="360"/>
        </w:tabs>
        <w:spacing w:after="0" w:line="240" w:lineRule="auto"/>
        <w:rPr>
          <w:rFonts w:ascii="Calibri" w:eastAsia="Times New Roman" w:hAnsi="Calibri" w:cs="Times New Roman"/>
          <w:sz w:val="24"/>
          <w:lang w:bidi="en-US"/>
        </w:rPr>
      </w:pPr>
      <w:r>
        <w:rPr>
          <w:noProof/>
        </w:rPr>
        <w:drawing>
          <wp:anchor distT="0" distB="0" distL="114300" distR="0" simplePos="0" relativeHeight="251673600" behindDoc="1" locked="0" layoutInCell="1" allowOverlap="1" wp14:anchorId="36B186EE" wp14:editId="1F825238">
            <wp:simplePos x="0" y="0"/>
            <wp:positionH relativeFrom="column">
              <wp:posOffset>3581596</wp:posOffset>
            </wp:positionH>
            <wp:positionV relativeFrom="paragraph">
              <wp:posOffset>160752</wp:posOffset>
            </wp:positionV>
            <wp:extent cx="2352675" cy="2935605"/>
            <wp:effectExtent l="0" t="0" r="0" b="0"/>
            <wp:wrapTight wrapText="bothSides">
              <wp:wrapPolygon edited="0">
                <wp:start x="0" y="0"/>
                <wp:lineTo x="0" y="21493"/>
                <wp:lineTo x="21454" y="21493"/>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52675" cy="2935605"/>
                    </a:xfrm>
                    <a:prstGeom prst="rect">
                      <a:avLst/>
                    </a:prstGeom>
                  </pic:spPr>
                </pic:pic>
              </a:graphicData>
            </a:graphic>
            <wp14:sizeRelH relativeFrom="page">
              <wp14:pctWidth>0</wp14:pctWidth>
            </wp14:sizeRelH>
            <wp14:sizeRelV relativeFrom="page">
              <wp14:pctHeight>0</wp14:pctHeight>
            </wp14:sizeRelV>
          </wp:anchor>
        </w:drawing>
      </w:r>
      <w:r w:rsidR="0078146D" w:rsidRPr="005A422D">
        <w:rPr>
          <w:rFonts w:ascii="Calibri" w:eastAsia="Times New Roman" w:hAnsi="Calibri" w:cs="Times New Roman"/>
          <w:sz w:val="24"/>
          <w:lang w:bidi="en-US"/>
        </w:rPr>
        <w:t>1.</w:t>
      </w:r>
      <w:r w:rsidR="0078146D" w:rsidRPr="005A422D">
        <w:rPr>
          <w:rFonts w:ascii="Calibri" w:eastAsia="Times New Roman" w:hAnsi="Calibri" w:cs="Times New Roman"/>
          <w:sz w:val="24"/>
          <w:lang w:bidi="en-US"/>
        </w:rPr>
        <w:tab/>
      </w:r>
      <w:r w:rsidR="0078146D">
        <w:rPr>
          <w:rFonts w:ascii="Calibri" w:eastAsia="Times New Roman" w:hAnsi="Calibri" w:cs="Times New Roman"/>
          <w:sz w:val="24"/>
          <w:lang w:bidi="en-US"/>
        </w:rPr>
        <w:t>Isolate</w:t>
      </w:r>
      <w:r w:rsidR="0078146D" w:rsidRPr="005A422D">
        <w:rPr>
          <w:rFonts w:ascii="Calibri" w:eastAsia="Times New Roman" w:hAnsi="Calibri" w:cs="Times New Roman"/>
          <w:sz w:val="24"/>
          <w:lang w:bidi="en-US"/>
        </w:rPr>
        <w:t xml:space="preserve"> </w:t>
      </w:r>
      <w:r w:rsidR="0078146D">
        <w:rPr>
          <w:rFonts w:ascii="Calibri" w:eastAsia="Times New Roman" w:hAnsi="Calibri" w:cs="Times New Roman"/>
          <w:sz w:val="24"/>
          <w:lang w:bidi="en-US"/>
        </w:rPr>
        <w:t xml:space="preserve">the variable, </w:t>
      </w:r>
      <w:r w:rsidR="0078146D" w:rsidRPr="005A422D">
        <w:rPr>
          <w:rFonts w:ascii="Times New Roman" w:eastAsia="Times New Roman" w:hAnsi="Times New Roman" w:cs="Times New Roman"/>
          <w:i/>
          <w:sz w:val="24"/>
          <w:lang w:bidi="en-US"/>
        </w:rPr>
        <w:t>y</w:t>
      </w:r>
      <w:r w:rsidR="0078146D">
        <w:rPr>
          <w:rFonts w:eastAsia="Times New Roman" w:cs="Times New Roman"/>
          <w:sz w:val="24"/>
          <w:lang w:bidi="en-US"/>
        </w:rPr>
        <w:t>,</w:t>
      </w:r>
      <w:r w:rsidR="0078146D">
        <w:rPr>
          <w:rFonts w:ascii="Times New Roman" w:eastAsia="Times New Roman" w:hAnsi="Times New Roman" w:cs="Times New Roman"/>
          <w:sz w:val="24"/>
          <w:lang w:bidi="en-US"/>
        </w:rPr>
        <w:t xml:space="preserve"> </w:t>
      </w:r>
      <w:r w:rsidR="0078146D">
        <w:rPr>
          <w:rFonts w:eastAsia="Times New Roman" w:cs="Times New Roman"/>
          <w:sz w:val="24"/>
          <w:lang w:bidi="en-US"/>
        </w:rPr>
        <w:t>in each inequality</w:t>
      </w:r>
      <w:r w:rsidR="0078146D" w:rsidRPr="005A422D">
        <w:rPr>
          <w:rFonts w:ascii="Calibri" w:eastAsia="Times New Roman" w:hAnsi="Calibri" w:cs="Times New Roman"/>
          <w:sz w:val="24"/>
          <w:lang w:bidi="en-US"/>
        </w:rPr>
        <w:t>.</w:t>
      </w:r>
    </w:p>
    <w:p w14:paraId="2A587C7C" w14:textId="536B65AE" w:rsidR="0078146D" w:rsidRDefault="0078146D" w:rsidP="0078146D">
      <w:pPr>
        <w:tabs>
          <w:tab w:val="left" w:pos="360"/>
        </w:tabs>
        <w:spacing w:after="0" w:line="240" w:lineRule="auto"/>
        <w:rPr>
          <w:rFonts w:ascii="Calibri" w:eastAsia="Times New Roman" w:hAnsi="Calibri" w:cs="Times New Roman"/>
          <w:sz w:val="24"/>
          <w:lang w:bidi="en-US"/>
        </w:rPr>
      </w:pPr>
      <w:r>
        <w:rPr>
          <w:rFonts w:ascii="Calibri" w:eastAsia="Times New Roman" w:hAnsi="Calibri" w:cs="Times New Roman"/>
          <w:sz w:val="24"/>
          <w:lang w:bidi="en-US"/>
        </w:rPr>
        <w:tab/>
      </w:r>
      <w:r>
        <w:rPr>
          <w:rFonts w:ascii="Calibri" w:eastAsia="Times New Roman" w:hAnsi="Calibri" w:cs="Times New Roman"/>
          <w:sz w:val="24"/>
          <w:lang w:bidi="en-US"/>
        </w:rPr>
        <w:tab/>
      </w:r>
      <w:r>
        <w:rPr>
          <w:rFonts w:ascii="Calibri" w:eastAsia="Times New Roman" w:hAnsi="Calibri" w:cs="Times New Roman"/>
          <w:sz w:val="24"/>
          <w:lang w:bidi="en-US"/>
        </w:rPr>
        <w:tab/>
      </w:r>
      <m:oMath>
        <m:d>
          <m:dPr>
            <m:begChr m:val="{"/>
            <m:endChr m:val=""/>
            <m:ctrlPr>
              <w:rPr>
                <w:rFonts w:ascii="Cambria Math" w:eastAsia="Times New Roman" w:hAnsi="Cambria Math" w:cs="Times New Roman"/>
                <w:i/>
                <w:color w:val="FF0000"/>
                <w:sz w:val="24"/>
                <w:highlight w:val="yellow"/>
                <w:lang w:bidi="en-US"/>
              </w:rPr>
            </m:ctrlPr>
          </m:dPr>
          <m:e>
            <m:m>
              <m:mPr>
                <m:mcs>
                  <m:mc>
                    <m:mcPr>
                      <m:count m:val="1"/>
                      <m:mcJc m:val="center"/>
                    </m:mcPr>
                  </m:mc>
                </m:mcs>
                <m:ctrlPr>
                  <w:rPr>
                    <w:rFonts w:ascii="Cambria Math" w:eastAsia="Times New Roman" w:hAnsi="Cambria Math" w:cs="Times New Roman"/>
                    <w:i/>
                    <w:color w:val="FF0000"/>
                    <w:sz w:val="24"/>
                    <w:highlight w:val="yellow"/>
                    <w:lang w:bidi="en-US"/>
                  </w:rPr>
                </m:ctrlPr>
              </m:mPr>
              <m:mr>
                <m:e>
                  <m:r>
                    <w:rPr>
                      <w:rFonts w:ascii="Cambria Math" w:eastAsia="Times New Roman" w:hAnsi="Cambria Math" w:cs="Times New Roman"/>
                      <w:color w:val="FF0000"/>
                      <w:sz w:val="24"/>
                      <w:highlight w:val="yellow"/>
                      <w:lang w:bidi="en-US"/>
                    </w:rPr>
                    <m:t>y&lt;2x+3</m:t>
                  </m:r>
                </m:e>
              </m:mr>
              <m:mr>
                <m:e>
                  <m:r>
                    <w:rPr>
                      <w:rFonts w:ascii="Cambria Math" w:eastAsia="Times New Roman" w:hAnsi="Cambria Math" w:cs="Times New Roman"/>
                      <w:color w:val="FF0000"/>
                      <w:sz w:val="24"/>
                      <w:highlight w:val="yellow"/>
                      <w:lang w:bidi="en-US"/>
                    </w:rPr>
                    <m:t>y≥-4x+5</m:t>
                  </m:r>
                </m:e>
              </m:mr>
            </m:m>
          </m:e>
        </m:d>
      </m:oMath>
    </w:p>
    <w:p w14:paraId="06A690B1" w14:textId="77777777" w:rsidR="00521711" w:rsidRPr="006A4E8E" w:rsidRDefault="00521711" w:rsidP="0078146D">
      <w:pPr>
        <w:tabs>
          <w:tab w:val="left" w:pos="360"/>
        </w:tabs>
        <w:spacing w:after="0" w:line="240" w:lineRule="auto"/>
        <w:rPr>
          <w:rFonts w:ascii="Calibri" w:eastAsia="Times New Roman" w:hAnsi="Calibri" w:cs="Times New Roman"/>
          <w:color w:val="FF0000"/>
          <w:sz w:val="24"/>
          <w:lang w:bidi="en-US"/>
        </w:rPr>
      </w:pPr>
    </w:p>
    <w:p w14:paraId="1FAC68A9" w14:textId="3E6E9335" w:rsidR="0078146D" w:rsidRDefault="0078146D" w:rsidP="0078146D">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Graph each inequality</w:t>
      </w:r>
      <w:r w:rsidR="00E70051">
        <w:rPr>
          <w:rFonts w:ascii="Calibri" w:eastAsia="Times New Roman" w:hAnsi="Calibri" w:cs="Times New Roman"/>
          <w:sz w:val="24"/>
          <w:lang w:bidi="en-US"/>
        </w:rPr>
        <w:t xml:space="preserve"> on the same coordinate plane</w:t>
      </w:r>
      <w:r w:rsidRPr="005A422D">
        <w:rPr>
          <w:rFonts w:ascii="Calibri" w:eastAsia="Times New Roman" w:hAnsi="Calibri" w:cs="Times New Roman"/>
          <w:sz w:val="24"/>
          <w:lang w:bidi="en-US"/>
        </w:rPr>
        <w:t xml:space="preserve">, using a different color for each. </w:t>
      </w:r>
    </w:p>
    <w:p w14:paraId="20B7E616" w14:textId="77777777" w:rsidR="00521711" w:rsidRDefault="00521711" w:rsidP="0078146D">
      <w:pPr>
        <w:tabs>
          <w:tab w:val="left" w:pos="360"/>
        </w:tabs>
        <w:spacing w:after="0" w:line="240" w:lineRule="auto"/>
        <w:ind w:left="360" w:hanging="360"/>
        <w:rPr>
          <w:rFonts w:ascii="Calibri" w:eastAsia="Times New Roman" w:hAnsi="Calibri" w:cs="Times New Roman"/>
          <w:sz w:val="24"/>
          <w:lang w:bidi="en-US"/>
        </w:rPr>
      </w:pPr>
    </w:p>
    <w:p w14:paraId="60F03A2B" w14:textId="77777777" w:rsidR="0078146D" w:rsidRPr="005A422D" w:rsidRDefault="0078146D" w:rsidP="0016417D">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3.</w:t>
      </w:r>
      <w:r w:rsidRPr="005A422D">
        <w:rPr>
          <w:rFonts w:ascii="Calibri" w:eastAsia="Times New Roman" w:hAnsi="Calibri" w:cs="Times New Roman"/>
          <w:sz w:val="24"/>
          <w:lang w:bidi="en-US"/>
        </w:rPr>
        <w:tab/>
        <w:t>Identify the solution</w:t>
      </w:r>
      <w:r>
        <w:rPr>
          <w:rFonts w:ascii="Calibri" w:eastAsia="Times New Roman" w:hAnsi="Calibri" w:cs="Times New Roman"/>
          <w:sz w:val="24"/>
          <w:lang w:bidi="en-US"/>
        </w:rPr>
        <w:t xml:space="preserve"> set by highlighting the region on the graph</w:t>
      </w:r>
      <w:r w:rsidRPr="005A422D">
        <w:rPr>
          <w:rFonts w:ascii="Calibri" w:eastAsia="Times New Roman" w:hAnsi="Calibri" w:cs="Times New Roman"/>
          <w:sz w:val="24"/>
          <w:lang w:bidi="en-US"/>
        </w:rPr>
        <w:t>.</w:t>
      </w:r>
    </w:p>
    <w:p w14:paraId="7AF45F2E" w14:textId="58E7A46A" w:rsidR="0078146D" w:rsidRDefault="0078146D" w:rsidP="0078146D">
      <w:pPr>
        <w:tabs>
          <w:tab w:val="left" w:pos="360"/>
        </w:tabs>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ab/>
      </w:r>
      <w:r w:rsidRPr="00224117">
        <w:rPr>
          <w:rFonts w:ascii="Calibri" w:eastAsia="Times New Roman" w:hAnsi="Calibri" w:cs="Times New Roman"/>
          <w:color w:val="FF0000"/>
          <w:sz w:val="24"/>
          <w:highlight w:val="yellow"/>
          <w:lang w:bidi="en-US"/>
        </w:rPr>
        <w:t>The solution to this system of inequalities is the region where the colors of shading overlap. This is the area that both inequalities have in common. This solution is “unbounded” and continues indefinitely to the right.</w:t>
      </w:r>
    </w:p>
    <w:p w14:paraId="49F92B11" w14:textId="77777777" w:rsidR="00521711" w:rsidRPr="005A422D" w:rsidRDefault="00521711" w:rsidP="0078146D">
      <w:pPr>
        <w:tabs>
          <w:tab w:val="left" w:pos="360"/>
        </w:tabs>
        <w:spacing w:after="0" w:line="240" w:lineRule="auto"/>
        <w:ind w:left="360" w:hanging="360"/>
        <w:rPr>
          <w:rFonts w:ascii="Calibri" w:eastAsia="Times New Roman" w:hAnsi="Calibri" w:cs="Times New Roman"/>
          <w:sz w:val="24"/>
          <w:lang w:bidi="en-US"/>
        </w:rPr>
      </w:pPr>
    </w:p>
    <w:p w14:paraId="02175371" w14:textId="77777777" w:rsidR="0078146D" w:rsidRDefault="0078146D" w:rsidP="00C00F1D">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4.</w:t>
      </w:r>
      <w:r w:rsidRPr="005A422D">
        <w:rPr>
          <w:rFonts w:ascii="Calibri" w:eastAsia="Times New Roman" w:hAnsi="Calibri" w:cs="Times New Roman"/>
          <w:sz w:val="24"/>
          <w:lang w:bidi="en-US"/>
        </w:rPr>
        <w:tab/>
        <w:t>Pick a point from the solution set, and test it in the system.</w:t>
      </w:r>
    </w:p>
    <w:p w14:paraId="76F600BE" w14:textId="2514D030" w:rsidR="00521711" w:rsidRPr="005A422D" w:rsidRDefault="00521711" w:rsidP="0078146D">
      <w:pPr>
        <w:tabs>
          <w:tab w:val="left" w:pos="360"/>
        </w:tabs>
        <w:spacing w:after="0" w:line="240" w:lineRule="auto"/>
        <w:rPr>
          <w:rFonts w:ascii="Calibri" w:eastAsia="Times New Roman" w:hAnsi="Calibri" w:cs="Times New Roman"/>
          <w:sz w:val="24"/>
          <w:lang w:bidi="en-US"/>
        </w:rPr>
      </w:pPr>
    </w:p>
    <w:p w14:paraId="5115D6B0" w14:textId="77777777" w:rsidR="00224117" w:rsidRDefault="00224117" w:rsidP="00224117">
      <w:pPr>
        <w:rPr>
          <w:rFonts w:ascii="Calibri" w:eastAsia="Times New Roman" w:hAnsi="Calibri"/>
          <w:b/>
          <w:sz w:val="24"/>
          <w:lang w:bidi="en-US"/>
        </w:rPr>
      </w:pPr>
      <w:r>
        <w:rPr>
          <w:rFonts w:ascii="Calibri" w:eastAsia="Times New Roman" w:hAnsi="Calibri"/>
          <w:b/>
          <w:sz w:val="24"/>
          <w:lang w:bidi="en-US"/>
        </w:rPr>
        <w:br w:type="page"/>
      </w:r>
    </w:p>
    <w:p w14:paraId="6724FF6A" w14:textId="3F984EDA" w:rsidR="006A4E8E" w:rsidRPr="0016417D" w:rsidRDefault="0078146D" w:rsidP="00224117">
      <w:pPr>
        <w:rPr>
          <w:rFonts w:ascii="Calibri" w:eastAsia="Times New Roman" w:hAnsi="Calibri"/>
          <w:b/>
          <w:lang w:bidi="en-US"/>
        </w:rPr>
      </w:pPr>
      <w:r w:rsidRPr="00224117">
        <w:rPr>
          <w:rFonts w:ascii="Calibri" w:eastAsia="Times New Roman" w:hAnsi="Calibri"/>
          <w:b/>
          <w:sz w:val="24"/>
          <w:lang w:bidi="en-US"/>
        </w:rPr>
        <w:t>Example 2</w:t>
      </w:r>
      <w:r w:rsidR="0016417D">
        <w:rPr>
          <w:rFonts w:ascii="Calibri" w:eastAsia="Times New Roman" w:hAnsi="Calibri"/>
          <w:b/>
          <w:lang w:bidi="en-US"/>
        </w:rPr>
        <w:tab/>
      </w:r>
      <m:oMath>
        <m:d>
          <m:dPr>
            <m:begChr m:val="{"/>
            <m:endChr m:val=""/>
            <m:ctrlPr>
              <w:rPr>
                <w:rFonts w:ascii="Cambria Math" w:eastAsia="Times New Roman" w:hAnsi="Cambria Math"/>
                <w:b/>
                <w:lang w:bidi="en-US"/>
              </w:rPr>
            </m:ctrlPr>
          </m:dPr>
          <m:e>
            <m:m>
              <m:mPr>
                <m:mcs>
                  <m:mc>
                    <m:mcPr>
                      <m:count m:val="1"/>
                      <m:mcJc m:val="center"/>
                    </m:mcPr>
                  </m:mc>
                </m:mcs>
                <m:ctrlPr>
                  <w:rPr>
                    <w:rFonts w:ascii="Cambria Math" w:eastAsia="Times New Roman" w:hAnsi="Cambria Math"/>
                    <w:lang w:bidi="en-US"/>
                  </w:rPr>
                </m:ctrlPr>
              </m:mPr>
              <m:mr>
                <m:e>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≤-2</m:t>
                  </m:r>
                </m:e>
              </m:mr>
              <m:mr>
                <m:e>
                  <m:r>
                    <w:rPr>
                      <w:rFonts w:ascii="Cambria Math" w:eastAsia="Times New Roman" w:hAnsi="Cambria Math"/>
                      <w:lang w:bidi="en-US"/>
                    </w:rPr>
                    <m:t>x</m:t>
                  </m:r>
                  <m:r>
                    <m:rPr>
                      <m:sty m:val="p"/>
                    </m:rPr>
                    <w:rPr>
                      <w:rFonts w:ascii="Cambria Math" w:eastAsia="Times New Roman" w:hAnsi="Cambria Math"/>
                      <w:lang w:bidi="en-US"/>
                    </w:rPr>
                    <m:t>-</m:t>
                  </m:r>
                  <m:r>
                    <w:rPr>
                      <w:rFonts w:ascii="Cambria Math" w:eastAsia="Times New Roman" w:hAnsi="Cambria Math"/>
                      <w:lang w:bidi="en-US"/>
                    </w:rPr>
                    <m:t>y</m:t>
                  </m:r>
                  <m:r>
                    <m:rPr>
                      <m:sty m:val="p"/>
                    </m:rPr>
                    <w:rPr>
                      <w:rFonts w:ascii="Cambria Math" w:eastAsia="Times New Roman" w:hAnsi="Cambria Math"/>
                      <w:lang w:bidi="en-US"/>
                    </w:rPr>
                    <m:t>&gt;2</m:t>
                  </m:r>
                </m:e>
              </m:mr>
            </m:m>
          </m:e>
        </m:d>
      </m:oMath>
      <w:r w:rsidR="001E388E" w:rsidRPr="001E388E">
        <w:rPr>
          <w:noProof/>
        </w:rPr>
        <w:t xml:space="preserve"> </w:t>
      </w:r>
    </w:p>
    <w:p w14:paraId="33F09299" w14:textId="6A7E53BF" w:rsidR="0016417D" w:rsidRPr="001E388E" w:rsidRDefault="0016417D" w:rsidP="006A4E8E">
      <w:pPr>
        <w:keepNext/>
        <w:tabs>
          <w:tab w:val="left" w:pos="360"/>
        </w:tabs>
        <w:spacing w:after="0" w:line="240" w:lineRule="auto"/>
        <w:outlineLvl w:val="0"/>
        <w:rPr>
          <w:rFonts w:ascii="Calibri" w:eastAsia="Times New Roman" w:hAnsi="Calibri" w:cs="Arial"/>
          <w:b/>
          <w:bCs/>
          <w:sz w:val="24"/>
          <w:szCs w:val="24"/>
          <w:lang w:bidi="en-US"/>
        </w:rPr>
      </w:pPr>
    </w:p>
    <w:p w14:paraId="2F34D41F" w14:textId="542ED66D" w:rsidR="0016417D" w:rsidRPr="005A422D" w:rsidRDefault="00211D0B" w:rsidP="0078146D">
      <w:pPr>
        <w:tabs>
          <w:tab w:val="left" w:pos="360"/>
        </w:tabs>
        <w:spacing w:after="0" w:line="240" w:lineRule="auto"/>
        <w:rPr>
          <w:rFonts w:ascii="Calibri" w:eastAsia="Times New Roman" w:hAnsi="Calibri" w:cs="Times New Roman"/>
          <w:sz w:val="24"/>
          <w:lang w:bidi="en-US"/>
        </w:rPr>
      </w:pPr>
      <w:r>
        <w:rPr>
          <w:noProof/>
        </w:rPr>
        <w:drawing>
          <wp:anchor distT="0" distB="0" distL="114300" distR="914400" simplePos="0" relativeHeight="251674624" behindDoc="1" locked="0" layoutInCell="1" allowOverlap="1" wp14:anchorId="0F935AFB" wp14:editId="3A95474C">
            <wp:simplePos x="0" y="0"/>
            <wp:positionH relativeFrom="column">
              <wp:posOffset>3203087</wp:posOffset>
            </wp:positionH>
            <wp:positionV relativeFrom="paragraph">
              <wp:posOffset>35071</wp:posOffset>
            </wp:positionV>
            <wp:extent cx="2704465" cy="2695575"/>
            <wp:effectExtent l="0" t="0" r="635" b="0"/>
            <wp:wrapTight wrapText="bothSides">
              <wp:wrapPolygon edited="0">
                <wp:start x="0" y="0"/>
                <wp:lineTo x="0" y="21473"/>
                <wp:lineTo x="21504" y="21473"/>
                <wp:lineTo x="215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04465" cy="2695575"/>
                    </a:xfrm>
                    <a:prstGeom prst="rect">
                      <a:avLst/>
                    </a:prstGeom>
                  </pic:spPr>
                </pic:pic>
              </a:graphicData>
            </a:graphic>
            <wp14:sizeRelH relativeFrom="page">
              <wp14:pctWidth>0</wp14:pctWidth>
            </wp14:sizeRelH>
            <wp14:sizeRelV relativeFrom="page">
              <wp14:pctHeight>0</wp14:pctHeight>
            </wp14:sizeRelV>
          </wp:anchor>
        </w:drawing>
      </w:r>
      <w:r w:rsidR="0078146D" w:rsidRPr="005A422D">
        <w:rPr>
          <w:rFonts w:ascii="Calibri" w:eastAsia="Times New Roman" w:hAnsi="Calibri" w:cs="Times New Roman"/>
          <w:sz w:val="24"/>
          <w:lang w:bidi="en-US"/>
        </w:rPr>
        <w:t>1.</w:t>
      </w:r>
      <w:r w:rsidR="0078146D" w:rsidRPr="005A422D">
        <w:rPr>
          <w:rFonts w:ascii="Calibri" w:eastAsia="Times New Roman" w:hAnsi="Calibri" w:cs="Times New Roman"/>
          <w:sz w:val="24"/>
          <w:lang w:bidi="en-US"/>
        </w:rPr>
        <w:tab/>
      </w:r>
      <w:r w:rsidR="0078146D">
        <w:rPr>
          <w:rFonts w:ascii="Calibri" w:eastAsia="Times New Roman" w:hAnsi="Calibri" w:cs="Times New Roman"/>
          <w:sz w:val="24"/>
          <w:lang w:bidi="en-US"/>
        </w:rPr>
        <w:t>Isolate</w:t>
      </w:r>
      <w:r w:rsidR="0078146D" w:rsidRPr="005A422D">
        <w:rPr>
          <w:rFonts w:ascii="Calibri" w:eastAsia="Times New Roman" w:hAnsi="Calibri" w:cs="Times New Roman"/>
          <w:sz w:val="24"/>
          <w:lang w:bidi="en-US"/>
        </w:rPr>
        <w:t xml:space="preserve"> </w:t>
      </w:r>
      <w:r w:rsidR="0078146D">
        <w:rPr>
          <w:rFonts w:ascii="Calibri" w:eastAsia="Times New Roman" w:hAnsi="Calibri" w:cs="Times New Roman"/>
          <w:sz w:val="24"/>
          <w:lang w:bidi="en-US"/>
        </w:rPr>
        <w:t xml:space="preserve">the variable, </w:t>
      </w:r>
      <w:r w:rsidR="0078146D" w:rsidRPr="005A422D">
        <w:rPr>
          <w:rFonts w:ascii="Times New Roman" w:eastAsia="Times New Roman" w:hAnsi="Times New Roman" w:cs="Times New Roman"/>
          <w:i/>
          <w:sz w:val="24"/>
          <w:lang w:bidi="en-US"/>
        </w:rPr>
        <w:t>y</w:t>
      </w:r>
      <w:r w:rsidR="0078146D">
        <w:rPr>
          <w:rFonts w:eastAsia="Times New Roman" w:cs="Times New Roman"/>
          <w:sz w:val="24"/>
          <w:lang w:bidi="en-US"/>
        </w:rPr>
        <w:t>,</w:t>
      </w:r>
      <w:r w:rsidR="0078146D">
        <w:rPr>
          <w:rFonts w:ascii="Times New Roman" w:eastAsia="Times New Roman" w:hAnsi="Times New Roman" w:cs="Times New Roman"/>
          <w:sz w:val="24"/>
          <w:lang w:bidi="en-US"/>
        </w:rPr>
        <w:t xml:space="preserve"> </w:t>
      </w:r>
      <w:r w:rsidR="0078146D">
        <w:rPr>
          <w:rFonts w:eastAsia="Times New Roman" w:cs="Times New Roman"/>
          <w:sz w:val="24"/>
          <w:lang w:bidi="en-US"/>
        </w:rPr>
        <w:t>in each inequality</w:t>
      </w:r>
      <w:r w:rsidR="0078146D" w:rsidRPr="005A422D">
        <w:rPr>
          <w:rFonts w:ascii="Calibri" w:eastAsia="Times New Roman" w:hAnsi="Calibri" w:cs="Times New Roman"/>
          <w:sz w:val="24"/>
          <w:lang w:bidi="en-US"/>
        </w:rPr>
        <w:t>.</w:t>
      </w:r>
    </w:p>
    <w:p w14:paraId="22797D93" w14:textId="08BFF686" w:rsidR="0078146D" w:rsidRDefault="0078146D" w:rsidP="0078146D">
      <w:pPr>
        <w:tabs>
          <w:tab w:val="left" w:pos="360"/>
        </w:tabs>
        <w:spacing w:after="0" w:line="240" w:lineRule="auto"/>
        <w:rPr>
          <w:rFonts w:ascii="Calibri" w:eastAsia="Times New Roman" w:hAnsi="Calibri" w:cs="Times New Roman"/>
          <w:sz w:val="24"/>
          <w:lang w:bidi="en-US"/>
        </w:rPr>
      </w:pPr>
      <w:r>
        <w:rPr>
          <w:rFonts w:ascii="Calibri" w:eastAsia="Times New Roman" w:hAnsi="Calibri" w:cs="Times New Roman"/>
          <w:sz w:val="24"/>
          <w:lang w:bidi="en-US"/>
        </w:rPr>
        <w:tab/>
      </w:r>
      <w:r>
        <w:rPr>
          <w:rFonts w:ascii="Calibri" w:eastAsia="Times New Roman" w:hAnsi="Calibri" w:cs="Times New Roman"/>
          <w:sz w:val="24"/>
          <w:lang w:bidi="en-US"/>
        </w:rPr>
        <w:tab/>
      </w:r>
      <w:r>
        <w:rPr>
          <w:rFonts w:ascii="Calibri" w:eastAsia="Times New Roman" w:hAnsi="Calibri" w:cs="Times New Roman"/>
          <w:sz w:val="24"/>
          <w:lang w:bidi="en-US"/>
        </w:rPr>
        <w:tab/>
      </w:r>
      <m:oMath>
        <m:d>
          <m:dPr>
            <m:begChr m:val="{"/>
            <m:endChr m:val=""/>
            <m:ctrlPr>
              <w:rPr>
                <w:rFonts w:ascii="Cambria Math" w:eastAsia="Times New Roman" w:hAnsi="Cambria Math" w:cs="Times New Roman"/>
                <w:i/>
                <w:color w:val="FF0000"/>
                <w:sz w:val="24"/>
                <w:highlight w:val="yellow"/>
                <w:lang w:bidi="en-US"/>
              </w:rPr>
            </m:ctrlPr>
          </m:dPr>
          <m:e>
            <m:m>
              <m:mPr>
                <m:mcs>
                  <m:mc>
                    <m:mcPr>
                      <m:count m:val="1"/>
                      <m:mcJc m:val="center"/>
                    </m:mcPr>
                  </m:mc>
                </m:mcs>
                <m:ctrlPr>
                  <w:rPr>
                    <w:rFonts w:ascii="Cambria Math" w:eastAsia="Times New Roman" w:hAnsi="Cambria Math" w:cs="Times New Roman"/>
                    <w:i/>
                    <w:color w:val="FF0000"/>
                    <w:sz w:val="24"/>
                    <w:highlight w:val="yellow"/>
                    <w:lang w:bidi="en-US"/>
                  </w:rPr>
                </m:ctrlPr>
              </m:mPr>
              <m:mr>
                <m:e>
                  <m:r>
                    <w:rPr>
                      <w:rFonts w:ascii="Cambria Math" w:eastAsia="Times New Roman" w:hAnsi="Cambria Math" w:cs="Times New Roman"/>
                      <w:color w:val="FF0000"/>
                      <w:sz w:val="24"/>
                      <w:highlight w:val="yellow"/>
                      <w:lang w:bidi="en-US"/>
                    </w:rPr>
                    <m:t>y≥x+2</m:t>
                  </m:r>
                </m:e>
              </m:mr>
              <m:mr>
                <m:e>
                  <m:r>
                    <w:rPr>
                      <w:rFonts w:ascii="Cambria Math" w:eastAsia="Times New Roman" w:hAnsi="Cambria Math" w:cs="Times New Roman"/>
                      <w:color w:val="FF0000"/>
                      <w:sz w:val="24"/>
                      <w:highlight w:val="yellow"/>
                      <w:lang w:bidi="en-US"/>
                    </w:rPr>
                    <m:t>y&lt;x-2</m:t>
                  </m:r>
                </m:e>
              </m:mr>
            </m:m>
          </m:e>
        </m:d>
      </m:oMath>
    </w:p>
    <w:p w14:paraId="7EAEDAB5" w14:textId="77777777" w:rsidR="0016417D" w:rsidRPr="005A422D" w:rsidRDefault="0016417D" w:rsidP="0078146D">
      <w:pPr>
        <w:tabs>
          <w:tab w:val="left" w:pos="360"/>
        </w:tabs>
        <w:spacing w:after="0" w:line="240" w:lineRule="auto"/>
        <w:rPr>
          <w:rFonts w:ascii="Calibri" w:eastAsia="Times New Roman" w:hAnsi="Calibri" w:cs="Times New Roman"/>
          <w:sz w:val="24"/>
          <w:lang w:bidi="en-US"/>
        </w:rPr>
      </w:pPr>
    </w:p>
    <w:p w14:paraId="2880CD75" w14:textId="2511BB6E" w:rsidR="0078146D" w:rsidRDefault="0078146D" w:rsidP="001E388E">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Pr="005A422D">
        <w:rPr>
          <w:rFonts w:ascii="Calibri" w:eastAsia="Times New Roman" w:hAnsi="Calibri" w:cs="Times New Roman"/>
          <w:sz w:val="24"/>
          <w:lang w:bidi="en-US"/>
        </w:rPr>
        <w:tab/>
        <w:t>Graph each inequality</w:t>
      </w:r>
      <w:r w:rsidR="00E70051" w:rsidRPr="00E70051">
        <w:rPr>
          <w:rFonts w:ascii="Calibri" w:eastAsia="Times New Roman" w:hAnsi="Calibri" w:cs="Times New Roman"/>
          <w:sz w:val="24"/>
          <w:lang w:bidi="en-US"/>
        </w:rPr>
        <w:t xml:space="preserve"> </w:t>
      </w:r>
      <w:r w:rsidR="00E70051">
        <w:rPr>
          <w:rFonts w:ascii="Calibri" w:eastAsia="Times New Roman" w:hAnsi="Calibri" w:cs="Times New Roman"/>
          <w:sz w:val="24"/>
          <w:lang w:bidi="en-US"/>
        </w:rPr>
        <w:t>on the same coordinate plane</w:t>
      </w:r>
      <w:r w:rsidRPr="005A422D">
        <w:rPr>
          <w:rFonts w:ascii="Calibri" w:eastAsia="Times New Roman" w:hAnsi="Calibri" w:cs="Times New Roman"/>
          <w:sz w:val="24"/>
          <w:lang w:bidi="en-US"/>
        </w:rPr>
        <w:t>, using a different color for each.</w:t>
      </w:r>
    </w:p>
    <w:p w14:paraId="15093FE7" w14:textId="77777777" w:rsidR="0016417D" w:rsidRPr="005A422D" w:rsidRDefault="0016417D" w:rsidP="001E388E">
      <w:pPr>
        <w:tabs>
          <w:tab w:val="left" w:pos="360"/>
        </w:tabs>
        <w:spacing w:after="0" w:line="240" w:lineRule="auto"/>
        <w:ind w:left="360" w:hanging="360"/>
        <w:rPr>
          <w:rFonts w:ascii="Calibri" w:eastAsia="Times New Roman" w:hAnsi="Calibri" w:cs="Times New Roman"/>
          <w:sz w:val="24"/>
          <w:lang w:bidi="en-US"/>
        </w:rPr>
      </w:pPr>
    </w:p>
    <w:p w14:paraId="7056CE74" w14:textId="77777777" w:rsidR="0078146D" w:rsidRPr="005A422D" w:rsidRDefault="0078146D" w:rsidP="0016417D">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3.</w:t>
      </w:r>
      <w:r w:rsidRPr="005A422D">
        <w:rPr>
          <w:rFonts w:ascii="Calibri" w:eastAsia="Times New Roman" w:hAnsi="Calibri" w:cs="Times New Roman"/>
          <w:sz w:val="24"/>
          <w:lang w:bidi="en-US"/>
        </w:rPr>
        <w:tab/>
        <w:t>Identify the solution</w:t>
      </w:r>
      <w:r>
        <w:rPr>
          <w:rFonts w:ascii="Calibri" w:eastAsia="Times New Roman" w:hAnsi="Calibri" w:cs="Times New Roman"/>
          <w:sz w:val="24"/>
          <w:lang w:bidi="en-US"/>
        </w:rPr>
        <w:t xml:space="preserve"> set by highlighting the region on the graph</w:t>
      </w:r>
      <w:r w:rsidRPr="005A422D">
        <w:rPr>
          <w:rFonts w:ascii="Calibri" w:eastAsia="Times New Roman" w:hAnsi="Calibri" w:cs="Times New Roman"/>
          <w:sz w:val="24"/>
          <w:lang w:bidi="en-US"/>
        </w:rPr>
        <w:t>.</w:t>
      </w:r>
    </w:p>
    <w:p w14:paraId="15842130" w14:textId="5D1CFD8B" w:rsidR="0078146D" w:rsidRDefault="006A4E8E" w:rsidP="00C00F1D">
      <w:pPr>
        <w:tabs>
          <w:tab w:val="left" w:pos="360"/>
        </w:tabs>
        <w:spacing w:after="0" w:line="240" w:lineRule="auto"/>
        <w:ind w:left="360" w:hanging="360"/>
        <w:rPr>
          <w:rFonts w:ascii="Calibri" w:eastAsia="Times New Roman" w:hAnsi="Calibri" w:cs="Times New Roman"/>
          <w:sz w:val="24"/>
          <w:lang w:bidi="en-US"/>
        </w:rPr>
      </w:pPr>
      <w:r>
        <w:rPr>
          <w:rFonts w:ascii="Calibri" w:eastAsia="Times New Roman" w:hAnsi="Calibri" w:cs="Times New Roman"/>
          <w:sz w:val="24"/>
          <w:lang w:bidi="en-US"/>
        </w:rPr>
        <w:tab/>
      </w:r>
      <w:r w:rsidR="0078146D" w:rsidRPr="00224117">
        <w:rPr>
          <w:rFonts w:ascii="Calibri" w:eastAsia="Times New Roman" w:hAnsi="Calibri" w:cs="Times New Roman"/>
          <w:color w:val="FF0000"/>
          <w:sz w:val="24"/>
          <w:highlight w:val="yellow"/>
          <w:lang w:bidi="en-US"/>
        </w:rPr>
        <w:t>This system of inequalities has no solution. There is no place where the colors of shading overlap.</w:t>
      </w:r>
    </w:p>
    <w:p w14:paraId="1D62A9B6" w14:textId="77777777" w:rsidR="0016417D" w:rsidRPr="005A422D" w:rsidRDefault="0016417D" w:rsidP="0078146D">
      <w:pPr>
        <w:tabs>
          <w:tab w:val="left" w:pos="360"/>
        </w:tabs>
        <w:spacing w:after="0" w:line="240" w:lineRule="auto"/>
        <w:rPr>
          <w:rFonts w:ascii="Calibri" w:eastAsia="Times New Roman" w:hAnsi="Calibri" w:cs="Times New Roman"/>
          <w:sz w:val="24"/>
          <w:lang w:bidi="en-US"/>
        </w:rPr>
      </w:pPr>
    </w:p>
    <w:p w14:paraId="08F9EA02" w14:textId="77777777" w:rsidR="0078146D" w:rsidRPr="005A422D" w:rsidRDefault="0078146D" w:rsidP="0078146D">
      <w:pPr>
        <w:tabs>
          <w:tab w:val="left" w:pos="360"/>
        </w:tabs>
        <w:spacing w:after="0" w:line="240" w:lineRule="auto"/>
        <w:rPr>
          <w:rFonts w:ascii="Calibri" w:eastAsia="Times New Roman" w:hAnsi="Calibri" w:cs="Times New Roman"/>
          <w:sz w:val="24"/>
          <w:lang w:bidi="en-US"/>
        </w:rPr>
      </w:pPr>
      <w:r w:rsidRPr="005A422D">
        <w:rPr>
          <w:rFonts w:ascii="Calibri" w:eastAsia="Times New Roman" w:hAnsi="Calibri" w:cs="Times New Roman"/>
          <w:sz w:val="24"/>
          <w:lang w:bidi="en-US"/>
        </w:rPr>
        <w:t>4.</w:t>
      </w:r>
      <w:r w:rsidRPr="005A422D">
        <w:rPr>
          <w:rFonts w:ascii="Calibri" w:eastAsia="Times New Roman" w:hAnsi="Calibri" w:cs="Times New Roman"/>
          <w:sz w:val="24"/>
          <w:lang w:bidi="en-US"/>
        </w:rPr>
        <w:tab/>
        <w:t>Check.</w:t>
      </w:r>
    </w:p>
    <w:p w14:paraId="575654CD" w14:textId="77777777" w:rsidR="00224117" w:rsidRDefault="00224117" w:rsidP="00224117">
      <w:pPr>
        <w:spacing w:before="120"/>
        <w:rPr>
          <w:rFonts w:ascii="Calibri" w:eastAsia="Times New Roman" w:hAnsi="Calibri"/>
          <w:b/>
          <w:sz w:val="24"/>
          <w:lang w:bidi="en-US"/>
        </w:rPr>
      </w:pPr>
    </w:p>
    <w:p w14:paraId="11677B86" w14:textId="75519F39" w:rsidR="006A4E8E" w:rsidRPr="0016417D" w:rsidRDefault="0078146D" w:rsidP="00224117">
      <w:pPr>
        <w:spacing w:before="120"/>
        <w:rPr>
          <w:rFonts w:ascii="Calibri" w:eastAsia="Times New Roman" w:hAnsi="Calibri"/>
          <w:lang w:bidi="en-US"/>
        </w:rPr>
      </w:pPr>
      <w:r w:rsidRPr="00224117">
        <w:rPr>
          <w:rFonts w:ascii="Calibri" w:eastAsia="Times New Roman" w:hAnsi="Calibri"/>
          <w:b/>
          <w:sz w:val="24"/>
          <w:lang w:bidi="en-US"/>
        </w:rPr>
        <w:t>Example 3</w:t>
      </w:r>
      <w:r w:rsidR="0016417D">
        <w:rPr>
          <w:rFonts w:ascii="Calibri" w:eastAsia="Times New Roman" w:hAnsi="Calibri"/>
          <w:lang w:bidi="en-US"/>
        </w:rPr>
        <w:tab/>
      </w:r>
      <m:oMath>
        <m:d>
          <m:dPr>
            <m:begChr m:val="{"/>
            <m:endChr m:val=""/>
            <m:ctrlPr>
              <w:rPr>
                <w:rFonts w:ascii="Cambria Math" w:eastAsia="Times New Roman" w:hAnsi="Cambria Math"/>
                <w:lang w:bidi="en-US"/>
              </w:rPr>
            </m:ctrlPr>
          </m:dPr>
          <m:e>
            <m:m>
              <m:mPr>
                <m:mcs>
                  <m:mc>
                    <m:mcPr>
                      <m:count m:val="1"/>
                      <m:mcJc m:val="center"/>
                    </m:mcPr>
                  </m:mc>
                </m:mcs>
                <m:ctrlPr>
                  <w:rPr>
                    <w:rFonts w:ascii="Cambria Math" w:eastAsia="Times New Roman" w:hAnsi="Cambria Math"/>
                    <w:lang w:bidi="en-US"/>
                  </w:rPr>
                </m:ctrlPr>
              </m:mPr>
              <m:mr>
                <m:e>
                  <m:r>
                    <w:rPr>
                      <w:rFonts w:ascii="Cambria Math" w:eastAsia="Times New Roman" w:hAnsi="Cambria Math"/>
                      <w:lang w:bidi="en-US"/>
                    </w:rPr>
                    <m:t>x</m:t>
                  </m:r>
                  <m:r>
                    <m:rPr>
                      <m:sty m:val="p"/>
                    </m:rPr>
                    <w:rPr>
                      <w:rFonts w:ascii="Cambria Math" w:eastAsia="Times New Roman" w:hAnsi="Cambria Math"/>
                      <w:lang w:bidi="en-US"/>
                    </w:rPr>
                    <m:t>&lt;1</m:t>
                  </m:r>
                </m:e>
              </m:mr>
              <m:mr>
                <m:e>
                  <m:r>
                    <w:rPr>
                      <w:rFonts w:ascii="Cambria Math" w:eastAsia="Times New Roman" w:hAnsi="Cambria Math"/>
                      <w:lang w:bidi="en-US"/>
                    </w:rPr>
                    <m:t>x</m:t>
                  </m:r>
                  <m:r>
                    <m:rPr>
                      <m:sty m:val="p"/>
                    </m:rPr>
                    <w:rPr>
                      <w:rFonts w:ascii="Cambria Math" w:eastAsia="Times New Roman" w:hAnsi="Cambria Math"/>
                      <w:lang w:bidi="en-US"/>
                    </w:rPr>
                    <m:t>≤-2</m:t>
                  </m:r>
                </m:e>
              </m:mr>
            </m:m>
          </m:e>
        </m:d>
      </m:oMath>
      <w:r w:rsidR="00521711" w:rsidRPr="00521711">
        <w:rPr>
          <w:noProof/>
        </w:rPr>
        <w:t xml:space="preserve"> </w:t>
      </w:r>
    </w:p>
    <w:p w14:paraId="6C58A076" w14:textId="7CE616E3" w:rsidR="0078146D" w:rsidRDefault="00211D0B" w:rsidP="00521711">
      <w:pPr>
        <w:tabs>
          <w:tab w:val="left" w:pos="360"/>
        </w:tabs>
        <w:spacing w:after="0" w:line="240" w:lineRule="auto"/>
        <w:ind w:left="360" w:hanging="360"/>
        <w:rPr>
          <w:rFonts w:ascii="Calibri" w:eastAsia="Times New Roman" w:hAnsi="Calibri" w:cs="Times New Roman"/>
          <w:sz w:val="24"/>
          <w:lang w:bidi="en-US"/>
        </w:rPr>
      </w:pPr>
      <w:r>
        <w:rPr>
          <w:noProof/>
        </w:rPr>
        <w:drawing>
          <wp:anchor distT="0" distB="0" distL="114300" distR="0" simplePos="0" relativeHeight="251675648" behindDoc="1" locked="0" layoutInCell="1" allowOverlap="1" wp14:anchorId="6959E78A" wp14:editId="41E6369F">
            <wp:simplePos x="0" y="0"/>
            <wp:positionH relativeFrom="column">
              <wp:posOffset>3093427</wp:posOffset>
            </wp:positionH>
            <wp:positionV relativeFrom="paragraph">
              <wp:posOffset>48797</wp:posOffset>
            </wp:positionV>
            <wp:extent cx="2691130" cy="3276600"/>
            <wp:effectExtent l="0" t="0" r="1270" b="0"/>
            <wp:wrapTight wrapText="bothSides">
              <wp:wrapPolygon edited="0">
                <wp:start x="0" y="0"/>
                <wp:lineTo x="0" y="21516"/>
                <wp:lineTo x="21508" y="21516"/>
                <wp:lineTo x="215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91130" cy="3276600"/>
                    </a:xfrm>
                    <a:prstGeom prst="rect">
                      <a:avLst/>
                    </a:prstGeom>
                  </pic:spPr>
                </pic:pic>
              </a:graphicData>
            </a:graphic>
            <wp14:sizeRelH relativeFrom="page">
              <wp14:pctWidth>0</wp14:pctWidth>
            </wp14:sizeRelH>
            <wp14:sizeRelV relativeFrom="page">
              <wp14:pctHeight>0</wp14:pctHeight>
            </wp14:sizeRelV>
          </wp:anchor>
        </w:drawing>
      </w:r>
      <w:r w:rsidR="0078146D" w:rsidRPr="005A422D">
        <w:rPr>
          <w:rFonts w:ascii="Calibri" w:eastAsia="Times New Roman" w:hAnsi="Calibri" w:cs="Times New Roman"/>
          <w:sz w:val="24"/>
          <w:lang w:bidi="en-US"/>
        </w:rPr>
        <w:t>1.</w:t>
      </w:r>
      <w:r w:rsidR="0078146D" w:rsidRPr="005A422D">
        <w:rPr>
          <w:rFonts w:ascii="Calibri" w:eastAsia="Times New Roman" w:hAnsi="Calibri" w:cs="Times New Roman"/>
          <w:sz w:val="24"/>
          <w:lang w:bidi="en-US"/>
        </w:rPr>
        <w:tab/>
        <w:t>Graph each inequality</w:t>
      </w:r>
      <w:r w:rsidR="00E70051" w:rsidRPr="00E70051">
        <w:rPr>
          <w:rFonts w:ascii="Calibri" w:eastAsia="Times New Roman" w:hAnsi="Calibri" w:cs="Times New Roman"/>
          <w:sz w:val="24"/>
          <w:lang w:bidi="en-US"/>
        </w:rPr>
        <w:t xml:space="preserve"> </w:t>
      </w:r>
      <w:r w:rsidR="00E70051">
        <w:rPr>
          <w:rFonts w:ascii="Calibri" w:eastAsia="Times New Roman" w:hAnsi="Calibri" w:cs="Times New Roman"/>
          <w:sz w:val="24"/>
          <w:lang w:bidi="en-US"/>
        </w:rPr>
        <w:t>on the same coordinate plane</w:t>
      </w:r>
      <w:r w:rsidR="0078146D" w:rsidRPr="005A422D">
        <w:rPr>
          <w:rFonts w:ascii="Calibri" w:eastAsia="Times New Roman" w:hAnsi="Calibri" w:cs="Times New Roman"/>
          <w:sz w:val="24"/>
          <w:lang w:bidi="en-US"/>
        </w:rPr>
        <w:t xml:space="preserve">, using a different color for each. </w:t>
      </w:r>
    </w:p>
    <w:p w14:paraId="7CF5ABE5" w14:textId="07707BBC" w:rsidR="0016417D" w:rsidRPr="005A422D" w:rsidRDefault="0016417D" w:rsidP="00521711">
      <w:pPr>
        <w:tabs>
          <w:tab w:val="left" w:pos="360"/>
        </w:tabs>
        <w:spacing w:after="0" w:line="240" w:lineRule="auto"/>
        <w:ind w:left="360" w:hanging="360"/>
        <w:rPr>
          <w:rFonts w:ascii="Calibri" w:eastAsia="Times New Roman" w:hAnsi="Calibri" w:cs="Times New Roman"/>
          <w:sz w:val="24"/>
          <w:lang w:bidi="en-US"/>
        </w:rPr>
      </w:pPr>
    </w:p>
    <w:p w14:paraId="27D6D024" w14:textId="537E5260" w:rsidR="0078146D" w:rsidRPr="005A422D" w:rsidRDefault="0078146D" w:rsidP="0016417D">
      <w:pPr>
        <w:tabs>
          <w:tab w:val="left" w:pos="360"/>
        </w:tabs>
        <w:spacing w:after="0" w:line="240" w:lineRule="auto"/>
        <w:ind w:left="360" w:hanging="360"/>
        <w:rPr>
          <w:rFonts w:ascii="Calibri" w:eastAsia="Times New Roman" w:hAnsi="Calibri" w:cs="Times New Roman"/>
          <w:sz w:val="24"/>
          <w:lang w:bidi="en-US"/>
        </w:rPr>
      </w:pPr>
      <w:r w:rsidRPr="005A422D">
        <w:rPr>
          <w:rFonts w:ascii="Calibri" w:eastAsia="Times New Roman" w:hAnsi="Calibri" w:cs="Times New Roman"/>
          <w:sz w:val="24"/>
          <w:lang w:bidi="en-US"/>
        </w:rPr>
        <w:t>2.</w:t>
      </w:r>
      <w:r w:rsidR="006A4E8E">
        <w:rPr>
          <w:rFonts w:ascii="Calibri" w:eastAsia="Times New Roman" w:hAnsi="Calibri" w:cs="Times New Roman"/>
          <w:sz w:val="24"/>
          <w:lang w:bidi="en-US"/>
        </w:rPr>
        <w:tab/>
      </w:r>
      <w:r w:rsidRPr="005A422D">
        <w:rPr>
          <w:rFonts w:ascii="Calibri" w:eastAsia="Times New Roman" w:hAnsi="Calibri" w:cs="Times New Roman"/>
          <w:sz w:val="24"/>
          <w:lang w:bidi="en-US"/>
        </w:rPr>
        <w:t>Identify the solution</w:t>
      </w:r>
      <w:r>
        <w:rPr>
          <w:rFonts w:ascii="Calibri" w:eastAsia="Times New Roman" w:hAnsi="Calibri" w:cs="Times New Roman"/>
          <w:sz w:val="24"/>
          <w:lang w:bidi="en-US"/>
        </w:rPr>
        <w:t xml:space="preserve"> set by highlighting the region on the graph</w:t>
      </w:r>
    </w:p>
    <w:p w14:paraId="52691CCB" w14:textId="189FD412" w:rsidR="005A422D" w:rsidRPr="00E44EA2" w:rsidRDefault="005A422D" w:rsidP="0016417D">
      <w:pPr>
        <w:ind w:left="360"/>
        <w:rPr>
          <w:rFonts w:cs="Times New Roman"/>
          <w:color w:val="FF0000"/>
          <w:sz w:val="24"/>
          <w:szCs w:val="24"/>
        </w:rPr>
      </w:pPr>
      <w:r w:rsidRPr="00E44EA2">
        <w:rPr>
          <w:rFonts w:ascii="Calibri" w:eastAsia="Times New Roman" w:hAnsi="Calibri" w:cs="Times New Roman"/>
          <w:color w:val="FF0000"/>
          <w:sz w:val="24"/>
          <w:highlight w:val="yellow"/>
          <w:lang w:bidi="en-US"/>
        </w:rPr>
        <w:t>The solution to this system of inequalities is the region where the colors of shading overlap.</w:t>
      </w:r>
    </w:p>
    <w:sectPr w:rsidR="005A422D" w:rsidRPr="00E44EA2" w:rsidSect="00224117">
      <w:headerReference w:type="default" r:id="rId16"/>
      <w:footerReference w:type="default" r:id="rId17"/>
      <w:footerReference w:type="first" r:id="rId18"/>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0FF93" w14:textId="77777777" w:rsidR="00347B3F" w:rsidRDefault="00347B3F" w:rsidP="00220A40">
      <w:pPr>
        <w:spacing w:after="0" w:line="240" w:lineRule="auto"/>
      </w:pPr>
      <w:r>
        <w:separator/>
      </w:r>
    </w:p>
  </w:endnote>
  <w:endnote w:type="continuationSeparator" w:id="0">
    <w:p w14:paraId="2CFA5BC8" w14:textId="77777777" w:rsidR="00347B3F" w:rsidRDefault="00347B3F"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C408" w14:textId="3FEF3AD0" w:rsidR="00224117" w:rsidRPr="00224117" w:rsidRDefault="00224117" w:rsidP="00224117">
    <w:pPr>
      <w:pStyle w:val="Footer"/>
      <w:tabs>
        <w:tab w:val="left" w:pos="720"/>
      </w:tabs>
      <w:rPr>
        <w:sz w:val="24"/>
      </w:rPr>
    </w:pPr>
    <w:sdt>
      <w:sdtPr>
        <w:rPr>
          <w:noProof/>
        </w:rPr>
        <w:id w:val="615948564"/>
        <w:docPartObj>
          <w:docPartGallery w:val="Page Numbers (Bottom of Page)"/>
          <w:docPartUnique/>
        </w:docPartObj>
      </w:sdtPr>
      <w:sdtContent>
        <w:r>
          <w:t>Virginia Department of Education ©2018</w:t>
        </w:r>
      </w:sdtContent>
    </w:sdt>
    <w:r>
      <w:tab/>
      <w:t xml:space="preserve"> </w:t>
    </w:r>
    <w:sdt>
      <w:sdtPr>
        <w:rPr>
          <w:noProof/>
        </w:rPr>
        <w:id w:val="-463811321"/>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622656">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298F" w14:textId="03A558CE" w:rsidR="00224117" w:rsidRPr="00224117" w:rsidRDefault="00224117" w:rsidP="00224117">
    <w:pPr>
      <w:pStyle w:val="Footer"/>
      <w:tabs>
        <w:tab w:val="left" w:pos="720"/>
      </w:tabs>
      <w:rPr>
        <w:sz w:val="24"/>
      </w:rPr>
    </w:pPr>
    <w:sdt>
      <w:sdtPr>
        <w:rPr>
          <w:noProof/>
        </w:rPr>
        <w:id w:val="-243257117"/>
        <w:docPartObj>
          <w:docPartGallery w:val="Page Numbers (Bottom of Page)"/>
          <w:docPartUnique/>
        </w:docPartObj>
      </w:sdtPr>
      <w:sdtContent>
        <w:r>
          <w:t>Virginia Department of Education ©2018</w:t>
        </w:r>
      </w:sdtContent>
    </w:sdt>
    <w:r>
      <w:tab/>
      <w:t xml:space="preserve"> </w:t>
    </w:r>
    <w:sdt>
      <w:sdtPr>
        <w:rPr>
          <w:noProof/>
        </w:rPr>
        <w:id w:val="-1112199333"/>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62265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8C11" w14:textId="77777777" w:rsidR="00347B3F" w:rsidRDefault="00347B3F" w:rsidP="00220A40">
      <w:pPr>
        <w:spacing w:after="0" w:line="240" w:lineRule="auto"/>
      </w:pPr>
      <w:r>
        <w:separator/>
      </w:r>
    </w:p>
  </w:footnote>
  <w:footnote w:type="continuationSeparator" w:id="0">
    <w:p w14:paraId="7062C6AD" w14:textId="77777777" w:rsidR="00347B3F" w:rsidRDefault="00347B3F"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9F5A" w14:textId="2FE0AA73" w:rsidR="00224117" w:rsidRPr="00224117" w:rsidRDefault="00224117" w:rsidP="00224117">
    <w:pPr>
      <w:pStyle w:val="Header"/>
      <w:spacing w:after="120"/>
      <w:rPr>
        <w:i/>
        <w:sz w:val="24"/>
      </w:rPr>
    </w:pPr>
    <w:r>
      <w:rPr>
        <w:i/>
      </w:rPr>
      <w:t>Mathematics Instructional Plan – Algebra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78EEB2E4"/>
    <w:lvl w:ilvl="0" w:tplc="70FA9EE8">
      <w:start w:val="1"/>
      <w:numFmt w:val="decimal"/>
      <w:lvlText w:val="%1."/>
      <w:lvlJc w:val="left"/>
      <w:pPr>
        <w:tabs>
          <w:tab w:val="num" w:pos="720"/>
        </w:tabs>
        <w:ind w:left="720" w:hanging="360"/>
      </w:pPr>
      <w:rPr>
        <w:rFonts w:cs="Times New Roman" w:hint="default"/>
      </w:rPr>
    </w:lvl>
    <w:lvl w:ilvl="1" w:tplc="498CD66C">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982E8D06">
      <w:start w:val="1"/>
      <w:numFmt w:val="bullet"/>
      <w:pStyle w:val="Bullet2"/>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4480F"/>
    <w:multiLevelType w:val="hybridMultilevel"/>
    <w:tmpl w:val="BFA4848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B43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27571"/>
    <w:multiLevelType w:val="hybridMultilevel"/>
    <w:tmpl w:val="7DB2A058"/>
    <w:lvl w:ilvl="0" w:tplc="0120A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462A8"/>
    <w:rsid w:val="00075B63"/>
    <w:rsid w:val="000906FC"/>
    <w:rsid w:val="000B16B5"/>
    <w:rsid w:val="000D5A2B"/>
    <w:rsid w:val="000E40B0"/>
    <w:rsid w:val="001053A0"/>
    <w:rsid w:val="00132559"/>
    <w:rsid w:val="0016417D"/>
    <w:rsid w:val="001651F0"/>
    <w:rsid w:val="00196BD1"/>
    <w:rsid w:val="001C1985"/>
    <w:rsid w:val="001E388E"/>
    <w:rsid w:val="00211D0B"/>
    <w:rsid w:val="00220A40"/>
    <w:rsid w:val="00224117"/>
    <w:rsid w:val="00246913"/>
    <w:rsid w:val="00297C64"/>
    <w:rsid w:val="002E277C"/>
    <w:rsid w:val="00347B3F"/>
    <w:rsid w:val="003633A8"/>
    <w:rsid w:val="00381C1B"/>
    <w:rsid w:val="003C048F"/>
    <w:rsid w:val="004203F5"/>
    <w:rsid w:val="00477E91"/>
    <w:rsid w:val="004859BB"/>
    <w:rsid w:val="004A219B"/>
    <w:rsid w:val="004B594F"/>
    <w:rsid w:val="004E5B8D"/>
    <w:rsid w:val="00521711"/>
    <w:rsid w:val="00521E66"/>
    <w:rsid w:val="005474F4"/>
    <w:rsid w:val="00551EFD"/>
    <w:rsid w:val="00567BB3"/>
    <w:rsid w:val="005970E9"/>
    <w:rsid w:val="00597682"/>
    <w:rsid w:val="005A422D"/>
    <w:rsid w:val="005C02F4"/>
    <w:rsid w:val="005D453F"/>
    <w:rsid w:val="00622656"/>
    <w:rsid w:val="006317E8"/>
    <w:rsid w:val="006A4E8E"/>
    <w:rsid w:val="006B0124"/>
    <w:rsid w:val="006C13B5"/>
    <w:rsid w:val="0078146D"/>
    <w:rsid w:val="007A3884"/>
    <w:rsid w:val="007E41D5"/>
    <w:rsid w:val="007F0621"/>
    <w:rsid w:val="007F6681"/>
    <w:rsid w:val="008035E5"/>
    <w:rsid w:val="00822CAE"/>
    <w:rsid w:val="00932BC8"/>
    <w:rsid w:val="009A653D"/>
    <w:rsid w:val="009D1D59"/>
    <w:rsid w:val="009D6697"/>
    <w:rsid w:val="00A07C44"/>
    <w:rsid w:val="00A12A49"/>
    <w:rsid w:val="00A20131"/>
    <w:rsid w:val="00A756D3"/>
    <w:rsid w:val="00AA57E5"/>
    <w:rsid w:val="00AE0A1B"/>
    <w:rsid w:val="00AF58F3"/>
    <w:rsid w:val="00B26237"/>
    <w:rsid w:val="00B93D7A"/>
    <w:rsid w:val="00BA02EC"/>
    <w:rsid w:val="00BC2811"/>
    <w:rsid w:val="00C00F1D"/>
    <w:rsid w:val="00C21E8C"/>
    <w:rsid w:val="00C618CC"/>
    <w:rsid w:val="00C674C5"/>
    <w:rsid w:val="00C73471"/>
    <w:rsid w:val="00CB679E"/>
    <w:rsid w:val="00D15AC0"/>
    <w:rsid w:val="00D453E6"/>
    <w:rsid w:val="00D94802"/>
    <w:rsid w:val="00DE6D02"/>
    <w:rsid w:val="00E05F3A"/>
    <w:rsid w:val="00E24E7E"/>
    <w:rsid w:val="00E26312"/>
    <w:rsid w:val="00E44EA2"/>
    <w:rsid w:val="00E50DC6"/>
    <w:rsid w:val="00E70051"/>
    <w:rsid w:val="00E71C8F"/>
    <w:rsid w:val="00E960EB"/>
    <w:rsid w:val="00F441BA"/>
    <w:rsid w:val="00F51728"/>
    <w:rsid w:val="00F7737C"/>
    <w:rsid w:val="00F940D1"/>
    <w:rsid w:val="00FB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A45A"/>
  <w15:docId w15:val="{303D65EC-A578-4AE4-B324-0A978C5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4117"/>
    <w:pPr>
      <w:pBdr>
        <w:bottom w:val="single" w:sz="8" w:space="4" w:color="1F497D" w:themeColor="text2"/>
      </w:pBdr>
      <w:outlineLvl w:val="0"/>
    </w:pPr>
    <w:rPr>
      <w:rFonts w:asciiTheme="minorHAnsi" w:hAnsiTheme="minorHAnsi" w:cstheme="minorHAnsi"/>
      <w:color w:val="1F497D" w:themeColor="text2"/>
      <w:sz w:val="48"/>
      <w:szCs w:val="48"/>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Bullet1Bold"/>
    <w:next w:val="Normal"/>
    <w:link w:val="Heading3Char"/>
    <w:uiPriority w:val="9"/>
    <w:unhideWhenUsed/>
    <w:qFormat/>
    <w:rsid w:val="00224117"/>
    <w:pPr>
      <w:spacing w:before="1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4117"/>
    <w:rPr>
      <w:rFonts w:eastAsiaTheme="majorEastAsia" w:cstheme="minorHAnsi"/>
      <w:color w:val="1F497D" w:themeColor="text2"/>
      <w:spacing w:val="5"/>
      <w:kern w:val="28"/>
      <w:sz w:val="48"/>
      <w:szCs w:val="48"/>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4117"/>
    <w:rPr>
      <w:rFonts w:ascii="Calibri" w:eastAsia="Calibri" w:hAnsi="Calibri" w:cs="Times New Roman"/>
      <w:b/>
      <w:sz w:val="24"/>
      <w:szCs w:val="24"/>
      <w:lang w:bidi="en-US"/>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link w:val="HangingIndentChar"/>
    <w:rsid w:val="005474F4"/>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HangingIndentChar">
    <w:name w:val="Hanging Indent Char"/>
    <w:basedOn w:val="DefaultParagraphFont"/>
    <w:link w:val="HangingIndent"/>
    <w:rsid w:val="005474F4"/>
    <w:rPr>
      <w:rFonts w:ascii="Calibri" w:eastAsia="Times New Roman" w:hAnsi="Calibri" w:cs="Times New Roman"/>
      <w:sz w:val="24"/>
      <w:lang w:bidi="en-US"/>
    </w:rPr>
  </w:style>
  <w:style w:type="character" w:customStyle="1" w:styleId="Bullet1Char">
    <w:name w:val="Bullet 1 Char"/>
    <w:basedOn w:val="DefaultParagraphFont"/>
    <w:link w:val="Bullet1"/>
    <w:rsid w:val="005474F4"/>
    <w:rPr>
      <w:rFonts w:ascii="Times New Roman" w:eastAsia="Times New Roman" w:hAnsi="Times New Roman" w:cs="Times New Roman"/>
      <w:sz w:val="24"/>
      <w:szCs w:val="20"/>
    </w:rPr>
  </w:style>
  <w:style w:type="character" w:customStyle="1" w:styleId="vocabularyChar">
    <w:name w:val="vocabulary Char"/>
    <w:basedOn w:val="DefaultParagraphFont"/>
    <w:link w:val="vocabulary"/>
    <w:rsid w:val="005474F4"/>
    <w:rPr>
      <w:rFonts w:ascii="Calibri" w:hAnsi="Calibri"/>
      <w:i/>
      <w:sz w:val="24"/>
      <w:szCs w:val="24"/>
      <w:lang w:bidi="en-US"/>
    </w:rPr>
  </w:style>
  <w:style w:type="paragraph" w:customStyle="1" w:styleId="vocabulary">
    <w:name w:val="vocabulary"/>
    <w:basedOn w:val="Normal"/>
    <w:next w:val="Normal"/>
    <w:link w:val="vocabularyChar"/>
    <w:rsid w:val="005474F4"/>
    <w:pPr>
      <w:spacing w:after="60" w:line="240" w:lineRule="auto"/>
      <w:ind w:left="360"/>
    </w:pPr>
    <w:rPr>
      <w:rFonts w:ascii="Calibri" w:hAnsi="Calibri"/>
      <w:i/>
      <w:sz w:val="24"/>
      <w:szCs w:val="24"/>
      <w:lang w:bidi="en-US"/>
    </w:rPr>
  </w:style>
  <w:style w:type="character" w:customStyle="1" w:styleId="NumberedParaChar">
    <w:name w:val="Numbered Para Char"/>
    <w:basedOn w:val="DefaultParagraphFont"/>
    <w:link w:val="NumberedPara"/>
    <w:locked/>
    <w:rsid w:val="005474F4"/>
    <w:rPr>
      <w:rFonts w:ascii="Times New Roman" w:eastAsia="Times New Roman" w:hAnsi="Times New Roman" w:cs="Times New Roman"/>
      <w:sz w:val="24"/>
      <w:szCs w:val="20"/>
    </w:rPr>
  </w:style>
  <w:style w:type="paragraph" w:customStyle="1" w:styleId="Bullet1Bold">
    <w:name w:val="Bullet 1 Bold"/>
    <w:basedOn w:val="Bullet1"/>
    <w:next w:val="Bullet2"/>
    <w:rsid w:val="005474F4"/>
    <w:pPr>
      <w:keepNext/>
      <w:numPr>
        <w:ilvl w:val="1"/>
        <w:numId w:val="10"/>
      </w:numPr>
      <w:tabs>
        <w:tab w:val="clear" w:pos="1440"/>
      </w:tabs>
      <w:spacing w:after="0"/>
      <w:ind w:left="720"/>
    </w:pPr>
    <w:rPr>
      <w:rFonts w:ascii="Calibri" w:eastAsia="Calibri" w:hAnsi="Calibri"/>
      <w:b/>
      <w:szCs w:val="24"/>
      <w:lang w:bidi="en-US"/>
    </w:rPr>
  </w:style>
  <w:style w:type="paragraph" w:customStyle="1" w:styleId="Bullet2">
    <w:name w:val="Bullet 2"/>
    <w:basedOn w:val="Normal"/>
    <w:rsid w:val="005474F4"/>
    <w:pPr>
      <w:numPr>
        <w:ilvl w:val="2"/>
        <w:numId w:val="10"/>
      </w:numPr>
      <w:tabs>
        <w:tab w:val="clear" w:pos="2340"/>
      </w:tabs>
      <w:spacing w:after="0" w:line="240" w:lineRule="auto"/>
      <w:ind w:left="1440"/>
    </w:pPr>
    <w:rPr>
      <w:rFonts w:ascii="Calibri" w:eastAsia="Times New Roman" w:hAnsi="Calibri" w:cs="Times New Roman"/>
      <w:sz w:val="24"/>
      <w:lang w:bidi="en-US"/>
    </w:rPr>
  </w:style>
  <w:style w:type="character" w:styleId="CommentReference">
    <w:name w:val="annotation reference"/>
    <w:basedOn w:val="DefaultParagraphFont"/>
    <w:rsid w:val="005474F4"/>
    <w:rPr>
      <w:sz w:val="16"/>
      <w:szCs w:val="16"/>
    </w:rPr>
  </w:style>
  <w:style w:type="paragraph" w:styleId="CommentText">
    <w:name w:val="annotation text"/>
    <w:basedOn w:val="Normal"/>
    <w:link w:val="CommentTextChar"/>
    <w:rsid w:val="005474F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5474F4"/>
    <w:rPr>
      <w:rFonts w:ascii="Calibri" w:eastAsia="Times New Roman" w:hAnsi="Calibri" w:cs="Times New Roman"/>
      <w:sz w:val="20"/>
      <w:szCs w:val="20"/>
      <w:lang w:bidi="en-US"/>
    </w:rPr>
  </w:style>
  <w:style w:type="character" w:styleId="Hyperlink">
    <w:name w:val="Hyperlink"/>
    <w:basedOn w:val="DefaultParagraphFont"/>
    <w:uiPriority w:val="99"/>
    <w:unhideWhenUsed/>
    <w:rsid w:val="00622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48854">
      <w:bodyDiv w:val="1"/>
      <w:marLeft w:val="0"/>
      <w:marRight w:val="0"/>
      <w:marTop w:val="0"/>
      <w:marBottom w:val="0"/>
      <w:divBdr>
        <w:top w:val="none" w:sz="0" w:space="0" w:color="auto"/>
        <w:left w:val="none" w:sz="0" w:space="0" w:color="auto"/>
        <w:bottom w:val="none" w:sz="0" w:space="0" w:color="auto"/>
        <w:right w:val="none" w:sz="0" w:space="0" w:color="auto"/>
      </w:divBdr>
    </w:div>
    <w:div w:id="939025364">
      <w:bodyDiv w:val="1"/>
      <w:marLeft w:val="0"/>
      <w:marRight w:val="0"/>
      <w:marTop w:val="0"/>
      <w:marBottom w:val="0"/>
      <w:divBdr>
        <w:top w:val="none" w:sz="0" w:space="0" w:color="auto"/>
        <w:left w:val="none" w:sz="0" w:space="0" w:color="auto"/>
        <w:bottom w:val="none" w:sz="0" w:space="0" w:color="auto"/>
        <w:right w:val="none" w:sz="0" w:space="0" w:color="auto"/>
      </w:divBdr>
    </w:div>
    <w:div w:id="1075201460">
      <w:bodyDiv w:val="1"/>
      <w:marLeft w:val="0"/>
      <w:marRight w:val="0"/>
      <w:marTop w:val="0"/>
      <w:marBottom w:val="0"/>
      <w:divBdr>
        <w:top w:val="none" w:sz="0" w:space="0" w:color="auto"/>
        <w:left w:val="none" w:sz="0" w:space="0" w:color="auto"/>
        <w:bottom w:val="none" w:sz="0" w:space="0" w:color="auto"/>
        <w:right w:val="none" w:sz="0" w:space="0" w:color="auto"/>
      </w:divBdr>
    </w:div>
    <w:div w:id="1168251956">
      <w:bodyDiv w:val="1"/>
      <w:marLeft w:val="0"/>
      <w:marRight w:val="0"/>
      <w:marTop w:val="0"/>
      <w:marBottom w:val="0"/>
      <w:divBdr>
        <w:top w:val="none" w:sz="0" w:space="0" w:color="auto"/>
        <w:left w:val="none" w:sz="0" w:space="0" w:color="auto"/>
        <w:bottom w:val="none" w:sz="0" w:space="0" w:color="auto"/>
        <w:right w:val="none" w:sz="0" w:space="0" w:color="auto"/>
      </w:divBdr>
    </w:div>
    <w:div w:id="12786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calculator/"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desmos.com/inequalitie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ED56-B26C-4DD7-B1CE-FAF2B116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Algebra I MIP</vt:lpstr>
    </vt:vector>
  </TitlesOfParts>
  <Company>Virginia Department of Education</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MIP</dc:title>
  <dc:subject>Mathematics</dc:subject>
  <dc:creator>Virginia Department of Education</dc:creator>
  <cp:lastModifiedBy>Mazzacane, Tina (DOE)</cp:lastModifiedBy>
  <cp:revision>7</cp:revision>
  <cp:lastPrinted>2010-05-07T13:49:00Z</cp:lastPrinted>
  <dcterms:created xsi:type="dcterms:W3CDTF">2018-03-13T18:53:00Z</dcterms:created>
  <dcterms:modified xsi:type="dcterms:W3CDTF">2018-07-15T15:57:00Z</dcterms:modified>
</cp:coreProperties>
</file>