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7" w:rsidRPr="001F5EDB" w:rsidRDefault="008D7BA4" w:rsidP="00042BD7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F5EDB">
        <w:rPr>
          <w:rFonts w:ascii="Times New Roman" w:hAnsi="Times New Roman" w:cs="Times New Roman"/>
          <w:b w:val="0"/>
          <w:color w:val="auto"/>
          <w:sz w:val="24"/>
          <w:szCs w:val="24"/>
        </w:rPr>
        <w:t>Attachment A, Supts.</w:t>
      </w:r>
      <w:proofErr w:type="gramEnd"/>
      <w:r w:rsidRPr="001F5E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Memo </w:t>
      </w:r>
      <w:r w:rsidR="00FB6A6D">
        <w:rPr>
          <w:rFonts w:ascii="Times New Roman" w:hAnsi="Times New Roman" w:cs="Times New Roman"/>
          <w:b w:val="0"/>
          <w:color w:val="auto"/>
          <w:sz w:val="24"/>
          <w:szCs w:val="24"/>
        </w:rPr>
        <w:t>126</w:t>
      </w:r>
      <w:r w:rsidR="00042BD7" w:rsidRPr="001F5EDB">
        <w:rPr>
          <w:rFonts w:ascii="Times New Roman" w:hAnsi="Times New Roman" w:cs="Times New Roman"/>
          <w:b w:val="0"/>
          <w:color w:val="auto"/>
          <w:sz w:val="24"/>
          <w:szCs w:val="24"/>
        </w:rPr>
        <w:t>-1</w:t>
      </w:r>
      <w:r w:rsidR="006A4953" w:rsidRPr="001F5EDB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:rsidR="00042BD7" w:rsidRPr="001F5EDB" w:rsidRDefault="00656066" w:rsidP="00042BD7">
      <w:pPr>
        <w:jc w:val="right"/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May 10</w:t>
      </w:r>
      <w:r w:rsidR="006A4953" w:rsidRPr="001F5EDB">
        <w:rPr>
          <w:rFonts w:ascii="Times New Roman" w:hAnsi="Times New Roman" w:cs="Times New Roman"/>
          <w:sz w:val="24"/>
          <w:szCs w:val="24"/>
        </w:rPr>
        <w:t>, 2013</w:t>
      </w:r>
    </w:p>
    <w:p w:rsidR="004248AA" w:rsidRPr="001F5EDB" w:rsidRDefault="004248AA" w:rsidP="00D01448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5EDB">
        <w:rPr>
          <w:rFonts w:ascii="Times New Roman" w:hAnsi="Times New Roman" w:cs="Times New Roman"/>
          <w:color w:val="auto"/>
          <w:sz w:val="24"/>
          <w:szCs w:val="24"/>
        </w:rPr>
        <w:t>Virginia Department of Education</w:t>
      </w:r>
    </w:p>
    <w:p w:rsidR="00D021A7" w:rsidRPr="001F5EDB" w:rsidRDefault="00E728C3" w:rsidP="00D01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B">
        <w:rPr>
          <w:rFonts w:ascii="Times New Roman" w:hAnsi="Times New Roman" w:cs="Times New Roman"/>
          <w:b/>
          <w:sz w:val="24"/>
          <w:szCs w:val="24"/>
        </w:rPr>
        <w:t>201</w:t>
      </w:r>
      <w:r w:rsidR="006A4953" w:rsidRPr="001F5EDB">
        <w:rPr>
          <w:rFonts w:ascii="Times New Roman" w:hAnsi="Times New Roman" w:cs="Times New Roman"/>
          <w:b/>
          <w:sz w:val="24"/>
          <w:szCs w:val="24"/>
        </w:rPr>
        <w:t>3</w:t>
      </w:r>
      <w:r w:rsidR="003A6564">
        <w:rPr>
          <w:rFonts w:ascii="Times New Roman" w:hAnsi="Times New Roman" w:cs="Times New Roman"/>
          <w:b/>
          <w:sz w:val="24"/>
          <w:szCs w:val="24"/>
        </w:rPr>
        <w:t xml:space="preserve"> Coordinators’ </w:t>
      </w:r>
      <w:r w:rsidRPr="001F5EDB">
        <w:rPr>
          <w:rFonts w:ascii="Times New Roman" w:hAnsi="Times New Roman" w:cs="Times New Roman"/>
          <w:b/>
          <w:sz w:val="24"/>
          <w:szCs w:val="24"/>
        </w:rPr>
        <w:t>Academy</w:t>
      </w:r>
    </w:p>
    <w:p w:rsidR="00441A12" w:rsidRPr="001F5EDB" w:rsidRDefault="00E775BB" w:rsidP="00441A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B">
        <w:rPr>
          <w:rFonts w:ascii="Times New Roman" w:hAnsi="Times New Roman" w:cs="Times New Roman"/>
          <w:b/>
          <w:sz w:val="24"/>
          <w:szCs w:val="24"/>
        </w:rPr>
        <w:t>July 3</w:t>
      </w:r>
      <w:r w:rsidR="006A4953" w:rsidRPr="001F5EDB">
        <w:rPr>
          <w:rFonts w:ascii="Times New Roman" w:hAnsi="Times New Roman" w:cs="Times New Roman"/>
          <w:b/>
          <w:sz w:val="24"/>
          <w:szCs w:val="24"/>
        </w:rPr>
        <w:t>0</w:t>
      </w:r>
      <w:r w:rsidRPr="001F5EDB">
        <w:rPr>
          <w:rFonts w:ascii="Times New Roman" w:hAnsi="Times New Roman" w:cs="Times New Roman"/>
          <w:b/>
          <w:sz w:val="24"/>
          <w:szCs w:val="24"/>
        </w:rPr>
        <w:t>-</w:t>
      </w:r>
      <w:r w:rsidR="006A4953" w:rsidRPr="001F5EDB">
        <w:rPr>
          <w:rFonts w:ascii="Times New Roman" w:hAnsi="Times New Roman" w:cs="Times New Roman"/>
          <w:b/>
          <w:sz w:val="24"/>
          <w:szCs w:val="24"/>
        </w:rPr>
        <w:t>3</w:t>
      </w:r>
      <w:r w:rsidRPr="001F5EDB">
        <w:rPr>
          <w:rFonts w:ascii="Times New Roman" w:hAnsi="Times New Roman" w:cs="Times New Roman"/>
          <w:b/>
          <w:sz w:val="24"/>
          <w:szCs w:val="24"/>
        </w:rPr>
        <w:t>1, 201</w:t>
      </w:r>
      <w:r w:rsidR="006A4953" w:rsidRPr="001F5EDB">
        <w:rPr>
          <w:rFonts w:ascii="Times New Roman" w:hAnsi="Times New Roman" w:cs="Times New Roman"/>
          <w:b/>
          <w:sz w:val="24"/>
          <w:szCs w:val="24"/>
        </w:rPr>
        <w:t>3</w:t>
      </w:r>
    </w:p>
    <w:p w:rsidR="004248AA" w:rsidRPr="00841E44" w:rsidRDefault="00EF5A64" w:rsidP="00661599">
      <w:pPr>
        <w:pStyle w:val="NoSpacing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F5D5B">
        <w:rPr>
          <w:rFonts w:ascii="Times New Roman" w:hAnsi="Times New Roman" w:cs="Times New Roman"/>
          <w:b/>
          <w:sz w:val="24"/>
          <w:szCs w:val="24"/>
        </w:rPr>
        <w:t>Topical</w:t>
      </w:r>
      <w:r w:rsidR="00841E44" w:rsidRPr="005F5D5B">
        <w:rPr>
          <w:rFonts w:ascii="Times New Roman" w:hAnsi="Times New Roman" w:cs="Times New Roman"/>
          <w:b/>
          <w:sz w:val="24"/>
          <w:szCs w:val="24"/>
        </w:rPr>
        <w:t xml:space="preserve"> Agenda</w:t>
      </w:r>
      <w:r w:rsidR="00841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734" w:rsidRPr="001F5EDB" w:rsidRDefault="00CB5734" w:rsidP="00EA3F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5734" w:rsidRPr="001F5EDB" w:rsidRDefault="00EF5A64" w:rsidP="00CB5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full agenda will be available on-site. </w:t>
      </w:r>
      <w:r w:rsidR="00EA3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B6D">
        <w:rPr>
          <w:rFonts w:ascii="Times New Roman" w:hAnsi="Times New Roman" w:cs="Times New Roman"/>
          <w:b/>
          <w:sz w:val="24"/>
          <w:szCs w:val="24"/>
        </w:rPr>
        <w:t>Below is a</w:t>
      </w:r>
      <w:r>
        <w:rPr>
          <w:rFonts w:ascii="Times New Roman" w:hAnsi="Times New Roman" w:cs="Times New Roman"/>
          <w:b/>
          <w:sz w:val="24"/>
          <w:szCs w:val="24"/>
        </w:rPr>
        <w:t xml:space="preserve"> list of keynote speakers and tentative session topics</w:t>
      </w:r>
      <w:r w:rsidR="00692B6D">
        <w:rPr>
          <w:rFonts w:ascii="Times New Roman" w:hAnsi="Times New Roman" w:cs="Times New Roman"/>
          <w:b/>
          <w:sz w:val="24"/>
          <w:szCs w:val="24"/>
        </w:rPr>
        <w:t>.</w:t>
      </w:r>
    </w:p>
    <w:p w:rsidR="00CB5734" w:rsidRPr="001F5EDB" w:rsidRDefault="00CB5734" w:rsidP="00CB5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5A64" w:rsidRPr="00A516CC" w:rsidRDefault="00B222DB" w:rsidP="000E4A8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Keynote Speakers</w:t>
      </w:r>
    </w:p>
    <w:p w:rsidR="00CE6593" w:rsidRDefault="00CE6593" w:rsidP="000E4A8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Monique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593">
        <w:rPr>
          <w:rFonts w:ascii="Times New Roman" w:hAnsi="Times New Roman" w:cs="Times New Roman"/>
          <w:sz w:val="24"/>
          <w:szCs w:val="24"/>
        </w:rPr>
        <w:t>Director</w:t>
      </w:r>
      <w:r w:rsidR="00EA3F75">
        <w:rPr>
          <w:rFonts w:ascii="Times New Roman" w:hAnsi="Times New Roman" w:cs="Times New Roman"/>
          <w:sz w:val="24"/>
          <w:szCs w:val="24"/>
        </w:rPr>
        <w:t>,</w:t>
      </w:r>
      <w:r w:rsidRPr="00CE6593">
        <w:rPr>
          <w:rFonts w:ascii="Times New Roman" w:hAnsi="Times New Roman" w:cs="Times New Roman"/>
          <w:sz w:val="24"/>
          <w:szCs w:val="24"/>
        </w:rPr>
        <w:t xml:space="preserve"> Student Achievement and School Accountability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593">
        <w:rPr>
          <w:rFonts w:ascii="Times New Roman" w:hAnsi="Times New Roman" w:cs="Times New Roman"/>
          <w:sz w:val="24"/>
          <w:szCs w:val="24"/>
        </w:rPr>
        <w:t>U</w:t>
      </w:r>
      <w:r w:rsidR="00EA3F75">
        <w:rPr>
          <w:rFonts w:ascii="Times New Roman" w:hAnsi="Times New Roman" w:cs="Times New Roman"/>
          <w:sz w:val="24"/>
          <w:szCs w:val="24"/>
        </w:rPr>
        <w:t>.</w:t>
      </w:r>
      <w:r w:rsidRPr="00CE6593">
        <w:rPr>
          <w:rFonts w:ascii="Times New Roman" w:hAnsi="Times New Roman" w:cs="Times New Roman"/>
          <w:sz w:val="24"/>
          <w:szCs w:val="24"/>
        </w:rPr>
        <w:t>S</w:t>
      </w:r>
      <w:r w:rsidR="00EA3F75">
        <w:rPr>
          <w:rFonts w:ascii="Times New Roman" w:hAnsi="Times New Roman" w:cs="Times New Roman"/>
          <w:sz w:val="24"/>
          <w:szCs w:val="24"/>
        </w:rPr>
        <w:t>.</w:t>
      </w:r>
      <w:r w:rsidRPr="00CE6593">
        <w:rPr>
          <w:rFonts w:ascii="Times New Roman" w:hAnsi="Times New Roman" w:cs="Times New Roman"/>
          <w:sz w:val="24"/>
          <w:szCs w:val="24"/>
        </w:rPr>
        <w:t xml:space="preserve"> Department of Education</w:t>
      </w:r>
      <w:r w:rsidRPr="00CE6593">
        <w:rPr>
          <w:rFonts w:ascii="Times New Roman" w:hAnsi="Times New Roman" w:cs="Times New Roman"/>
          <w:sz w:val="24"/>
          <w:szCs w:val="24"/>
        </w:rPr>
        <w:tab/>
      </w:r>
    </w:p>
    <w:p w:rsidR="000E4A86" w:rsidRPr="00CE6593" w:rsidRDefault="000E4A86" w:rsidP="000E4A8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E6593">
        <w:rPr>
          <w:rFonts w:ascii="Times New Roman" w:hAnsi="Times New Roman" w:cs="Times New Roman"/>
          <w:sz w:val="24"/>
          <w:szCs w:val="24"/>
        </w:rPr>
        <w:t xml:space="preserve">Tiffany Winters, </w:t>
      </w:r>
      <w:r w:rsidR="00CE6593" w:rsidRPr="00CE6593">
        <w:rPr>
          <w:rFonts w:ascii="Times New Roman" w:hAnsi="Times New Roman" w:cs="Times New Roman"/>
          <w:sz w:val="24"/>
          <w:szCs w:val="24"/>
        </w:rPr>
        <w:t>Partner</w:t>
      </w:r>
      <w:r w:rsidR="00EA3F75">
        <w:rPr>
          <w:rFonts w:ascii="Times New Roman" w:hAnsi="Times New Roman" w:cs="Times New Roman"/>
          <w:sz w:val="24"/>
          <w:szCs w:val="24"/>
        </w:rPr>
        <w:t>,</w:t>
      </w:r>
      <w:r w:rsidR="00CE6593" w:rsidRPr="00CE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93" w:rsidRPr="00CE6593">
        <w:rPr>
          <w:rFonts w:ascii="Times New Roman" w:hAnsi="Times New Roman" w:cs="Times New Roman"/>
          <w:sz w:val="24"/>
          <w:szCs w:val="24"/>
        </w:rPr>
        <w:t>Brustein</w:t>
      </w:r>
      <w:proofErr w:type="spellEnd"/>
      <w:r w:rsidR="00CE6593" w:rsidRPr="00CE659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E6593" w:rsidRPr="00CE6593">
        <w:rPr>
          <w:rFonts w:ascii="Times New Roman" w:hAnsi="Times New Roman" w:cs="Times New Roman"/>
          <w:sz w:val="24"/>
          <w:szCs w:val="24"/>
        </w:rPr>
        <w:t>Manasevit</w:t>
      </w:r>
      <w:proofErr w:type="spellEnd"/>
      <w:r w:rsidR="00CE6593" w:rsidRPr="00CE6593">
        <w:rPr>
          <w:rFonts w:ascii="Times New Roman" w:hAnsi="Times New Roman" w:cs="Times New Roman"/>
          <w:sz w:val="24"/>
          <w:szCs w:val="24"/>
        </w:rPr>
        <w:t>, PLLC</w:t>
      </w:r>
    </w:p>
    <w:p w:rsidR="000E4A86" w:rsidRPr="00CE6593" w:rsidRDefault="00CE6593" w:rsidP="00CE65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E6593">
        <w:rPr>
          <w:rFonts w:ascii="Times New Roman" w:hAnsi="Times New Roman" w:cs="Times New Roman"/>
          <w:sz w:val="24"/>
          <w:szCs w:val="24"/>
        </w:rPr>
        <w:t>Peter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593">
        <w:rPr>
          <w:rFonts w:ascii="Times New Roman" w:hAnsi="Times New Roman" w:cs="Times New Roman"/>
          <w:sz w:val="24"/>
          <w:szCs w:val="24"/>
        </w:rPr>
        <w:t>Zamora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593">
        <w:rPr>
          <w:rFonts w:ascii="Times New Roman" w:hAnsi="Times New Roman" w:cs="Times New Roman"/>
          <w:sz w:val="24"/>
          <w:szCs w:val="24"/>
        </w:rPr>
        <w:t>Director</w:t>
      </w:r>
      <w:r w:rsidR="00EA3F75">
        <w:rPr>
          <w:rFonts w:ascii="Times New Roman" w:hAnsi="Times New Roman" w:cs="Times New Roman"/>
          <w:sz w:val="24"/>
          <w:szCs w:val="24"/>
        </w:rPr>
        <w:t>,</w:t>
      </w:r>
      <w:r w:rsidRPr="00CE6593">
        <w:rPr>
          <w:rFonts w:ascii="Times New Roman" w:hAnsi="Times New Roman" w:cs="Times New Roman"/>
          <w:sz w:val="24"/>
          <w:szCs w:val="24"/>
        </w:rPr>
        <w:t xml:space="preserve"> Federal Relations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593">
        <w:rPr>
          <w:rFonts w:ascii="Times New Roman" w:hAnsi="Times New Roman" w:cs="Times New Roman"/>
          <w:sz w:val="24"/>
          <w:szCs w:val="24"/>
        </w:rPr>
        <w:t>Council of Chief State School Officers</w:t>
      </w:r>
    </w:p>
    <w:p w:rsidR="000E4A86" w:rsidRDefault="000E4A86" w:rsidP="000E4A8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4A86">
        <w:rPr>
          <w:rFonts w:ascii="Times New Roman" w:hAnsi="Times New Roman" w:cs="Times New Roman"/>
          <w:sz w:val="24"/>
          <w:szCs w:val="24"/>
        </w:rPr>
        <w:t>Mr. David Foster, President</w:t>
      </w:r>
      <w:r w:rsidR="00EA3F75">
        <w:rPr>
          <w:rFonts w:ascii="Times New Roman" w:hAnsi="Times New Roman" w:cs="Times New Roman"/>
          <w:sz w:val="24"/>
          <w:szCs w:val="24"/>
        </w:rPr>
        <w:t>,</w:t>
      </w:r>
      <w:r w:rsidR="00692B6D">
        <w:rPr>
          <w:rFonts w:ascii="Times New Roman" w:hAnsi="Times New Roman" w:cs="Times New Roman"/>
          <w:sz w:val="24"/>
          <w:szCs w:val="24"/>
        </w:rPr>
        <w:t xml:space="preserve"> Virginia Board of Education</w:t>
      </w:r>
    </w:p>
    <w:p w:rsidR="00CE6593" w:rsidRDefault="00CE6593" w:rsidP="000E4A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2B6D" w:rsidRDefault="00692B6D" w:rsidP="000E4A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B5734" w:rsidRPr="00A516CC" w:rsidRDefault="00EF5A64" w:rsidP="00CB573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ESEA General Sessions</w:t>
      </w:r>
    </w:p>
    <w:p w:rsidR="003A6564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Promising Practices: Collaboration of Titles I, II, and III Services 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Federal Education Policy Updates (ESEA Flexibility)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Overview of  Private School Participation and Equitable Services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Serving Homeless Students (Project Hope)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Consultations with Dep</w:t>
      </w:r>
      <w:r w:rsidR="003A6564">
        <w:rPr>
          <w:rFonts w:ascii="Times New Roman" w:hAnsi="Times New Roman" w:cs="Times New Roman"/>
          <w:sz w:val="24"/>
          <w:szCs w:val="24"/>
        </w:rPr>
        <w:t>artment</w:t>
      </w:r>
      <w:r w:rsidRPr="001F5EDB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Needs Assessment Planning for Improvement</w:t>
      </w:r>
    </w:p>
    <w:p w:rsidR="00CB5734" w:rsidRPr="001F5EDB" w:rsidRDefault="00374CFA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OMEGA Overview </w:t>
      </w:r>
      <w:r w:rsidR="00CB5734" w:rsidRPr="001F5EDB">
        <w:rPr>
          <w:rFonts w:ascii="Times New Roman" w:hAnsi="Times New Roman" w:cs="Times New Roman"/>
          <w:sz w:val="24"/>
          <w:szCs w:val="24"/>
        </w:rPr>
        <w:t>for Federal Coordinators of Title I, Part A</w:t>
      </w:r>
      <w:r w:rsidR="003A6564">
        <w:rPr>
          <w:rFonts w:ascii="Times New Roman" w:hAnsi="Times New Roman" w:cs="Times New Roman"/>
          <w:sz w:val="24"/>
          <w:szCs w:val="24"/>
        </w:rPr>
        <w:t>;</w:t>
      </w:r>
      <w:r w:rsidR="00CB5734" w:rsidRPr="001F5EDB">
        <w:rPr>
          <w:rFonts w:ascii="Times New Roman" w:hAnsi="Times New Roman" w:cs="Times New Roman"/>
          <w:sz w:val="24"/>
          <w:szCs w:val="24"/>
        </w:rPr>
        <w:t xml:space="preserve"> Title II, Part A; Title III, Part A</w:t>
      </w:r>
    </w:p>
    <w:p w:rsidR="00CB5734" w:rsidRPr="001F5EDB" w:rsidRDefault="00CB5734" w:rsidP="00CB573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Preparing for a Monitoring Visit (Single Audits)</w:t>
      </w:r>
    </w:p>
    <w:p w:rsidR="00CB5734" w:rsidRPr="001F5EDB" w:rsidRDefault="00CB5734" w:rsidP="00CB573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5734" w:rsidRPr="001F5EDB" w:rsidRDefault="00CB5734" w:rsidP="00CB5734">
      <w:pPr>
        <w:pStyle w:val="NoSpacing"/>
        <w:jc w:val="center"/>
        <w:rPr>
          <w:b/>
          <w:sz w:val="24"/>
          <w:szCs w:val="24"/>
        </w:rPr>
      </w:pPr>
    </w:p>
    <w:p w:rsidR="002E05E1" w:rsidRPr="002E05E1" w:rsidRDefault="002E05E1" w:rsidP="002E05E1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E1">
        <w:rPr>
          <w:rFonts w:ascii="Times New Roman" w:hAnsi="Times New Roman" w:cs="Times New Roman"/>
          <w:b/>
          <w:sz w:val="24"/>
          <w:szCs w:val="24"/>
        </w:rPr>
        <w:t>Title I, Part A:  Improving the Academic A</w:t>
      </w:r>
      <w:r>
        <w:rPr>
          <w:rFonts w:ascii="Times New Roman" w:hAnsi="Times New Roman" w:cs="Times New Roman"/>
          <w:b/>
          <w:sz w:val="24"/>
          <w:szCs w:val="24"/>
        </w:rPr>
        <w:t>chievement of the Disadvantaged</w:t>
      </w:r>
    </w:p>
    <w:p w:rsidR="00CB5734" w:rsidRPr="00A516CC" w:rsidRDefault="00CB5734" w:rsidP="00CB5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5734" w:rsidRPr="001F5EDB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Updates on Title I, Part A, for Experienced Coordinators</w:t>
      </w:r>
    </w:p>
    <w:p w:rsidR="00CB5734" w:rsidRPr="001F5EDB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Title I</w:t>
      </w:r>
      <w:r w:rsidR="00EA3F75">
        <w:rPr>
          <w:rFonts w:ascii="Times New Roman" w:hAnsi="Times New Roman" w:cs="Times New Roman"/>
          <w:sz w:val="24"/>
          <w:szCs w:val="24"/>
        </w:rPr>
        <w:t>,</w:t>
      </w:r>
      <w:r w:rsidRPr="001F5EDB">
        <w:rPr>
          <w:rFonts w:ascii="Times New Roman" w:hAnsi="Times New Roman" w:cs="Times New Roman"/>
          <w:sz w:val="24"/>
          <w:szCs w:val="24"/>
        </w:rPr>
        <w:t xml:space="preserve"> Part A, </w:t>
      </w:r>
      <w:r w:rsidR="00A516CC">
        <w:rPr>
          <w:rFonts w:ascii="Times New Roman" w:hAnsi="Times New Roman" w:cs="Times New Roman"/>
          <w:sz w:val="24"/>
          <w:szCs w:val="24"/>
        </w:rPr>
        <w:t xml:space="preserve">for </w:t>
      </w:r>
      <w:r w:rsidRPr="001F5EDB">
        <w:rPr>
          <w:rFonts w:ascii="Times New Roman" w:hAnsi="Times New Roman" w:cs="Times New Roman"/>
          <w:sz w:val="24"/>
          <w:szCs w:val="24"/>
        </w:rPr>
        <w:t>New Coordinators</w:t>
      </w:r>
    </w:p>
    <w:p w:rsidR="00692B6D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2B6D">
        <w:rPr>
          <w:rFonts w:ascii="Times New Roman" w:hAnsi="Times New Roman" w:cs="Times New Roman"/>
          <w:sz w:val="24"/>
          <w:szCs w:val="24"/>
        </w:rPr>
        <w:t xml:space="preserve">Financial Considerations </w:t>
      </w:r>
      <w:r w:rsidR="00692B6D">
        <w:rPr>
          <w:rFonts w:ascii="Times New Roman" w:hAnsi="Times New Roman" w:cs="Times New Roman"/>
          <w:sz w:val="24"/>
          <w:szCs w:val="24"/>
        </w:rPr>
        <w:t>for</w:t>
      </w:r>
      <w:r w:rsidR="005D1CB5">
        <w:rPr>
          <w:rFonts w:ascii="Times New Roman" w:hAnsi="Times New Roman" w:cs="Times New Roman"/>
          <w:sz w:val="24"/>
          <w:szCs w:val="24"/>
        </w:rPr>
        <w:t xml:space="preserve"> Title I</w:t>
      </w:r>
      <w:r w:rsidR="005D1CB5" w:rsidRPr="00692B6D">
        <w:rPr>
          <w:rFonts w:ascii="Times New Roman" w:hAnsi="Times New Roman" w:cs="Times New Roman"/>
          <w:sz w:val="24"/>
          <w:szCs w:val="24"/>
        </w:rPr>
        <w:t>, Part A</w:t>
      </w:r>
    </w:p>
    <w:p w:rsidR="00CB5734" w:rsidRPr="00692B6D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2B6D">
        <w:rPr>
          <w:rFonts w:ascii="Times New Roman" w:hAnsi="Times New Roman" w:cs="Times New Roman"/>
          <w:sz w:val="24"/>
          <w:szCs w:val="24"/>
        </w:rPr>
        <w:t>Preschool Considerations for Title I, Part A</w:t>
      </w:r>
    </w:p>
    <w:p w:rsidR="00CB5734" w:rsidRPr="001F5EDB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Leveraging </w:t>
      </w:r>
      <w:r w:rsidR="00A516CC">
        <w:rPr>
          <w:rFonts w:ascii="Times New Roman" w:hAnsi="Times New Roman" w:cs="Times New Roman"/>
          <w:sz w:val="24"/>
          <w:szCs w:val="24"/>
        </w:rPr>
        <w:t>F</w:t>
      </w:r>
      <w:r w:rsidRPr="001F5EDB">
        <w:rPr>
          <w:rFonts w:ascii="Times New Roman" w:hAnsi="Times New Roman" w:cs="Times New Roman"/>
          <w:sz w:val="24"/>
          <w:szCs w:val="24"/>
        </w:rPr>
        <w:t xml:space="preserve">unds to </w:t>
      </w:r>
      <w:r w:rsidR="00A516CC">
        <w:rPr>
          <w:rFonts w:ascii="Times New Roman" w:hAnsi="Times New Roman" w:cs="Times New Roman"/>
          <w:sz w:val="24"/>
          <w:szCs w:val="24"/>
        </w:rPr>
        <w:t>S</w:t>
      </w:r>
      <w:r w:rsidRPr="001F5EDB">
        <w:rPr>
          <w:rFonts w:ascii="Times New Roman" w:hAnsi="Times New Roman" w:cs="Times New Roman"/>
          <w:sz w:val="24"/>
          <w:szCs w:val="24"/>
        </w:rPr>
        <w:t>upport Priority</w:t>
      </w:r>
      <w:r w:rsidR="00A516CC">
        <w:rPr>
          <w:rFonts w:ascii="Times New Roman" w:hAnsi="Times New Roman" w:cs="Times New Roman"/>
          <w:sz w:val="24"/>
          <w:szCs w:val="24"/>
        </w:rPr>
        <w:t xml:space="preserve"> and</w:t>
      </w:r>
      <w:r w:rsidRPr="001F5EDB">
        <w:rPr>
          <w:rFonts w:ascii="Times New Roman" w:hAnsi="Times New Roman" w:cs="Times New Roman"/>
          <w:sz w:val="24"/>
          <w:szCs w:val="24"/>
        </w:rPr>
        <w:t xml:space="preserve"> Focus Schools</w:t>
      </w:r>
      <w:r w:rsidR="00A516CC">
        <w:rPr>
          <w:rFonts w:ascii="Times New Roman" w:hAnsi="Times New Roman" w:cs="Times New Roman"/>
          <w:sz w:val="24"/>
          <w:szCs w:val="24"/>
        </w:rPr>
        <w:t xml:space="preserve"> </w:t>
      </w:r>
      <w:r w:rsidRPr="001F5EDB">
        <w:rPr>
          <w:rFonts w:ascii="Times New Roman" w:hAnsi="Times New Roman" w:cs="Times New Roman"/>
          <w:sz w:val="24"/>
          <w:szCs w:val="24"/>
        </w:rPr>
        <w:t>and Schools with Improvement Plans</w:t>
      </w:r>
    </w:p>
    <w:p w:rsidR="00CB5734" w:rsidRPr="001F5EDB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</w:t>
      </w:r>
      <w:r w:rsidR="00374CFA">
        <w:rPr>
          <w:rFonts w:ascii="Times New Roman" w:hAnsi="Times New Roman" w:cs="Times New Roman"/>
          <w:sz w:val="24"/>
          <w:szCs w:val="24"/>
        </w:rPr>
        <w:t>omising Practice</w:t>
      </w:r>
      <w:r w:rsidR="005D1CB5">
        <w:rPr>
          <w:rFonts w:ascii="Times New Roman" w:hAnsi="Times New Roman" w:cs="Times New Roman"/>
          <w:sz w:val="24"/>
          <w:szCs w:val="24"/>
        </w:rPr>
        <w:t>s</w:t>
      </w:r>
      <w:r w:rsidR="00374CFA">
        <w:rPr>
          <w:rFonts w:ascii="Times New Roman" w:hAnsi="Times New Roman" w:cs="Times New Roman"/>
          <w:sz w:val="24"/>
          <w:szCs w:val="24"/>
        </w:rPr>
        <w:t xml:space="preserve">: Spotlight on </w:t>
      </w:r>
      <w:r w:rsidRPr="001F5EDB">
        <w:rPr>
          <w:rFonts w:ascii="Times New Roman" w:hAnsi="Times New Roman" w:cs="Times New Roman"/>
          <w:sz w:val="24"/>
          <w:szCs w:val="24"/>
        </w:rPr>
        <w:t xml:space="preserve">Parent Involvement  </w:t>
      </w:r>
    </w:p>
    <w:p w:rsidR="00CB5734" w:rsidRPr="001F5EDB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Promising Practice</w:t>
      </w:r>
      <w:r w:rsidR="005D1CB5">
        <w:rPr>
          <w:rFonts w:ascii="Times New Roman" w:hAnsi="Times New Roman" w:cs="Times New Roman"/>
          <w:sz w:val="24"/>
          <w:szCs w:val="24"/>
        </w:rPr>
        <w:t>s</w:t>
      </w:r>
      <w:r w:rsidRPr="001F5EDB">
        <w:rPr>
          <w:rFonts w:ascii="Times New Roman" w:hAnsi="Times New Roman" w:cs="Times New Roman"/>
          <w:sz w:val="24"/>
          <w:szCs w:val="24"/>
        </w:rPr>
        <w:t xml:space="preserve">: Title I Equitable Services  </w:t>
      </w:r>
    </w:p>
    <w:p w:rsidR="00A516CC" w:rsidRDefault="00CB5734" w:rsidP="00CB573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Promising Practices: Effective Practices for Title I </w:t>
      </w:r>
      <w:r w:rsidR="00A516CC">
        <w:rPr>
          <w:rFonts w:ascii="Times New Roman" w:hAnsi="Times New Roman" w:cs="Times New Roman"/>
          <w:sz w:val="24"/>
          <w:szCs w:val="24"/>
        </w:rPr>
        <w:t>Dissemination</w:t>
      </w:r>
      <w:r w:rsidRPr="001F5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86" w:rsidRDefault="00BC1886" w:rsidP="00CB57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6D" w:rsidRDefault="00692B6D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5" w:rsidRDefault="00EA3F75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E1">
        <w:rPr>
          <w:rFonts w:ascii="Times New Roman" w:hAnsi="Times New Roman" w:cs="Times New Roman"/>
          <w:b/>
          <w:sz w:val="24"/>
          <w:szCs w:val="24"/>
        </w:rPr>
        <w:t xml:space="preserve">Title I, Part C:  </w:t>
      </w:r>
      <w:r>
        <w:rPr>
          <w:rFonts w:ascii="Times New Roman" w:hAnsi="Times New Roman" w:cs="Times New Roman"/>
          <w:b/>
          <w:sz w:val="24"/>
          <w:szCs w:val="24"/>
        </w:rPr>
        <w:t>Education of Migratory Children</w:t>
      </w:r>
    </w:p>
    <w:p w:rsidR="00692B6D" w:rsidRPr="002E05E1" w:rsidRDefault="00692B6D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5" w:rsidRPr="001F5EDB" w:rsidRDefault="00EA3F75" w:rsidP="00EA3F7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Title I, Part C, Migrant Meeting</w:t>
      </w:r>
    </w:p>
    <w:p w:rsidR="00EA3F75" w:rsidRDefault="00EA3F75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6D" w:rsidRDefault="00692B6D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5" w:rsidRPr="00A516CC" w:rsidRDefault="00EA3F75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E1">
        <w:rPr>
          <w:rFonts w:ascii="Times New Roman" w:hAnsi="Times New Roman" w:cs="Times New Roman"/>
          <w:b/>
          <w:sz w:val="24"/>
          <w:szCs w:val="24"/>
        </w:rPr>
        <w:t>Title I, Part D:  Neglected, Delinquent, or At-ris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BC1886" w:rsidRDefault="00BC1886" w:rsidP="00CB5734">
      <w:pPr>
        <w:pStyle w:val="NoSpacing"/>
        <w:jc w:val="center"/>
        <w:rPr>
          <w:b/>
          <w:sz w:val="24"/>
          <w:szCs w:val="24"/>
        </w:rPr>
      </w:pPr>
    </w:p>
    <w:p w:rsidR="00EA3F75" w:rsidRPr="001F5EDB" w:rsidRDefault="00EA3F75" w:rsidP="00EA3F7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Spotlight on Title I, Part D, Programs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F5EDB">
        <w:rPr>
          <w:rFonts w:ascii="Times New Roman" w:hAnsi="Times New Roman" w:cs="Times New Roman"/>
          <w:sz w:val="24"/>
          <w:szCs w:val="24"/>
        </w:rPr>
        <w:t>Neglected, Delinquent, or At-risk</w:t>
      </w:r>
    </w:p>
    <w:p w:rsidR="00EA3F75" w:rsidRDefault="00EA3F75" w:rsidP="00EA3F75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4" w:rsidRPr="00A516CC" w:rsidRDefault="002E05E1" w:rsidP="002E05E1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E1">
        <w:rPr>
          <w:rFonts w:ascii="Times New Roman" w:hAnsi="Times New Roman" w:cs="Times New Roman"/>
          <w:b/>
          <w:sz w:val="24"/>
          <w:szCs w:val="24"/>
        </w:rPr>
        <w:t>Title II, Part A:  Teacher and Principal Training and Recruiting</w:t>
      </w:r>
    </w:p>
    <w:p w:rsidR="00CB5734" w:rsidRPr="001F5EDB" w:rsidRDefault="00CB5734" w:rsidP="00CB5734">
      <w:pPr>
        <w:pStyle w:val="NoSpacing"/>
        <w:jc w:val="center"/>
        <w:rPr>
          <w:b/>
          <w:sz w:val="24"/>
          <w:szCs w:val="24"/>
        </w:rPr>
      </w:pPr>
    </w:p>
    <w:p w:rsidR="00CB5734" w:rsidRPr="001F5EDB" w:rsidRDefault="00CB5734" w:rsidP="00CB573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Updates</w:t>
      </w:r>
      <w:r w:rsidR="00A516CC">
        <w:rPr>
          <w:rFonts w:ascii="Times New Roman" w:hAnsi="Times New Roman" w:cs="Times New Roman"/>
          <w:sz w:val="24"/>
          <w:szCs w:val="24"/>
        </w:rPr>
        <w:t xml:space="preserve"> on</w:t>
      </w:r>
      <w:r w:rsidRPr="001F5EDB">
        <w:rPr>
          <w:rFonts w:ascii="Times New Roman" w:hAnsi="Times New Roman" w:cs="Times New Roman"/>
          <w:sz w:val="24"/>
          <w:szCs w:val="24"/>
        </w:rPr>
        <w:t xml:space="preserve"> Title II, Part A, </w:t>
      </w:r>
      <w:r w:rsidR="00A516CC">
        <w:rPr>
          <w:rFonts w:ascii="Times New Roman" w:hAnsi="Times New Roman" w:cs="Times New Roman"/>
          <w:sz w:val="24"/>
          <w:szCs w:val="24"/>
        </w:rPr>
        <w:t xml:space="preserve">for </w:t>
      </w:r>
      <w:r w:rsidRPr="001F5EDB">
        <w:rPr>
          <w:rFonts w:ascii="Times New Roman" w:hAnsi="Times New Roman" w:cs="Times New Roman"/>
          <w:sz w:val="24"/>
          <w:szCs w:val="24"/>
        </w:rPr>
        <w:t>Experienced Coordinators</w:t>
      </w:r>
    </w:p>
    <w:p w:rsidR="00CB5734" w:rsidRPr="001F5EDB" w:rsidRDefault="00CB5734" w:rsidP="00CB573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Title II, Part A, </w:t>
      </w:r>
      <w:r w:rsidR="00A516CC">
        <w:rPr>
          <w:rFonts w:ascii="Times New Roman" w:hAnsi="Times New Roman" w:cs="Times New Roman"/>
          <w:sz w:val="24"/>
          <w:szCs w:val="24"/>
        </w:rPr>
        <w:t>f</w:t>
      </w:r>
      <w:r w:rsidRPr="001F5EDB">
        <w:rPr>
          <w:rFonts w:ascii="Times New Roman" w:hAnsi="Times New Roman" w:cs="Times New Roman"/>
          <w:sz w:val="24"/>
          <w:szCs w:val="24"/>
        </w:rPr>
        <w:t>or New Coordinators</w:t>
      </w:r>
    </w:p>
    <w:p w:rsidR="00CB5734" w:rsidRPr="001F5EDB" w:rsidRDefault="00CB5734" w:rsidP="00CB573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Spotlight on Title II, Part A, Exemplary Programs</w:t>
      </w:r>
    </w:p>
    <w:p w:rsidR="00CB5734" w:rsidRPr="001F5EDB" w:rsidRDefault="00CB5734" w:rsidP="00CB573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Teacher Effectiveness</w:t>
      </w:r>
      <w:r w:rsidR="00A516CC">
        <w:rPr>
          <w:rFonts w:ascii="Times New Roman" w:hAnsi="Times New Roman" w:cs="Times New Roman"/>
          <w:sz w:val="24"/>
          <w:szCs w:val="24"/>
        </w:rPr>
        <w:t xml:space="preserve"> and </w:t>
      </w:r>
      <w:r w:rsidRPr="001F5EDB">
        <w:rPr>
          <w:rFonts w:ascii="Times New Roman" w:hAnsi="Times New Roman" w:cs="Times New Roman"/>
          <w:sz w:val="24"/>
          <w:szCs w:val="24"/>
        </w:rPr>
        <w:t>Evaluation</w:t>
      </w:r>
    </w:p>
    <w:p w:rsidR="00CB5734" w:rsidRPr="001F5EDB" w:rsidRDefault="00CB5734" w:rsidP="00CB573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Conducting a Meaningful Needs Assessment</w:t>
      </w:r>
    </w:p>
    <w:p w:rsidR="000A65C8" w:rsidRPr="001F5EDB" w:rsidRDefault="000A65C8" w:rsidP="00EA3F75">
      <w:pPr>
        <w:rPr>
          <w:b/>
          <w:sz w:val="24"/>
          <w:szCs w:val="24"/>
        </w:rPr>
      </w:pPr>
    </w:p>
    <w:p w:rsidR="00EA3F75" w:rsidRDefault="002E05E1" w:rsidP="00EA3F7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E1">
        <w:rPr>
          <w:rFonts w:ascii="Times New Roman" w:hAnsi="Times New Roman" w:cs="Times New Roman"/>
          <w:b/>
          <w:sz w:val="24"/>
          <w:szCs w:val="24"/>
        </w:rPr>
        <w:t xml:space="preserve">Title III, Part A:  English Language Acquisition, </w:t>
      </w:r>
      <w:r w:rsidR="00EA3F75">
        <w:rPr>
          <w:rFonts w:ascii="Times New Roman" w:hAnsi="Times New Roman" w:cs="Times New Roman"/>
          <w:b/>
          <w:sz w:val="24"/>
          <w:szCs w:val="24"/>
        </w:rPr>
        <w:t>Language</w:t>
      </w:r>
    </w:p>
    <w:p w:rsidR="00CB5734" w:rsidRDefault="002E05E1" w:rsidP="00EA3F7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05E1">
        <w:rPr>
          <w:rFonts w:ascii="Times New Roman" w:hAnsi="Times New Roman" w:cs="Times New Roman"/>
          <w:b/>
          <w:sz w:val="24"/>
          <w:szCs w:val="24"/>
        </w:rPr>
        <w:t>Enhancement,</w:t>
      </w:r>
      <w:proofErr w:type="gramEnd"/>
      <w:r w:rsidRPr="002E05E1">
        <w:rPr>
          <w:rFonts w:ascii="Times New Roman" w:hAnsi="Times New Roman" w:cs="Times New Roman"/>
          <w:b/>
          <w:sz w:val="24"/>
          <w:szCs w:val="24"/>
        </w:rPr>
        <w:t xml:space="preserve"> and Academic Achievement</w:t>
      </w:r>
    </w:p>
    <w:p w:rsidR="00EA3F75" w:rsidRPr="002E05E1" w:rsidRDefault="00EA3F75" w:rsidP="00EA3F7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5C8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Updates </w:t>
      </w:r>
      <w:r w:rsidR="00A516CC">
        <w:rPr>
          <w:rFonts w:ascii="Times New Roman" w:hAnsi="Times New Roman" w:cs="Times New Roman"/>
          <w:sz w:val="24"/>
          <w:szCs w:val="24"/>
        </w:rPr>
        <w:t>on</w:t>
      </w:r>
      <w:r w:rsidRPr="001F5EDB">
        <w:rPr>
          <w:rFonts w:ascii="Times New Roman" w:hAnsi="Times New Roman" w:cs="Times New Roman"/>
          <w:sz w:val="24"/>
          <w:szCs w:val="24"/>
        </w:rPr>
        <w:t xml:space="preserve"> Title III, Part A, </w:t>
      </w:r>
      <w:r w:rsidR="00A516CC">
        <w:rPr>
          <w:rFonts w:ascii="Times New Roman" w:hAnsi="Times New Roman" w:cs="Times New Roman"/>
          <w:sz w:val="24"/>
          <w:szCs w:val="24"/>
        </w:rPr>
        <w:t xml:space="preserve">for </w:t>
      </w:r>
      <w:r w:rsidRPr="001F5EDB">
        <w:rPr>
          <w:rFonts w:ascii="Times New Roman" w:hAnsi="Times New Roman" w:cs="Times New Roman"/>
          <w:sz w:val="24"/>
          <w:szCs w:val="24"/>
        </w:rPr>
        <w:t>Experienced Coordinators</w:t>
      </w:r>
    </w:p>
    <w:p w:rsidR="000A65C8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 xml:space="preserve">Title III, Part A, </w:t>
      </w:r>
      <w:r w:rsidR="00A516CC">
        <w:rPr>
          <w:rFonts w:ascii="Times New Roman" w:hAnsi="Times New Roman" w:cs="Times New Roman"/>
          <w:sz w:val="24"/>
          <w:szCs w:val="24"/>
        </w:rPr>
        <w:t>f</w:t>
      </w:r>
      <w:r w:rsidRPr="001F5EDB">
        <w:rPr>
          <w:rFonts w:ascii="Times New Roman" w:hAnsi="Times New Roman" w:cs="Times New Roman"/>
          <w:sz w:val="24"/>
          <w:szCs w:val="24"/>
        </w:rPr>
        <w:t>or New Coordinators</w:t>
      </w:r>
    </w:p>
    <w:p w:rsidR="000A65C8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Promising Practice</w:t>
      </w:r>
      <w:r w:rsidR="005D1CB5">
        <w:rPr>
          <w:rFonts w:ascii="Times New Roman" w:hAnsi="Times New Roman" w:cs="Times New Roman"/>
          <w:sz w:val="24"/>
          <w:szCs w:val="24"/>
        </w:rPr>
        <w:t>s</w:t>
      </w:r>
      <w:r w:rsidRPr="001F5EDB">
        <w:rPr>
          <w:rFonts w:ascii="Times New Roman" w:hAnsi="Times New Roman" w:cs="Times New Roman"/>
          <w:sz w:val="24"/>
          <w:szCs w:val="24"/>
        </w:rPr>
        <w:t xml:space="preserve">:  Implementing Effective Instructional Strategies for English Language Learners </w:t>
      </w:r>
    </w:p>
    <w:p w:rsidR="000A65C8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Promising Practice</w:t>
      </w:r>
      <w:r w:rsidR="005D1CB5">
        <w:rPr>
          <w:rFonts w:ascii="Times New Roman" w:hAnsi="Times New Roman" w:cs="Times New Roman"/>
          <w:sz w:val="24"/>
          <w:szCs w:val="24"/>
        </w:rPr>
        <w:t>s</w:t>
      </w:r>
      <w:r w:rsidRPr="001F5EDB">
        <w:rPr>
          <w:rFonts w:ascii="Times New Roman" w:hAnsi="Times New Roman" w:cs="Times New Roman"/>
          <w:sz w:val="24"/>
          <w:szCs w:val="24"/>
        </w:rPr>
        <w:t xml:space="preserve">:  Developing a Successful Regional Network for Title III, Part A, </w:t>
      </w:r>
      <w:r w:rsidR="00A516CC">
        <w:rPr>
          <w:rFonts w:ascii="Times New Roman" w:hAnsi="Times New Roman" w:cs="Times New Roman"/>
          <w:sz w:val="24"/>
          <w:szCs w:val="24"/>
        </w:rPr>
        <w:t>P</w:t>
      </w:r>
      <w:r w:rsidRPr="001F5EDB">
        <w:rPr>
          <w:rFonts w:ascii="Times New Roman" w:hAnsi="Times New Roman" w:cs="Times New Roman"/>
          <w:sz w:val="24"/>
          <w:szCs w:val="24"/>
        </w:rPr>
        <w:t>rograms</w:t>
      </w:r>
    </w:p>
    <w:p w:rsidR="000A65C8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Using Title III AMAO Data for Instructional Decision-making</w:t>
      </w:r>
    </w:p>
    <w:p w:rsidR="00CB5734" w:rsidRPr="001F5EDB" w:rsidRDefault="000A65C8" w:rsidP="000A65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5EDB">
        <w:rPr>
          <w:rFonts w:ascii="Times New Roman" w:hAnsi="Times New Roman" w:cs="Times New Roman"/>
          <w:sz w:val="24"/>
          <w:szCs w:val="24"/>
        </w:rPr>
        <w:t>Promising Practice</w:t>
      </w:r>
      <w:r w:rsidR="00DA50BC">
        <w:rPr>
          <w:rFonts w:ascii="Times New Roman" w:hAnsi="Times New Roman" w:cs="Times New Roman"/>
          <w:sz w:val="24"/>
          <w:szCs w:val="24"/>
        </w:rPr>
        <w:t>s</w:t>
      </w:r>
      <w:r w:rsidRPr="001F5EDB">
        <w:rPr>
          <w:rFonts w:ascii="Times New Roman" w:hAnsi="Times New Roman" w:cs="Times New Roman"/>
          <w:sz w:val="24"/>
          <w:szCs w:val="24"/>
        </w:rPr>
        <w:t>: Incorporating the WIDA ELD Standards into Existing Instructional Frameworks</w:t>
      </w:r>
    </w:p>
    <w:sectPr w:rsidR="00CB5734" w:rsidRPr="001F5EDB" w:rsidSect="006D237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D7" w:rsidRDefault="00204DD7" w:rsidP="0073134F">
      <w:pPr>
        <w:spacing w:after="0" w:line="240" w:lineRule="auto"/>
      </w:pPr>
      <w:r>
        <w:separator/>
      </w:r>
    </w:p>
  </w:endnote>
  <w:endnote w:type="continuationSeparator" w:id="0">
    <w:p w:rsidR="00204DD7" w:rsidRDefault="00204DD7" w:rsidP="0073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D7" w:rsidRDefault="00204DD7" w:rsidP="0073134F">
      <w:pPr>
        <w:spacing w:after="0" w:line="240" w:lineRule="auto"/>
      </w:pPr>
      <w:r>
        <w:separator/>
      </w:r>
    </w:p>
  </w:footnote>
  <w:footnote w:type="continuationSeparator" w:id="0">
    <w:p w:rsidR="00204DD7" w:rsidRDefault="00204DD7" w:rsidP="0073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4A4"/>
    <w:multiLevelType w:val="hybridMultilevel"/>
    <w:tmpl w:val="3634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872"/>
    <w:multiLevelType w:val="hybridMultilevel"/>
    <w:tmpl w:val="E70E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35F4"/>
    <w:multiLevelType w:val="hybridMultilevel"/>
    <w:tmpl w:val="24F89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F1288"/>
    <w:multiLevelType w:val="hybridMultilevel"/>
    <w:tmpl w:val="1FC2B30A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767E"/>
    <w:multiLevelType w:val="hybridMultilevel"/>
    <w:tmpl w:val="63B2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E72"/>
    <w:multiLevelType w:val="hybridMultilevel"/>
    <w:tmpl w:val="8550DD02"/>
    <w:lvl w:ilvl="0" w:tplc="9252C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6EFD"/>
    <w:multiLevelType w:val="hybridMultilevel"/>
    <w:tmpl w:val="400A3E68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F3D26"/>
    <w:multiLevelType w:val="hybridMultilevel"/>
    <w:tmpl w:val="48008DE6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80CDD"/>
    <w:multiLevelType w:val="hybridMultilevel"/>
    <w:tmpl w:val="6D8CFD4E"/>
    <w:lvl w:ilvl="0" w:tplc="9252C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6244B"/>
    <w:multiLevelType w:val="hybridMultilevel"/>
    <w:tmpl w:val="4E4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6B3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F0B39"/>
    <w:multiLevelType w:val="hybridMultilevel"/>
    <w:tmpl w:val="991A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06A9B"/>
    <w:multiLevelType w:val="hybridMultilevel"/>
    <w:tmpl w:val="D8C2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CF79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B1F22"/>
    <w:multiLevelType w:val="hybridMultilevel"/>
    <w:tmpl w:val="49FCDE0A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00A7F"/>
    <w:multiLevelType w:val="hybridMultilevel"/>
    <w:tmpl w:val="A68C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47F2"/>
    <w:multiLevelType w:val="hybridMultilevel"/>
    <w:tmpl w:val="A3E28E3E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1346A"/>
    <w:multiLevelType w:val="hybridMultilevel"/>
    <w:tmpl w:val="009E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47C28"/>
    <w:multiLevelType w:val="hybridMultilevel"/>
    <w:tmpl w:val="DFF684A0"/>
    <w:lvl w:ilvl="0" w:tplc="9252C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30E3E"/>
    <w:multiLevelType w:val="hybridMultilevel"/>
    <w:tmpl w:val="31A6FC88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F1128"/>
    <w:multiLevelType w:val="hybridMultilevel"/>
    <w:tmpl w:val="DEDA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20279"/>
    <w:multiLevelType w:val="hybridMultilevel"/>
    <w:tmpl w:val="3122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95FEB"/>
    <w:multiLevelType w:val="hybridMultilevel"/>
    <w:tmpl w:val="FCDE66A0"/>
    <w:lvl w:ilvl="0" w:tplc="966E6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92CF5"/>
    <w:multiLevelType w:val="hybridMultilevel"/>
    <w:tmpl w:val="3B580E22"/>
    <w:lvl w:ilvl="0" w:tplc="9252C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46AD6"/>
    <w:multiLevelType w:val="hybridMultilevel"/>
    <w:tmpl w:val="CE203DEA"/>
    <w:lvl w:ilvl="0" w:tplc="9252C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E1B7F"/>
    <w:multiLevelType w:val="hybridMultilevel"/>
    <w:tmpl w:val="111C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5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7"/>
  </w:num>
  <w:num w:numId="12">
    <w:abstractNumId w:val="20"/>
  </w:num>
  <w:num w:numId="13">
    <w:abstractNumId w:val="17"/>
  </w:num>
  <w:num w:numId="14">
    <w:abstractNumId w:val="3"/>
  </w:num>
  <w:num w:numId="15">
    <w:abstractNumId w:val="22"/>
  </w:num>
  <w:num w:numId="16">
    <w:abstractNumId w:val="5"/>
  </w:num>
  <w:num w:numId="17">
    <w:abstractNumId w:val="16"/>
  </w:num>
  <w:num w:numId="18">
    <w:abstractNumId w:val="8"/>
  </w:num>
  <w:num w:numId="19">
    <w:abstractNumId w:val="11"/>
  </w:num>
  <w:num w:numId="20">
    <w:abstractNumId w:val="18"/>
  </w:num>
  <w:num w:numId="21">
    <w:abstractNumId w:val="9"/>
  </w:num>
  <w:num w:numId="22">
    <w:abstractNumId w:val="4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70B87"/>
    <w:rsid w:val="00024F3E"/>
    <w:rsid w:val="00025A00"/>
    <w:rsid w:val="00025A56"/>
    <w:rsid w:val="00030937"/>
    <w:rsid w:val="00034DCC"/>
    <w:rsid w:val="00035D1D"/>
    <w:rsid w:val="00042BD7"/>
    <w:rsid w:val="000475C0"/>
    <w:rsid w:val="00054AD9"/>
    <w:rsid w:val="00082D89"/>
    <w:rsid w:val="00084449"/>
    <w:rsid w:val="000877AC"/>
    <w:rsid w:val="000877DA"/>
    <w:rsid w:val="00092378"/>
    <w:rsid w:val="00097DCC"/>
    <w:rsid w:val="000A65C8"/>
    <w:rsid w:val="000C3C77"/>
    <w:rsid w:val="000C583E"/>
    <w:rsid w:val="000E13C1"/>
    <w:rsid w:val="000E19CF"/>
    <w:rsid w:val="000E4A86"/>
    <w:rsid w:val="000F0A94"/>
    <w:rsid w:val="000F3260"/>
    <w:rsid w:val="000F3B4F"/>
    <w:rsid w:val="00130825"/>
    <w:rsid w:val="001454BA"/>
    <w:rsid w:val="00161ABC"/>
    <w:rsid w:val="0016596E"/>
    <w:rsid w:val="00176351"/>
    <w:rsid w:val="001C0BDB"/>
    <w:rsid w:val="001C4E18"/>
    <w:rsid w:val="001F43F4"/>
    <w:rsid w:val="001F5EDB"/>
    <w:rsid w:val="00204DD7"/>
    <w:rsid w:val="00216903"/>
    <w:rsid w:val="00235173"/>
    <w:rsid w:val="00246D58"/>
    <w:rsid w:val="00260786"/>
    <w:rsid w:val="002846C6"/>
    <w:rsid w:val="00284DAE"/>
    <w:rsid w:val="002C7DF1"/>
    <w:rsid w:val="002D3DD0"/>
    <w:rsid w:val="002D411A"/>
    <w:rsid w:val="002D4626"/>
    <w:rsid w:val="002E05E1"/>
    <w:rsid w:val="00301D27"/>
    <w:rsid w:val="00325EE7"/>
    <w:rsid w:val="00336BF5"/>
    <w:rsid w:val="003443D1"/>
    <w:rsid w:val="00344717"/>
    <w:rsid w:val="00361B2D"/>
    <w:rsid w:val="00371E18"/>
    <w:rsid w:val="00372088"/>
    <w:rsid w:val="00374CFA"/>
    <w:rsid w:val="003756E0"/>
    <w:rsid w:val="003A3B94"/>
    <w:rsid w:val="003A5561"/>
    <w:rsid w:val="003A6564"/>
    <w:rsid w:val="004027AF"/>
    <w:rsid w:val="0040527B"/>
    <w:rsid w:val="0042145D"/>
    <w:rsid w:val="00421630"/>
    <w:rsid w:val="004248AA"/>
    <w:rsid w:val="00431B69"/>
    <w:rsid w:val="00441A12"/>
    <w:rsid w:val="00443535"/>
    <w:rsid w:val="00453946"/>
    <w:rsid w:val="00475DA6"/>
    <w:rsid w:val="0048710F"/>
    <w:rsid w:val="0049645C"/>
    <w:rsid w:val="004C48BD"/>
    <w:rsid w:val="004E0978"/>
    <w:rsid w:val="004E39DF"/>
    <w:rsid w:val="004E516F"/>
    <w:rsid w:val="00514100"/>
    <w:rsid w:val="00551105"/>
    <w:rsid w:val="0055488F"/>
    <w:rsid w:val="00576C16"/>
    <w:rsid w:val="0058364D"/>
    <w:rsid w:val="005A1E3D"/>
    <w:rsid w:val="005A3251"/>
    <w:rsid w:val="005A73EE"/>
    <w:rsid w:val="005B0BEE"/>
    <w:rsid w:val="005C09F8"/>
    <w:rsid w:val="005D1CB5"/>
    <w:rsid w:val="005D3351"/>
    <w:rsid w:val="005D58B4"/>
    <w:rsid w:val="005E2179"/>
    <w:rsid w:val="005F57BD"/>
    <w:rsid w:val="005F5D5B"/>
    <w:rsid w:val="006408F1"/>
    <w:rsid w:val="00656066"/>
    <w:rsid w:val="00661599"/>
    <w:rsid w:val="00671890"/>
    <w:rsid w:val="00692B6D"/>
    <w:rsid w:val="006A3A61"/>
    <w:rsid w:val="006A4953"/>
    <w:rsid w:val="006D2376"/>
    <w:rsid w:val="006E583B"/>
    <w:rsid w:val="006F0C5C"/>
    <w:rsid w:val="006F1DB2"/>
    <w:rsid w:val="00701B4A"/>
    <w:rsid w:val="00706492"/>
    <w:rsid w:val="00706F84"/>
    <w:rsid w:val="0073134F"/>
    <w:rsid w:val="007314D3"/>
    <w:rsid w:val="00753942"/>
    <w:rsid w:val="00753A3E"/>
    <w:rsid w:val="00753C56"/>
    <w:rsid w:val="00765CBE"/>
    <w:rsid w:val="00770902"/>
    <w:rsid w:val="007746B6"/>
    <w:rsid w:val="007A4DCD"/>
    <w:rsid w:val="007D7574"/>
    <w:rsid w:val="007E37CC"/>
    <w:rsid w:val="007E615D"/>
    <w:rsid w:val="007F3858"/>
    <w:rsid w:val="007F55CB"/>
    <w:rsid w:val="00807C91"/>
    <w:rsid w:val="00835DEF"/>
    <w:rsid w:val="00841722"/>
    <w:rsid w:val="00841E44"/>
    <w:rsid w:val="00871B20"/>
    <w:rsid w:val="00876015"/>
    <w:rsid w:val="00890BC4"/>
    <w:rsid w:val="00895CA9"/>
    <w:rsid w:val="008C7AC9"/>
    <w:rsid w:val="008D7BA4"/>
    <w:rsid w:val="008E148D"/>
    <w:rsid w:val="008F1401"/>
    <w:rsid w:val="008F2B8D"/>
    <w:rsid w:val="00940443"/>
    <w:rsid w:val="00940E13"/>
    <w:rsid w:val="0094465D"/>
    <w:rsid w:val="00957B22"/>
    <w:rsid w:val="0096015B"/>
    <w:rsid w:val="009635A4"/>
    <w:rsid w:val="0096752A"/>
    <w:rsid w:val="00981F81"/>
    <w:rsid w:val="009A1682"/>
    <w:rsid w:val="009C272B"/>
    <w:rsid w:val="009C7119"/>
    <w:rsid w:val="009D1196"/>
    <w:rsid w:val="009D1D7F"/>
    <w:rsid w:val="009D2CDA"/>
    <w:rsid w:val="009D5171"/>
    <w:rsid w:val="009E228A"/>
    <w:rsid w:val="00A055CB"/>
    <w:rsid w:val="00A1666F"/>
    <w:rsid w:val="00A516CC"/>
    <w:rsid w:val="00A561A9"/>
    <w:rsid w:val="00A65FF4"/>
    <w:rsid w:val="00A66684"/>
    <w:rsid w:val="00A97F3F"/>
    <w:rsid w:val="00AA199F"/>
    <w:rsid w:val="00AB3D4B"/>
    <w:rsid w:val="00AC2B8B"/>
    <w:rsid w:val="00AD354D"/>
    <w:rsid w:val="00B222DB"/>
    <w:rsid w:val="00B47A72"/>
    <w:rsid w:val="00B76C69"/>
    <w:rsid w:val="00B816C8"/>
    <w:rsid w:val="00BC1886"/>
    <w:rsid w:val="00BD030B"/>
    <w:rsid w:val="00BE2855"/>
    <w:rsid w:val="00BE50F3"/>
    <w:rsid w:val="00C0740F"/>
    <w:rsid w:val="00C51EBD"/>
    <w:rsid w:val="00C62C12"/>
    <w:rsid w:val="00C63721"/>
    <w:rsid w:val="00C70A8F"/>
    <w:rsid w:val="00C95B29"/>
    <w:rsid w:val="00CA16AC"/>
    <w:rsid w:val="00CB5734"/>
    <w:rsid w:val="00CB5AFB"/>
    <w:rsid w:val="00CE5BFD"/>
    <w:rsid w:val="00CE6593"/>
    <w:rsid w:val="00CF4126"/>
    <w:rsid w:val="00D01448"/>
    <w:rsid w:val="00D021A7"/>
    <w:rsid w:val="00D27511"/>
    <w:rsid w:val="00D35AF1"/>
    <w:rsid w:val="00D53628"/>
    <w:rsid w:val="00D61BE2"/>
    <w:rsid w:val="00D647FC"/>
    <w:rsid w:val="00D77D7D"/>
    <w:rsid w:val="00DA50BC"/>
    <w:rsid w:val="00DE4BAE"/>
    <w:rsid w:val="00DE6971"/>
    <w:rsid w:val="00E16A8A"/>
    <w:rsid w:val="00E357F3"/>
    <w:rsid w:val="00E60423"/>
    <w:rsid w:val="00E728C3"/>
    <w:rsid w:val="00E750D9"/>
    <w:rsid w:val="00E775BB"/>
    <w:rsid w:val="00E848C9"/>
    <w:rsid w:val="00E84F53"/>
    <w:rsid w:val="00E87876"/>
    <w:rsid w:val="00E9002F"/>
    <w:rsid w:val="00E96F23"/>
    <w:rsid w:val="00EA3F75"/>
    <w:rsid w:val="00ED14B7"/>
    <w:rsid w:val="00EE7E96"/>
    <w:rsid w:val="00EF1A29"/>
    <w:rsid w:val="00EF4BFC"/>
    <w:rsid w:val="00EF5906"/>
    <w:rsid w:val="00EF5A64"/>
    <w:rsid w:val="00EF7055"/>
    <w:rsid w:val="00F17506"/>
    <w:rsid w:val="00F270A8"/>
    <w:rsid w:val="00F34269"/>
    <w:rsid w:val="00F44B10"/>
    <w:rsid w:val="00F457E0"/>
    <w:rsid w:val="00F45A69"/>
    <w:rsid w:val="00F50CCA"/>
    <w:rsid w:val="00F6039C"/>
    <w:rsid w:val="00F70B87"/>
    <w:rsid w:val="00F7106E"/>
    <w:rsid w:val="00F739F8"/>
    <w:rsid w:val="00F84A01"/>
    <w:rsid w:val="00F950BA"/>
    <w:rsid w:val="00FA2762"/>
    <w:rsid w:val="00FA4043"/>
    <w:rsid w:val="00FB6A6D"/>
    <w:rsid w:val="00FE1F34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A7"/>
  </w:style>
  <w:style w:type="paragraph" w:styleId="Heading1">
    <w:name w:val="heading 1"/>
    <w:basedOn w:val="Normal"/>
    <w:next w:val="Normal"/>
    <w:link w:val="Heading1Char"/>
    <w:uiPriority w:val="9"/>
    <w:qFormat/>
    <w:rsid w:val="005E2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C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4F"/>
  </w:style>
  <w:style w:type="paragraph" w:styleId="Footer">
    <w:name w:val="footer"/>
    <w:basedOn w:val="Normal"/>
    <w:link w:val="FooterChar"/>
    <w:uiPriority w:val="99"/>
    <w:semiHidden/>
    <w:unhideWhenUsed/>
    <w:rsid w:val="0073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34F"/>
  </w:style>
  <w:style w:type="paragraph" w:styleId="NoSpacing">
    <w:name w:val="No Spacing"/>
    <w:uiPriority w:val="1"/>
    <w:qFormat/>
    <w:rsid w:val="00424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3710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C78D-B2F3-41F1-8774-4907288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Jay</dc:creator>
  <cp:keywords/>
  <dc:description/>
  <cp:lastModifiedBy>aue55729</cp:lastModifiedBy>
  <cp:revision>42</cp:revision>
  <cp:lastPrinted>2013-05-02T19:15:00Z</cp:lastPrinted>
  <dcterms:created xsi:type="dcterms:W3CDTF">2012-01-20T14:14:00Z</dcterms:created>
  <dcterms:modified xsi:type="dcterms:W3CDTF">2013-05-07T19:22:00Z</dcterms:modified>
</cp:coreProperties>
</file>