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96" w:rsidRDefault="000C013D" w:rsidP="000C013D">
      <w:pPr>
        <w:jc w:val="center"/>
        <w:rPr>
          <w:rFonts w:ascii="Times New Roman" w:hAnsi="Times New Roman" w:cs="Times New Roman"/>
          <w:b/>
        </w:rPr>
      </w:pPr>
      <w:r w:rsidRPr="00EF42D7">
        <w:rPr>
          <w:rFonts w:ascii="Times New Roman" w:hAnsi="Times New Roman" w:cs="Times New Roman"/>
          <w:b/>
        </w:rPr>
        <w:t>Formative Assessment Pilot Participation Agreement 2014-2015</w:t>
      </w:r>
    </w:p>
    <w:p w:rsidR="00EF42D7" w:rsidRPr="00EF42D7" w:rsidRDefault="00EF42D7" w:rsidP="000C013D">
      <w:pPr>
        <w:jc w:val="center"/>
        <w:rPr>
          <w:rFonts w:ascii="Times New Roman" w:hAnsi="Times New Roman" w:cs="Times New Roman"/>
          <w:b/>
        </w:rPr>
      </w:pPr>
    </w:p>
    <w:p w:rsidR="00DB4962" w:rsidRPr="00DB4962" w:rsidRDefault="009C0866" w:rsidP="00DB4962">
      <w:pPr>
        <w:spacing w:after="0"/>
        <w:rPr>
          <w:rFonts w:ascii="Times New Roman" w:hAnsi="Times New Roman" w:cs="Times New Roman"/>
        </w:rPr>
      </w:pPr>
      <w:r w:rsidRPr="00DB4962">
        <w:rPr>
          <w:rFonts w:ascii="Times New Roman" w:hAnsi="Times New Roman" w:cs="Times New Roman"/>
        </w:rPr>
        <w:t>The Virginia Department of Education</w:t>
      </w:r>
      <w:r w:rsidR="00DB4962">
        <w:rPr>
          <w:rFonts w:ascii="Times New Roman" w:hAnsi="Times New Roman" w:cs="Times New Roman"/>
        </w:rPr>
        <w:t xml:space="preserve"> (VDOE)</w:t>
      </w:r>
      <w:r w:rsidRPr="00DB4962">
        <w:rPr>
          <w:rFonts w:ascii="Times New Roman" w:hAnsi="Times New Roman" w:cs="Times New Roman"/>
        </w:rPr>
        <w:t>, in collaboration with the Appalachia Regional Comprehensive Center (ARCC), is piloting the implementation of formative assessment modules developed</w:t>
      </w:r>
      <w:r w:rsidR="0020761E" w:rsidRPr="00DB4962">
        <w:rPr>
          <w:rFonts w:ascii="Times New Roman" w:hAnsi="Times New Roman" w:cs="Times New Roman"/>
        </w:rPr>
        <w:t xml:space="preserve"> </w:t>
      </w:r>
      <w:r w:rsidR="00C86BC1">
        <w:rPr>
          <w:rFonts w:ascii="Times New Roman" w:hAnsi="Times New Roman" w:cs="Times New Roman"/>
        </w:rPr>
        <w:t>from the work of Dr. Margaret Heritage</w:t>
      </w:r>
      <w:r w:rsidR="00C86BC1" w:rsidRPr="00DB4962">
        <w:rPr>
          <w:rFonts w:ascii="Times New Roman" w:hAnsi="Times New Roman" w:cs="Times New Roman"/>
        </w:rPr>
        <w:t xml:space="preserve"> </w:t>
      </w:r>
      <w:r w:rsidR="0020761E" w:rsidRPr="00DB4962">
        <w:rPr>
          <w:rFonts w:ascii="Times New Roman" w:hAnsi="Times New Roman" w:cs="Times New Roman"/>
        </w:rPr>
        <w:t xml:space="preserve">by the Center of Standards and </w:t>
      </w:r>
      <w:r w:rsidR="0092394C">
        <w:rPr>
          <w:rFonts w:ascii="Times New Roman" w:hAnsi="Times New Roman" w:cs="Times New Roman"/>
        </w:rPr>
        <w:t>Assessment Implementation</w:t>
      </w:r>
      <w:r w:rsidR="0020761E" w:rsidRPr="00DB4962">
        <w:rPr>
          <w:rFonts w:ascii="Times New Roman" w:hAnsi="Times New Roman" w:cs="Times New Roman"/>
        </w:rPr>
        <w:t xml:space="preserve">. </w:t>
      </w:r>
      <w:r w:rsidR="00AB65FF">
        <w:rPr>
          <w:rFonts w:ascii="Times New Roman" w:hAnsi="Times New Roman" w:cs="Times New Roman"/>
        </w:rPr>
        <w:t xml:space="preserve">These modules represent evidence-based practices for promoting formative assessment strategies in the classroom drawn from years of work with real teachers. </w:t>
      </w:r>
      <w:r w:rsidR="0020761E" w:rsidRPr="00DB4962">
        <w:rPr>
          <w:rFonts w:ascii="Times New Roman" w:hAnsi="Times New Roman" w:cs="Times New Roman"/>
        </w:rPr>
        <w:t>The results of the pil</w:t>
      </w:r>
      <w:r w:rsidRPr="00DB4962">
        <w:rPr>
          <w:rFonts w:ascii="Times New Roman" w:hAnsi="Times New Roman" w:cs="Times New Roman"/>
        </w:rPr>
        <w:t xml:space="preserve">ot will be used to </w:t>
      </w:r>
      <w:r w:rsidR="0020761E" w:rsidRPr="00DB4962">
        <w:rPr>
          <w:rFonts w:ascii="Times New Roman" w:hAnsi="Times New Roman" w:cs="Times New Roman"/>
        </w:rPr>
        <w:t xml:space="preserve">inform the expansion of formative assessment professional development opportunities available from the VDOE for school divisions across Virginia. </w:t>
      </w:r>
      <w:r w:rsidR="00DB4962" w:rsidRPr="00DB4962">
        <w:rPr>
          <w:rFonts w:ascii="Times New Roman" w:hAnsi="Times New Roman" w:cs="Times New Roman"/>
        </w:rPr>
        <w:t>In collaboration with ARCC, VDOE will provide:</w:t>
      </w:r>
    </w:p>
    <w:p w:rsidR="00DB4962" w:rsidRPr="001867BE" w:rsidRDefault="00DB4962" w:rsidP="00DB4962">
      <w:pPr>
        <w:pStyle w:val="ListParagraph"/>
        <w:numPr>
          <w:ilvl w:val="1"/>
          <w:numId w:val="5"/>
        </w:numPr>
        <w:spacing w:after="0"/>
        <w:rPr>
          <w:rFonts w:ascii="Times New Roman" w:hAnsi="Times New Roman" w:cs="Times New Roman"/>
        </w:rPr>
      </w:pPr>
      <w:r w:rsidRPr="001867BE">
        <w:rPr>
          <w:rFonts w:ascii="Times New Roman" w:hAnsi="Times New Roman" w:cs="Times New Roman"/>
        </w:rPr>
        <w:t>support to facilitators throughout the implementation</w:t>
      </w:r>
      <w:r w:rsidR="00EF42D7" w:rsidRPr="001867BE">
        <w:rPr>
          <w:rFonts w:ascii="Times New Roman" w:hAnsi="Times New Roman" w:cs="Times New Roman"/>
        </w:rPr>
        <w:t>;</w:t>
      </w:r>
    </w:p>
    <w:p w:rsidR="00DB4962" w:rsidRPr="001867BE" w:rsidRDefault="00DB4962" w:rsidP="00DB4962">
      <w:pPr>
        <w:pStyle w:val="ListParagraph"/>
        <w:numPr>
          <w:ilvl w:val="1"/>
          <w:numId w:val="5"/>
        </w:numPr>
        <w:rPr>
          <w:rFonts w:ascii="Times New Roman" w:hAnsi="Times New Roman" w:cs="Times New Roman"/>
        </w:rPr>
      </w:pPr>
      <w:r w:rsidRPr="001867BE">
        <w:rPr>
          <w:rFonts w:ascii="Times New Roman" w:hAnsi="Times New Roman" w:cs="Times New Roman"/>
        </w:rPr>
        <w:t>resources and materials needed for implementation</w:t>
      </w:r>
      <w:r w:rsidR="00EF42D7" w:rsidRPr="001867BE">
        <w:rPr>
          <w:rFonts w:ascii="Times New Roman" w:hAnsi="Times New Roman" w:cs="Times New Roman"/>
        </w:rPr>
        <w:t>;</w:t>
      </w:r>
    </w:p>
    <w:p w:rsidR="00DB4962" w:rsidRPr="001867BE" w:rsidRDefault="00DB4962" w:rsidP="00DB4962">
      <w:pPr>
        <w:pStyle w:val="ListParagraph"/>
        <w:numPr>
          <w:ilvl w:val="1"/>
          <w:numId w:val="5"/>
        </w:numPr>
        <w:rPr>
          <w:rFonts w:ascii="Times New Roman" w:hAnsi="Times New Roman" w:cs="Times New Roman"/>
        </w:rPr>
      </w:pPr>
      <w:r w:rsidRPr="001867BE">
        <w:rPr>
          <w:rFonts w:ascii="Times New Roman" w:hAnsi="Times New Roman" w:cs="Times New Roman"/>
        </w:rPr>
        <w:t>an online community dedicated to the implementation</w:t>
      </w:r>
      <w:r w:rsidR="00EF42D7" w:rsidRPr="001867BE">
        <w:rPr>
          <w:rFonts w:ascii="Times New Roman" w:hAnsi="Times New Roman" w:cs="Times New Roman"/>
        </w:rPr>
        <w:t>;</w:t>
      </w:r>
    </w:p>
    <w:p w:rsidR="00DB4962" w:rsidRPr="001867BE" w:rsidRDefault="00DB4962" w:rsidP="00DB4962">
      <w:pPr>
        <w:pStyle w:val="ListParagraph"/>
        <w:numPr>
          <w:ilvl w:val="1"/>
          <w:numId w:val="5"/>
        </w:numPr>
        <w:rPr>
          <w:rFonts w:ascii="Times New Roman" w:hAnsi="Times New Roman" w:cs="Times New Roman"/>
        </w:rPr>
      </w:pPr>
      <w:r w:rsidRPr="001867BE">
        <w:rPr>
          <w:rFonts w:ascii="Times New Roman" w:hAnsi="Times New Roman" w:cs="Times New Roman"/>
        </w:rPr>
        <w:t>initial in-person training, including an overview of the concept of formative assessment and the use of the online community</w:t>
      </w:r>
      <w:r w:rsidR="00EF42D7" w:rsidRPr="001867BE">
        <w:rPr>
          <w:rFonts w:ascii="Times New Roman" w:hAnsi="Times New Roman" w:cs="Times New Roman"/>
        </w:rPr>
        <w:t>; and</w:t>
      </w:r>
    </w:p>
    <w:p w:rsidR="00EF42D7" w:rsidRDefault="00DB4962" w:rsidP="001A6331">
      <w:pPr>
        <w:pStyle w:val="ListParagraph"/>
        <w:numPr>
          <w:ilvl w:val="1"/>
          <w:numId w:val="5"/>
        </w:numPr>
        <w:spacing w:after="0"/>
        <w:rPr>
          <w:rFonts w:ascii="Times New Roman" w:hAnsi="Times New Roman" w:cs="Times New Roman"/>
        </w:rPr>
      </w:pPr>
      <w:r w:rsidRPr="001867BE">
        <w:rPr>
          <w:rFonts w:ascii="Times New Roman" w:hAnsi="Times New Roman" w:cs="Times New Roman"/>
        </w:rPr>
        <w:t>data-collection instruments for participants to report on the professional development and changes in instruction that may occur</w:t>
      </w:r>
      <w:r w:rsidR="00EF42D7" w:rsidRPr="001867BE">
        <w:rPr>
          <w:rFonts w:ascii="Times New Roman" w:hAnsi="Times New Roman" w:cs="Times New Roman"/>
        </w:rPr>
        <w:t>.</w:t>
      </w:r>
    </w:p>
    <w:p w:rsidR="001A6331" w:rsidRPr="001A6331" w:rsidRDefault="001A6331" w:rsidP="001A6331">
      <w:pPr>
        <w:pStyle w:val="ListParagraph"/>
        <w:spacing w:after="0"/>
        <w:ind w:left="1440"/>
        <w:rPr>
          <w:rFonts w:ascii="Times New Roman" w:hAnsi="Times New Roman" w:cs="Times New Roman"/>
        </w:rPr>
      </w:pPr>
    </w:p>
    <w:p w:rsidR="000C013D" w:rsidRPr="001867BE" w:rsidRDefault="000C013D" w:rsidP="000C013D">
      <w:pPr>
        <w:rPr>
          <w:rFonts w:ascii="Times New Roman" w:hAnsi="Times New Roman" w:cs="Times New Roman"/>
        </w:rPr>
      </w:pPr>
      <w:r w:rsidRPr="001867BE">
        <w:rPr>
          <w:rFonts w:ascii="Times New Roman" w:hAnsi="Times New Roman" w:cs="Times New Roman"/>
        </w:rPr>
        <w:t xml:space="preserve">Schools selected for participation in the Formative Assessment Pilot agree to the following requirements. </w:t>
      </w:r>
    </w:p>
    <w:p w:rsidR="00C67168" w:rsidRPr="001867BE" w:rsidRDefault="00C67168" w:rsidP="00EF42D7">
      <w:pPr>
        <w:spacing w:after="0"/>
        <w:rPr>
          <w:rFonts w:ascii="Times New Roman" w:hAnsi="Times New Roman" w:cs="Times New Roman"/>
        </w:rPr>
      </w:pPr>
      <w:r w:rsidRPr="001867BE">
        <w:rPr>
          <w:rFonts w:ascii="Times New Roman" w:hAnsi="Times New Roman" w:cs="Times New Roman"/>
        </w:rPr>
        <w:t>School Division Responsibilities:</w:t>
      </w:r>
    </w:p>
    <w:p w:rsidR="00C67168" w:rsidRPr="001867BE" w:rsidRDefault="00C67168" w:rsidP="00EF42D7">
      <w:pPr>
        <w:pStyle w:val="ListParagraph"/>
        <w:numPr>
          <w:ilvl w:val="0"/>
          <w:numId w:val="3"/>
        </w:numPr>
        <w:spacing w:after="0"/>
        <w:rPr>
          <w:rFonts w:ascii="Times New Roman" w:hAnsi="Times New Roman" w:cs="Times New Roman"/>
        </w:rPr>
      </w:pPr>
      <w:r w:rsidRPr="001867BE">
        <w:rPr>
          <w:rFonts w:ascii="Times New Roman" w:hAnsi="Times New Roman" w:cs="Times New Roman"/>
        </w:rPr>
        <w:t xml:space="preserve">Support school participation in the Formative Assessment Pilot. </w:t>
      </w:r>
    </w:p>
    <w:p w:rsidR="00C67168" w:rsidRPr="001867BE" w:rsidRDefault="00C67168" w:rsidP="00C67168">
      <w:pPr>
        <w:pStyle w:val="ListParagraph"/>
        <w:numPr>
          <w:ilvl w:val="0"/>
          <w:numId w:val="3"/>
        </w:numPr>
        <w:rPr>
          <w:rFonts w:ascii="Times New Roman" w:hAnsi="Times New Roman" w:cs="Times New Roman"/>
        </w:rPr>
      </w:pPr>
      <w:r w:rsidRPr="001867BE">
        <w:rPr>
          <w:rFonts w:ascii="Times New Roman" w:hAnsi="Times New Roman" w:cs="Times New Roman"/>
        </w:rPr>
        <w:t>Support a two-year commitment to the implementation of the formative assessment program in the participating school.</w:t>
      </w:r>
    </w:p>
    <w:p w:rsidR="00646AA8" w:rsidRPr="001867BE" w:rsidRDefault="00C67168" w:rsidP="000C013D">
      <w:pPr>
        <w:pStyle w:val="ListParagraph"/>
        <w:numPr>
          <w:ilvl w:val="0"/>
          <w:numId w:val="3"/>
        </w:numPr>
        <w:rPr>
          <w:rFonts w:ascii="Times New Roman" w:hAnsi="Times New Roman" w:cs="Times New Roman"/>
        </w:rPr>
      </w:pPr>
      <w:r w:rsidRPr="001867BE">
        <w:rPr>
          <w:rFonts w:ascii="Times New Roman" w:hAnsi="Times New Roman" w:cs="Times New Roman"/>
        </w:rPr>
        <w:t>Support expansion of the use of formative assessment in the school division.</w:t>
      </w:r>
    </w:p>
    <w:p w:rsidR="00444735" w:rsidRPr="001867BE" w:rsidRDefault="00444735" w:rsidP="000C013D">
      <w:pPr>
        <w:pStyle w:val="ListParagraph"/>
        <w:numPr>
          <w:ilvl w:val="0"/>
          <w:numId w:val="3"/>
        </w:numPr>
        <w:rPr>
          <w:rFonts w:ascii="Times New Roman" w:hAnsi="Times New Roman" w:cs="Times New Roman"/>
        </w:rPr>
      </w:pPr>
      <w:r w:rsidRPr="001867BE">
        <w:rPr>
          <w:rFonts w:ascii="Times New Roman" w:hAnsi="Times New Roman" w:cs="Times New Roman"/>
        </w:rPr>
        <w:t>Provide financial support for costs associated with the team’s travel to the initial Formative Assessment Pilot meeting. Depending on the school division’s calendar, this cost may include substitutes for the participating teachers. No additional costs are expected for the 2014-2015 school year.</w:t>
      </w:r>
    </w:p>
    <w:p w:rsidR="000C013D" w:rsidRPr="001867BE" w:rsidRDefault="00C67168" w:rsidP="00EF42D7">
      <w:pPr>
        <w:spacing w:after="0"/>
        <w:rPr>
          <w:rFonts w:ascii="Times New Roman" w:hAnsi="Times New Roman" w:cs="Times New Roman"/>
        </w:rPr>
      </w:pPr>
      <w:r w:rsidRPr="001867BE">
        <w:rPr>
          <w:rFonts w:ascii="Times New Roman" w:hAnsi="Times New Roman" w:cs="Times New Roman"/>
        </w:rPr>
        <w:t xml:space="preserve">Principal/ </w:t>
      </w:r>
      <w:r w:rsidR="000C013D" w:rsidRPr="001867BE">
        <w:rPr>
          <w:rFonts w:ascii="Times New Roman" w:hAnsi="Times New Roman" w:cs="Times New Roman"/>
        </w:rPr>
        <w:t>School Leader</w:t>
      </w:r>
      <w:r w:rsidRPr="001867BE">
        <w:rPr>
          <w:rFonts w:ascii="Times New Roman" w:hAnsi="Times New Roman" w:cs="Times New Roman"/>
        </w:rPr>
        <w:t xml:space="preserve"> </w:t>
      </w:r>
      <w:r w:rsidR="000C013D" w:rsidRPr="001867BE">
        <w:rPr>
          <w:rFonts w:ascii="Times New Roman" w:hAnsi="Times New Roman" w:cs="Times New Roman"/>
        </w:rPr>
        <w:t>Responsibilities:</w:t>
      </w:r>
    </w:p>
    <w:p w:rsidR="000C013D" w:rsidRPr="001867BE" w:rsidRDefault="00491D17" w:rsidP="00EF42D7">
      <w:pPr>
        <w:pStyle w:val="ListParagraph"/>
        <w:numPr>
          <w:ilvl w:val="0"/>
          <w:numId w:val="1"/>
        </w:numPr>
        <w:spacing w:after="0"/>
        <w:rPr>
          <w:rFonts w:ascii="Times New Roman" w:hAnsi="Times New Roman" w:cs="Times New Roman"/>
        </w:rPr>
      </w:pPr>
      <w:r>
        <w:rPr>
          <w:rFonts w:ascii="Times New Roman" w:hAnsi="Times New Roman" w:cs="Times New Roman"/>
        </w:rPr>
        <w:t>Establish a team/</w:t>
      </w:r>
      <w:r w:rsidR="000C013D" w:rsidRPr="001867BE">
        <w:rPr>
          <w:rFonts w:ascii="Times New Roman" w:hAnsi="Times New Roman" w:cs="Times New Roman"/>
        </w:rPr>
        <w:t xml:space="preserve">professional </w:t>
      </w:r>
      <w:proofErr w:type="gramStart"/>
      <w:r w:rsidR="000C013D" w:rsidRPr="001867BE">
        <w:rPr>
          <w:rFonts w:ascii="Times New Roman" w:hAnsi="Times New Roman" w:cs="Times New Roman"/>
        </w:rPr>
        <w:t>learning</w:t>
      </w:r>
      <w:proofErr w:type="gramEnd"/>
      <w:r w:rsidR="000C013D" w:rsidRPr="001867BE">
        <w:rPr>
          <w:rFonts w:ascii="Times New Roman" w:hAnsi="Times New Roman" w:cs="Times New Roman"/>
        </w:rPr>
        <w:t xml:space="preserve"> community</w:t>
      </w:r>
      <w:r w:rsidR="00EF42D7" w:rsidRPr="001867BE">
        <w:rPr>
          <w:rFonts w:ascii="Times New Roman" w:hAnsi="Times New Roman" w:cs="Times New Roman"/>
        </w:rPr>
        <w:t xml:space="preserve"> (PLC) comprised of </w:t>
      </w:r>
      <w:r w:rsidR="00B55D6C" w:rsidRPr="001867BE">
        <w:rPr>
          <w:rFonts w:ascii="Times New Roman" w:hAnsi="Times New Roman" w:cs="Times New Roman"/>
        </w:rPr>
        <w:t>teachers from the school</w:t>
      </w:r>
      <w:r w:rsidR="000C013D" w:rsidRPr="001867BE">
        <w:rPr>
          <w:rFonts w:ascii="Times New Roman" w:hAnsi="Times New Roman" w:cs="Times New Roman"/>
        </w:rPr>
        <w:t xml:space="preserve"> that will meet at a minimum of every two weeks for 60 minutes each session for the explicit purpose of the pilot.</w:t>
      </w:r>
      <w:r w:rsidR="00EF42D7" w:rsidRPr="001867BE">
        <w:rPr>
          <w:rFonts w:ascii="Times New Roman" w:hAnsi="Times New Roman" w:cs="Times New Roman"/>
        </w:rPr>
        <w:t xml:space="preserve"> Th</w:t>
      </w:r>
      <w:r>
        <w:rPr>
          <w:rFonts w:ascii="Times New Roman" w:hAnsi="Times New Roman" w:cs="Times New Roman"/>
        </w:rPr>
        <w:t>e team should include at least three but no more than eight</w:t>
      </w:r>
      <w:r w:rsidR="00EF42D7" w:rsidRPr="001867BE">
        <w:rPr>
          <w:rFonts w:ascii="Times New Roman" w:hAnsi="Times New Roman" w:cs="Times New Roman"/>
        </w:rPr>
        <w:t xml:space="preserve"> teachers.</w:t>
      </w:r>
    </w:p>
    <w:p w:rsidR="00646AA8" w:rsidRPr="001867BE" w:rsidRDefault="00646AA8" w:rsidP="000C013D">
      <w:pPr>
        <w:pStyle w:val="ListParagraph"/>
        <w:numPr>
          <w:ilvl w:val="0"/>
          <w:numId w:val="1"/>
        </w:numPr>
        <w:rPr>
          <w:rFonts w:ascii="Times New Roman" w:hAnsi="Times New Roman" w:cs="Times New Roman"/>
        </w:rPr>
      </w:pPr>
      <w:r w:rsidRPr="001867BE">
        <w:rPr>
          <w:rFonts w:ascii="Times New Roman" w:hAnsi="Times New Roman" w:cs="Times New Roman"/>
        </w:rPr>
        <w:t>Commit to a two-year implementation of the formative assessment program within the school.</w:t>
      </w:r>
    </w:p>
    <w:p w:rsidR="000C013D" w:rsidRPr="001867BE" w:rsidRDefault="000C013D" w:rsidP="000C013D">
      <w:pPr>
        <w:pStyle w:val="ListParagraph"/>
        <w:numPr>
          <w:ilvl w:val="0"/>
          <w:numId w:val="1"/>
        </w:numPr>
        <w:rPr>
          <w:rFonts w:ascii="Times New Roman" w:hAnsi="Times New Roman" w:cs="Times New Roman"/>
        </w:rPr>
      </w:pPr>
      <w:r w:rsidRPr="001867BE">
        <w:rPr>
          <w:rFonts w:ascii="Times New Roman" w:hAnsi="Times New Roman" w:cs="Times New Roman"/>
        </w:rPr>
        <w:t>Identify a division-level contact person to support the expansion of the use of formative assessment in the school division.</w:t>
      </w:r>
    </w:p>
    <w:p w:rsidR="00C67168" w:rsidRPr="001867BE" w:rsidRDefault="00C67168" w:rsidP="00C67168">
      <w:pPr>
        <w:pStyle w:val="ListParagraph"/>
        <w:numPr>
          <w:ilvl w:val="0"/>
          <w:numId w:val="1"/>
        </w:numPr>
        <w:rPr>
          <w:rFonts w:ascii="Times New Roman" w:hAnsi="Times New Roman" w:cs="Times New Roman"/>
        </w:rPr>
      </w:pPr>
      <w:r w:rsidRPr="001867BE">
        <w:rPr>
          <w:rFonts w:ascii="Times New Roman" w:hAnsi="Times New Roman" w:cs="Times New Roman"/>
        </w:rPr>
        <w:t xml:space="preserve">Identify a facilitator for the program at the building level. The facilitator may be the principal, content coach, teacher leader, or other </w:t>
      </w:r>
      <w:r w:rsidR="00646AA8" w:rsidRPr="001867BE">
        <w:rPr>
          <w:rFonts w:ascii="Times New Roman" w:hAnsi="Times New Roman" w:cs="Times New Roman"/>
        </w:rPr>
        <w:t>educator with the skills to lead a professional learning community. Expertise in formative assessment is not necessary.</w:t>
      </w:r>
    </w:p>
    <w:p w:rsidR="009C0866" w:rsidRPr="001867BE" w:rsidRDefault="009C0866" w:rsidP="009C0866">
      <w:pPr>
        <w:pStyle w:val="ListParagraph"/>
        <w:numPr>
          <w:ilvl w:val="0"/>
          <w:numId w:val="1"/>
        </w:numPr>
        <w:rPr>
          <w:rFonts w:ascii="Times New Roman" w:hAnsi="Times New Roman" w:cs="Times New Roman"/>
        </w:rPr>
      </w:pPr>
      <w:r w:rsidRPr="001867BE">
        <w:rPr>
          <w:rFonts w:ascii="Times New Roman" w:hAnsi="Times New Roman" w:cs="Times New Roman"/>
        </w:rPr>
        <w:t>Sign and return the Participation Agreement by September 5, 2014.</w:t>
      </w:r>
    </w:p>
    <w:p w:rsidR="00646AA8" w:rsidRPr="001867BE" w:rsidRDefault="00646AA8" w:rsidP="001A6331">
      <w:pPr>
        <w:pStyle w:val="ListParagraph"/>
        <w:spacing w:after="0"/>
        <w:rPr>
          <w:rFonts w:ascii="Times New Roman" w:hAnsi="Times New Roman" w:cs="Times New Roman"/>
        </w:rPr>
      </w:pPr>
    </w:p>
    <w:p w:rsidR="00646AA8" w:rsidRPr="001867BE" w:rsidRDefault="00646AA8" w:rsidP="001A6331">
      <w:pPr>
        <w:spacing w:after="0"/>
        <w:rPr>
          <w:rFonts w:ascii="Times New Roman" w:hAnsi="Times New Roman" w:cs="Times New Roman"/>
        </w:rPr>
      </w:pPr>
      <w:r w:rsidRPr="001867BE">
        <w:rPr>
          <w:rFonts w:ascii="Times New Roman" w:hAnsi="Times New Roman" w:cs="Times New Roman"/>
        </w:rPr>
        <w:t>Facilitator Responsibilities:</w:t>
      </w:r>
    </w:p>
    <w:p w:rsidR="00646AA8" w:rsidRPr="001867BE" w:rsidRDefault="00646AA8" w:rsidP="00EF42D7">
      <w:pPr>
        <w:pStyle w:val="ListParagraph"/>
        <w:numPr>
          <w:ilvl w:val="0"/>
          <w:numId w:val="4"/>
        </w:numPr>
        <w:spacing w:after="0"/>
        <w:rPr>
          <w:rFonts w:ascii="Times New Roman" w:hAnsi="Times New Roman" w:cs="Times New Roman"/>
        </w:rPr>
      </w:pPr>
      <w:r w:rsidRPr="001867BE">
        <w:rPr>
          <w:rFonts w:ascii="Times New Roman" w:hAnsi="Times New Roman" w:cs="Times New Roman"/>
        </w:rPr>
        <w:t>Commit to support a two-year implementation of the formative assessment program within the school.</w:t>
      </w:r>
    </w:p>
    <w:p w:rsidR="00646AA8" w:rsidRPr="001867BE" w:rsidRDefault="00646AA8" w:rsidP="00646AA8">
      <w:pPr>
        <w:pStyle w:val="ListParagraph"/>
        <w:numPr>
          <w:ilvl w:val="0"/>
          <w:numId w:val="4"/>
        </w:numPr>
        <w:rPr>
          <w:rFonts w:ascii="Times New Roman" w:hAnsi="Times New Roman" w:cs="Times New Roman"/>
        </w:rPr>
      </w:pPr>
      <w:r w:rsidRPr="001867BE">
        <w:rPr>
          <w:rFonts w:ascii="Times New Roman" w:hAnsi="Times New Roman" w:cs="Times New Roman"/>
        </w:rPr>
        <w:t>Lead the PLC at least two times each month, facilitate activities and discussion.</w:t>
      </w:r>
    </w:p>
    <w:p w:rsidR="00646AA8" w:rsidRPr="001867BE" w:rsidRDefault="00EF42D7" w:rsidP="00646AA8">
      <w:pPr>
        <w:pStyle w:val="ListParagraph"/>
        <w:numPr>
          <w:ilvl w:val="0"/>
          <w:numId w:val="4"/>
        </w:numPr>
        <w:rPr>
          <w:rFonts w:ascii="Times New Roman" w:hAnsi="Times New Roman" w:cs="Times New Roman"/>
        </w:rPr>
      </w:pPr>
      <w:r w:rsidRPr="001867BE">
        <w:rPr>
          <w:rFonts w:ascii="Times New Roman" w:hAnsi="Times New Roman" w:cs="Times New Roman"/>
        </w:rPr>
        <w:lastRenderedPageBreak/>
        <w:t>Complete Modules 1-4</w:t>
      </w:r>
      <w:r w:rsidR="00646AA8" w:rsidRPr="001867BE">
        <w:rPr>
          <w:rFonts w:ascii="Times New Roman" w:hAnsi="Times New Roman" w:cs="Times New Roman"/>
        </w:rPr>
        <w:t xml:space="preserve"> by the end of the 2014-2015 school year.</w:t>
      </w:r>
    </w:p>
    <w:p w:rsidR="00646AA8" w:rsidRPr="001867BE" w:rsidRDefault="00646AA8" w:rsidP="00646AA8">
      <w:pPr>
        <w:pStyle w:val="ListParagraph"/>
        <w:numPr>
          <w:ilvl w:val="0"/>
          <w:numId w:val="4"/>
        </w:numPr>
        <w:rPr>
          <w:rFonts w:ascii="Times New Roman" w:hAnsi="Times New Roman" w:cs="Times New Roman"/>
        </w:rPr>
      </w:pPr>
      <w:r w:rsidRPr="001867BE">
        <w:rPr>
          <w:rFonts w:ascii="Times New Roman" w:hAnsi="Times New Roman" w:cs="Times New Roman"/>
        </w:rPr>
        <w:t>Observe others in a classroom setting and provide feedback on implementation of formative assessment strategies observed.</w:t>
      </w:r>
    </w:p>
    <w:p w:rsidR="00646AA8" w:rsidRPr="001867BE" w:rsidRDefault="00646AA8" w:rsidP="00B55D6C">
      <w:pPr>
        <w:pStyle w:val="ListParagraph"/>
        <w:numPr>
          <w:ilvl w:val="0"/>
          <w:numId w:val="4"/>
        </w:numPr>
        <w:rPr>
          <w:rFonts w:ascii="Times New Roman" w:hAnsi="Times New Roman" w:cs="Times New Roman"/>
        </w:rPr>
      </w:pPr>
      <w:r w:rsidRPr="001867BE">
        <w:rPr>
          <w:rFonts w:ascii="Times New Roman" w:hAnsi="Times New Roman" w:cs="Times New Roman"/>
        </w:rPr>
        <w:t>Provide feedback on the professional development and its impact on instruction and student learning within the school.</w:t>
      </w:r>
    </w:p>
    <w:p w:rsidR="00B55D6C" w:rsidRPr="001867BE" w:rsidRDefault="00B55D6C" w:rsidP="00EF42D7">
      <w:pPr>
        <w:spacing w:after="0"/>
        <w:rPr>
          <w:rFonts w:ascii="Times New Roman" w:hAnsi="Times New Roman" w:cs="Times New Roman"/>
        </w:rPr>
      </w:pPr>
      <w:r w:rsidRPr="001867BE">
        <w:rPr>
          <w:rFonts w:ascii="Times New Roman" w:hAnsi="Times New Roman" w:cs="Times New Roman"/>
        </w:rPr>
        <w:t>Teacher Responsibilities:</w:t>
      </w:r>
    </w:p>
    <w:p w:rsidR="00B55D6C" w:rsidRPr="001867BE" w:rsidRDefault="00B55D6C" w:rsidP="00EF42D7">
      <w:pPr>
        <w:pStyle w:val="ListParagraph"/>
        <w:numPr>
          <w:ilvl w:val="0"/>
          <w:numId w:val="2"/>
        </w:numPr>
        <w:spacing w:after="0"/>
        <w:rPr>
          <w:rFonts w:ascii="Times New Roman" w:hAnsi="Times New Roman" w:cs="Times New Roman"/>
        </w:rPr>
      </w:pPr>
      <w:r w:rsidRPr="001867BE">
        <w:rPr>
          <w:rFonts w:ascii="Times New Roman" w:hAnsi="Times New Roman" w:cs="Times New Roman"/>
        </w:rPr>
        <w:t>Meet with the PLC at least two times each month, participate in activities and discussion.</w:t>
      </w:r>
    </w:p>
    <w:p w:rsidR="00B55D6C" w:rsidRPr="001867BE" w:rsidRDefault="00B55D6C" w:rsidP="00B55D6C">
      <w:pPr>
        <w:pStyle w:val="ListParagraph"/>
        <w:numPr>
          <w:ilvl w:val="0"/>
          <w:numId w:val="2"/>
        </w:numPr>
        <w:rPr>
          <w:rFonts w:ascii="Times New Roman" w:hAnsi="Times New Roman" w:cs="Times New Roman"/>
        </w:rPr>
      </w:pPr>
      <w:r w:rsidRPr="001867BE">
        <w:rPr>
          <w:rFonts w:ascii="Times New Roman" w:hAnsi="Times New Roman" w:cs="Times New Roman"/>
        </w:rPr>
        <w:t>Use and document formative assessment strategies in a classroom setting.</w:t>
      </w:r>
    </w:p>
    <w:p w:rsidR="00B55D6C" w:rsidRPr="001867BE" w:rsidRDefault="00B55D6C" w:rsidP="00B55D6C">
      <w:pPr>
        <w:pStyle w:val="ListParagraph"/>
        <w:numPr>
          <w:ilvl w:val="0"/>
          <w:numId w:val="2"/>
        </w:numPr>
        <w:rPr>
          <w:rFonts w:ascii="Times New Roman" w:hAnsi="Times New Roman" w:cs="Times New Roman"/>
        </w:rPr>
      </w:pPr>
      <w:r w:rsidRPr="001867BE">
        <w:rPr>
          <w:rFonts w:ascii="Times New Roman" w:hAnsi="Times New Roman" w:cs="Times New Roman"/>
        </w:rPr>
        <w:t>Complete two self-reflections focused on formative assessment.</w:t>
      </w:r>
    </w:p>
    <w:p w:rsidR="00B55D6C" w:rsidRPr="001867BE" w:rsidRDefault="00B55D6C" w:rsidP="00B55D6C">
      <w:pPr>
        <w:pStyle w:val="ListParagraph"/>
        <w:numPr>
          <w:ilvl w:val="0"/>
          <w:numId w:val="2"/>
        </w:numPr>
        <w:rPr>
          <w:rFonts w:ascii="Times New Roman" w:hAnsi="Times New Roman" w:cs="Times New Roman"/>
        </w:rPr>
      </w:pPr>
      <w:r w:rsidRPr="001867BE">
        <w:rPr>
          <w:rFonts w:ascii="Times New Roman" w:hAnsi="Times New Roman" w:cs="Times New Roman"/>
        </w:rPr>
        <w:t>Provide feedback on the professional development and its impact on instruction and student learning</w:t>
      </w:r>
      <w:r w:rsidR="00646AA8" w:rsidRPr="001867BE">
        <w:rPr>
          <w:rFonts w:ascii="Times New Roman" w:hAnsi="Times New Roman" w:cs="Times New Roman"/>
        </w:rPr>
        <w:t xml:space="preserve"> within the classroom</w:t>
      </w:r>
      <w:r w:rsidRPr="001867BE">
        <w:rPr>
          <w:rFonts w:ascii="Times New Roman" w:hAnsi="Times New Roman" w:cs="Times New Roman"/>
        </w:rPr>
        <w:t>.</w:t>
      </w:r>
    </w:p>
    <w:p w:rsidR="00B55D6C" w:rsidRPr="001867BE" w:rsidRDefault="00B55D6C" w:rsidP="00B55D6C">
      <w:pPr>
        <w:pStyle w:val="ListParagraph"/>
        <w:numPr>
          <w:ilvl w:val="0"/>
          <w:numId w:val="2"/>
        </w:numPr>
        <w:rPr>
          <w:rFonts w:ascii="Times New Roman" w:hAnsi="Times New Roman" w:cs="Times New Roman"/>
        </w:rPr>
      </w:pPr>
      <w:r w:rsidRPr="001867BE">
        <w:rPr>
          <w:rFonts w:ascii="Times New Roman" w:hAnsi="Times New Roman" w:cs="Times New Roman"/>
        </w:rPr>
        <w:t>Observe others in a classroom setting and provide feedback on implementation of formative assessment strategies observed.</w:t>
      </w:r>
    </w:p>
    <w:p w:rsidR="00AB65FF" w:rsidRPr="00BC4D3D" w:rsidRDefault="00B55D6C" w:rsidP="00BC4D3D">
      <w:pPr>
        <w:pStyle w:val="ListParagraph"/>
        <w:numPr>
          <w:ilvl w:val="0"/>
          <w:numId w:val="2"/>
        </w:numPr>
        <w:rPr>
          <w:rFonts w:ascii="Times New Roman" w:hAnsi="Times New Roman" w:cs="Times New Roman"/>
        </w:rPr>
      </w:pPr>
      <w:r w:rsidRPr="001867BE">
        <w:rPr>
          <w:rFonts w:ascii="Times New Roman" w:hAnsi="Times New Roman" w:cs="Times New Roman"/>
        </w:rPr>
        <w:t>Be observed by others in a classroom setting and receive feedback on obse</w:t>
      </w:r>
      <w:r>
        <w:rPr>
          <w:rFonts w:ascii="Times New Roman" w:hAnsi="Times New Roman" w:cs="Times New Roman"/>
        </w:rPr>
        <w:t>rved implementation of formative assessment strategies.</w:t>
      </w:r>
    </w:p>
    <w:p w:rsidR="00B55D6C" w:rsidRDefault="00B55D6C" w:rsidP="00B55D6C">
      <w:pPr>
        <w:rPr>
          <w:rFonts w:ascii="Times New Roman" w:hAnsi="Times New Roman" w:cs="Times New Roman"/>
        </w:rPr>
      </w:pPr>
      <w:r>
        <w:rPr>
          <w:rFonts w:ascii="Times New Roman" w:hAnsi="Times New Roman" w:cs="Times New Roman"/>
        </w:rPr>
        <w:t>Our sc</w:t>
      </w:r>
      <w:r w:rsidR="000C7D5C">
        <w:rPr>
          <w:rFonts w:ascii="Times New Roman" w:hAnsi="Times New Roman" w:cs="Times New Roman"/>
        </w:rPr>
        <w:t>hool division agrees to support school participation in the Formative Assessment Pilot.</w:t>
      </w:r>
    </w:p>
    <w:tbl>
      <w:tblPr>
        <w:tblStyle w:val="TableGrid"/>
        <w:tblW w:w="9900" w:type="dxa"/>
        <w:tblInd w:w="-72" w:type="dxa"/>
        <w:tblLook w:val="04A0"/>
      </w:tblPr>
      <w:tblGrid>
        <w:gridCol w:w="2466"/>
        <w:gridCol w:w="2394"/>
        <w:gridCol w:w="2394"/>
        <w:gridCol w:w="2646"/>
      </w:tblGrid>
      <w:tr w:rsidR="000C7D5C" w:rsidTr="00C67168">
        <w:tc>
          <w:tcPr>
            <w:tcW w:w="9900" w:type="dxa"/>
            <w:gridSpan w:val="4"/>
          </w:tcPr>
          <w:p w:rsidR="000C7D5C" w:rsidRDefault="000C7D5C" w:rsidP="00B55D6C">
            <w:pPr>
              <w:rPr>
                <w:rFonts w:ascii="Times New Roman" w:hAnsi="Times New Roman" w:cs="Times New Roman"/>
              </w:rPr>
            </w:pPr>
            <w:r w:rsidRPr="000C7D5C">
              <w:rPr>
                <w:rFonts w:ascii="Times New Roman" w:hAnsi="Times New Roman" w:cs="Times New Roman"/>
                <w:b/>
              </w:rPr>
              <w:t>Division:</w:t>
            </w:r>
          </w:p>
        </w:tc>
      </w:tr>
      <w:tr w:rsidR="000C7D5C" w:rsidTr="00C67168">
        <w:tc>
          <w:tcPr>
            <w:tcW w:w="4860" w:type="dxa"/>
            <w:gridSpan w:val="2"/>
          </w:tcPr>
          <w:p w:rsidR="000C7D5C" w:rsidRPr="000C7D5C" w:rsidRDefault="000C7D5C" w:rsidP="00B55D6C">
            <w:pPr>
              <w:rPr>
                <w:rFonts w:ascii="Times New Roman" w:hAnsi="Times New Roman" w:cs="Times New Roman"/>
                <w:b/>
              </w:rPr>
            </w:pPr>
            <w:r w:rsidRPr="000C7D5C">
              <w:rPr>
                <w:rFonts w:ascii="Times New Roman" w:hAnsi="Times New Roman" w:cs="Times New Roman"/>
                <w:b/>
              </w:rPr>
              <w:t>Division Contact</w:t>
            </w:r>
            <w:r>
              <w:rPr>
                <w:rFonts w:ascii="Times New Roman" w:hAnsi="Times New Roman" w:cs="Times New Roman"/>
                <w:b/>
              </w:rPr>
              <w:t xml:space="preserve"> Information</w:t>
            </w:r>
          </w:p>
        </w:tc>
        <w:tc>
          <w:tcPr>
            <w:tcW w:w="2394" w:type="dxa"/>
            <w:shd w:val="clear" w:color="auto" w:fill="DDD9C3" w:themeFill="background2" w:themeFillShade="E6"/>
          </w:tcPr>
          <w:p w:rsidR="000C7D5C" w:rsidRDefault="000C7D5C" w:rsidP="00B55D6C">
            <w:pPr>
              <w:rPr>
                <w:rFonts w:ascii="Times New Roman" w:hAnsi="Times New Roman" w:cs="Times New Roman"/>
              </w:rPr>
            </w:pPr>
          </w:p>
        </w:tc>
        <w:tc>
          <w:tcPr>
            <w:tcW w:w="2646" w:type="dxa"/>
            <w:shd w:val="clear" w:color="auto" w:fill="DDD9C3" w:themeFill="background2" w:themeFillShade="E6"/>
          </w:tcPr>
          <w:p w:rsidR="000C7D5C" w:rsidRDefault="000C7D5C" w:rsidP="00B55D6C">
            <w:pPr>
              <w:rPr>
                <w:rFonts w:ascii="Times New Roman" w:hAnsi="Times New Roman" w:cs="Times New Roman"/>
              </w:rPr>
            </w:pPr>
          </w:p>
        </w:tc>
      </w:tr>
      <w:tr w:rsidR="000C7D5C" w:rsidTr="00C67168">
        <w:tc>
          <w:tcPr>
            <w:tcW w:w="2466" w:type="dxa"/>
          </w:tcPr>
          <w:p w:rsidR="000C7D5C" w:rsidRDefault="000C7D5C" w:rsidP="000C7D5C">
            <w:pPr>
              <w:jc w:val="center"/>
              <w:rPr>
                <w:rFonts w:ascii="Times New Roman" w:hAnsi="Times New Roman" w:cs="Times New Roman"/>
              </w:rPr>
            </w:pPr>
            <w:r>
              <w:rPr>
                <w:rFonts w:ascii="Times New Roman" w:hAnsi="Times New Roman" w:cs="Times New Roman"/>
              </w:rPr>
              <w:t>Name</w:t>
            </w:r>
          </w:p>
        </w:tc>
        <w:tc>
          <w:tcPr>
            <w:tcW w:w="2394" w:type="dxa"/>
          </w:tcPr>
          <w:p w:rsidR="000C7D5C" w:rsidRDefault="000C7D5C" w:rsidP="000C7D5C">
            <w:pPr>
              <w:jc w:val="center"/>
              <w:rPr>
                <w:rFonts w:ascii="Times New Roman" w:hAnsi="Times New Roman" w:cs="Times New Roman"/>
              </w:rPr>
            </w:pPr>
            <w:r>
              <w:rPr>
                <w:rFonts w:ascii="Times New Roman" w:hAnsi="Times New Roman" w:cs="Times New Roman"/>
              </w:rPr>
              <w:t>Title</w:t>
            </w:r>
          </w:p>
        </w:tc>
        <w:tc>
          <w:tcPr>
            <w:tcW w:w="2394" w:type="dxa"/>
          </w:tcPr>
          <w:p w:rsidR="000C7D5C" w:rsidRDefault="000C7D5C" w:rsidP="000C7D5C">
            <w:pPr>
              <w:jc w:val="center"/>
              <w:rPr>
                <w:rFonts w:ascii="Times New Roman" w:hAnsi="Times New Roman" w:cs="Times New Roman"/>
              </w:rPr>
            </w:pPr>
            <w:r>
              <w:rPr>
                <w:rFonts w:ascii="Times New Roman" w:hAnsi="Times New Roman" w:cs="Times New Roman"/>
              </w:rPr>
              <w:t>Phone</w:t>
            </w:r>
          </w:p>
        </w:tc>
        <w:tc>
          <w:tcPr>
            <w:tcW w:w="2646" w:type="dxa"/>
          </w:tcPr>
          <w:p w:rsidR="000C7D5C" w:rsidRDefault="000C7D5C" w:rsidP="000C7D5C">
            <w:pPr>
              <w:jc w:val="center"/>
              <w:rPr>
                <w:rFonts w:ascii="Times New Roman" w:hAnsi="Times New Roman" w:cs="Times New Roman"/>
              </w:rPr>
            </w:pPr>
            <w:r>
              <w:rPr>
                <w:rFonts w:ascii="Times New Roman" w:hAnsi="Times New Roman" w:cs="Times New Roman"/>
              </w:rPr>
              <w:t>E</w:t>
            </w:r>
            <w:r w:rsidR="00491D17">
              <w:rPr>
                <w:rFonts w:ascii="Times New Roman" w:hAnsi="Times New Roman" w:cs="Times New Roman"/>
              </w:rPr>
              <w:t>-</w:t>
            </w:r>
            <w:r>
              <w:rPr>
                <w:rFonts w:ascii="Times New Roman" w:hAnsi="Times New Roman" w:cs="Times New Roman"/>
              </w:rPr>
              <w:t>mail</w:t>
            </w:r>
          </w:p>
        </w:tc>
      </w:tr>
      <w:tr w:rsidR="000C7D5C" w:rsidTr="00C67168">
        <w:tc>
          <w:tcPr>
            <w:tcW w:w="2466" w:type="dxa"/>
          </w:tcPr>
          <w:p w:rsidR="000C7D5C" w:rsidRDefault="000C7D5C" w:rsidP="00B55D6C">
            <w:pPr>
              <w:rPr>
                <w:rFonts w:ascii="Times New Roman" w:hAnsi="Times New Roman" w:cs="Times New Roman"/>
              </w:rPr>
            </w:pPr>
          </w:p>
        </w:tc>
        <w:tc>
          <w:tcPr>
            <w:tcW w:w="2394" w:type="dxa"/>
          </w:tcPr>
          <w:p w:rsidR="000C7D5C" w:rsidRDefault="000C7D5C" w:rsidP="00B55D6C">
            <w:pPr>
              <w:rPr>
                <w:rFonts w:ascii="Times New Roman" w:hAnsi="Times New Roman" w:cs="Times New Roman"/>
              </w:rPr>
            </w:pPr>
          </w:p>
        </w:tc>
        <w:tc>
          <w:tcPr>
            <w:tcW w:w="2394" w:type="dxa"/>
          </w:tcPr>
          <w:p w:rsidR="000C7D5C" w:rsidRDefault="000C7D5C" w:rsidP="00B55D6C">
            <w:pPr>
              <w:rPr>
                <w:rFonts w:ascii="Times New Roman" w:hAnsi="Times New Roman" w:cs="Times New Roman"/>
              </w:rPr>
            </w:pPr>
          </w:p>
        </w:tc>
        <w:tc>
          <w:tcPr>
            <w:tcW w:w="2646" w:type="dxa"/>
          </w:tcPr>
          <w:p w:rsidR="000C7D5C" w:rsidRDefault="000C7D5C" w:rsidP="00B55D6C">
            <w:pPr>
              <w:rPr>
                <w:rFonts w:ascii="Times New Roman" w:hAnsi="Times New Roman" w:cs="Times New Roman"/>
              </w:rPr>
            </w:pPr>
          </w:p>
        </w:tc>
      </w:tr>
      <w:tr w:rsidR="000C7D5C" w:rsidTr="00C67168">
        <w:tc>
          <w:tcPr>
            <w:tcW w:w="4860" w:type="dxa"/>
            <w:gridSpan w:val="2"/>
          </w:tcPr>
          <w:p w:rsidR="000C7D5C" w:rsidRDefault="000C7D5C" w:rsidP="00B55D6C">
            <w:pPr>
              <w:rPr>
                <w:rFonts w:ascii="Times New Roman" w:hAnsi="Times New Roman" w:cs="Times New Roman"/>
              </w:rPr>
            </w:pPr>
            <w:r>
              <w:rPr>
                <w:rFonts w:ascii="Times New Roman" w:hAnsi="Times New Roman" w:cs="Times New Roman"/>
              </w:rPr>
              <w:t>Signature:</w:t>
            </w:r>
          </w:p>
        </w:tc>
        <w:tc>
          <w:tcPr>
            <w:tcW w:w="5040" w:type="dxa"/>
            <w:gridSpan w:val="2"/>
          </w:tcPr>
          <w:p w:rsidR="000C7D5C" w:rsidRDefault="000C7D5C" w:rsidP="00B55D6C">
            <w:pPr>
              <w:rPr>
                <w:rFonts w:ascii="Times New Roman" w:hAnsi="Times New Roman" w:cs="Times New Roman"/>
              </w:rPr>
            </w:pPr>
            <w:r>
              <w:rPr>
                <w:rFonts w:ascii="Times New Roman" w:hAnsi="Times New Roman" w:cs="Times New Roman"/>
              </w:rPr>
              <w:t>Date:</w:t>
            </w:r>
          </w:p>
        </w:tc>
      </w:tr>
    </w:tbl>
    <w:p w:rsidR="000C7D5C" w:rsidRPr="00B55D6C" w:rsidRDefault="000C7D5C" w:rsidP="00B55D6C">
      <w:pPr>
        <w:rPr>
          <w:rFonts w:ascii="Times New Roman" w:hAnsi="Times New Roman" w:cs="Times New Roman"/>
        </w:rPr>
      </w:pPr>
    </w:p>
    <w:p w:rsidR="000C013D" w:rsidRDefault="000C7D5C" w:rsidP="000C013D">
      <w:pPr>
        <w:rPr>
          <w:rFonts w:ascii="Times New Roman" w:hAnsi="Times New Roman" w:cs="Times New Roman"/>
        </w:rPr>
      </w:pPr>
      <w:r>
        <w:rPr>
          <w:rFonts w:ascii="Times New Roman" w:hAnsi="Times New Roman" w:cs="Times New Roman"/>
        </w:rPr>
        <w:t>Our school seeks participation in this program and agrees to carry out the responsibilities listed.</w:t>
      </w:r>
    </w:p>
    <w:tbl>
      <w:tblPr>
        <w:tblStyle w:val="TableGrid"/>
        <w:tblW w:w="9900" w:type="dxa"/>
        <w:tblInd w:w="-72" w:type="dxa"/>
        <w:tblLook w:val="04A0"/>
      </w:tblPr>
      <w:tblGrid>
        <w:gridCol w:w="2790"/>
        <w:gridCol w:w="3690"/>
        <w:gridCol w:w="2160"/>
        <w:gridCol w:w="1260"/>
      </w:tblGrid>
      <w:tr w:rsidR="000C7D5C" w:rsidTr="00C67168">
        <w:tc>
          <w:tcPr>
            <w:tcW w:w="9900" w:type="dxa"/>
            <w:gridSpan w:val="4"/>
          </w:tcPr>
          <w:p w:rsidR="000C7D5C" w:rsidRPr="000C7D5C" w:rsidRDefault="000C7D5C" w:rsidP="000C013D">
            <w:pPr>
              <w:rPr>
                <w:rFonts w:ascii="Times New Roman" w:hAnsi="Times New Roman" w:cs="Times New Roman"/>
                <w:b/>
              </w:rPr>
            </w:pPr>
            <w:r w:rsidRPr="000C7D5C">
              <w:rPr>
                <w:rFonts w:ascii="Times New Roman" w:hAnsi="Times New Roman" w:cs="Times New Roman"/>
                <w:b/>
              </w:rPr>
              <w:t>School Name:</w:t>
            </w:r>
          </w:p>
        </w:tc>
      </w:tr>
      <w:tr w:rsidR="000C7D5C" w:rsidTr="00C67168">
        <w:tc>
          <w:tcPr>
            <w:tcW w:w="8640" w:type="dxa"/>
            <w:gridSpan w:val="3"/>
          </w:tcPr>
          <w:p w:rsidR="000C7D5C" w:rsidRDefault="000C7D5C" w:rsidP="000C013D">
            <w:pPr>
              <w:rPr>
                <w:rFonts w:ascii="Times New Roman" w:hAnsi="Times New Roman" w:cs="Times New Roman"/>
              </w:rPr>
            </w:pPr>
            <w:r w:rsidRPr="000C7D5C">
              <w:rPr>
                <w:rFonts w:ascii="Times New Roman" w:hAnsi="Times New Roman" w:cs="Times New Roman"/>
                <w:b/>
              </w:rPr>
              <w:t>Principal Name:</w:t>
            </w:r>
          </w:p>
        </w:tc>
        <w:tc>
          <w:tcPr>
            <w:tcW w:w="1260" w:type="dxa"/>
            <w:shd w:val="clear" w:color="auto" w:fill="DDD9C3" w:themeFill="background2" w:themeFillShade="E6"/>
          </w:tcPr>
          <w:p w:rsidR="000C7D5C" w:rsidRDefault="000C7D5C" w:rsidP="000C013D">
            <w:pPr>
              <w:rPr>
                <w:rFonts w:ascii="Times New Roman" w:hAnsi="Times New Roman" w:cs="Times New Roman"/>
              </w:rPr>
            </w:pPr>
          </w:p>
        </w:tc>
      </w:tr>
      <w:tr w:rsidR="000C7D5C" w:rsidTr="00C67168">
        <w:tc>
          <w:tcPr>
            <w:tcW w:w="2790" w:type="dxa"/>
          </w:tcPr>
          <w:p w:rsidR="000C7D5C" w:rsidRDefault="000C7D5C" w:rsidP="000C7D5C">
            <w:pPr>
              <w:jc w:val="center"/>
              <w:rPr>
                <w:rFonts w:ascii="Times New Roman" w:hAnsi="Times New Roman" w:cs="Times New Roman"/>
              </w:rPr>
            </w:pPr>
            <w:r>
              <w:rPr>
                <w:rFonts w:ascii="Times New Roman" w:hAnsi="Times New Roman" w:cs="Times New Roman"/>
              </w:rPr>
              <w:t>Principal Phone</w:t>
            </w:r>
          </w:p>
        </w:tc>
        <w:tc>
          <w:tcPr>
            <w:tcW w:w="3690" w:type="dxa"/>
          </w:tcPr>
          <w:p w:rsidR="000C7D5C" w:rsidRDefault="000C7D5C" w:rsidP="000C7D5C">
            <w:pPr>
              <w:jc w:val="center"/>
              <w:rPr>
                <w:rFonts w:ascii="Times New Roman" w:hAnsi="Times New Roman" w:cs="Times New Roman"/>
              </w:rPr>
            </w:pPr>
            <w:r>
              <w:rPr>
                <w:rFonts w:ascii="Times New Roman" w:hAnsi="Times New Roman" w:cs="Times New Roman"/>
              </w:rPr>
              <w:t>Principal E</w:t>
            </w:r>
            <w:r w:rsidR="00491D17">
              <w:rPr>
                <w:rFonts w:ascii="Times New Roman" w:hAnsi="Times New Roman" w:cs="Times New Roman"/>
              </w:rPr>
              <w:t>-</w:t>
            </w:r>
            <w:r>
              <w:rPr>
                <w:rFonts w:ascii="Times New Roman" w:hAnsi="Times New Roman" w:cs="Times New Roman"/>
              </w:rPr>
              <w:t>mail</w:t>
            </w:r>
          </w:p>
        </w:tc>
        <w:tc>
          <w:tcPr>
            <w:tcW w:w="2160" w:type="dxa"/>
            <w:shd w:val="clear" w:color="auto" w:fill="auto"/>
          </w:tcPr>
          <w:p w:rsidR="000C7D5C" w:rsidRDefault="000C7D5C" w:rsidP="000C7D5C">
            <w:pPr>
              <w:jc w:val="center"/>
              <w:rPr>
                <w:rFonts w:ascii="Times New Roman" w:hAnsi="Times New Roman" w:cs="Times New Roman"/>
              </w:rPr>
            </w:pPr>
            <w:r>
              <w:rPr>
                <w:rFonts w:ascii="Times New Roman" w:hAnsi="Times New Roman" w:cs="Times New Roman"/>
              </w:rPr>
              <w:t>Signature</w:t>
            </w:r>
          </w:p>
        </w:tc>
        <w:tc>
          <w:tcPr>
            <w:tcW w:w="1260" w:type="dxa"/>
            <w:shd w:val="clear" w:color="auto" w:fill="auto"/>
          </w:tcPr>
          <w:p w:rsidR="000C7D5C" w:rsidRDefault="000C7D5C" w:rsidP="000C7D5C">
            <w:pPr>
              <w:jc w:val="center"/>
              <w:rPr>
                <w:rFonts w:ascii="Times New Roman" w:hAnsi="Times New Roman" w:cs="Times New Roman"/>
              </w:rPr>
            </w:pPr>
            <w:r>
              <w:rPr>
                <w:rFonts w:ascii="Times New Roman" w:hAnsi="Times New Roman" w:cs="Times New Roman"/>
              </w:rPr>
              <w:t>Date</w:t>
            </w:r>
          </w:p>
        </w:tc>
      </w:tr>
      <w:tr w:rsidR="000C7D5C" w:rsidTr="00C67168">
        <w:tc>
          <w:tcPr>
            <w:tcW w:w="2790" w:type="dxa"/>
          </w:tcPr>
          <w:p w:rsidR="000C7D5C" w:rsidRDefault="000C7D5C" w:rsidP="000C013D">
            <w:pPr>
              <w:rPr>
                <w:rFonts w:ascii="Times New Roman" w:hAnsi="Times New Roman" w:cs="Times New Roman"/>
              </w:rPr>
            </w:pPr>
          </w:p>
        </w:tc>
        <w:tc>
          <w:tcPr>
            <w:tcW w:w="3690" w:type="dxa"/>
          </w:tcPr>
          <w:p w:rsidR="000C7D5C" w:rsidRDefault="000C7D5C" w:rsidP="000C013D">
            <w:pPr>
              <w:rPr>
                <w:rFonts w:ascii="Times New Roman" w:hAnsi="Times New Roman" w:cs="Times New Roman"/>
              </w:rPr>
            </w:pPr>
          </w:p>
        </w:tc>
        <w:tc>
          <w:tcPr>
            <w:tcW w:w="2160" w:type="dxa"/>
            <w:shd w:val="clear" w:color="auto" w:fill="auto"/>
          </w:tcPr>
          <w:p w:rsidR="000C7D5C" w:rsidRDefault="000C7D5C" w:rsidP="000C013D">
            <w:pPr>
              <w:rPr>
                <w:rFonts w:ascii="Times New Roman" w:hAnsi="Times New Roman" w:cs="Times New Roman"/>
              </w:rPr>
            </w:pPr>
          </w:p>
        </w:tc>
        <w:tc>
          <w:tcPr>
            <w:tcW w:w="1260" w:type="dxa"/>
            <w:shd w:val="clear" w:color="auto" w:fill="auto"/>
          </w:tcPr>
          <w:p w:rsidR="000C7D5C" w:rsidRDefault="000C7D5C" w:rsidP="000C013D">
            <w:pPr>
              <w:rPr>
                <w:rFonts w:ascii="Times New Roman" w:hAnsi="Times New Roman" w:cs="Times New Roman"/>
              </w:rPr>
            </w:pPr>
          </w:p>
        </w:tc>
      </w:tr>
      <w:tr w:rsidR="000C7D5C" w:rsidTr="00C67168">
        <w:tc>
          <w:tcPr>
            <w:tcW w:w="2790" w:type="dxa"/>
          </w:tcPr>
          <w:p w:rsidR="000C7D5C" w:rsidRDefault="000C7D5C" w:rsidP="000C013D">
            <w:pPr>
              <w:rPr>
                <w:rFonts w:ascii="Times New Roman" w:hAnsi="Times New Roman" w:cs="Times New Roman"/>
              </w:rPr>
            </w:pPr>
          </w:p>
        </w:tc>
        <w:tc>
          <w:tcPr>
            <w:tcW w:w="3690" w:type="dxa"/>
          </w:tcPr>
          <w:p w:rsidR="000C7D5C" w:rsidRDefault="000C7D5C" w:rsidP="000C013D">
            <w:pPr>
              <w:rPr>
                <w:rFonts w:ascii="Times New Roman" w:hAnsi="Times New Roman" w:cs="Times New Roman"/>
              </w:rPr>
            </w:pPr>
          </w:p>
        </w:tc>
        <w:tc>
          <w:tcPr>
            <w:tcW w:w="2160" w:type="dxa"/>
            <w:shd w:val="clear" w:color="auto" w:fill="auto"/>
          </w:tcPr>
          <w:p w:rsidR="000C7D5C" w:rsidRDefault="000C7D5C" w:rsidP="000C013D">
            <w:pPr>
              <w:rPr>
                <w:rFonts w:ascii="Times New Roman" w:hAnsi="Times New Roman" w:cs="Times New Roman"/>
              </w:rPr>
            </w:pPr>
          </w:p>
        </w:tc>
        <w:tc>
          <w:tcPr>
            <w:tcW w:w="1260" w:type="dxa"/>
            <w:shd w:val="clear" w:color="auto" w:fill="auto"/>
          </w:tcPr>
          <w:p w:rsidR="000C7D5C" w:rsidRDefault="000C7D5C" w:rsidP="000C013D">
            <w:pPr>
              <w:rPr>
                <w:rFonts w:ascii="Times New Roman" w:hAnsi="Times New Roman" w:cs="Times New Roman"/>
              </w:rPr>
            </w:pPr>
          </w:p>
        </w:tc>
      </w:tr>
      <w:tr w:rsidR="000C7D5C" w:rsidTr="00C67168">
        <w:tc>
          <w:tcPr>
            <w:tcW w:w="2790" w:type="dxa"/>
          </w:tcPr>
          <w:p w:rsidR="000C7D5C" w:rsidRPr="00C67168" w:rsidRDefault="00C67168" w:rsidP="000C013D">
            <w:pPr>
              <w:rPr>
                <w:rFonts w:ascii="Times New Roman" w:hAnsi="Times New Roman" w:cs="Times New Roman"/>
                <w:b/>
              </w:rPr>
            </w:pPr>
            <w:r>
              <w:rPr>
                <w:rFonts w:ascii="Times New Roman" w:hAnsi="Times New Roman" w:cs="Times New Roman"/>
                <w:b/>
              </w:rPr>
              <w:t>School Facilitator</w:t>
            </w:r>
            <w:r w:rsidRPr="00C67168">
              <w:rPr>
                <w:rFonts w:ascii="Times New Roman" w:hAnsi="Times New Roman" w:cs="Times New Roman"/>
                <w:b/>
              </w:rPr>
              <w:t>:</w:t>
            </w:r>
          </w:p>
        </w:tc>
        <w:tc>
          <w:tcPr>
            <w:tcW w:w="3690" w:type="dxa"/>
          </w:tcPr>
          <w:p w:rsidR="000C7D5C" w:rsidRDefault="000C7D5C" w:rsidP="000C013D">
            <w:pPr>
              <w:rPr>
                <w:rFonts w:ascii="Times New Roman" w:hAnsi="Times New Roman" w:cs="Times New Roman"/>
              </w:rPr>
            </w:pPr>
          </w:p>
        </w:tc>
        <w:tc>
          <w:tcPr>
            <w:tcW w:w="2160" w:type="dxa"/>
            <w:shd w:val="clear" w:color="auto" w:fill="auto"/>
          </w:tcPr>
          <w:p w:rsidR="000C7D5C" w:rsidRDefault="000C7D5C" w:rsidP="000C013D">
            <w:pPr>
              <w:rPr>
                <w:rFonts w:ascii="Times New Roman" w:hAnsi="Times New Roman" w:cs="Times New Roman"/>
              </w:rPr>
            </w:pPr>
          </w:p>
        </w:tc>
        <w:tc>
          <w:tcPr>
            <w:tcW w:w="1260" w:type="dxa"/>
            <w:shd w:val="clear" w:color="auto" w:fill="auto"/>
          </w:tcPr>
          <w:p w:rsidR="000C7D5C" w:rsidRDefault="000C7D5C" w:rsidP="000C013D">
            <w:pPr>
              <w:rPr>
                <w:rFonts w:ascii="Times New Roman" w:hAnsi="Times New Roman" w:cs="Times New Roman"/>
              </w:rPr>
            </w:pPr>
          </w:p>
        </w:tc>
      </w:tr>
      <w:tr w:rsidR="00C67168" w:rsidTr="00C67168">
        <w:tc>
          <w:tcPr>
            <w:tcW w:w="2790" w:type="dxa"/>
          </w:tcPr>
          <w:p w:rsidR="00C67168" w:rsidRDefault="00C67168" w:rsidP="00C67168">
            <w:pPr>
              <w:jc w:val="center"/>
              <w:rPr>
                <w:rFonts w:ascii="Times New Roman" w:hAnsi="Times New Roman" w:cs="Times New Roman"/>
              </w:rPr>
            </w:pPr>
            <w:r>
              <w:rPr>
                <w:rFonts w:ascii="Times New Roman" w:hAnsi="Times New Roman" w:cs="Times New Roman"/>
              </w:rPr>
              <w:t>Name</w:t>
            </w:r>
          </w:p>
        </w:tc>
        <w:tc>
          <w:tcPr>
            <w:tcW w:w="3690" w:type="dxa"/>
          </w:tcPr>
          <w:p w:rsidR="00C67168" w:rsidRDefault="00C67168" w:rsidP="00C67168">
            <w:pPr>
              <w:jc w:val="center"/>
              <w:rPr>
                <w:rFonts w:ascii="Times New Roman" w:hAnsi="Times New Roman" w:cs="Times New Roman"/>
              </w:rPr>
            </w:pPr>
            <w:r>
              <w:rPr>
                <w:rFonts w:ascii="Times New Roman" w:hAnsi="Times New Roman" w:cs="Times New Roman"/>
              </w:rPr>
              <w:t>Phone &amp; E</w:t>
            </w:r>
            <w:r w:rsidR="00491D17">
              <w:rPr>
                <w:rFonts w:ascii="Times New Roman" w:hAnsi="Times New Roman" w:cs="Times New Roman"/>
              </w:rPr>
              <w:t>-</w:t>
            </w:r>
            <w:r>
              <w:rPr>
                <w:rFonts w:ascii="Times New Roman" w:hAnsi="Times New Roman" w:cs="Times New Roman"/>
              </w:rPr>
              <w:t>mail</w:t>
            </w:r>
          </w:p>
        </w:tc>
        <w:tc>
          <w:tcPr>
            <w:tcW w:w="2160" w:type="dxa"/>
            <w:shd w:val="clear" w:color="auto" w:fill="auto"/>
          </w:tcPr>
          <w:p w:rsidR="00C67168" w:rsidRDefault="00C67168" w:rsidP="00C67168">
            <w:pPr>
              <w:jc w:val="center"/>
              <w:rPr>
                <w:rFonts w:ascii="Times New Roman" w:hAnsi="Times New Roman" w:cs="Times New Roman"/>
              </w:rPr>
            </w:pPr>
            <w:r>
              <w:rPr>
                <w:rFonts w:ascii="Times New Roman" w:hAnsi="Times New Roman" w:cs="Times New Roman"/>
              </w:rPr>
              <w:t>Signature</w:t>
            </w:r>
          </w:p>
        </w:tc>
        <w:tc>
          <w:tcPr>
            <w:tcW w:w="1260" w:type="dxa"/>
            <w:shd w:val="clear" w:color="auto" w:fill="auto"/>
          </w:tcPr>
          <w:p w:rsidR="00C67168" w:rsidRDefault="00C67168" w:rsidP="00C67168">
            <w:pPr>
              <w:jc w:val="center"/>
              <w:rPr>
                <w:rFonts w:ascii="Times New Roman" w:hAnsi="Times New Roman" w:cs="Times New Roman"/>
              </w:rPr>
            </w:pPr>
            <w:r>
              <w:rPr>
                <w:rFonts w:ascii="Times New Roman" w:hAnsi="Times New Roman" w:cs="Times New Roman"/>
              </w:rPr>
              <w:t>Date</w:t>
            </w:r>
          </w:p>
        </w:tc>
      </w:tr>
      <w:tr w:rsidR="00C67168" w:rsidTr="00C67168">
        <w:tc>
          <w:tcPr>
            <w:tcW w:w="2790" w:type="dxa"/>
          </w:tcPr>
          <w:p w:rsidR="00C67168" w:rsidRDefault="00C67168" w:rsidP="000C013D">
            <w:pPr>
              <w:rPr>
                <w:rFonts w:ascii="Times New Roman" w:hAnsi="Times New Roman" w:cs="Times New Roman"/>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r w:rsidRPr="00C67168">
              <w:rPr>
                <w:rFonts w:ascii="Times New Roman" w:hAnsi="Times New Roman" w:cs="Times New Roman"/>
                <w:b/>
              </w:rPr>
              <w:t>Teacher Team Members:</w:t>
            </w: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EF42D7" w:rsidTr="00C67168">
        <w:tc>
          <w:tcPr>
            <w:tcW w:w="2790" w:type="dxa"/>
          </w:tcPr>
          <w:p w:rsidR="00EF42D7" w:rsidRDefault="00EF42D7" w:rsidP="00EF42D7">
            <w:pPr>
              <w:jc w:val="center"/>
              <w:rPr>
                <w:rFonts w:ascii="Times New Roman" w:hAnsi="Times New Roman" w:cs="Times New Roman"/>
              </w:rPr>
            </w:pPr>
            <w:r>
              <w:rPr>
                <w:rFonts w:ascii="Times New Roman" w:hAnsi="Times New Roman" w:cs="Times New Roman"/>
              </w:rPr>
              <w:t>Name</w:t>
            </w:r>
          </w:p>
        </w:tc>
        <w:tc>
          <w:tcPr>
            <w:tcW w:w="3690" w:type="dxa"/>
          </w:tcPr>
          <w:p w:rsidR="00EF42D7" w:rsidRDefault="00EF42D7" w:rsidP="00EF42D7">
            <w:pPr>
              <w:jc w:val="center"/>
              <w:rPr>
                <w:rFonts w:ascii="Times New Roman" w:hAnsi="Times New Roman" w:cs="Times New Roman"/>
              </w:rPr>
            </w:pPr>
            <w:r>
              <w:rPr>
                <w:rFonts w:ascii="Times New Roman" w:hAnsi="Times New Roman" w:cs="Times New Roman"/>
              </w:rPr>
              <w:t>Phone &amp; E</w:t>
            </w:r>
            <w:r w:rsidR="00491D17">
              <w:rPr>
                <w:rFonts w:ascii="Times New Roman" w:hAnsi="Times New Roman" w:cs="Times New Roman"/>
              </w:rPr>
              <w:t>-</w:t>
            </w:r>
            <w:r>
              <w:rPr>
                <w:rFonts w:ascii="Times New Roman" w:hAnsi="Times New Roman" w:cs="Times New Roman"/>
              </w:rPr>
              <w:t>mail</w:t>
            </w:r>
          </w:p>
        </w:tc>
        <w:tc>
          <w:tcPr>
            <w:tcW w:w="2160" w:type="dxa"/>
            <w:shd w:val="clear" w:color="auto" w:fill="auto"/>
          </w:tcPr>
          <w:p w:rsidR="00EF42D7" w:rsidRDefault="00EF42D7" w:rsidP="00EF42D7">
            <w:pPr>
              <w:jc w:val="center"/>
              <w:rPr>
                <w:rFonts w:ascii="Times New Roman" w:hAnsi="Times New Roman" w:cs="Times New Roman"/>
              </w:rPr>
            </w:pPr>
            <w:r>
              <w:rPr>
                <w:rFonts w:ascii="Times New Roman" w:hAnsi="Times New Roman" w:cs="Times New Roman"/>
              </w:rPr>
              <w:t>Signature</w:t>
            </w:r>
          </w:p>
        </w:tc>
        <w:tc>
          <w:tcPr>
            <w:tcW w:w="1260" w:type="dxa"/>
            <w:shd w:val="clear" w:color="auto" w:fill="auto"/>
          </w:tcPr>
          <w:p w:rsidR="00EF42D7" w:rsidRDefault="00EF42D7" w:rsidP="00EF42D7">
            <w:pPr>
              <w:jc w:val="center"/>
              <w:rPr>
                <w:rFonts w:ascii="Times New Roman" w:hAnsi="Times New Roman" w:cs="Times New Roman"/>
              </w:rPr>
            </w:pPr>
            <w:r>
              <w:rPr>
                <w:rFonts w:ascii="Times New Roman" w:hAnsi="Times New Roman" w:cs="Times New Roman"/>
              </w:rPr>
              <w:t>Date</w:t>
            </w: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C67168" w:rsidTr="00C67168">
        <w:tc>
          <w:tcPr>
            <w:tcW w:w="2790" w:type="dxa"/>
          </w:tcPr>
          <w:p w:rsidR="00C67168" w:rsidRPr="00C67168" w:rsidRDefault="00C67168" w:rsidP="000C013D">
            <w:pPr>
              <w:rPr>
                <w:rFonts w:ascii="Times New Roman" w:hAnsi="Times New Roman" w:cs="Times New Roman"/>
                <w:b/>
              </w:rPr>
            </w:pPr>
          </w:p>
        </w:tc>
        <w:tc>
          <w:tcPr>
            <w:tcW w:w="3690" w:type="dxa"/>
          </w:tcPr>
          <w:p w:rsidR="00C67168" w:rsidRDefault="00C67168" w:rsidP="000C013D">
            <w:pPr>
              <w:rPr>
                <w:rFonts w:ascii="Times New Roman" w:hAnsi="Times New Roman" w:cs="Times New Roman"/>
              </w:rPr>
            </w:pPr>
          </w:p>
        </w:tc>
        <w:tc>
          <w:tcPr>
            <w:tcW w:w="2160" w:type="dxa"/>
            <w:shd w:val="clear" w:color="auto" w:fill="auto"/>
          </w:tcPr>
          <w:p w:rsidR="00C67168" w:rsidRDefault="00C67168" w:rsidP="000C013D">
            <w:pPr>
              <w:rPr>
                <w:rFonts w:ascii="Times New Roman" w:hAnsi="Times New Roman" w:cs="Times New Roman"/>
              </w:rPr>
            </w:pPr>
          </w:p>
        </w:tc>
        <w:tc>
          <w:tcPr>
            <w:tcW w:w="1260" w:type="dxa"/>
            <w:shd w:val="clear" w:color="auto" w:fill="auto"/>
          </w:tcPr>
          <w:p w:rsidR="00C67168" w:rsidRDefault="00C67168" w:rsidP="000C013D">
            <w:pPr>
              <w:rPr>
                <w:rFonts w:ascii="Times New Roman" w:hAnsi="Times New Roman" w:cs="Times New Roman"/>
              </w:rPr>
            </w:pPr>
          </w:p>
        </w:tc>
      </w:tr>
      <w:tr w:rsidR="00EF42D7" w:rsidTr="00C67168">
        <w:tc>
          <w:tcPr>
            <w:tcW w:w="2790" w:type="dxa"/>
          </w:tcPr>
          <w:p w:rsidR="00EF42D7" w:rsidRPr="00C67168" w:rsidRDefault="00EF42D7" w:rsidP="000C013D">
            <w:pPr>
              <w:rPr>
                <w:rFonts w:ascii="Times New Roman" w:hAnsi="Times New Roman" w:cs="Times New Roman"/>
                <w:b/>
              </w:rPr>
            </w:pPr>
          </w:p>
        </w:tc>
        <w:tc>
          <w:tcPr>
            <w:tcW w:w="3690" w:type="dxa"/>
          </w:tcPr>
          <w:p w:rsidR="00EF42D7" w:rsidRDefault="00EF42D7" w:rsidP="000C013D">
            <w:pPr>
              <w:rPr>
                <w:rFonts w:ascii="Times New Roman" w:hAnsi="Times New Roman" w:cs="Times New Roman"/>
              </w:rPr>
            </w:pPr>
          </w:p>
        </w:tc>
        <w:tc>
          <w:tcPr>
            <w:tcW w:w="2160" w:type="dxa"/>
            <w:shd w:val="clear" w:color="auto" w:fill="auto"/>
          </w:tcPr>
          <w:p w:rsidR="00EF42D7" w:rsidRDefault="00EF42D7" w:rsidP="000C013D">
            <w:pPr>
              <w:rPr>
                <w:rFonts w:ascii="Times New Roman" w:hAnsi="Times New Roman" w:cs="Times New Roman"/>
              </w:rPr>
            </w:pPr>
          </w:p>
        </w:tc>
        <w:tc>
          <w:tcPr>
            <w:tcW w:w="1260" w:type="dxa"/>
            <w:shd w:val="clear" w:color="auto" w:fill="auto"/>
          </w:tcPr>
          <w:p w:rsidR="00EF42D7" w:rsidRDefault="00EF42D7" w:rsidP="000C013D">
            <w:pPr>
              <w:rPr>
                <w:rFonts w:ascii="Times New Roman" w:hAnsi="Times New Roman" w:cs="Times New Roman"/>
              </w:rPr>
            </w:pPr>
          </w:p>
        </w:tc>
      </w:tr>
      <w:tr w:rsidR="00EF42D7" w:rsidTr="00C67168">
        <w:tc>
          <w:tcPr>
            <w:tcW w:w="2790" w:type="dxa"/>
          </w:tcPr>
          <w:p w:rsidR="00EF42D7" w:rsidRPr="00C67168" w:rsidRDefault="00EF42D7" w:rsidP="000C013D">
            <w:pPr>
              <w:rPr>
                <w:rFonts w:ascii="Times New Roman" w:hAnsi="Times New Roman" w:cs="Times New Roman"/>
                <w:b/>
              </w:rPr>
            </w:pPr>
          </w:p>
        </w:tc>
        <w:tc>
          <w:tcPr>
            <w:tcW w:w="3690" w:type="dxa"/>
          </w:tcPr>
          <w:p w:rsidR="00EF42D7" w:rsidRDefault="00EF42D7" w:rsidP="000C013D">
            <w:pPr>
              <w:rPr>
                <w:rFonts w:ascii="Times New Roman" w:hAnsi="Times New Roman" w:cs="Times New Roman"/>
              </w:rPr>
            </w:pPr>
          </w:p>
        </w:tc>
        <w:tc>
          <w:tcPr>
            <w:tcW w:w="2160" w:type="dxa"/>
            <w:shd w:val="clear" w:color="auto" w:fill="auto"/>
          </w:tcPr>
          <w:p w:rsidR="00EF42D7" w:rsidRDefault="00EF42D7" w:rsidP="000C013D">
            <w:pPr>
              <w:rPr>
                <w:rFonts w:ascii="Times New Roman" w:hAnsi="Times New Roman" w:cs="Times New Roman"/>
              </w:rPr>
            </w:pPr>
          </w:p>
        </w:tc>
        <w:tc>
          <w:tcPr>
            <w:tcW w:w="1260" w:type="dxa"/>
            <w:shd w:val="clear" w:color="auto" w:fill="auto"/>
          </w:tcPr>
          <w:p w:rsidR="00EF42D7" w:rsidRDefault="00EF42D7" w:rsidP="000C013D">
            <w:pPr>
              <w:rPr>
                <w:rFonts w:ascii="Times New Roman" w:hAnsi="Times New Roman" w:cs="Times New Roman"/>
              </w:rPr>
            </w:pPr>
          </w:p>
        </w:tc>
      </w:tr>
    </w:tbl>
    <w:p w:rsidR="000C7D5C" w:rsidRPr="000C013D" w:rsidRDefault="000C7D5C" w:rsidP="00BC4D3D">
      <w:pPr>
        <w:rPr>
          <w:rFonts w:ascii="Times New Roman" w:hAnsi="Times New Roman" w:cs="Times New Roman"/>
        </w:rPr>
      </w:pPr>
    </w:p>
    <w:sectPr w:rsidR="000C7D5C" w:rsidRPr="000C013D" w:rsidSect="00EF42D7">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3D" w:rsidRDefault="00BC4D3D" w:rsidP="00BC4D3D">
      <w:pPr>
        <w:spacing w:after="0" w:line="240" w:lineRule="auto"/>
      </w:pPr>
      <w:r>
        <w:separator/>
      </w:r>
    </w:p>
  </w:endnote>
  <w:endnote w:type="continuationSeparator" w:id="0">
    <w:p w:rsidR="00BC4D3D" w:rsidRDefault="00BC4D3D" w:rsidP="00BC4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2" w:rsidRDefault="00056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5349"/>
      <w:docPartObj>
        <w:docPartGallery w:val="Page Numbers (Bottom of Page)"/>
        <w:docPartUnique/>
      </w:docPartObj>
    </w:sdtPr>
    <w:sdtContent>
      <w:p w:rsidR="00BC4D3D" w:rsidRDefault="00CF1662">
        <w:pPr>
          <w:pStyle w:val="Footer"/>
          <w:jc w:val="center"/>
        </w:pPr>
        <w:fldSimple w:instr=" PAGE   \* MERGEFORMAT ">
          <w:r w:rsidR="00056A72">
            <w:rPr>
              <w:noProof/>
            </w:rPr>
            <w:t>1</w:t>
          </w:r>
        </w:fldSimple>
      </w:p>
    </w:sdtContent>
  </w:sdt>
  <w:p w:rsidR="00BC4D3D" w:rsidRDefault="00BC4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2" w:rsidRDefault="00056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3D" w:rsidRDefault="00BC4D3D" w:rsidP="00BC4D3D">
      <w:pPr>
        <w:spacing w:after="0" w:line="240" w:lineRule="auto"/>
      </w:pPr>
      <w:r>
        <w:separator/>
      </w:r>
    </w:p>
  </w:footnote>
  <w:footnote w:type="continuationSeparator" w:id="0">
    <w:p w:rsidR="00BC4D3D" w:rsidRDefault="00BC4D3D" w:rsidP="00BC4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2" w:rsidRDefault="00056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3D" w:rsidRDefault="00BC4D3D" w:rsidP="00BC4D3D">
    <w:pPr>
      <w:pStyle w:val="Header"/>
      <w:jc w:val="right"/>
      <w:rPr>
        <w:rFonts w:ascii="Times New Roman" w:hAnsi="Times New Roman" w:cs="Times New Roman"/>
      </w:rPr>
    </w:pPr>
    <w:r w:rsidRPr="00BC4D3D">
      <w:rPr>
        <w:rFonts w:ascii="Times New Roman" w:hAnsi="Times New Roman" w:cs="Times New Roman"/>
      </w:rPr>
      <w:t>Attachment A</w:t>
    </w:r>
    <w:r w:rsidR="00056A72">
      <w:rPr>
        <w:rFonts w:ascii="Times New Roman" w:hAnsi="Times New Roman" w:cs="Times New Roman"/>
      </w:rPr>
      <w:t xml:space="preserve">, Memo No. </w:t>
    </w:r>
    <w:r w:rsidR="00056A72">
      <w:rPr>
        <w:rFonts w:ascii="Times New Roman" w:hAnsi="Times New Roman" w:cs="Times New Roman"/>
      </w:rPr>
      <w:t>195</w:t>
    </w:r>
    <w:r w:rsidR="009A33A8">
      <w:rPr>
        <w:rFonts w:ascii="Times New Roman" w:hAnsi="Times New Roman" w:cs="Times New Roman"/>
      </w:rPr>
      <w:t>-14</w:t>
    </w:r>
  </w:p>
  <w:p w:rsidR="009A33A8" w:rsidRPr="00BC4D3D" w:rsidRDefault="009A33A8" w:rsidP="00BC4D3D">
    <w:pPr>
      <w:pStyle w:val="Header"/>
      <w:jc w:val="right"/>
      <w:rPr>
        <w:rFonts w:ascii="Times New Roman" w:hAnsi="Times New Roman" w:cs="Times New Roman"/>
      </w:rPr>
    </w:pPr>
    <w:r>
      <w:rPr>
        <w:rFonts w:ascii="Times New Roman" w:hAnsi="Times New Roman" w:cs="Times New Roman"/>
      </w:rPr>
      <w:t>July 25,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2" w:rsidRDefault="00056A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19A"/>
    <w:multiLevelType w:val="hybridMultilevel"/>
    <w:tmpl w:val="B1DE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B68A8"/>
    <w:multiLevelType w:val="hybridMultilevel"/>
    <w:tmpl w:val="8B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534D5"/>
    <w:multiLevelType w:val="hybridMultilevel"/>
    <w:tmpl w:val="3C284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C4931"/>
    <w:multiLevelType w:val="hybridMultilevel"/>
    <w:tmpl w:val="4552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744B0C"/>
    <w:multiLevelType w:val="hybridMultilevel"/>
    <w:tmpl w:val="8DF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07F2E"/>
    <w:multiLevelType w:val="hybridMultilevel"/>
    <w:tmpl w:val="B49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013D"/>
    <w:rsid w:val="00056A72"/>
    <w:rsid w:val="000B0754"/>
    <w:rsid w:val="000C013D"/>
    <w:rsid w:val="000C7D5C"/>
    <w:rsid w:val="00115CDC"/>
    <w:rsid w:val="001867BE"/>
    <w:rsid w:val="001A6331"/>
    <w:rsid w:val="001B177F"/>
    <w:rsid w:val="001F0FE6"/>
    <w:rsid w:val="00202257"/>
    <w:rsid w:val="0020761E"/>
    <w:rsid w:val="00444735"/>
    <w:rsid w:val="0048091B"/>
    <w:rsid w:val="00491D17"/>
    <w:rsid w:val="005E0EBE"/>
    <w:rsid w:val="00646AA8"/>
    <w:rsid w:val="0078702C"/>
    <w:rsid w:val="00796FF3"/>
    <w:rsid w:val="007B4ADE"/>
    <w:rsid w:val="00822B56"/>
    <w:rsid w:val="0092394C"/>
    <w:rsid w:val="00994852"/>
    <w:rsid w:val="009A33A8"/>
    <w:rsid w:val="009C0866"/>
    <w:rsid w:val="009C6FB5"/>
    <w:rsid w:val="009F05AC"/>
    <w:rsid w:val="00A43648"/>
    <w:rsid w:val="00A70896"/>
    <w:rsid w:val="00A95733"/>
    <w:rsid w:val="00AB65FF"/>
    <w:rsid w:val="00B55D6C"/>
    <w:rsid w:val="00BC4D3D"/>
    <w:rsid w:val="00C67168"/>
    <w:rsid w:val="00C86BC1"/>
    <w:rsid w:val="00CF1662"/>
    <w:rsid w:val="00DB3038"/>
    <w:rsid w:val="00DB4962"/>
    <w:rsid w:val="00EB4B41"/>
    <w:rsid w:val="00EF4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D"/>
    <w:pPr>
      <w:ind w:left="720"/>
      <w:contextualSpacing/>
    </w:pPr>
  </w:style>
  <w:style w:type="table" w:styleId="TableGrid">
    <w:name w:val="Table Grid"/>
    <w:basedOn w:val="TableNormal"/>
    <w:uiPriority w:val="59"/>
    <w:rsid w:val="000C7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4D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D3D"/>
  </w:style>
  <w:style w:type="paragraph" w:styleId="Footer">
    <w:name w:val="footer"/>
    <w:basedOn w:val="Normal"/>
    <w:link w:val="FooterChar"/>
    <w:uiPriority w:val="99"/>
    <w:unhideWhenUsed/>
    <w:rsid w:val="00BC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B715A-7C73-496C-93C5-96DC3B4C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 Cook</dc:creator>
  <cp:lastModifiedBy>jwn55775</cp:lastModifiedBy>
  <cp:revision>9</cp:revision>
  <dcterms:created xsi:type="dcterms:W3CDTF">2014-07-16T15:45:00Z</dcterms:created>
  <dcterms:modified xsi:type="dcterms:W3CDTF">2014-07-21T21:12:00Z</dcterms:modified>
</cp:coreProperties>
</file>