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19" w:rsidRPr="00A23DE8" w:rsidRDefault="00DB1F7B" w:rsidP="00A23DE8">
      <w:pPr>
        <w:jc w:val="center"/>
        <w:rPr>
          <w:b/>
          <w:sz w:val="28"/>
        </w:rPr>
      </w:pPr>
      <w:bookmarkStart w:id="0" w:name="_GoBack"/>
      <w:bookmarkEnd w:id="0"/>
      <w:r w:rsidRPr="0066617D">
        <w:rPr>
          <w:b/>
          <w:sz w:val="28"/>
        </w:rPr>
        <w:t>Reimbursement Request for Substitute Teacher</w:t>
      </w:r>
      <w:r w:rsidR="0066617D">
        <w:rPr>
          <w:b/>
          <w:sz w:val="28"/>
        </w:rPr>
        <w:t>(s)</w:t>
      </w:r>
    </w:p>
    <w:p w:rsidR="00A23DE8" w:rsidRDefault="001851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:rsidR="00DB1F7B" w:rsidRPr="00A23DE8" w:rsidRDefault="00B2708D" w:rsidP="00B2708D">
      <w:r w:rsidRPr="00B2708D">
        <w:t xml:space="preserve">The school division listed below </w:t>
      </w:r>
      <w:r w:rsidR="00DB1F7B" w:rsidRPr="00B2708D">
        <w:t>requests</w:t>
      </w:r>
      <w:r w:rsidR="00DB1F7B">
        <w:t xml:space="preserve"> reimbursement for the substitute expendit</w:t>
      </w:r>
      <w:r w:rsidR="00A23DE8">
        <w:t>ures for teacher(s) involved in</w:t>
      </w:r>
      <w:r>
        <w:t xml:space="preserve"> the </w:t>
      </w:r>
      <w:r>
        <w:rPr>
          <w:b/>
          <w:sz w:val="24"/>
          <w:u w:val="single"/>
        </w:rPr>
        <w:t>2017 LinguaFolio® Fall Teacher Institute.</w:t>
      </w:r>
    </w:p>
    <w:p w:rsidR="003F5D9F" w:rsidRDefault="003F5D9F" w:rsidP="003F5D9F"/>
    <w:p w:rsidR="00B2708D" w:rsidRDefault="00B2708D" w:rsidP="0066617D">
      <w:pPr>
        <w:tabs>
          <w:tab w:val="left" w:pos="2970"/>
        </w:tabs>
        <w:rPr>
          <w:u w:val="single"/>
        </w:rPr>
      </w:pPr>
      <w:r>
        <w:rPr>
          <w:szCs w:val="20"/>
        </w:rPr>
        <w:t xml:space="preserve">School Division Name: </w:t>
      </w:r>
      <w:r>
        <w:rPr>
          <w:szCs w:val="20"/>
        </w:rPr>
        <w:tab/>
      </w:r>
      <w:r>
        <w:rPr>
          <w:szCs w:val="20"/>
        </w:rP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B2708D" w:rsidRDefault="00B2708D" w:rsidP="0066617D">
      <w:pPr>
        <w:tabs>
          <w:tab w:val="left" w:pos="2970"/>
        </w:tabs>
        <w:rPr>
          <w:u w:val="single"/>
        </w:rPr>
      </w:pPr>
    </w:p>
    <w:p w:rsidR="0066617D" w:rsidRDefault="0066617D" w:rsidP="0066617D">
      <w:pPr>
        <w:tabs>
          <w:tab w:val="left" w:pos="2970"/>
        </w:tabs>
        <w:rPr>
          <w:u w:val="single"/>
        </w:rPr>
      </w:pPr>
      <w:r>
        <w:rPr>
          <w:szCs w:val="20"/>
        </w:rPr>
        <w:t>School Division Fed</w:t>
      </w:r>
      <w:r w:rsidR="00A23DE8">
        <w:rPr>
          <w:szCs w:val="20"/>
        </w:rPr>
        <w:t>eral</w:t>
      </w:r>
      <w:r>
        <w:rPr>
          <w:szCs w:val="20"/>
        </w:rPr>
        <w:t xml:space="preserve"> I.D. #</w:t>
      </w:r>
      <w:r w:rsidR="00A23DE8">
        <w:rPr>
          <w:szCs w:val="20"/>
        </w:rPr>
        <w:t>:</w:t>
      </w:r>
      <w:r>
        <w:rPr>
          <w:szCs w:val="20"/>
        </w:rPr>
        <w:t xml:space="preserve"> </w:t>
      </w:r>
      <w:r>
        <w:rPr>
          <w:szCs w:val="20"/>
        </w:rPr>
        <w:tab/>
      </w:r>
      <w:r w:rsidR="00A23DE8">
        <w:rPr>
          <w:szCs w:val="20"/>
        </w:rP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66617D" w:rsidRDefault="0066617D" w:rsidP="003F5D9F">
      <w:pPr>
        <w:rPr>
          <w:u w:val="single"/>
        </w:rPr>
      </w:pPr>
    </w:p>
    <w:p w:rsidR="00DB1F7B" w:rsidRDefault="00DB1F7B" w:rsidP="00A23DE8">
      <w:pPr>
        <w:tabs>
          <w:tab w:val="left" w:pos="3600"/>
        </w:tabs>
      </w:pPr>
      <w:r>
        <w:t>School Division Mailing Address</w:t>
      </w:r>
      <w:r w:rsidR="00EE1A02">
        <w:t xml:space="preserve">:  </w:t>
      </w:r>
      <w:r w:rsidR="00A23DE8">
        <w:tab/>
      </w:r>
      <w:r w:rsidR="003F5D9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5D9F">
        <w:rPr>
          <w:u w:val="single"/>
        </w:rPr>
        <w:instrText xml:space="preserve"> FORMTEXT </w:instrText>
      </w:r>
      <w:r w:rsidR="003F5D9F">
        <w:rPr>
          <w:u w:val="single"/>
        </w:rPr>
      </w:r>
      <w:r w:rsidR="003F5D9F">
        <w:rPr>
          <w:u w:val="single"/>
        </w:rPr>
        <w:fldChar w:fldCharType="separate"/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u w:val="single"/>
        </w:rPr>
        <w:fldChar w:fldCharType="end"/>
      </w:r>
    </w:p>
    <w:p w:rsidR="0066617D" w:rsidRDefault="0066617D"/>
    <w:p w:rsidR="00DB1F7B" w:rsidRDefault="00DB1F7B">
      <w:r>
        <w:t>Contact Name:</w:t>
      </w:r>
      <w:r w:rsidR="00A23DE8" w:rsidRPr="00A23DE8">
        <w:tab/>
      </w:r>
      <w:r w:rsidR="00A23DE8" w:rsidRPr="00A23DE8">
        <w:tab/>
      </w:r>
      <w:r w:rsidR="00A23DE8" w:rsidRPr="00A23DE8">
        <w:tab/>
      </w:r>
      <w:r w:rsidR="00A23DE8" w:rsidRPr="00A23DE8">
        <w:tab/>
      </w:r>
      <w:r w:rsidR="003F5D9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5D9F">
        <w:rPr>
          <w:u w:val="single"/>
        </w:rPr>
        <w:instrText xml:space="preserve"> FORMTEXT </w:instrText>
      </w:r>
      <w:r w:rsidR="003F5D9F">
        <w:rPr>
          <w:u w:val="single"/>
        </w:rPr>
      </w:r>
      <w:r w:rsidR="003F5D9F">
        <w:rPr>
          <w:u w:val="single"/>
        </w:rPr>
        <w:fldChar w:fldCharType="separate"/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u w:val="single"/>
        </w:rPr>
        <w:fldChar w:fldCharType="end"/>
      </w:r>
    </w:p>
    <w:p w:rsidR="00DB1F7B" w:rsidRDefault="00DB1F7B"/>
    <w:p w:rsidR="00DB1F7B" w:rsidRPr="00FE7F6F" w:rsidRDefault="00DB1F7B">
      <w:pPr>
        <w:rPr>
          <w:lang w:val="fr-FR"/>
        </w:rPr>
      </w:pPr>
      <w:r w:rsidRPr="00FE7F6F">
        <w:rPr>
          <w:lang w:val="fr-FR"/>
        </w:rPr>
        <w:t>Contact Phone:</w:t>
      </w:r>
      <w:r w:rsidR="00A23DE8">
        <w:rPr>
          <w:lang w:val="fr-FR"/>
        </w:rPr>
        <w:tab/>
      </w:r>
      <w:r w:rsidR="00A23DE8">
        <w:rPr>
          <w:lang w:val="fr-FR"/>
        </w:rPr>
        <w:tab/>
      </w:r>
      <w:r w:rsidR="00A23DE8">
        <w:rPr>
          <w:lang w:val="fr-FR"/>
        </w:rPr>
        <w:tab/>
      </w:r>
      <w:r w:rsidR="00A23DE8">
        <w:rPr>
          <w:lang w:val="fr-FR"/>
        </w:rPr>
        <w:tab/>
      </w:r>
      <w:r w:rsidR="003F5D9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5D9F" w:rsidRPr="003F5D9F">
        <w:rPr>
          <w:u w:val="single"/>
          <w:lang w:val="fr-FR"/>
        </w:rPr>
        <w:instrText xml:space="preserve"> FORMTEXT </w:instrText>
      </w:r>
      <w:r w:rsidR="003F5D9F">
        <w:rPr>
          <w:u w:val="single"/>
        </w:rPr>
      </w:r>
      <w:r w:rsidR="003F5D9F">
        <w:rPr>
          <w:u w:val="single"/>
        </w:rPr>
        <w:fldChar w:fldCharType="separate"/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u w:val="single"/>
        </w:rPr>
        <w:fldChar w:fldCharType="end"/>
      </w:r>
    </w:p>
    <w:p w:rsidR="00DB1F7B" w:rsidRPr="00FE7F6F" w:rsidRDefault="00DB1F7B">
      <w:pPr>
        <w:rPr>
          <w:lang w:val="fr-FR"/>
        </w:rPr>
      </w:pPr>
    </w:p>
    <w:p w:rsidR="00DB1F7B" w:rsidRPr="00FE7F6F" w:rsidRDefault="00DB1F7B">
      <w:pPr>
        <w:rPr>
          <w:lang w:val="fr-FR"/>
        </w:rPr>
      </w:pPr>
      <w:r w:rsidRPr="00FE7F6F">
        <w:rPr>
          <w:lang w:val="fr-FR"/>
        </w:rPr>
        <w:t xml:space="preserve">Contact Email: </w:t>
      </w:r>
      <w:r w:rsidR="00A23DE8">
        <w:rPr>
          <w:lang w:val="fr-FR"/>
        </w:rPr>
        <w:tab/>
      </w:r>
      <w:r w:rsidR="00A23DE8">
        <w:rPr>
          <w:lang w:val="fr-FR"/>
        </w:rPr>
        <w:tab/>
      </w:r>
      <w:r w:rsidR="00A23DE8">
        <w:rPr>
          <w:lang w:val="fr-FR"/>
        </w:rPr>
        <w:tab/>
      </w:r>
      <w:r w:rsidR="00A23DE8">
        <w:rPr>
          <w:lang w:val="fr-FR"/>
        </w:rPr>
        <w:tab/>
      </w:r>
      <w:r w:rsidR="003F5D9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5D9F" w:rsidRPr="003F5D9F">
        <w:rPr>
          <w:u w:val="single"/>
          <w:lang w:val="fr-FR"/>
        </w:rPr>
        <w:instrText xml:space="preserve"> FORMTEXT </w:instrText>
      </w:r>
      <w:r w:rsidR="003F5D9F">
        <w:rPr>
          <w:u w:val="single"/>
        </w:rPr>
      </w:r>
      <w:r w:rsidR="003F5D9F">
        <w:rPr>
          <w:u w:val="single"/>
        </w:rPr>
        <w:fldChar w:fldCharType="separate"/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u w:val="single"/>
        </w:rPr>
        <w:fldChar w:fldCharType="end"/>
      </w:r>
    </w:p>
    <w:p w:rsidR="00DB1F7B" w:rsidRPr="00FE7F6F" w:rsidRDefault="00DB1F7B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250"/>
        <w:gridCol w:w="2605"/>
      </w:tblGrid>
      <w:tr w:rsidR="00DB1F7B" w:rsidTr="00A23DE8">
        <w:tc>
          <w:tcPr>
            <w:tcW w:w="4495" w:type="dxa"/>
            <w:shd w:val="clear" w:color="auto" w:fill="D5DCE4" w:themeFill="text2" w:themeFillTint="33"/>
            <w:vAlign w:val="center"/>
          </w:tcPr>
          <w:p w:rsidR="00DB1F7B" w:rsidRPr="00DB1F7B" w:rsidRDefault="00DB1F7B" w:rsidP="00A23DE8">
            <w:pPr>
              <w:jc w:val="center"/>
              <w:rPr>
                <w:b/>
              </w:rPr>
            </w:pPr>
            <w:r w:rsidRPr="00DB1F7B">
              <w:rPr>
                <w:b/>
              </w:rPr>
              <w:t>Name of Teacher</w:t>
            </w:r>
            <w:r w:rsidR="0066617D">
              <w:rPr>
                <w:b/>
              </w:rPr>
              <w:t xml:space="preserve"> Attending the Training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:rsidR="00DB1F7B" w:rsidRPr="00DB1F7B" w:rsidRDefault="00DB1F7B" w:rsidP="00A23DE8">
            <w:pPr>
              <w:jc w:val="center"/>
              <w:rPr>
                <w:b/>
              </w:rPr>
            </w:pPr>
            <w:r w:rsidRPr="00DB1F7B">
              <w:rPr>
                <w:b/>
              </w:rPr>
              <w:t>Date(s)</w:t>
            </w:r>
          </w:p>
        </w:tc>
        <w:tc>
          <w:tcPr>
            <w:tcW w:w="2605" w:type="dxa"/>
            <w:shd w:val="clear" w:color="auto" w:fill="D5DCE4" w:themeFill="text2" w:themeFillTint="33"/>
            <w:vAlign w:val="center"/>
          </w:tcPr>
          <w:p w:rsidR="00DB1F7B" w:rsidRPr="00DB1F7B" w:rsidRDefault="0066617D" w:rsidP="00A23DE8">
            <w:pPr>
              <w:jc w:val="center"/>
              <w:rPr>
                <w:b/>
              </w:rPr>
            </w:pPr>
            <w:r>
              <w:rPr>
                <w:b/>
              </w:rPr>
              <w:t xml:space="preserve">$ </w:t>
            </w:r>
            <w:r w:rsidR="00DB1F7B" w:rsidRPr="00DB1F7B">
              <w:rPr>
                <w:b/>
              </w:rPr>
              <w:t>Amount of Substitute Teacher Pay</w:t>
            </w:r>
            <w:r w:rsidR="00DB1F7B">
              <w:rPr>
                <w:b/>
              </w:rPr>
              <w:t>*</w:t>
            </w:r>
          </w:p>
        </w:tc>
      </w:tr>
      <w:tr w:rsidR="00DB1F7B" w:rsidTr="003F5D9F">
        <w:tc>
          <w:tcPr>
            <w:tcW w:w="4495" w:type="dxa"/>
            <w:vAlign w:val="center"/>
          </w:tcPr>
          <w:p w:rsidR="00DB1F7B" w:rsidRDefault="003F5D9F" w:rsidP="003F5D9F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DB1F7B" w:rsidRDefault="003F5D9F" w:rsidP="003F5D9F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DB1F7B" w:rsidRDefault="00DB1F7B" w:rsidP="003F5D9F">
            <w:pPr>
              <w:spacing w:before="120" w:after="120"/>
            </w:pPr>
            <w:r>
              <w:t>$</w:t>
            </w:r>
            <w:r w:rsidR="003F5D9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D9F">
              <w:rPr>
                <w:u w:val="single"/>
              </w:rPr>
              <w:instrText xml:space="preserve"> FORMTEXT </w:instrText>
            </w:r>
            <w:r w:rsidR="003F5D9F">
              <w:rPr>
                <w:u w:val="single"/>
              </w:rPr>
            </w:r>
            <w:r w:rsidR="003F5D9F">
              <w:rPr>
                <w:u w:val="single"/>
              </w:rPr>
              <w:fldChar w:fldCharType="separate"/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u w:val="single"/>
              </w:rPr>
              <w:fldChar w:fldCharType="end"/>
            </w:r>
          </w:p>
        </w:tc>
      </w:tr>
      <w:tr w:rsidR="0066617D" w:rsidTr="003F5D9F">
        <w:tc>
          <w:tcPr>
            <w:tcW w:w="4495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t>$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66617D" w:rsidTr="003F5D9F">
        <w:tc>
          <w:tcPr>
            <w:tcW w:w="4495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t>$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66617D" w:rsidTr="003F5D9F">
        <w:tc>
          <w:tcPr>
            <w:tcW w:w="4495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t>$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66617D" w:rsidTr="003F5D9F">
        <w:tc>
          <w:tcPr>
            <w:tcW w:w="4495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66617D" w:rsidRDefault="0066617D" w:rsidP="000F5A29">
            <w:pPr>
              <w:spacing w:before="120" w:after="120"/>
            </w:pPr>
            <w:r>
              <w:t>$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DB1F7B" w:rsidTr="003F5D9F">
        <w:tc>
          <w:tcPr>
            <w:tcW w:w="4495" w:type="dxa"/>
            <w:vAlign w:val="center"/>
          </w:tcPr>
          <w:p w:rsidR="00DB1F7B" w:rsidRDefault="003F5D9F" w:rsidP="003F5D9F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DB1F7B" w:rsidRDefault="003F5D9F" w:rsidP="003F5D9F">
            <w:pPr>
              <w:spacing w:before="120" w:after="120"/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DB1F7B" w:rsidRDefault="00DB1F7B" w:rsidP="003F5D9F">
            <w:pPr>
              <w:spacing w:before="120" w:after="120"/>
            </w:pPr>
            <w:r>
              <w:t>$</w:t>
            </w:r>
            <w:r w:rsidR="003F5D9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D9F">
              <w:rPr>
                <w:u w:val="single"/>
              </w:rPr>
              <w:instrText xml:space="preserve"> FORMTEXT </w:instrText>
            </w:r>
            <w:r w:rsidR="003F5D9F">
              <w:rPr>
                <w:u w:val="single"/>
              </w:rPr>
            </w:r>
            <w:r w:rsidR="003F5D9F">
              <w:rPr>
                <w:u w:val="single"/>
              </w:rPr>
              <w:fldChar w:fldCharType="separate"/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noProof/>
                <w:u w:val="single"/>
              </w:rPr>
              <w:t> </w:t>
            </w:r>
            <w:r w:rsidR="003F5D9F">
              <w:rPr>
                <w:u w:val="single"/>
              </w:rPr>
              <w:fldChar w:fldCharType="end"/>
            </w:r>
          </w:p>
        </w:tc>
      </w:tr>
      <w:tr w:rsidR="003F5D9F" w:rsidTr="00BF3C1B">
        <w:tc>
          <w:tcPr>
            <w:tcW w:w="6745" w:type="dxa"/>
            <w:gridSpan w:val="2"/>
            <w:vAlign w:val="center"/>
          </w:tcPr>
          <w:p w:rsidR="003F5D9F" w:rsidRPr="00A23DE8" w:rsidRDefault="003F5D9F" w:rsidP="003F5D9F">
            <w:pPr>
              <w:spacing w:before="120" w:after="120"/>
              <w:rPr>
                <w:b/>
                <w:u w:val="single"/>
              </w:rPr>
            </w:pPr>
            <w:r w:rsidRPr="00A23DE8">
              <w:rPr>
                <w:b/>
                <w:szCs w:val="20"/>
              </w:rPr>
              <w:t>Total Reimbursement Amount</w:t>
            </w:r>
          </w:p>
        </w:tc>
        <w:tc>
          <w:tcPr>
            <w:tcW w:w="2605" w:type="dxa"/>
            <w:vAlign w:val="center"/>
          </w:tcPr>
          <w:p w:rsidR="003F5D9F" w:rsidRDefault="003F5D9F" w:rsidP="003F5D9F">
            <w:pPr>
              <w:spacing w:before="120" w:after="120"/>
            </w:pPr>
            <w:r>
              <w:rPr>
                <w:szCs w:val="20"/>
              </w:rPr>
              <w:t>$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DB1F7B" w:rsidRDefault="00DB1F7B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A23DE8">
        <w:rPr>
          <w:sz w:val="20"/>
          <w:szCs w:val="20"/>
        </w:rPr>
        <w:t xml:space="preserve">The </w:t>
      </w:r>
      <w:r>
        <w:rPr>
          <w:sz w:val="20"/>
          <w:szCs w:val="20"/>
        </w:rPr>
        <w:t>Department of Education will reimburse up to a maximum of $110 per teacher per day for three days base rate only.</w:t>
      </w:r>
      <w:r w:rsidR="00AC60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E7F6F">
        <w:rPr>
          <w:b/>
          <w:sz w:val="20"/>
          <w:szCs w:val="20"/>
        </w:rPr>
        <w:t>Do not include taxes in reimbursement request amount.</w:t>
      </w:r>
    </w:p>
    <w:p w:rsidR="00DB1F7B" w:rsidRDefault="00DB1F7B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DB1F7B" w:rsidRDefault="00DB1F7B">
      <w:pPr>
        <w:rPr>
          <w:szCs w:val="20"/>
        </w:rPr>
      </w:pPr>
    </w:p>
    <w:p w:rsidR="00DB1F7B" w:rsidRDefault="0066617D">
      <w:pPr>
        <w:rPr>
          <w:szCs w:val="20"/>
        </w:rPr>
      </w:pPr>
      <w:r w:rsidRPr="0066617D">
        <w:rPr>
          <w:szCs w:val="20"/>
          <w:u w:val="single"/>
        </w:rPr>
        <w:t>X_____________________________________________________</w:t>
      </w:r>
      <w:r>
        <w:rPr>
          <w:szCs w:val="20"/>
        </w:rPr>
        <w:tab/>
      </w:r>
      <w:r w:rsidR="00DB1F7B">
        <w:rPr>
          <w:szCs w:val="20"/>
        </w:rPr>
        <w:t xml:space="preserve">Date: </w:t>
      </w:r>
      <w:r w:rsidR="003F5D9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5D9F">
        <w:rPr>
          <w:u w:val="single"/>
        </w:rPr>
        <w:instrText xml:space="preserve"> FORMTEXT </w:instrText>
      </w:r>
      <w:r w:rsidR="003F5D9F">
        <w:rPr>
          <w:u w:val="single"/>
        </w:rPr>
      </w:r>
      <w:r w:rsidR="003F5D9F">
        <w:rPr>
          <w:u w:val="single"/>
        </w:rPr>
        <w:fldChar w:fldCharType="separate"/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noProof/>
          <w:u w:val="single"/>
        </w:rPr>
        <w:t> </w:t>
      </w:r>
      <w:r w:rsidR="003F5D9F">
        <w:rPr>
          <w:u w:val="single"/>
        </w:rPr>
        <w:fldChar w:fldCharType="end"/>
      </w:r>
    </w:p>
    <w:p w:rsidR="00DB1F7B" w:rsidRDefault="00DB1F7B">
      <w:pPr>
        <w:rPr>
          <w:szCs w:val="20"/>
        </w:rPr>
      </w:pPr>
      <w:r>
        <w:rPr>
          <w:szCs w:val="20"/>
        </w:rPr>
        <w:t xml:space="preserve">Superintendent’s Signature or Designee: </w:t>
      </w:r>
    </w:p>
    <w:p w:rsidR="00A23DE8" w:rsidRDefault="00A23DE8">
      <w:pPr>
        <w:rPr>
          <w:szCs w:val="20"/>
        </w:rPr>
      </w:pPr>
    </w:p>
    <w:p w:rsidR="00404A19" w:rsidRPr="0066617D" w:rsidRDefault="00404A19" w:rsidP="00A23DE8">
      <w:pPr>
        <w:rPr>
          <w:b/>
          <w:szCs w:val="20"/>
        </w:rPr>
      </w:pPr>
      <w:r w:rsidRPr="0066617D">
        <w:rPr>
          <w:b/>
          <w:szCs w:val="20"/>
        </w:rPr>
        <w:t xml:space="preserve">Return this form via email or USPS by </w:t>
      </w:r>
      <w:r w:rsidRPr="00A23DE8">
        <w:rPr>
          <w:b/>
          <w:szCs w:val="20"/>
          <w:u w:val="single"/>
        </w:rPr>
        <w:t xml:space="preserve">October </w:t>
      </w:r>
      <w:r w:rsidR="00DA2671">
        <w:rPr>
          <w:b/>
          <w:szCs w:val="20"/>
          <w:u w:val="single"/>
        </w:rPr>
        <w:t>16</w:t>
      </w:r>
      <w:r w:rsidRPr="00A23DE8">
        <w:rPr>
          <w:b/>
          <w:szCs w:val="20"/>
          <w:u w:val="single"/>
        </w:rPr>
        <w:t>, 201</w:t>
      </w:r>
      <w:r w:rsidR="00B2708D">
        <w:rPr>
          <w:b/>
          <w:szCs w:val="20"/>
          <w:u w:val="single"/>
        </w:rPr>
        <w:t>7</w:t>
      </w:r>
      <w:r w:rsidRPr="0066617D">
        <w:rPr>
          <w:b/>
          <w:szCs w:val="20"/>
        </w:rPr>
        <w:t xml:space="preserve"> to:</w:t>
      </w:r>
    </w:p>
    <w:p w:rsidR="00404A19" w:rsidRDefault="00B2708D" w:rsidP="00A23DE8">
      <w:pPr>
        <w:rPr>
          <w:szCs w:val="20"/>
        </w:rPr>
      </w:pPr>
      <w:r>
        <w:rPr>
          <w:szCs w:val="20"/>
        </w:rPr>
        <w:t>Kortni Lindsay</w:t>
      </w:r>
    </w:p>
    <w:p w:rsidR="00404A19" w:rsidRDefault="00404A19" w:rsidP="00A23DE8">
      <w:pPr>
        <w:rPr>
          <w:szCs w:val="20"/>
        </w:rPr>
      </w:pPr>
      <w:r>
        <w:rPr>
          <w:szCs w:val="20"/>
        </w:rPr>
        <w:t>Project Manager</w:t>
      </w:r>
    </w:p>
    <w:p w:rsidR="00404A19" w:rsidRDefault="00404A19" w:rsidP="00A23DE8">
      <w:pPr>
        <w:rPr>
          <w:szCs w:val="20"/>
        </w:rPr>
      </w:pPr>
      <w:r>
        <w:rPr>
          <w:szCs w:val="20"/>
        </w:rPr>
        <w:t>COTA/Virginia Tech</w:t>
      </w:r>
    </w:p>
    <w:p w:rsidR="00404A19" w:rsidRDefault="00404A19" w:rsidP="00A23DE8">
      <w:pPr>
        <w:rPr>
          <w:szCs w:val="20"/>
        </w:rPr>
      </w:pPr>
      <w:r>
        <w:rPr>
          <w:szCs w:val="20"/>
        </w:rPr>
        <w:t>110 Shenandoah Avenue</w:t>
      </w:r>
    </w:p>
    <w:p w:rsidR="00404A19" w:rsidRDefault="00404A19" w:rsidP="00A23DE8">
      <w:pPr>
        <w:rPr>
          <w:szCs w:val="20"/>
        </w:rPr>
      </w:pPr>
      <w:r>
        <w:rPr>
          <w:szCs w:val="20"/>
        </w:rPr>
        <w:t>Roanoke, VA 24016</w:t>
      </w:r>
    </w:p>
    <w:p w:rsidR="00404A19" w:rsidRDefault="00404A19" w:rsidP="00A23DE8">
      <w:pPr>
        <w:rPr>
          <w:szCs w:val="20"/>
        </w:rPr>
      </w:pPr>
      <w:r>
        <w:rPr>
          <w:szCs w:val="20"/>
        </w:rPr>
        <w:t>(540) 853-8259</w:t>
      </w:r>
    </w:p>
    <w:p w:rsidR="00A23DE8" w:rsidRPr="00DB1F7B" w:rsidRDefault="00185103" w:rsidP="00A23DE8">
      <w:pPr>
        <w:rPr>
          <w:szCs w:val="20"/>
        </w:rPr>
      </w:pPr>
      <w:hyperlink r:id="rId9" w:history="1">
        <w:r w:rsidR="00B2708D" w:rsidRPr="00143F98">
          <w:rPr>
            <w:rStyle w:val="Hyperlink"/>
          </w:rPr>
          <w:t>Kortni1@vt.edu</w:t>
        </w:r>
      </w:hyperlink>
      <w:r w:rsidR="00B2708D">
        <w:t xml:space="preserve"> </w:t>
      </w:r>
    </w:p>
    <w:sectPr w:rsidR="00A23DE8" w:rsidRPr="00DB1F7B" w:rsidSect="00606EB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AC" w:rsidRDefault="006465AC" w:rsidP="007E544A">
      <w:r>
        <w:separator/>
      </w:r>
    </w:p>
  </w:endnote>
  <w:endnote w:type="continuationSeparator" w:id="0">
    <w:p w:rsidR="006465AC" w:rsidRDefault="006465AC" w:rsidP="007E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AC" w:rsidRDefault="006465AC" w:rsidP="007E544A">
      <w:r>
        <w:separator/>
      </w:r>
    </w:p>
  </w:footnote>
  <w:footnote w:type="continuationSeparator" w:id="0">
    <w:p w:rsidR="006465AC" w:rsidRDefault="006465AC" w:rsidP="007E5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4A" w:rsidRPr="007C42F2" w:rsidRDefault="007E544A" w:rsidP="007E544A">
    <w:pPr>
      <w:pStyle w:val="Header"/>
      <w:tabs>
        <w:tab w:val="left" w:pos="1695"/>
      </w:tabs>
      <w:jc w:val="right"/>
      <w:rPr>
        <w:rFonts w:ascii="Times New Roman" w:hAnsi="Times New Roman" w:cs="Times New Roman"/>
        <w:sz w:val="24"/>
        <w:szCs w:val="24"/>
      </w:rPr>
    </w:pPr>
    <w:r w:rsidRPr="004649A8">
      <w:rPr>
        <w:rFonts w:ascii="Times New Roman" w:hAnsi="Times New Roman" w:cs="Times New Roman"/>
        <w:sz w:val="24"/>
        <w:szCs w:val="24"/>
      </w:rPr>
      <w:t xml:space="preserve">Attachment C, Memo No. </w:t>
    </w:r>
    <w:r w:rsidR="00D154F4">
      <w:rPr>
        <w:rFonts w:ascii="Times New Roman" w:eastAsia="Times New Roman" w:hAnsi="Times New Roman" w:cs="Times New Roman"/>
        <w:bCs/>
        <w:sz w:val="24"/>
        <w:szCs w:val="24"/>
        <w:u w:val="single"/>
      </w:rPr>
      <w:t>227</w:t>
    </w:r>
    <w:r w:rsidR="00FE7F6F" w:rsidRPr="004649A8">
      <w:rPr>
        <w:rFonts w:ascii="Times New Roman" w:eastAsia="Times New Roman" w:hAnsi="Times New Roman" w:cs="Times New Roman"/>
        <w:bCs/>
        <w:sz w:val="24"/>
        <w:szCs w:val="24"/>
        <w:u w:val="single"/>
      </w:rPr>
      <w:t>-1</w:t>
    </w:r>
    <w:r w:rsidR="00B2708D">
      <w:rPr>
        <w:rFonts w:ascii="Times New Roman" w:eastAsia="Times New Roman" w:hAnsi="Times New Roman" w:cs="Times New Roman"/>
        <w:bCs/>
        <w:sz w:val="24"/>
        <w:szCs w:val="24"/>
        <w:u w:val="single"/>
      </w:rPr>
      <w:t>7</w:t>
    </w:r>
  </w:p>
  <w:p w:rsidR="007E544A" w:rsidRDefault="007E544A" w:rsidP="007E544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7B"/>
    <w:rsid w:val="00170A87"/>
    <w:rsid w:val="00185103"/>
    <w:rsid w:val="001F6757"/>
    <w:rsid w:val="00293C96"/>
    <w:rsid w:val="003A4338"/>
    <w:rsid w:val="003F5D9F"/>
    <w:rsid w:val="00404A19"/>
    <w:rsid w:val="004649A8"/>
    <w:rsid w:val="00606EB5"/>
    <w:rsid w:val="006465AC"/>
    <w:rsid w:val="0066617D"/>
    <w:rsid w:val="006909D6"/>
    <w:rsid w:val="006C7832"/>
    <w:rsid w:val="00701519"/>
    <w:rsid w:val="007C42F2"/>
    <w:rsid w:val="007E544A"/>
    <w:rsid w:val="00A23DE8"/>
    <w:rsid w:val="00AC6058"/>
    <w:rsid w:val="00B2708D"/>
    <w:rsid w:val="00BD47DF"/>
    <w:rsid w:val="00D154F4"/>
    <w:rsid w:val="00DA2671"/>
    <w:rsid w:val="00DB1F7B"/>
    <w:rsid w:val="00DF3460"/>
    <w:rsid w:val="00EE1A02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B5"/>
  </w:style>
  <w:style w:type="paragraph" w:styleId="Heading1">
    <w:name w:val="heading 1"/>
    <w:basedOn w:val="Normal"/>
    <w:next w:val="Normal"/>
    <w:link w:val="Heading1Char"/>
    <w:uiPriority w:val="9"/>
    <w:qFormat/>
    <w:rsid w:val="00606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E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6E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6E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6E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6E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6E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6E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6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6E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6E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06EB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06E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06EB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06E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06E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06E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6EB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06EB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06E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06EB5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06E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06E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E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E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EB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06EB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06EB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06EB5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06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E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06EB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06EB5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B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44A"/>
  </w:style>
  <w:style w:type="paragraph" w:styleId="Footer">
    <w:name w:val="footer"/>
    <w:basedOn w:val="Normal"/>
    <w:link w:val="FooterChar"/>
    <w:uiPriority w:val="99"/>
    <w:unhideWhenUsed/>
    <w:rsid w:val="007E5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44A"/>
  </w:style>
  <w:style w:type="paragraph" w:styleId="BalloonText">
    <w:name w:val="Balloon Text"/>
    <w:basedOn w:val="Normal"/>
    <w:link w:val="BalloonTextChar"/>
    <w:uiPriority w:val="99"/>
    <w:semiHidden/>
    <w:unhideWhenUsed/>
    <w:rsid w:val="006C7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B5"/>
  </w:style>
  <w:style w:type="paragraph" w:styleId="Heading1">
    <w:name w:val="heading 1"/>
    <w:basedOn w:val="Normal"/>
    <w:next w:val="Normal"/>
    <w:link w:val="Heading1Char"/>
    <w:uiPriority w:val="9"/>
    <w:qFormat/>
    <w:rsid w:val="00606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E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6E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6E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6E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6E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6E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6E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6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6E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6E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06EB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06E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06EB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06E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06E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06E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6EB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06EB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06E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06EB5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06E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06E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E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E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EB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06EB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06EB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06EB5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06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E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06EB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06EB5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B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44A"/>
  </w:style>
  <w:style w:type="paragraph" w:styleId="Footer">
    <w:name w:val="footer"/>
    <w:basedOn w:val="Normal"/>
    <w:link w:val="FooterChar"/>
    <w:uiPriority w:val="99"/>
    <w:unhideWhenUsed/>
    <w:rsid w:val="007E5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44A"/>
  </w:style>
  <w:style w:type="paragraph" w:styleId="BalloonText">
    <w:name w:val="Balloon Text"/>
    <w:basedOn w:val="Normal"/>
    <w:link w:val="BalloonTextChar"/>
    <w:uiPriority w:val="99"/>
    <w:semiHidden/>
    <w:unhideWhenUsed/>
    <w:rsid w:val="006C7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rtni1@vt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n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Smyth</dc:creator>
  <cp:lastModifiedBy>pkr03740</cp:lastModifiedBy>
  <cp:revision>2</cp:revision>
  <cp:lastPrinted>2016-05-17T16:14:00Z</cp:lastPrinted>
  <dcterms:created xsi:type="dcterms:W3CDTF">2017-08-02T17:56:00Z</dcterms:created>
  <dcterms:modified xsi:type="dcterms:W3CDTF">2017-08-02T17:56:00Z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