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C86DB" w14:textId="22510F9C" w:rsidR="00167950" w:rsidRPr="002F2AF8" w:rsidRDefault="00167950" w:rsidP="00167950">
      <w:pPr>
        <w:pStyle w:val="Heading1"/>
        <w:tabs>
          <w:tab w:val="left" w:pos="1440"/>
        </w:tabs>
        <w:rPr>
          <w:szCs w:val="24"/>
        </w:rPr>
      </w:pPr>
      <w:r w:rsidRPr="002F2AF8">
        <w:rPr>
          <w:szCs w:val="24"/>
        </w:rPr>
        <w:t>Superintendent’s Memo #</w:t>
      </w:r>
      <w:bookmarkStart w:id="0" w:name="_GoBack"/>
      <w:r w:rsidR="00AF5255">
        <w:rPr>
          <w:szCs w:val="24"/>
        </w:rPr>
        <w:t>284</w:t>
      </w:r>
      <w:r w:rsidR="008A7C19">
        <w:rPr>
          <w:szCs w:val="24"/>
        </w:rPr>
        <w:t>-20</w:t>
      </w:r>
      <w:bookmarkEnd w:id="0"/>
    </w:p>
    <w:p w14:paraId="257E72E0" w14:textId="77777777" w:rsidR="00167950" w:rsidRPr="002F2AF8" w:rsidRDefault="00167950" w:rsidP="00167950">
      <w:pPr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5D6419D9" wp14:editId="64408C05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14:paraId="7F09C3D4" w14:textId="5D04C180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>DATE:</w:t>
      </w:r>
      <w:r w:rsidR="00D95780" w:rsidRPr="002F2AF8">
        <w:rPr>
          <w:szCs w:val="24"/>
        </w:rPr>
        <w:tab/>
      </w:r>
      <w:r w:rsidR="000A2019">
        <w:rPr>
          <w:szCs w:val="24"/>
        </w:rPr>
        <w:t>October</w:t>
      </w:r>
      <w:r w:rsidR="00FC48E6">
        <w:rPr>
          <w:szCs w:val="24"/>
        </w:rPr>
        <w:t xml:space="preserve"> 23</w:t>
      </w:r>
      <w:r w:rsidR="008A7C19">
        <w:rPr>
          <w:szCs w:val="24"/>
        </w:rPr>
        <w:t>, 2020</w:t>
      </w:r>
    </w:p>
    <w:p w14:paraId="34AA8EA8" w14:textId="77777777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TO: </w:t>
      </w:r>
      <w:r w:rsidR="00D95780" w:rsidRPr="002F2AF8">
        <w:rPr>
          <w:szCs w:val="24"/>
        </w:rPr>
        <w:tab/>
      </w:r>
      <w:r w:rsidRPr="002F2AF8">
        <w:rPr>
          <w:szCs w:val="24"/>
        </w:rPr>
        <w:t>Division Superintendents</w:t>
      </w:r>
    </w:p>
    <w:p w14:paraId="0E2F9994" w14:textId="77777777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FROM: </w:t>
      </w:r>
      <w:r w:rsidR="00D95780" w:rsidRPr="002F2AF8">
        <w:rPr>
          <w:szCs w:val="24"/>
        </w:rPr>
        <w:tab/>
      </w:r>
      <w:r w:rsidRPr="002F2AF8">
        <w:rPr>
          <w:color w:val="000000"/>
          <w:szCs w:val="24"/>
        </w:rPr>
        <w:t>James F. Lane</w:t>
      </w:r>
      <w:r w:rsidRPr="002F2AF8">
        <w:rPr>
          <w:szCs w:val="24"/>
        </w:rPr>
        <w:t xml:space="preserve">, </w:t>
      </w:r>
      <w:r w:rsidR="00414707" w:rsidRPr="002F2AF8">
        <w:rPr>
          <w:color w:val="000000"/>
          <w:szCs w:val="24"/>
        </w:rPr>
        <w:t>Ed.D., </w:t>
      </w:r>
      <w:r w:rsidRPr="002F2AF8">
        <w:rPr>
          <w:szCs w:val="24"/>
        </w:rPr>
        <w:t>Superintendent of Public Instruction</w:t>
      </w:r>
    </w:p>
    <w:p w14:paraId="53236E60" w14:textId="4C722C28" w:rsidR="00167950" w:rsidRPr="002F2AF8" w:rsidRDefault="00167950" w:rsidP="00AF627E">
      <w:pPr>
        <w:pStyle w:val="Heading2"/>
        <w:tabs>
          <w:tab w:val="left" w:pos="1800"/>
        </w:tabs>
        <w:ind w:left="1800" w:hanging="1800"/>
        <w:rPr>
          <w:szCs w:val="24"/>
        </w:rPr>
      </w:pPr>
      <w:r w:rsidRPr="002F2AF8">
        <w:rPr>
          <w:szCs w:val="24"/>
        </w:rPr>
        <w:t xml:space="preserve">SUBJECT: </w:t>
      </w:r>
      <w:r w:rsidR="00D95780" w:rsidRPr="002F2AF8">
        <w:rPr>
          <w:szCs w:val="24"/>
        </w:rPr>
        <w:tab/>
      </w:r>
      <w:r w:rsidR="00375010">
        <w:rPr>
          <w:szCs w:val="24"/>
        </w:rPr>
        <w:t xml:space="preserve">Extension to the </w:t>
      </w:r>
      <w:r w:rsidR="00D731ED" w:rsidRPr="00D731ED">
        <w:rPr>
          <w:szCs w:val="24"/>
        </w:rPr>
        <w:t xml:space="preserve">English Language Proficiency Assessments Test Administration Schedule for the </w:t>
      </w:r>
      <w:r w:rsidR="00915F80">
        <w:rPr>
          <w:szCs w:val="24"/>
        </w:rPr>
        <w:t>20</w:t>
      </w:r>
      <w:r w:rsidR="008A7C19">
        <w:rPr>
          <w:szCs w:val="24"/>
        </w:rPr>
        <w:t>20</w:t>
      </w:r>
      <w:r w:rsidR="00915F80">
        <w:rPr>
          <w:szCs w:val="24"/>
        </w:rPr>
        <w:t>-202</w:t>
      </w:r>
      <w:r w:rsidR="008A7C19">
        <w:rPr>
          <w:szCs w:val="24"/>
        </w:rPr>
        <w:t>1</w:t>
      </w:r>
      <w:r w:rsidR="00D731ED" w:rsidRPr="00D731ED">
        <w:rPr>
          <w:szCs w:val="24"/>
        </w:rPr>
        <w:t xml:space="preserve"> School Year</w:t>
      </w:r>
    </w:p>
    <w:p w14:paraId="3011E387" w14:textId="0D86ED9F" w:rsidR="00F00D9F" w:rsidRDefault="00F00D9F" w:rsidP="008A7C19">
      <w:pPr>
        <w:spacing w:after="0" w:line="240" w:lineRule="auto"/>
        <w:rPr>
          <w:rFonts w:cs="Times New Roman"/>
        </w:rPr>
      </w:pPr>
      <w:r>
        <w:rPr>
          <w:rFonts w:cs="Times New Roman"/>
        </w:rPr>
        <w:t>Th</w:t>
      </w:r>
      <w:r w:rsidR="00DD53E4">
        <w:rPr>
          <w:rFonts w:cs="Times New Roman"/>
        </w:rPr>
        <w:t xml:space="preserve">e schedule for ACCESS for ELs testing was previously communicated to school divisions </w:t>
      </w:r>
      <w:r w:rsidR="00916825">
        <w:rPr>
          <w:rFonts w:cs="Times New Roman"/>
        </w:rPr>
        <w:t xml:space="preserve">in </w:t>
      </w:r>
      <w:hyperlink r:id="rId10" w:history="1">
        <w:r w:rsidRPr="00F00D9F">
          <w:rPr>
            <w:rStyle w:val="Hyperlink"/>
            <w:rFonts w:cs="Times New Roman"/>
          </w:rPr>
          <w:t>Superintendent’s Memo 18</w:t>
        </w:r>
        <w:r w:rsidRPr="00F00D9F">
          <w:rPr>
            <w:rStyle w:val="Hyperlink"/>
            <w:rFonts w:cs="Times New Roman"/>
          </w:rPr>
          <w:t>7</w:t>
        </w:r>
        <w:r w:rsidRPr="00F00D9F">
          <w:rPr>
            <w:rStyle w:val="Hyperlink"/>
            <w:rFonts w:cs="Times New Roman"/>
          </w:rPr>
          <w:t>-20</w:t>
        </w:r>
      </w:hyperlink>
      <w:r w:rsidR="00207883">
        <w:rPr>
          <w:rFonts w:cs="Times New Roman"/>
        </w:rPr>
        <w:t>, dated July 24, 2020</w:t>
      </w:r>
      <w:r>
        <w:rPr>
          <w:rFonts w:cs="Times New Roman"/>
        </w:rPr>
        <w:t>.</w:t>
      </w:r>
    </w:p>
    <w:p w14:paraId="7E58BB08" w14:textId="30C5A6C6" w:rsidR="008A7C19" w:rsidRPr="008A7C19" w:rsidRDefault="008A7C19" w:rsidP="008A7C19">
      <w:pPr>
        <w:spacing w:after="0" w:line="240" w:lineRule="auto"/>
        <w:rPr>
          <w:rFonts w:cs="Times New Roman"/>
        </w:rPr>
      </w:pPr>
    </w:p>
    <w:p w14:paraId="2D0C1586" w14:textId="60B57FB9" w:rsidR="008A7C19" w:rsidRPr="008A7C19" w:rsidRDefault="000A2019" w:rsidP="008A7C19">
      <w:pPr>
        <w:spacing w:after="0" w:line="240" w:lineRule="auto"/>
        <w:rPr>
          <w:rFonts w:cs="Times New Roman"/>
        </w:rPr>
      </w:pPr>
      <w:r>
        <w:rPr>
          <w:rFonts w:cs="Times New Roman"/>
        </w:rPr>
        <w:t>To allow for maximum flexibility in scheduling test sessions, f</w:t>
      </w:r>
      <w:r w:rsidR="008A7C19" w:rsidRPr="008A7C19">
        <w:rPr>
          <w:rFonts w:cs="Times New Roman"/>
        </w:rPr>
        <w:t>or the 2020-2021 school year, the statewide English Language Proficiency (ELP) assessments testing window</w:t>
      </w:r>
      <w:r>
        <w:rPr>
          <w:rFonts w:cs="Times New Roman"/>
        </w:rPr>
        <w:t xml:space="preserve"> has been extended and</w:t>
      </w:r>
      <w:r w:rsidR="008A7C19" w:rsidRPr="008A7C19">
        <w:rPr>
          <w:rFonts w:cs="Times New Roman"/>
        </w:rPr>
        <w:t xml:space="preserve"> will </w:t>
      </w:r>
      <w:r>
        <w:rPr>
          <w:rFonts w:cs="Times New Roman"/>
        </w:rPr>
        <w:t xml:space="preserve">now </w:t>
      </w:r>
      <w:r w:rsidR="008A7C19" w:rsidRPr="008A7C19">
        <w:rPr>
          <w:rFonts w:cs="Times New Roman"/>
        </w:rPr>
        <w:t xml:space="preserve">open </w:t>
      </w:r>
      <w:r>
        <w:rPr>
          <w:rFonts w:cs="Times New Roman"/>
          <w:bCs/>
        </w:rPr>
        <w:t>Monday</w:t>
      </w:r>
      <w:r w:rsidR="008A7C19" w:rsidRPr="008A7C19">
        <w:rPr>
          <w:rFonts w:cs="Times New Roman"/>
          <w:bCs/>
        </w:rPr>
        <w:t xml:space="preserve">, January </w:t>
      </w:r>
      <w:r>
        <w:rPr>
          <w:rFonts w:cs="Times New Roman"/>
          <w:bCs/>
        </w:rPr>
        <w:t>4</w:t>
      </w:r>
      <w:r w:rsidR="008A7C19" w:rsidRPr="008A7C19">
        <w:rPr>
          <w:rFonts w:cs="Times New Roman"/>
          <w:bCs/>
        </w:rPr>
        <w:t xml:space="preserve">, 2021, and will close Friday, </w:t>
      </w:r>
      <w:r>
        <w:rPr>
          <w:rFonts w:cs="Times New Roman"/>
          <w:bCs/>
        </w:rPr>
        <w:t>April</w:t>
      </w:r>
      <w:r w:rsidRPr="008A7C19">
        <w:rPr>
          <w:rFonts w:cs="Times New Roman"/>
          <w:bCs/>
        </w:rPr>
        <w:t xml:space="preserve"> 1</w:t>
      </w:r>
      <w:r>
        <w:rPr>
          <w:rFonts w:cs="Times New Roman"/>
          <w:bCs/>
        </w:rPr>
        <w:t>6</w:t>
      </w:r>
      <w:r w:rsidR="008A7C19" w:rsidRPr="008A7C19">
        <w:rPr>
          <w:rFonts w:cs="Times New Roman"/>
          <w:bCs/>
        </w:rPr>
        <w:t xml:space="preserve">, 2021. All </w:t>
      </w:r>
      <w:r w:rsidR="00FC48E6" w:rsidRPr="008A7C19">
        <w:rPr>
          <w:rFonts w:cs="Times New Roman"/>
          <w:bCs/>
        </w:rPr>
        <w:t>EL</w:t>
      </w:r>
      <w:r w:rsidR="00FC48E6">
        <w:rPr>
          <w:rFonts w:cs="Times New Roman"/>
          <w:bCs/>
        </w:rPr>
        <w:t xml:space="preserve"> </w:t>
      </w:r>
      <w:r w:rsidR="00FC48E6" w:rsidRPr="008A7C19">
        <w:rPr>
          <w:rFonts w:cs="Times New Roman"/>
          <w:bCs/>
        </w:rPr>
        <w:t>must</w:t>
      </w:r>
      <w:r w:rsidR="008A7C19" w:rsidRPr="008A7C19">
        <w:rPr>
          <w:rFonts w:cs="Times New Roman"/>
          <w:bCs/>
        </w:rPr>
        <w:t xml:space="preserve"> be assessed with one of the following </w:t>
      </w:r>
      <w:r w:rsidR="008A7C19" w:rsidRPr="008A7C19">
        <w:rPr>
          <w:rFonts w:cs="Times New Roman"/>
        </w:rPr>
        <w:t>ELP assessments during this testing window:</w:t>
      </w:r>
    </w:p>
    <w:p w14:paraId="43A273A5" w14:textId="77777777" w:rsidR="008A7C19" w:rsidRPr="008A7C19" w:rsidRDefault="008A7C19" w:rsidP="008A7C19">
      <w:pPr>
        <w:spacing w:after="0" w:line="240" w:lineRule="auto"/>
        <w:rPr>
          <w:rFonts w:cs="Times New Roman"/>
        </w:rPr>
      </w:pPr>
    </w:p>
    <w:p w14:paraId="4A3B6319" w14:textId="2DF1C8A1" w:rsidR="008A7C19" w:rsidRPr="008A7C19" w:rsidRDefault="008A7C19" w:rsidP="008A7C19">
      <w:pPr>
        <w:numPr>
          <w:ilvl w:val="0"/>
          <w:numId w:val="2"/>
        </w:numPr>
        <w:spacing w:after="0" w:line="240" w:lineRule="auto"/>
        <w:rPr>
          <w:rFonts w:cs="Times New Roman"/>
        </w:rPr>
      </w:pPr>
      <w:r w:rsidRPr="008A7C19">
        <w:rPr>
          <w:rFonts w:cs="Times New Roman"/>
        </w:rPr>
        <w:t>ACCESS for ELLs</w:t>
      </w:r>
      <w:r w:rsidRPr="008A7C19">
        <w:rPr>
          <w:rFonts w:cs="Times New Roman"/>
          <w:vertAlign w:val="superscript"/>
        </w:rPr>
        <w:t>®</w:t>
      </w:r>
      <w:r w:rsidRPr="008A7C19">
        <w:rPr>
          <w:rFonts w:cs="Times New Roman"/>
        </w:rPr>
        <w:t xml:space="preserve"> online test (a headset with earphones and a microphone is required for online testing);</w:t>
      </w:r>
    </w:p>
    <w:p w14:paraId="63558DF9" w14:textId="2FAA9BF6" w:rsidR="008A7C19" w:rsidRPr="008A7C19" w:rsidRDefault="008A7C19" w:rsidP="008A7C19">
      <w:pPr>
        <w:numPr>
          <w:ilvl w:val="0"/>
          <w:numId w:val="2"/>
        </w:numPr>
        <w:spacing w:after="0" w:line="240" w:lineRule="auto"/>
        <w:rPr>
          <w:rFonts w:cs="Times New Roman"/>
        </w:rPr>
      </w:pPr>
      <w:r w:rsidRPr="008A7C19">
        <w:rPr>
          <w:rFonts w:cs="Times New Roman"/>
        </w:rPr>
        <w:t>ACCESS for ELLs</w:t>
      </w:r>
      <w:r w:rsidRPr="008A7C19">
        <w:rPr>
          <w:rFonts w:cs="Times New Roman"/>
          <w:vertAlign w:val="superscript"/>
        </w:rPr>
        <w:t>®</w:t>
      </w:r>
      <w:r w:rsidRPr="008A7C19">
        <w:rPr>
          <w:rFonts w:cs="Times New Roman"/>
        </w:rPr>
        <w:t xml:space="preserve"> paper test;</w:t>
      </w:r>
    </w:p>
    <w:p w14:paraId="643465C4" w14:textId="77777777" w:rsidR="008A7C19" w:rsidRPr="008A7C19" w:rsidRDefault="008A7C19" w:rsidP="008A7C19">
      <w:pPr>
        <w:numPr>
          <w:ilvl w:val="0"/>
          <w:numId w:val="2"/>
        </w:numPr>
        <w:spacing w:after="0" w:line="240" w:lineRule="auto"/>
        <w:rPr>
          <w:rFonts w:cs="Times New Roman"/>
        </w:rPr>
      </w:pPr>
      <w:r w:rsidRPr="008A7C19">
        <w:rPr>
          <w:rFonts w:cs="Times New Roman"/>
        </w:rPr>
        <w:t>Kindergarten ACCESS for ELLs</w:t>
      </w:r>
      <w:r w:rsidRPr="008A7C19">
        <w:rPr>
          <w:rFonts w:cs="Times New Roman"/>
          <w:vertAlign w:val="superscript"/>
        </w:rPr>
        <w:t>®</w:t>
      </w:r>
      <w:r w:rsidRPr="008A7C19">
        <w:rPr>
          <w:rFonts w:cs="Times New Roman"/>
        </w:rPr>
        <w:t xml:space="preserve"> test;</w:t>
      </w:r>
    </w:p>
    <w:p w14:paraId="49310803" w14:textId="77777777" w:rsidR="008A7C19" w:rsidRPr="008A7C19" w:rsidRDefault="008A7C19" w:rsidP="008A7C19">
      <w:pPr>
        <w:numPr>
          <w:ilvl w:val="0"/>
          <w:numId w:val="2"/>
        </w:numPr>
        <w:spacing w:after="0" w:line="240" w:lineRule="auto"/>
        <w:rPr>
          <w:rFonts w:cs="Times New Roman"/>
        </w:rPr>
      </w:pPr>
      <w:r w:rsidRPr="008A7C19">
        <w:rPr>
          <w:rFonts w:cs="Times New Roman"/>
        </w:rPr>
        <w:t>Alternate ACCESS for ELLs</w:t>
      </w:r>
      <w:r w:rsidRPr="008A7C19">
        <w:rPr>
          <w:rFonts w:cs="Times New Roman"/>
          <w:vertAlign w:val="superscript"/>
        </w:rPr>
        <w:t>®</w:t>
      </w:r>
      <w:r w:rsidRPr="008A7C19">
        <w:rPr>
          <w:rFonts w:cs="Times New Roman"/>
        </w:rPr>
        <w:t xml:space="preserve"> paper/pencil test; </w:t>
      </w:r>
    </w:p>
    <w:p w14:paraId="790D45EF" w14:textId="36396602" w:rsidR="008A7C19" w:rsidRPr="008A7C19" w:rsidRDefault="008A7C19" w:rsidP="008A7C19">
      <w:pPr>
        <w:numPr>
          <w:ilvl w:val="0"/>
          <w:numId w:val="2"/>
        </w:numPr>
        <w:spacing w:after="0" w:line="240" w:lineRule="auto"/>
        <w:rPr>
          <w:rFonts w:cs="Times New Roman"/>
        </w:rPr>
      </w:pPr>
      <w:r w:rsidRPr="008A7C19">
        <w:rPr>
          <w:rFonts w:cs="Times New Roman"/>
        </w:rPr>
        <w:t>Virginia English Language Proficiency (ELP) Checklist for English Learner</w:t>
      </w:r>
      <w:r w:rsidR="00FF3ECC">
        <w:rPr>
          <w:rFonts w:cs="Times New Roman"/>
        </w:rPr>
        <w:t>s</w:t>
      </w:r>
      <w:r w:rsidR="00520381">
        <w:rPr>
          <w:rFonts w:cs="Times New Roman"/>
        </w:rPr>
        <w:t xml:space="preserve"> </w:t>
      </w:r>
      <w:r w:rsidRPr="008A7C19">
        <w:rPr>
          <w:rFonts w:cs="Times New Roman"/>
        </w:rPr>
        <w:t xml:space="preserve">(EL) Students in Kindergarten through Grade 12 with Hearing and Visual Impairments; or </w:t>
      </w:r>
    </w:p>
    <w:p w14:paraId="0D40E2C7" w14:textId="4E917E15" w:rsidR="008A7C19" w:rsidRDefault="008A7C19" w:rsidP="008A7C19">
      <w:pPr>
        <w:numPr>
          <w:ilvl w:val="0"/>
          <w:numId w:val="2"/>
        </w:numPr>
        <w:spacing w:after="0" w:line="240" w:lineRule="auto"/>
        <w:rPr>
          <w:rFonts w:cs="Times New Roman"/>
        </w:rPr>
      </w:pPr>
      <w:r w:rsidRPr="008A7C19">
        <w:rPr>
          <w:rFonts w:cs="Times New Roman"/>
        </w:rPr>
        <w:t>Virginia English Language Proficiency (ELP) Checklist for English Learners (EL) in Kindergarten with Significant Cognitive Disabilities.</w:t>
      </w:r>
    </w:p>
    <w:p w14:paraId="3E9EC10C" w14:textId="77777777" w:rsidR="002B1D05" w:rsidRPr="008A7C19" w:rsidRDefault="002B1D05" w:rsidP="002B1D05">
      <w:pPr>
        <w:spacing w:after="0" w:line="240" w:lineRule="auto"/>
        <w:rPr>
          <w:rFonts w:cs="Times New Roman"/>
        </w:rPr>
      </w:pPr>
    </w:p>
    <w:p w14:paraId="39A13226" w14:textId="277CE16B" w:rsidR="008A7C19" w:rsidRPr="008A7C19" w:rsidRDefault="008A7C19" w:rsidP="008A7C19">
      <w:pPr>
        <w:spacing w:after="0" w:line="240" w:lineRule="auto"/>
        <w:rPr>
          <w:rFonts w:cs="Times New Roman"/>
        </w:rPr>
      </w:pPr>
      <w:r w:rsidRPr="008A7C19">
        <w:rPr>
          <w:rFonts w:cs="Times New Roman"/>
        </w:rPr>
        <w:t>A detailed ELP assessment test administration schedule for the 2020-2021 school year is attached. This testing schedule includes important dates and deadlines for the administration of the online and paper ACCESS for ELLs</w:t>
      </w:r>
      <w:r w:rsidRPr="008A7C19">
        <w:rPr>
          <w:rFonts w:cs="Times New Roman"/>
          <w:vertAlign w:val="superscript"/>
        </w:rPr>
        <w:t>®</w:t>
      </w:r>
      <w:r w:rsidRPr="008A7C19">
        <w:rPr>
          <w:rFonts w:cs="Times New Roman"/>
        </w:rPr>
        <w:t xml:space="preserve"> test, the Kindergarten ACCESS for ELLs</w:t>
      </w:r>
      <w:r w:rsidRPr="008A7C19">
        <w:rPr>
          <w:rFonts w:cs="Times New Roman"/>
          <w:vertAlign w:val="superscript"/>
        </w:rPr>
        <w:t>®</w:t>
      </w:r>
      <w:r w:rsidRPr="008A7C19">
        <w:rPr>
          <w:rFonts w:cs="Times New Roman"/>
        </w:rPr>
        <w:t xml:space="preserve"> test, the Alternate ACCESS for ELLs</w:t>
      </w:r>
      <w:r w:rsidRPr="008A7C19">
        <w:rPr>
          <w:rFonts w:cs="Times New Roman"/>
          <w:vertAlign w:val="superscript"/>
        </w:rPr>
        <w:t>®</w:t>
      </w:r>
      <w:r w:rsidRPr="008A7C19">
        <w:rPr>
          <w:rFonts w:cs="Times New Roman"/>
        </w:rPr>
        <w:t xml:space="preserve"> test</w:t>
      </w:r>
      <w:r w:rsidR="00EC5882">
        <w:rPr>
          <w:rFonts w:cs="Times New Roman"/>
        </w:rPr>
        <w:t>,</w:t>
      </w:r>
      <w:r w:rsidRPr="008A7C19">
        <w:rPr>
          <w:rFonts w:cs="Times New Roman"/>
        </w:rPr>
        <w:t xml:space="preserve"> as well as the Virginia ELP Checklists. Additional ELP </w:t>
      </w:r>
      <w:r w:rsidR="00EC5882">
        <w:rPr>
          <w:rFonts w:cs="Times New Roman"/>
        </w:rPr>
        <w:t>a</w:t>
      </w:r>
      <w:r w:rsidRPr="008A7C19">
        <w:rPr>
          <w:rFonts w:cs="Times New Roman"/>
        </w:rPr>
        <w:t xml:space="preserve">ssessment information can also be located on the </w:t>
      </w:r>
      <w:hyperlink r:id="rId11" w:history="1">
        <w:r w:rsidRPr="008A7C19">
          <w:rPr>
            <w:rStyle w:val="Hyperlink"/>
            <w:rFonts w:cs="Times New Roman"/>
          </w:rPr>
          <w:t>Virgini</w:t>
        </w:r>
        <w:r w:rsidRPr="008A7C19">
          <w:rPr>
            <w:rStyle w:val="Hyperlink"/>
            <w:rFonts w:cs="Times New Roman"/>
          </w:rPr>
          <w:t>a</w:t>
        </w:r>
        <w:r w:rsidRPr="008A7C19">
          <w:rPr>
            <w:rStyle w:val="Hyperlink"/>
            <w:rFonts w:cs="Times New Roman"/>
          </w:rPr>
          <w:t xml:space="preserve"> English Language Proficiency Assessment website</w:t>
        </w:r>
      </w:hyperlink>
      <w:r w:rsidRPr="008A7C19">
        <w:rPr>
          <w:rFonts w:cs="Times New Roman"/>
        </w:rPr>
        <w:t xml:space="preserve"> or the </w:t>
      </w:r>
      <w:hyperlink r:id="rId12" w:history="1">
        <w:r w:rsidRPr="008A7C19">
          <w:rPr>
            <w:rStyle w:val="Hyperlink"/>
            <w:rFonts w:cs="Times New Roman"/>
          </w:rPr>
          <w:t xml:space="preserve">Virginia WIDA </w:t>
        </w:r>
        <w:r w:rsidRPr="008A7C19">
          <w:rPr>
            <w:rStyle w:val="Hyperlink"/>
            <w:rFonts w:cs="Times New Roman"/>
          </w:rPr>
          <w:t>w</w:t>
        </w:r>
        <w:r w:rsidRPr="008A7C19">
          <w:rPr>
            <w:rStyle w:val="Hyperlink"/>
            <w:rFonts w:cs="Times New Roman"/>
          </w:rPr>
          <w:t>ebsite</w:t>
        </w:r>
      </w:hyperlink>
      <w:r w:rsidRPr="008A7C19">
        <w:rPr>
          <w:rFonts w:cs="Times New Roman"/>
        </w:rPr>
        <w:t>. Details regarding the administration of the Virginia ELP Checklists will be sent at a later date.</w:t>
      </w:r>
    </w:p>
    <w:p w14:paraId="780DA9A7" w14:textId="77777777" w:rsidR="008A7C19" w:rsidRPr="008A7C19" w:rsidRDefault="008A7C19" w:rsidP="008A7C19">
      <w:pPr>
        <w:spacing w:after="0" w:line="240" w:lineRule="auto"/>
        <w:rPr>
          <w:rFonts w:cs="Times New Roman"/>
        </w:rPr>
      </w:pPr>
    </w:p>
    <w:p w14:paraId="3F32614E" w14:textId="49729348" w:rsidR="008A7C19" w:rsidRPr="008A7C19" w:rsidRDefault="008A7C19" w:rsidP="00AF5255">
      <w:pPr>
        <w:spacing w:after="0" w:line="240" w:lineRule="auto"/>
        <w:rPr>
          <w:rFonts w:cs="Times New Roman"/>
        </w:rPr>
      </w:pPr>
      <w:r w:rsidRPr="008A7C19">
        <w:rPr>
          <w:rFonts w:cs="Times New Roman"/>
        </w:rPr>
        <w:lastRenderedPageBreak/>
        <w:t xml:space="preserve">If you have questions, please contact student assessment staff at </w:t>
      </w:r>
      <w:hyperlink r:id="rId13" w:history="1">
        <w:r w:rsidR="00592C2D">
          <w:rPr>
            <w:rStyle w:val="Hyperlink"/>
            <w:rFonts w:cs="Times New Roman"/>
          </w:rPr>
          <w:t>Student_Assessment@doe.virginia.gov</w:t>
        </w:r>
      </w:hyperlink>
      <w:r w:rsidRPr="008A7C19">
        <w:rPr>
          <w:rFonts w:cs="Times New Roman"/>
        </w:rPr>
        <w:t xml:space="preserve"> or (804) 225-2102.</w:t>
      </w:r>
    </w:p>
    <w:p w14:paraId="0ACBCE12" w14:textId="77777777" w:rsidR="008A7C19" w:rsidRPr="008A7C19" w:rsidRDefault="008A7C19" w:rsidP="008A7C19">
      <w:pPr>
        <w:spacing w:after="0" w:line="240" w:lineRule="auto"/>
        <w:rPr>
          <w:rFonts w:cs="Times New Roman"/>
        </w:rPr>
      </w:pPr>
    </w:p>
    <w:p w14:paraId="47AD4F1F" w14:textId="5EA64215" w:rsidR="008A7C19" w:rsidRPr="008A7C19" w:rsidRDefault="00FF488B" w:rsidP="008A7C19">
      <w:pPr>
        <w:spacing w:after="0" w:line="240" w:lineRule="auto"/>
        <w:rPr>
          <w:rFonts w:cs="Times New Roman"/>
        </w:rPr>
      </w:pPr>
      <w:r>
        <w:rPr>
          <w:rFonts w:cs="Times New Roman"/>
        </w:rPr>
        <w:t>JFL</w:t>
      </w:r>
      <w:r w:rsidR="008A7C19" w:rsidRPr="008A7C19">
        <w:rPr>
          <w:rFonts w:cs="Times New Roman"/>
        </w:rPr>
        <w:t>/</w:t>
      </w:r>
      <w:r w:rsidR="007E6C46">
        <w:rPr>
          <w:rFonts w:cs="Times New Roman"/>
        </w:rPr>
        <w:t>K</w:t>
      </w:r>
      <w:r w:rsidR="00354FA4">
        <w:rPr>
          <w:rFonts w:cs="Times New Roman"/>
        </w:rPr>
        <w:t>V</w:t>
      </w:r>
      <w:r w:rsidR="007E6C46">
        <w:rPr>
          <w:rFonts w:cs="Times New Roman"/>
        </w:rPr>
        <w:t>J/tm</w:t>
      </w:r>
    </w:p>
    <w:p w14:paraId="5EC13625" w14:textId="77777777" w:rsidR="008A7C19" w:rsidRPr="008A7C19" w:rsidRDefault="008A7C19" w:rsidP="008A7C19">
      <w:pPr>
        <w:spacing w:after="0" w:line="240" w:lineRule="auto"/>
        <w:rPr>
          <w:rFonts w:cs="Times New Roman"/>
        </w:rPr>
      </w:pPr>
    </w:p>
    <w:p w14:paraId="35471A22" w14:textId="77777777" w:rsidR="008A7C19" w:rsidRPr="008A7C19" w:rsidRDefault="008A7C19" w:rsidP="008A7C19">
      <w:pPr>
        <w:spacing w:after="0" w:line="240" w:lineRule="auto"/>
        <w:rPr>
          <w:rFonts w:cs="Times New Roman"/>
        </w:rPr>
      </w:pPr>
      <w:r w:rsidRPr="008A7C19">
        <w:rPr>
          <w:rFonts w:cs="Times New Roman"/>
        </w:rPr>
        <w:t xml:space="preserve">Attachment: </w:t>
      </w:r>
    </w:p>
    <w:p w14:paraId="3D356759" w14:textId="791A00EE" w:rsidR="009F6B5C" w:rsidRDefault="00AF5255" w:rsidP="00703B2C">
      <w:pPr>
        <w:pStyle w:val="ListParagraph"/>
        <w:numPr>
          <w:ilvl w:val="0"/>
          <w:numId w:val="3"/>
        </w:numPr>
        <w:ind w:left="360"/>
      </w:pPr>
      <w:hyperlink r:id="rId14" w:history="1">
        <w:r w:rsidR="00F86B65" w:rsidRPr="00AF5255">
          <w:rPr>
            <w:rStyle w:val="Hyperlink"/>
          </w:rPr>
          <w:t xml:space="preserve">Revised </w:t>
        </w:r>
        <w:r w:rsidR="00FF3ECC" w:rsidRPr="00AF5255">
          <w:rPr>
            <w:rStyle w:val="Hyperlink"/>
          </w:rPr>
          <w:t>2020-2021 English Lang</w:t>
        </w:r>
        <w:r w:rsidR="00FF3ECC" w:rsidRPr="00AF5255">
          <w:rPr>
            <w:rStyle w:val="Hyperlink"/>
          </w:rPr>
          <w:t>u</w:t>
        </w:r>
        <w:r w:rsidR="00FF3ECC" w:rsidRPr="00AF5255">
          <w:rPr>
            <w:rStyle w:val="Hyperlink"/>
          </w:rPr>
          <w:t>age Proficiency Assessments Test Administration Schedule</w:t>
        </w:r>
      </w:hyperlink>
      <w:r w:rsidR="008A7C19" w:rsidRPr="009F6B5C">
        <w:t xml:space="preserve"> (Word)</w:t>
      </w:r>
    </w:p>
    <w:sectPr w:rsidR="009F6B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A9F22" w14:textId="77777777" w:rsidR="003C62C5" w:rsidRDefault="003C62C5" w:rsidP="00B25322">
      <w:pPr>
        <w:spacing w:after="0" w:line="240" w:lineRule="auto"/>
      </w:pPr>
      <w:r>
        <w:separator/>
      </w:r>
    </w:p>
  </w:endnote>
  <w:endnote w:type="continuationSeparator" w:id="0">
    <w:p w14:paraId="58E03419" w14:textId="77777777" w:rsidR="003C62C5" w:rsidRDefault="003C62C5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AD603" w14:textId="77777777" w:rsidR="003C62C5" w:rsidRDefault="003C62C5" w:rsidP="00B25322">
      <w:pPr>
        <w:spacing w:after="0" w:line="240" w:lineRule="auto"/>
      </w:pPr>
      <w:r>
        <w:separator/>
      </w:r>
    </w:p>
  </w:footnote>
  <w:footnote w:type="continuationSeparator" w:id="0">
    <w:p w14:paraId="5154B8AF" w14:textId="77777777" w:rsidR="003C62C5" w:rsidRDefault="003C62C5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74CB3"/>
    <w:multiLevelType w:val="hybridMultilevel"/>
    <w:tmpl w:val="72FA3D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471AF"/>
    <w:multiLevelType w:val="hybridMultilevel"/>
    <w:tmpl w:val="4CFE2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0287F"/>
    <w:rsid w:val="000158CE"/>
    <w:rsid w:val="00062952"/>
    <w:rsid w:val="0009656D"/>
    <w:rsid w:val="000A2019"/>
    <w:rsid w:val="000E2D83"/>
    <w:rsid w:val="000F0738"/>
    <w:rsid w:val="000F29D3"/>
    <w:rsid w:val="00111A91"/>
    <w:rsid w:val="00124253"/>
    <w:rsid w:val="001642AB"/>
    <w:rsid w:val="00167950"/>
    <w:rsid w:val="00173F82"/>
    <w:rsid w:val="00185771"/>
    <w:rsid w:val="001E4B14"/>
    <w:rsid w:val="00207883"/>
    <w:rsid w:val="00223595"/>
    <w:rsid w:val="00227B1E"/>
    <w:rsid w:val="0024300F"/>
    <w:rsid w:val="0027145D"/>
    <w:rsid w:val="002A6350"/>
    <w:rsid w:val="002B1D05"/>
    <w:rsid w:val="002F2AF8"/>
    <w:rsid w:val="002F2DAF"/>
    <w:rsid w:val="0031177E"/>
    <w:rsid w:val="003238EA"/>
    <w:rsid w:val="00350BC1"/>
    <w:rsid w:val="00354FA4"/>
    <w:rsid w:val="00375010"/>
    <w:rsid w:val="003C62C5"/>
    <w:rsid w:val="00406FF4"/>
    <w:rsid w:val="00414707"/>
    <w:rsid w:val="004A3413"/>
    <w:rsid w:val="004B49DE"/>
    <w:rsid w:val="004C39F7"/>
    <w:rsid w:val="004F6547"/>
    <w:rsid w:val="00520381"/>
    <w:rsid w:val="005840A5"/>
    <w:rsid w:val="00584B96"/>
    <w:rsid w:val="00592C2D"/>
    <w:rsid w:val="005E064F"/>
    <w:rsid w:val="005E06EF"/>
    <w:rsid w:val="005F00AD"/>
    <w:rsid w:val="00625A9B"/>
    <w:rsid w:val="00653DCC"/>
    <w:rsid w:val="006F488F"/>
    <w:rsid w:val="00703B2C"/>
    <w:rsid w:val="00726AE8"/>
    <w:rsid w:val="0073236D"/>
    <w:rsid w:val="00756255"/>
    <w:rsid w:val="00756413"/>
    <w:rsid w:val="0076792A"/>
    <w:rsid w:val="0078796F"/>
    <w:rsid w:val="00793593"/>
    <w:rsid w:val="007A6F00"/>
    <w:rsid w:val="007A73B4"/>
    <w:rsid w:val="007C0B3F"/>
    <w:rsid w:val="007C3E67"/>
    <w:rsid w:val="007E6C46"/>
    <w:rsid w:val="00806232"/>
    <w:rsid w:val="00821566"/>
    <w:rsid w:val="00833454"/>
    <w:rsid w:val="00851C0B"/>
    <w:rsid w:val="008631A7"/>
    <w:rsid w:val="00882C43"/>
    <w:rsid w:val="008A7C19"/>
    <w:rsid w:val="008C4A46"/>
    <w:rsid w:val="00915F80"/>
    <w:rsid w:val="00916825"/>
    <w:rsid w:val="00921A90"/>
    <w:rsid w:val="00975338"/>
    <w:rsid w:val="00977AFA"/>
    <w:rsid w:val="009B51FA"/>
    <w:rsid w:val="009C7253"/>
    <w:rsid w:val="009E38A6"/>
    <w:rsid w:val="009F6B5C"/>
    <w:rsid w:val="00A058B6"/>
    <w:rsid w:val="00A25E47"/>
    <w:rsid w:val="00A26586"/>
    <w:rsid w:val="00A30BC9"/>
    <w:rsid w:val="00A3144F"/>
    <w:rsid w:val="00A6000F"/>
    <w:rsid w:val="00A65EE6"/>
    <w:rsid w:val="00A67B2F"/>
    <w:rsid w:val="00A81436"/>
    <w:rsid w:val="00AB5760"/>
    <w:rsid w:val="00AE65FD"/>
    <w:rsid w:val="00AF5255"/>
    <w:rsid w:val="00AF627E"/>
    <w:rsid w:val="00B01E92"/>
    <w:rsid w:val="00B25322"/>
    <w:rsid w:val="00BA550C"/>
    <w:rsid w:val="00BC1A9C"/>
    <w:rsid w:val="00BE00E6"/>
    <w:rsid w:val="00C23584"/>
    <w:rsid w:val="00C25FA1"/>
    <w:rsid w:val="00C63737"/>
    <w:rsid w:val="00CA70A4"/>
    <w:rsid w:val="00CB58D7"/>
    <w:rsid w:val="00CB6ACF"/>
    <w:rsid w:val="00CF0233"/>
    <w:rsid w:val="00D05546"/>
    <w:rsid w:val="00D534B4"/>
    <w:rsid w:val="00D55B56"/>
    <w:rsid w:val="00D731ED"/>
    <w:rsid w:val="00D93905"/>
    <w:rsid w:val="00D95780"/>
    <w:rsid w:val="00DA0871"/>
    <w:rsid w:val="00DA14B1"/>
    <w:rsid w:val="00DD368F"/>
    <w:rsid w:val="00DD53E4"/>
    <w:rsid w:val="00DE36A1"/>
    <w:rsid w:val="00E12E2F"/>
    <w:rsid w:val="00E152CD"/>
    <w:rsid w:val="00E4085F"/>
    <w:rsid w:val="00E70647"/>
    <w:rsid w:val="00E75FCE"/>
    <w:rsid w:val="00E760E6"/>
    <w:rsid w:val="00EC5882"/>
    <w:rsid w:val="00ED79E7"/>
    <w:rsid w:val="00EF7836"/>
    <w:rsid w:val="00F00D9F"/>
    <w:rsid w:val="00F41943"/>
    <w:rsid w:val="00F50586"/>
    <w:rsid w:val="00F81813"/>
    <w:rsid w:val="00F86B65"/>
    <w:rsid w:val="00FC48E6"/>
    <w:rsid w:val="00FE298A"/>
    <w:rsid w:val="00FF3ECC"/>
    <w:rsid w:val="00FF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080B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350BC1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6B5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20381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hyperlink" Target="mailto:student_assessment@doe.virgini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ida.wisc.edu/memberships/consortium/v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oe.virginia.gov/testing/english_language_proficiency_assessments/index.s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doe.virginia.gov/administrators/superintendents_memos/2020/187-20.doc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yperlink" Target="http://www.doe.virginia.gov/administrators/superintendents_memos/2020/284-20a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CD8E7-DE2D-4849-8A4A-6312553AD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 284-20</vt:lpstr>
    </vt:vector>
  </TitlesOfParts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 284-20</dc:title>
  <dc:creator/>
  <cp:lastModifiedBy/>
  <cp:revision>1</cp:revision>
  <dcterms:created xsi:type="dcterms:W3CDTF">2020-10-20T14:04:00Z</dcterms:created>
  <dcterms:modified xsi:type="dcterms:W3CDTF">2020-10-20T14:04:00Z</dcterms:modified>
</cp:coreProperties>
</file>