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6E60D" w14:textId="607AABC7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826700">
        <w:rPr>
          <w:szCs w:val="24"/>
        </w:rPr>
        <w:t>270</w:t>
      </w:r>
      <w:r w:rsidR="00FB24B9">
        <w:rPr>
          <w:szCs w:val="24"/>
        </w:rPr>
        <w:t>-20</w:t>
      </w:r>
    </w:p>
    <w:p w14:paraId="4C543D30" w14:textId="794E4F6B" w:rsidR="00167950" w:rsidRDefault="00167950" w:rsidP="00167950">
      <w:pPr>
        <w:jc w:val="center"/>
        <w:rPr>
          <w:rStyle w:val="Strong"/>
          <w:color w:val="000000"/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7BACC09A" wp14:editId="2D65C6BD">
            <wp:extent cx="694055" cy="694055"/>
            <wp:effectExtent l="0" t="0" r="0" b="9525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</w:p>
    <w:p w14:paraId="4C49BD0C" w14:textId="77777777" w:rsidR="001E210D" w:rsidRPr="002F2AF8" w:rsidRDefault="001E210D" w:rsidP="001E210D">
      <w:pPr>
        <w:spacing w:after="0"/>
        <w:jc w:val="center"/>
        <w:rPr>
          <w:szCs w:val="24"/>
        </w:rPr>
      </w:pPr>
    </w:p>
    <w:p w14:paraId="56BC4AAE" w14:textId="34E90B7F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1E210D">
        <w:rPr>
          <w:szCs w:val="24"/>
        </w:rPr>
        <w:t xml:space="preserve">October </w:t>
      </w:r>
      <w:r w:rsidR="00733CC0">
        <w:rPr>
          <w:szCs w:val="24"/>
        </w:rPr>
        <w:t>13</w:t>
      </w:r>
      <w:r w:rsidR="00E66515">
        <w:rPr>
          <w:szCs w:val="24"/>
        </w:rPr>
        <w:t>, 2020</w:t>
      </w:r>
    </w:p>
    <w:p w14:paraId="1089DE43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14207D2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3D6DAEE3" w14:textId="77777777" w:rsidR="00167950" w:rsidRPr="002F2AF8" w:rsidRDefault="00167950" w:rsidP="00E66515">
      <w:pPr>
        <w:pStyle w:val="Heading2"/>
        <w:tabs>
          <w:tab w:val="left" w:pos="1800"/>
        </w:tabs>
        <w:spacing w:after="24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E66515" w:rsidRPr="00AA2179">
        <w:rPr>
          <w:szCs w:val="24"/>
        </w:rPr>
        <w:t>Student Immunization Status Report Instructions</w:t>
      </w:r>
    </w:p>
    <w:p w14:paraId="33DB0804" w14:textId="24288B38" w:rsidR="00E66515" w:rsidRPr="00E66515" w:rsidRDefault="00E66515" w:rsidP="00E66515">
      <w:pPr>
        <w:pStyle w:val="NoSpacing"/>
        <w:rPr>
          <w:szCs w:val="24"/>
        </w:rPr>
      </w:pPr>
      <w:r w:rsidRPr="00E66515">
        <w:rPr>
          <w:szCs w:val="24"/>
        </w:rPr>
        <w:t xml:space="preserve">The Virginia Department of Education (VDOE) </w:t>
      </w:r>
      <w:r w:rsidR="00466E0C">
        <w:rPr>
          <w:szCs w:val="24"/>
        </w:rPr>
        <w:t xml:space="preserve">in partnership with </w:t>
      </w:r>
      <w:r w:rsidRPr="00E66515">
        <w:rPr>
          <w:szCs w:val="24"/>
        </w:rPr>
        <w:t xml:space="preserve">the Virginia Department of Health (VDH), Office of Epidemiology, Division of Immunization, </w:t>
      </w:r>
      <w:r w:rsidR="00466E0C">
        <w:rPr>
          <w:szCs w:val="24"/>
        </w:rPr>
        <w:t>would like to</w:t>
      </w:r>
      <w:r w:rsidRPr="00E66515">
        <w:rPr>
          <w:szCs w:val="24"/>
        </w:rPr>
        <w:t xml:space="preserve"> remind school divisions that kindergarten and s</w:t>
      </w:r>
      <w:r w:rsidR="00733CC0">
        <w:rPr>
          <w:szCs w:val="24"/>
        </w:rPr>
        <w:t>eventh</w:t>
      </w:r>
      <w:r w:rsidRPr="00E66515">
        <w:rPr>
          <w:szCs w:val="24"/>
        </w:rPr>
        <w:t>-grade student immunization data must be collected from each Virginia public school for the school year 2020-</w:t>
      </w:r>
      <w:r w:rsidR="00A60E02">
        <w:rPr>
          <w:szCs w:val="24"/>
        </w:rPr>
        <w:t>20</w:t>
      </w:r>
      <w:r w:rsidRPr="00E66515">
        <w:rPr>
          <w:szCs w:val="24"/>
        </w:rPr>
        <w:t xml:space="preserve">21. </w:t>
      </w:r>
    </w:p>
    <w:p w14:paraId="74CF5B37" w14:textId="77777777" w:rsidR="00E66515" w:rsidRDefault="00E66515" w:rsidP="00E66515">
      <w:pPr>
        <w:pStyle w:val="NoSpacing"/>
      </w:pPr>
    </w:p>
    <w:p w14:paraId="51EB3E0C" w14:textId="31817A2C" w:rsidR="00E66515" w:rsidRPr="00466E0C" w:rsidRDefault="00E66515" w:rsidP="00E66515">
      <w:pPr>
        <w:pStyle w:val="NoSpacing"/>
        <w:rPr>
          <w:i/>
          <w:szCs w:val="24"/>
        </w:rPr>
      </w:pPr>
      <w:r w:rsidRPr="00916006">
        <w:rPr>
          <w:szCs w:val="24"/>
        </w:rPr>
        <w:t>The Virginia Board of Health</w:t>
      </w:r>
      <w:r w:rsidR="00466E0C">
        <w:rPr>
          <w:szCs w:val="24"/>
        </w:rPr>
        <w:t>,</w:t>
      </w:r>
      <w:r w:rsidRPr="00916006">
        <w:rPr>
          <w:szCs w:val="24"/>
        </w:rPr>
        <w:t xml:space="preserve"> </w:t>
      </w:r>
      <w:r w:rsidRPr="00466E0C">
        <w:rPr>
          <w:i/>
          <w:szCs w:val="24"/>
        </w:rPr>
        <w:t xml:space="preserve">Regulations for the Immunization of School Children </w:t>
      </w:r>
    </w:p>
    <w:p w14:paraId="48B82FF2" w14:textId="6F899CFF" w:rsidR="00E66515" w:rsidRDefault="00E66515" w:rsidP="00E66515">
      <w:pPr>
        <w:pStyle w:val="NoSpacing"/>
        <w:rPr>
          <w:iCs/>
          <w:szCs w:val="24"/>
        </w:rPr>
      </w:pPr>
      <w:r w:rsidRPr="00466E0C">
        <w:rPr>
          <w:szCs w:val="24"/>
        </w:rPr>
        <w:t xml:space="preserve">(12 VAC 5-110-90.F) require that each </w:t>
      </w:r>
      <w:r w:rsidRPr="00466E0C">
        <w:rPr>
          <w:iCs/>
          <w:szCs w:val="24"/>
        </w:rPr>
        <w:t>admitting official shall, within 30 days of the beginning of each school year o</w:t>
      </w:r>
      <w:r w:rsidRPr="00916006">
        <w:rPr>
          <w:iCs/>
          <w:szCs w:val="24"/>
        </w:rPr>
        <w:t xml:space="preserve">r entrance of a student, or by </w:t>
      </w:r>
      <w:r w:rsidRPr="00916006">
        <w:rPr>
          <w:b/>
          <w:iCs/>
          <w:szCs w:val="24"/>
        </w:rPr>
        <w:t>October 15</w:t>
      </w:r>
      <w:r w:rsidRPr="00916006">
        <w:rPr>
          <w:iCs/>
          <w:szCs w:val="24"/>
        </w:rPr>
        <w:t xml:space="preserve"> of each school year, file with the State Health Department through the health department for his locality, a report summarizing the immunization status of the students in his school as of the first day of school.</w:t>
      </w:r>
      <w:r w:rsidR="00466E0C">
        <w:rPr>
          <w:iCs/>
          <w:szCs w:val="24"/>
        </w:rPr>
        <w:t xml:space="preserve"> </w:t>
      </w:r>
    </w:p>
    <w:p w14:paraId="5D142BBB" w14:textId="77777777" w:rsidR="00916006" w:rsidRPr="00916006" w:rsidRDefault="00916006" w:rsidP="00E66515">
      <w:pPr>
        <w:pStyle w:val="NoSpacing"/>
        <w:rPr>
          <w:iCs/>
          <w:szCs w:val="24"/>
        </w:rPr>
      </w:pPr>
    </w:p>
    <w:p w14:paraId="1B3E9ABD" w14:textId="1A7FFF15" w:rsidR="00C21461" w:rsidRPr="003661AF" w:rsidRDefault="00E66515" w:rsidP="00E66515">
      <w:pPr>
        <w:pStyle w:val="NoSpacing"/>
        <w:rPr>
          <w:szCs w:val="24"/>
        </w:rPr>
      </w:pPr>
      <w:r w:rsidRPr="00916006">
        <w:rPr>
          <w:iCs/>
          <w:szCs w:val="24"/>
        </w:rPr>
        <w:t xml:space="preserve">This report shall be filed using the web-enabled reporting system, </w:t>
      </w:r>
      <w:hyperlink r:id="rId10" w:history="1">
        <w:r w:rsidRPr="00826700">
          <w:rPr>
            <w:rStyle w:val="Hyperlink"/>
          </w:rPr>
          <w:t>Student Immunization Status Report (SIS)</w:t>
        </w:r>
      </w:hyperlink>
      <w:r w:rsidRPr="00916006">
        <w:rPr>
          <w:rFonts w:cs="Times New Roman"/>
          <w:color w:val="222222"/>
          <w:szCs w:val="24"/>
          <w:shd w:val="clear" w:color="auto" w:fill="FFFFFF"/>
        </w:rPr>
        <w:t>.</w:t>
      </w:r>
      <w:r w:rsidRPr="00916006">
        <w:rPr>
          <w:rFonts w:cs="Times New Roman"/>
          <w:iCs/>
          <w:szCs w:val="24"/>
        </w:rPr>
        <w:t xml:space="preserve"> </w:t>
      </w:r>
      <w:r w:rsidRPr="00916006">
        <w:rPr>
          <w:szCs w:val="24"/>
        </w:rPr>
        <w:t xml:space="preserve">Detailed instructions are available in the system once the user has logged on. </w:t>
      </w:r>
    </w:p>
    <w:p w14:paraId="0F60E70A" w14:textId="77777777" w:rsidR="0080044E" w:rsidRDefault="0080044E" w:rsidP="00E66515">
      <w:pPr>
        <w:pStyle w:val="NoSpacing"/>
        <w:rPr>
          <w:iCs/>
        </w:rPr>
      </w:pPr>
    </w:p>
    <w:p w14:paraId="4BC2F9C9" w14:textId="4A91118F" w:rsidR="00C21461" w:rsidRDefault="00E66515" w:rsidP="00E66515">
      <w:pPr>
        <w:pStyle w:val="NoSpacing"/>
        <w:rPr>
          <w:iCs/>
        </w:rPr>
      </w:pPr>
      <w:r>
        <w:rPr>
          <w:iCs/>
        </w:rPr>
        <w:t xml:space="preserve">This report </w:t>
      </w:r>
      <w:r w:rsidRPr="00C2182A">
        <w:rPr>
          <w:iCs/>
        </w:rPr>
        <w:t>shall contain</w:t>
      </w:r>
      <w:r>
        <w:rPr>
          <w:iCs/>
        </w:rPr>
        <w:t xml:space="preserve"> the:</w:t>
      </w:r>
    </w:p>
    <w:p w14:paraId="3A5B64E7" w14:textId="77777777" w:rsidR="007F560E" w:rsidRDefault="007F560E" w:rsidP="00E66515">
      <w:pPr>
        <w:pStyle w:val="NoSpacing"/>
        <w:rPr>
          <w:iCs/>
        </w:rPr>
      </w:pPr>
    </w:p>
    <w:p w14:paraId="11F5658B" w14:textId="77777777" w:rsidR="00E66515" w:rsidRDefault="00E66515" w:rsidP="003661AF">
      <w:pPr>
        <w:pStyle w:val="NoSpacing"/>
        <w:numPr>
          <w:ilvl w:val="0"/>
          <w:numId w:val="2"/>
        </w:numPr>
        <w:spacing w:line="360" w:lineRule="auto"/>
        <w:rPr>
          <w:iCs/>
        </w:rPr>
      </w:pPr>
      <w:r w:rsidRPr="00C2182A">
        <w:rPr>
          <w:iCs/>
        </w:rPr>
        <w:t>number of students admitted to that school with doc</w:t>
      </w:r>
      <w:r>
        <w:rPr>
          <w:iCs/>
        </w:rPr>
        <w:t>umentary proof of immunization;</w:t>
      </w:r>
    </w:p>
    <w:p w14:paraId="0E4550F4" w14:textId="77777777" w:rsidR="00E66515" w:rsidRDefault="00E66515" w:rsidP="003661AF">
      <w:pPr>
        <w:pStyle w:val="NoSpacing"/>
        <w:numPr>
          <w:ilvl w:val="0"/>
          <w:numId w:val="2"/>
        </w:numPr>
        <w:spacing w:line="360" w:lineRule="auto"/>
        <w:rPr>
          <w:iCs/>
        </w:rPr>
      </w:pPr>
      <w:r w:rsidRPr="00C2182A">
        <w:rPr>
          <w:iCs/>
        </w:rPr>
        <w:t>n</w:t>
      </w:r>
      <w:r>
        <w:rPr>
          <w:iCs/>
        </w:rPr>
        <w:t xml:space="preserve">umber of students </w:t>
      </w:r>
      <w:r w:rsidRPr="00C2182A">
        <w:rPr>
          <w:iCs/>
        </w:rPr>
        <w:t>admitted with a medical or religious exemption</w:t>
      </w:r>
      <w:r>
        <w:rPr>
          <w:iCs/>
        </w:rPr>
        <w:t>;</w:t>
      </w:r>
      <w:r w:rsidR="00916006">
        <w:rPr>
          <w:iCs/>
        </w:rPr>
        <w:t xml:space="preserve"> and</w:t>
      </w:r>
    </w:p>
    <w:p w14:paraId="5C097A63" w14:textId="4F7F5696" w:rsidR="00C21461" w:rsidRDefault="00E66515" w:rsidP="003661AF">
      <w:pPr>
        <w:pStyle w:val="NoSpacing"/>
        <w:numPr>
          <w:ilvl w:val="0"/>
          <w:numId w:val="2"/>
        </w:numPr>
        <w:spacing w:line="360" w:lineRule="auto"/>
        <w:rPr>
          <w:iCs/>
        </w:rPr>
      </w:pPr>
      <w:r w:rsidRPr="00C2182A">
        <w:rPr>
          <w:iCs/>
        </w:rPr>
        <w:t>number of students who have been conditionally admitted.</w:t>
      </w:r>
    </w:p>
    <w:p w14:paraId="6329A343" w14:textId="59214B68" w:rsidR="003661AF" w:rsidRPr="003661AF" w:rsidRDefault="003661AF" w:rsidP="0062039F">
      <w:pPr>
        <w:pStyle w:val="NoSpacing"/>
        <w:rPr>
          <w:iCs/>
        </w:rPr>
      </w:pPr>
    </w:p>
    <w:p w14:paraId="72A92159" w14:textId="5F3AD678" w:rsidR="00C21461" w:rsidRDefault="00E66515" w:rsidP="00E66515">
      <w:pPr>
        <w:pStyle w:val="NoSpacing"/>
        <w:rPr>
          <w:rFonts w:eastAsia="Times New Roman" w:cs="Times New Roman"/>
          <w:color w:val="222222"/>
          <w:szCs w:val="24"/>
        </w:rPr>
      </w:pPr>
      <w:r w:rsidRPr="001D2AC3">
        <w:rPr>
          <w:rFonts w:eastAsia="Times New Roman" w:cs="Times New Roman"/>
          <w:color w:val="222222"/>
          <w:szCs w:val="24"/>
        </w:rPr>
        <w:t>The passwords for the upcoming school year are</w:t>
      </w:r>
      <w:r>
        <w:rPr>
          <w:rFonts w:eastAsia="Times New Roman" w:cs="Times New Roman"/>
          <w:color w:val="222222"/>
          <w:szCs w:val="24"/>
        </w:rPr>
        <w:t xml:space="preserve"> not case sensitive and are indicated below:</w:t>
      </w:r>
    </w:p>
    <w:p w14:paraId="6F42B0A7" w14:textId="77777777" w:rsidR="007F560E" w:rsidRPr="00C21461" w:rsidRDefault="007F560E" w:rsidP="00E66515">
      <w:pPr>
        <w:pStyle w:val="NoSpacing"/>
        <w:rPr>
          <w:rFonts w:eastAsia="Times New Roman" w:cs="Times New Roman"/>
          <w:color w:val="222222"/>
          <w:szCs w:val="24"/>
        </w:rPr>
      </w:pPr>
    </w:p>
    <w:p w14:paraId="5D71370F" w14:textId="77777777" w:rsidR="00E66515" w:rsidRPr="001D2AC3" w:rsidRDefault="00E66515" w:rsidP="003661AF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contextualSpacing/>
        <w:rPr>
          <w:color w:val="000000" w:themeColor="text1"/>
          <w:szCs w:val="24"/>
        </w:rPr>
      </w:pPr>
      <w:r w:rsidRPr="001D2AC3">
        <w:rPr>
          <w:color w:val="000000" w:themeColor="text1"/>
          <w:szCs w:val="24"/>
        </w:rPr>
        <w:t>Public Schools:</w:t>
      </w:r>
      <w:r w:rsidRPr="001D2AC3">
        <w:rPr>
          <w:b/>
          <w:bCs/>
          <w:color w:val="000000" w:themeColor="text1"/>
          <w:szCs w:val="24"/>
        </w:rPr>
        <w:t> pub*2020</w:t>
      </w:r>
    </w:p>
    <w:p w14:paraId="5B5A31A9" w14:textId="77777777" w:rsidR="00E66515" w:rsidRPr="00C21461" w:rsidRDefault="00E66515" w:rsidP="003661AF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contextualSpacing/>
        <w:rPr>
          <w:color w:val="000000" w:themeColor="text1"/>
          <w:szCs w:val="24"/>
        </w:rPr>
      </w:pPr>
      <w:r w:rsidRPr="001D2AC3">
        <w:rPr>
          <w:color w:val="000000" w:themeColor="text1"/>
          <w:szCs w:val="24"/>
        </w:rPr>
        <w:t>Private Schools: </w:t>
      </w:r>
      <w:proofErr w:type="spellStart"/>
      <w:r w:rsidRPr="001D2AC3">
        <w:rPr>
          <w:b/>
          <w:bCs/>
          <w:color w:val="000000" w:themeColor="text1"/>
          <w:szCs w:val="24"/>
        </w:rPr>
        <w:t>pvt</w:t>
      </w:r>
      <w:proofErr w:type="spellEnd"/>
      <w:r w:rsidRPr="001D2AC3">
        <w:rPr>
          <w:b/>
          <w:bCs/>
          <w:color w:val="000000" w:themeColor="text1"/>
          <w:szCs w:val="24"/>
        </w:rPr>
        <w:t>*2020</w:t>
      </w:r>
    </w:p>
    <w:p w14:paraId="2E2FF9DC" w14:textId="45E21E7A" w:rsidR="00C21461" w:rsidRPr="00C21461" w:rsidRDefault="00C21461" w:rsidP="003661AF">
      <w:pPr>
        <w:pStyle w:val="ListParagraph"/>
        <w:numPr>
          <w:ilvl w:val="0"/>
          <w:numId w:val="0"/>
        </w:numPr>
        <w:shd w:val="clear" w:color="auto" w:fill="FFFFFF"/>
        <w:contextualSpacing/>
        <w:rPr>
          <w:color w:val="000000" w:themeColor="text1"/>
          <w:szCs w:val="24"/>
        </w:rPr>
      </w:pPr>
    </w:p>
    <w:p w14:paraId="0191421F" w14:textId="2E811790" w:rsidR="00916006" w:rsidRDefault="00E66515" w:rsidP="00E66515">
      <w:pPr>
        <w:pStyle w:val="NoSpacing"/>
      </w:pPr>
      <w:r w:rsidRPr="00C2182A">
        <w:t>Please have the principal of each school that enrolls kindergarten and s</w:t>
      </w:r>
      <w:r w:rsidR="00733CC0">
        <w:t>eventh</w:t>
      </w:r>
      <w:r w:rsidRPr="00C2182A">
        <w:t>-grade students complete the status report on or before October 15, 20</w:t>
      </w:r>
      <w:r>
        <w:t>20</w:t>
      </w:r>
      <w:r w:rsidRPr="00C2182A">
        <w:t xml:space="preserve">. </w:t>
      </w:r>
    </w:p>
    <w:p w14:paraId="3CA24088" w14:textId="77777777" w:rsidR="00916006" w:rsidRDefault="00916006" w:rsidP="00E66515">
      <w:pPr>
        <w:pStyle w:val="NoSpacing"/>
      </w:pPr>
    </w:p>
    <w:p w14:paraId="37926DC3" w14:textId="53950BF5" w:rsidR="00167950" w:rsidRDefault="00E66515" w:rsidP="00916006">
      <w:pPr>
        <w:pStyle w:val="NoSpacing"/>
        <w:rPr>
          <w:rStyle w:val="Hyperlink"/>
        </w:rPr>
      </w:pPr>
      <w:r w:rsidRPr="00C2182A">
        <w:t xml:space="preserve">Should you have questions, contact </w:t>
      </w:r>
      <w:r>
        <w:t>Erica Henley</w:t>
      </w:r>
      <w:r w:rsidR="001E210D">
        <w:t>, Immunization Data Manager,</w:t>
      </w:r>
      <w:r>
        <w:t xml:space="preserve"> V</w:t>
      </w:r>
      <w:r w:rsidR="00916006">
        <w:t xml:space="preserve">irginia </w:t>
      </w:r>
      <w:r>
        <w:t>D</w:t>
      </w:r>
      <w:r w:rsidR="00916006">
        <w:t xml:space="preserve">epartment of </w:t>
      </w:r>
      <w:r>
        <w:t>H</w:t>
      </w:r>
      <w:r w:rsidR="00916006">
        <w:t>ealth</w:t>
      </w:r>
      <w:r w:rsidR="001E210D">
        <w:t>,</w:t>
      </w:r>
      <w:r w:rsidRPr="005B2446">
        <w:rPr>
          <w:color w:val="1F497D"/>
        </w:rPr>
        <w:t xml:space="preserve"> </w:t>
      </w:r>
      <w:r w:rsidRPr="00F83A81">
        <w:t xml:space="preserve">by </w:t>
      </w:r>
      <w:r w:rsidR="00916006">
        <w:t>tele</w:t>
      </w:r>
      <w:r w:rsidRPr="00F83A81">
        <w:t xml:space="preserve">phone at </w:t>
      </w:r>
      <w:r>
        <w:t>(</w:t>
      </w:r>
      <w:r w:rsidRPr="00F83A81">
        <w:t>804</w:t>
      </w:r>
      <w:r>
        <w:t xml:space="preserve">) </w:t>
      </w:r>
      <w:r w:rsidRPr="00F83A81">
        <w:t>864-8055</w:t>
      </w:r>
      <w:r w:rsidR="00466E0C">
        <w:t>,</w:t>
      </w:r>
      <w:r w:rsidRPr="00F83A81">
        <w:t xml:space="preserve"> or </w:t>
      </w:r>
      <w:r w:rsidR="00466E0C">
        <w:t xml:space="preserve">by </w:t>
      </w:r>
      <w:r w:rsidRPr="00F83A81">
        <w:t>email</w:t>
      </w:r>
      <w:r w:rsidR="00466E0C">
        <w:t xml:space="preserve"> at</w:t>
      </w:r>
      <w:r w:rsidRPr="00F83A81">
        <w:t xml:space="preserve"> </w:t>
      </w:r>
      <w:hyperlink r:id="rId11" w:history="1">
        <w:r w:rsidRPr="00916006">
          <w:rPr>
            <w:rStyle w:val="Hyperlink"/>
          </w:rPr>
          <w:t>Erica.Henley@vdh.virginia.gov</w:t>
        </w:r>
      </w:hyperlink>
      <w:r>
        <w:t>,</w:t>
      </w:r>
      <w:r w:rsidRPr="00C2182A">
        <w:t xml:space="preserve"> or </w:t>
      </w:r>
      <w:r>
        <w:t xml:space="preserve">Tracy White, </w:t>
      </w:r>
      <w:r w:rsidR="00916006">
        <w:t xml:space="preserve">School Health Specialist, </w:t>
      </w:r>
      <w:r>
        <w:t>V</w:t>
      </w:r>
      <w:r w:rsidR="00916006">
        <w:t xml:space="preserve">irginia </w:t>
      </w:r>
      <w:r>
        <w:t>D</w:t>
      </w:r>
      <w:r w:rsidR="00916006">
        <w:t xml:space="preserve">epartment of </w:t>
      </w:r>
      <w:r>
        <w:t>E</w:t>
      </w:r>
      <w:r w:rsidR="00916006">
        <w:t>ducation</w:t>
      </w:r>
      <w:r>
        <w:t xml:space="preserve">, by </w:t>
      </w:r>
      <w:r w:rsidR="00916006">
        <w:t>tele</w:t>
      </w:r>
      <w:r>
        <w:t>phone</w:t>
      </w:r>
      <w:r w:rsidR="00916006">
        <w:t xml:space="preserve"> at</w:t>
      </w:r>
      <w:r>
        <w:t xml:space="preserve"> (804) 786-8671</w:t>
      </w:r>
      <w:r w:rsidR="00466E0C">
        <w:t>,</w:t>
      </w:r>
      <w:r>
        <w:t xml:space="preserve"> or </w:t>
      </w:r>
      <w:r w:rsidR="00466E0C">
        <w:t xml:space="preserve">by </w:t>
      </w:r>
      <w:r>
        <w:t>email</w:t>
      </w:r>
      <w:r w:rsidR="00466E0C">
        <w:t xml:space="preserve"> at</w:t>
      </w:r>
      <w:r>
        <w:t xml:space="preserve"> </w:t>
      </w:r>
      <w:hyperlink r:id="rId12" w:history="1">
        <w:r w:rsidRPr="00916006">
          <w:rPr>
            <w:rStyle w:val="Hyperlink"/>
          </w:rPr>
          <w:t>Tracy.White@doe.virginia.gov</w:t>
        </w:r>
      </w:hyperlink>
      <w:r w:rsidRPr="0074403E">
        <w:rPr>
          <w:rStyle w:val="Hyperlink"/>
          <w:color w:val="auto"/>
          <w:u w:val="none"/>
        </w:rPr>
        <w:t>.</w:t>
      </w:r>
    </w:p>
    <w:p w14:paraId="28A4B419" w14:textId="7E5915B8" w:rsidR="003661AF" w:rsidRPr="00916006" w:rsidRDefault="003661AF" w:rsidP="00916006">
      <w:pPr>
        <w:pStyle w:val="NoSpacing"/>
        <w:rPr>
          <w:color w:val="0000FF" w:themeColor="hyperlink"/>
        </w:rPr>
      </w:pPr>
    </w:p>
    <w:p w14:paraId="440B2C3C" w14:textId="77777777"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E66515">
        <w:rPr>
          <w:color w:val="000000"/>
          <w:szCs w:val="24"/>
        </w:rPr>
        <w:t>TW/</w:t>
      </w:r>
      <w:proofErr w:type="spellStart"/>
      <w:r w:rsidR="00E66515">
        <w:rPr>
          <w:color w:val="000000"/>
          <w:szCs w:val="24"/>
        </w:rPr>
        <w:t>rge</w:t>
      </w:r>
      <w:proofErr w:type="spellEnd"/>
    </w:p>
    <w:sectPr w:rsidR="008C4A46" w:rsidRPr="002F2AF8" w:rsidSect="001E210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E6809" w14:textId="77777777" w:rsidR="00D60BF4" w:rsidRDefault="00D60BF4" w:rsidP="00B25322">
      <w:pPr>
        <w:spacing w:after="0" w:line="240" w:lineRule="auto"/>
      </w:pPr>
      <w:r>
        <w:separator/>
      </w:r>
    </w:p>
  </w:endnote>
  <w:endnote w:type="continuationSeparator" w:id="0">
    <w:p w14:paraId="7C039003" w14:textId="77777777" w:rsidR="00D60BF4" w:rsidRDefault="00D60BF4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331CA" w14:textId="77777777" w:rsidR="00D60BF4" w:rsidRDefault="00D60BF4" w:rsidP="00B25322">
      <w:pPr>
        <w:spacing w:after="0" w:line="240" w:lineRule="auto"/>
      </w:pPr>
      <w:r>
        <w:separator/>
      </w:r>
    </w:p>
  </w:footnote>
  <w:footnote w:type="continuationSeparator" w:id="0">
    <w:p w14:paraId="5652A981" w14:textId="77777777" w:rsidR="00D60BF4" w:rsidRDefault="00D60BF4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E42CB"/>
    <w:multiLevelType w:val="hybridMultilevel"/>
    <w:tmpl w:val="5014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41CE"/>
    <w:multiLevelType w:val="hybridMultilevel"/>
    <w:tmpl w:val="6604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52A1E"/>
    <w:rsid w:val="00062952"/>
    <w:rsid w:val="000E2D83"/>
    <w:rsid w:val="00167950"/>
    <w:rsid w:val="001E210D"/>
    <w:rsid w:val="00223595"/>
    <w:rsid w:val="00227B1E"/>
    <w:rsid w:val="0027145D"/>
    <w:rsid w:val="002A6350"/>
    <w:rsid w:val="002F2AF8"/>
    <w:rsid w:val="002F2DAF"/>
    <w:rsid w:val="0031177E"/>
    <w:rsid w:val="003238EA"/>
    <w:rsid w:val="003661AF"/>
    <w:rsid w:val="00406FF4"/>
    <w:rsid w:val="00414707"/>
    <w:rsid w:val="00466E0C"/>
    <w:rsid w:val="004D6444"/>
    <w:rsid w:val="004E6F85"/>
    <w:rsid w:val="004F6547"/>
    <w:rsid w:val="00520009"/>
    <w:rsid w:val="005840A5"/>
    <w:rsid w:val="005C0D65"/>
    <w:rsid w:val="005E064F"/>
    <w:rsid w:val="005E06EF"/>
    <w:rsid w:val="0062039F"/>
    <w:rsid w:val="00625A9B"/>
    <w:rsid w:val="00653DCC"/>
    <w:rsid w:val="006F488F"/>
    <w:rsid w:val="00726AE8"/>
    <w:rsid w:val="0073236D"/>
    <w:rsid w:val="00733CC0"/>
    <w:rsid w:val="0074403E"/>
    <w:rsid w:val="00756255"/>
    <w:rsid w:val="00793593"/>
    <w:rsid w:val="007A73B4"/>
    <w:rsid w:val="007C0B3F"/>
    <w:rsid w:val="007C3E67"/>
    <w:rsid w:val="007F560E"/>
    <w:rsid w:val="0080044E"/>
    <w:rsid w:val="00812AC1"/>
    <w:rsid w:val="00826700"/>
    <w:rsid w:val="00851C0B"/>
    <w:rsid w:val="008631A7"/>
    <w:rsid w:val="008A668F"/>
    <w:rsid w:val="008C4A46"/>
    <w:rsid w:val="00916006"/>
    <w:rsid w:val="0094144A"/>
    <w:rsid w:val="00977AFA"/>
    <w:rsid w:val="009B51FA"/>
    <w:rsid w:val="009C7253"/>
    <w:rsid w:val="009E38A6"/>
    <w:rsid w:val="00A26586"/>
    <w:rsid w:val="00A30BC9"/>
    <w:rsid w:val="00A3144F"/>
    <w:rsid w:val="00A60E02"/>
    <w:rsid w:val="00A65EE6"/>
    <w:rsid w:val="00A67B2F"/>
    <w:rsid w:val="00A81436"/>
    <w:rsid w:val="00AD4881"/>
    <w:rsid w:val="00AE65FD"/>
    <w:rsid w:val="00B01E92"/>
    <w:rsid w:val="00B25322"/>
    <w:rsid w:val="00B82CC1"/>
    <w:rsid w:val="00BC1A9C"/>
    <w:rsid w:val="00BE00E6"/>
    <w:rsid w:val="00C21461"/>
    <w:rsid w:val="00C23584"/>
    <w:rsid w:val="00C25FA1"/>
    <w:rsid w:val="00CA70A4"/>
    <w:rsid w:val="00CF0233"/>
    <w:rsid w:val="00D0259B"/>
    <w:rsid w:val="00D534B4"/>
    <w:rsid w:val="00D55B56"/>
    <w:rsid w:val="00D60BF4"/>
    <w:rsid w:val="00D95780"/>
    <w:rsid w:val="00DA0871"/>
    <w:rsid w:val="00DA14B1"/>
    <w:rsid w:val="00DD368F"/>
    <w:rsid w:val="00DE36A1"/>
    <w:rsid w:val="00E12E2F"/>
    <w:rsid w:val="00E4085F"/>
    <w:rsid w:val="00E66515"/>
    <w:rsid w:val="00E75FCE"/>
    <w:rsid w:val="00E760E6"/>
    <w:rsid w:val="00ED79E7"/>
    <w:rsid w:val="00F41943"/>
    <w:rsid w:val="00F625E1"/>
    <w:rsid w:val="00F81813"/>
    <w:rsid w:val="00FB24B9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ED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916006"/>
    <w:rPr>
      <w:rFonts w:ascii="Times New Roman" w:hAnsi="Times New Roman"/>
      <w:color w:val="0000FF" w:themeColor="hyperlink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E66515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6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cy.White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ca.Henley@vdh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vdh.virginia.gov/sis/login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AC1C-6C07-4F50-AD48-F0759AC8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Supt's Memo #270-20</vt:lpstr>
    </vt:vector>
  </TitlesOfParts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Supt's Memo #270-20</dc:title>
  <dc:creator/>
  <cp:lastModifiedBy/>
  <cp:revision>1</cp:revision>
  <dcterms:created xsi:type="dcterms:W3CDTF">2020-10-07T10:34:00Z</dcterms:created>
  <dcterms:modified xsi:type="dcterms:W3CDTF">2020-10-13T12:34:00Z</dcterms:modified>
</cp:coreProperties>
</file>