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 xml:space="preserve">Superintendent’s Memo </w:t>
      </w:r>
      <w:r w:rsidR="00823581">
        <w:rPr>
          <w:szCs w:val="24"/>
        </w:rPr>
        <w:t>#</w:t>
      </w:r>
      <w:r w:rsidR="00264993">
        <w:rPr>
          <w:szCs w:val="24"/>
        </w:rPr>
        <w:t>201-20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7A5340">
        <w:rPr>
          <w:szCs w:val="24"/>
        </w:rPr>
        <w:t>August 7, 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136127" w:rsidRDefault="00167950" w:rsidP="00136127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136127">
        <w:rPr>
          <w:szCs w:val="24"/>
        </w:rPr>
        <w:tab/>
      </w:r>
      <w:r w:rsidR="007A5340">
        <w:rPr>
          <w:rFonts w:eastAsia="Times New Roman" w:cs="Times New Roman"/>
          <w:szCs w:val="24"/>
        </w:rPr>
        <w:t>2020-2021</w:t>
      </w:r>
      <w:r w:rsidR="00137BD8">
        <w:rPr>
          <w:rFonts w:eastAsia="Times New Roman" w:cs="Times New Roman"/>
          <w:szCs w:val="24"/>
        </w:rPr>
        <w:t xml:space="preserve"> </w:t>
      </w:r>
      <w:r w:rsidR="00136127" w:rsidRPr="00136127">
        <w:rPr>
          <w:rFonts w:eastAsia="Times New Roman" w:cs="Times New Roman"/>
          <w:szCs w:val="24"/>
        </w:rPr>
        <w:t>Master Schedule Collection</w:t>
      </w:r>
    </w:p>
    <w:p w:rsidR="00136127" w:rsidRDefault="00751C5A" w:rsidP="00136127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To collect data necessary for the College, Career and</w:t>
      </w:r>
      <w:r w:rsidR="007508E7">
        <w:rPr>
          <w:rFonts w:eastAsia="Times New Roman" w:cs="Times New Roman"/>
          <w:szCs w:val="24"/>
        </w:rPr>
        <w:t xml:space="preserve"> Civics Readiness Index</w:t>
      </w:r>
      <w:r>
        <w:rPr>
          <w:rFonts w:eastAsia="Times New Roman" w:cs="Times New Roman"/>
          <w:szCs w:val="24"/>
        </w:rPr>
        <w:t xml:space="preserve"> for state accreditation ratings as well as to </w:t>
      </w:r>
      <w:r w:rsidR="00136127" w:rsidRPr="00136127">
        <w:rPr>
          <w:rFonts w:eastAsia="Times New Roman" w:cs="Times New Roman"/>
          <w:szCs w:val="24"/>
        </w:rPr>
        <w:t>comply with federal reporting requirements</w:t>
      </w:r>
      <w:r w:rsidR="00137BD8">
        <w:rPr>
          <w:rFonts w:eastAsia="Times New Roman" w:cs="Times New Roman"/>
          <w:szCs w:val="24"/>
        </w:rPr>
        <w:t xml:space="preserve"> and performance indicators of the </w:t>
      </w:r>
      <w:r w:rsidR="00137BD8">
        <w:rPr>
          <w:rFonts w:eastAsia="Times New Roman" w:cs="Times New Roman"/>
          <w:i/>
          <w:szCs w:val="24"/>
        </w:rPr>
        <w:t xml:space="preserve">Every Student Succeeds Act </w:t>
      </w:r>
      <w:r w:rsidR="00137BD8" w:rsidRPr="00576CAE">
        <w:rPr>
          <w:rFonts w:eastAsia="Times New Roman" w:cs="Times New Roman"/>
          <w:szCs w:val="24"/>
        </w:rPr>
        <w:t>(ES</w:t>
      </w:r>
      <w:r w:rsidR="00137BD8">
        <w:rPr>
          <w:rFonts w:eastAsia="Times New Roman" w:cs="Times New Roman"/>
          <w:szCs w:val="24"/>
        </w:rPr>
        <w:t>S</w:t>
      </w:r>
      <w:r w:rsidR="00137BD8" w:rsidRPr="00576CAE">
        <w:rPr>
          <w:rFonts w:eastAsia="Times New Roman" w:cs="Times New Roman"/>
          <w:szCs w:val="24"/>
        </w:rPr>
        <w:t>A)</w:t>
      </w:r>
      <w:r w:rsidR="00136127" w:rsidRPr="00136127">
        <w:rPr>
          <w:rFonts w:eastAsia="Times New Roman" w:cs="Times New Roman"/>
          <w:szCs w:val="24"/>
        </w:rPr>
        <w:t xml:space="preserve">, </w:t>
      </w:r>
      <w:r w:rsidR="00137BD8">
        <w:rPr>
          <w:rFonts w:eastAsia="Times New Roman" w:cs="Times New Roman"/>
          <w:szCs w:val="24"/>
        </w:rPr>
        <w:t>the Virginia Department of Education will be conducting the Master S</w:t>
      </w:r>
      <w:r w:rsidR="00136127" w:rsidRPr="00136127">
        <w:rPr>
          <w:rFonts w:eastAsia="Times New Roman" w:cs="Times New Roman"/>
          <w:szCs w:val="24"/>
        </w:rPr>
        <w:t xml:space="preserve">chedule Collection (MSC) </w:t>
      </w:r>
      <w:r w:rsidR="00137BD8">
        <w:rPr>
          <w:rFonts w:eastAsia="Times New Roman" w:cs="Times New Roman"/>
          <w:szCs w:val="24"/>
        </w:rPr>
        <w:t xml:space="preserve">for the </w:t>
      </w:r>
      <w:r w:rsidR="007A5340">
        <w:rPr>
          <w:rFonts w:eastAsia="Times New Roman" w:cs="Times New Roman"/>
          <w:szCs w:val="24"/>
        </w:rPr>
        <w:t>2020-2021</w:t>
      </w:r>
      <w:r w:rsidR="00137BD8">
        <w:rPr>
          <w:rFonts w:eastAsia="Times New Roman" w:cs="Times New Roman"/>
          <w:szCs w:val="24"/>
        </w:rPr>
        <w:t xml:space="preserve"> school year. </w:t>
      </w:r>
    </w:p>
    <w:p w:rsidR="00137BD8" w:rsidRDefault="00137BD8" w:rsidP="00136127">
      <w:pPr>
        <w:spacing w:after="0" w:line="240" w:lineRule="auto"/>
        <w:rPr>
          <w:rFonts w:eastAsia="Times New Roman" w:cs="Times New Roman"/>
          <w:szCs w:val="24"/>
        </w:rPr>
      </w:pPr>
    </w:p>
    <w:p w:rsidR="00137BD8" w:rsidRDefault="00137BD8" w:rsidP="00136127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Beginning with the </w:t>
      </w:r>
      <w:r w:rsidR="007A5340">
        <w:rPr>
          <w:rFonts w:eastAsia="Times New Roman" w:cs="Times New Roman"/>
          <w:szCs w:val="24"/>
        </w:rPr>
        <w:t>2020-2021</w:t>
      </w:r>
      <w:r>
        <w:rPr>
          <w:rFonts w:eastAsia="Times New Roman" w:cs="Times New Roman"/>
          <w:szCs w:val="24"/>
        </w:rPr>
        <w:t xml:space="preserve"> school year, the Master Schedule Collection (MSC) will implement </w:t>
      </w:r>
      <w:r w:rsidR="007A5340">
        <w:rPr>
          <w:rFonts w:eastAsia="Times New Roman" w:cs="Times New Roman"/>
          <w:szCs w:val="24"/>
        </w:rPr>
        <w:t>the following changes</w:t>
      </w:r>
      <w:r>
        <w:rPr>
          <w:rFonts w:eastAsia="Times New Roman" w:cs="Times New Roman"/>
          <w:szCs w:val="24"/>
        </w:rPr>
        <w:t xml:space="preserve">: </w:t>
      </w:r>
    </w:p>
    <w:p w:rsidR="00751C5A" w:rsidRDefault="00751C5A" w:rsidP="00136127">
      <w:pPr>
        <w:spacing w:after="0" w:line="240" w:lineRule="auto"/>
        <w:rPr>
          <w:rFonts w:eastAsia="Times New Roman" w:cs="Times New Roman"/>
          <w:szCs w:val="24"/>
        </w:rPr>
      </w:pPr>
    </w:p>
    <w:p w:rsidR="00380572" w:rsidRDefault="0055474F" w:rsidP="00FC35E6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New data elements on the Instructional Personnel records</w:t>
      </w:r>
    </w:p>
    <w:p w:rsidR="00FC35E6" w:rsidRDefault="00FC35E6" w:rsidP="00FC35E6">
      <w:pPr>
        <w:pStyle w:val="ListParagraph"/>
        <w:numPr>
          <w:ilvl w:val="1"/>
          <w:numId w:val="7"/>
        </w:numPr>
        <w:rPr>
          <w:szCs w:val="24"/>
        </w:rPr>
      </w:pPr>
      <w:r>
        <w:rPr>
          <w:szCs w:val="24"/>
        </w:rPr>
        <w:t>Ethic Flag</w:t>
      </w:r>
    </w:p>
    <w:p w:rsidR="00FC35E6" w:rsidRDefault="00FC35E6" w:rsidP="00FC35E6">
      <w:pPr>
        <w:pStyle w:val="ListParagraph"/>
        <w:numPr>
          <w:ilvl w:val="1"/>
          <w:numId w:val="7"/>
        </w:numPr>
        <w:rPr>
          <w:szCs w:val="24"/>
        </w:rPr>
      </w:pPr>
      <w:r>
        <w:rPr>
          <w:szCs w:val="24"/>
        </w:rPr>
        <w:t>Race Code</w:t>
      </w:r>
    </w:p>
    <w:p w:rsidR="00FC35E6" w:rsidRDefault="00FC35E6" w:rsidP="00FC35E6">
      <w:pPr>
        <w:pStyle w:val="ListParagraph"/>
        <w:numPr>
          <w:ilvl w:val="1"/>
          <w:numId w:val="7"/>
        </w:numPr>
        <w:rPr>
          <w:szCs w:val="24"/>
        </w:rPr>
      </w:pPr>
      <w:r>
        <w:rPr>
          <w:szCs w:val="24"/>
        </w:rPr>
        <w:t>Gender</w:t>
      </w:r>
    </w:p>
    <w:p w:rsidR="00FC35E6" w:rsidRDefault="00FC35E6" w:rsidP="00FC35E6">
      <w:pPr>
        <w:pStyle w:val="ListParagraph"/>
        <w:numPr>
          <w:ilvl w:val="1"/>
          <w:numId w:val="7"/>
        </w:numPr>
        <w:rPr>
          <w:szCs w:val="24"/>
        </w:rPr>
      </w:pPr>
      <w:r>
        <w:rPr>
          <w:szCs w:val="24"/>
        </w:rPr>
        <w:t>Division Teaching Experience</w:t>
      </w:r>
    </w:p>
    <w:p w:rsidR="00FC35E6" w:rsidRDefault="00FC35E6" w:rsidP="00FC35E6">
      <w:pPr>
        <w:pStyle w:val="ListParagraph"/>
        <w:numPr>
          <w:ilvl w:val="1"/>
          <w:numId w:val="7"/>
        </w:numPr>
        <w:rPr>
          <w:szCs w:val="24"/>
        </w:rPr>
      </w:pPr>
      <w:r>
        <w:rPr>
          <w:szCs w:val="24"/>
        </w:rPr>
        <w:t>Total Years’ Teaching Experience Completed</w:t>
      </w:r>
    </w:p>
    <w:p w:rsidR="00FC35E6" w:rsidRDefault="00FC35E6" w:rsidP="00FC35E6">
      <w:pPr>
        <w:pStyle w:val="ListParagraph"/>
        <w:numPr>
          <w:ilvl w:val="1"/>
          <w:numId w:val="7"/>
        </w:numPr>
        <w:rPr>
          <w:szCs w:val="24"/>
        </w:rPr>
      </w:pPr>
      <w:r>
        <w:rPr>
          <w:szCs w:val="24"/>
        </w:rPr>
        <w:t>Division Administrative Experience</w:t>
      </w:r>
    </w:p>
    <w:p w:rsidR="00FC35E6" w:rsidRDefault="00FC35E6" w:rsidP="00FC35E6">
      <w:pPr>
        <w:pStyle w:val="ListParagraph"/>
        <w:numPr>
          <w:ilvl w:val="1"/>
          <w:numId w:val="7"/>
        </w:numPr>
        <w:rPr>
          <w:szCs w:val="24"/>
        </w:rPr>
      </w:pPr>
      <w:r>
        <w:rPr>
          <w:szCs w:val="24"/>
        </w:rPr>
        <w:t>Total Years’ Administrative Experience Completed</w:t>
      </w:r>
    </w:p>
    <w:p w:rsidR="00FC35E6" w:rsidRDefault="00FC35E6" w:rsidP="00FC35E6">
      <w:pPr>
        <w:pStyle w:val="ListParagraph"/>
        <w:numPr>
          <w:ilvl w:val="1"/>
          <w:numId w:val="7"/>
        </w:numPr>
        <w:rPr>
          <w:szCs w:val="24"/>
        </w:rPr>
      </w:pPr>
      <w:r>
        <w:rPr>
          <w:szCs w:val="24"/>
        </w:rPr>
        <w:t>Division Pupil Personnel Experience</w:t>
      </w:r>
    </w:p>
    <w:p w:rsidR="00FC35E6" w:rsidRDefault="00FC35E6" w:rsidP="00BA0179">
      <w:pPr>
        <w:pStyle w:val="ListParagraph"/>
        <w:numPr>
          <w:ilvl w:val="1"/>
          <w:numId w:val="7"/>
        </w:numPr>
        <w:spacing w:after="120"/>
        <w:rPr>
          <w:szCs w:val="24"/>
        </w:rPr>
      </w:pPr>
      <w:r>
        <w:rPr>
          <w:szCs w:val="24"/>
        </w:rPr>
        <w:t>Total Years’ Pupil Personnel Experience Completed</w:t>
      </w:r>
    </w:p>
    <w:p w:rsidR="00FC35E6" w:rsidRDefault="00FC35E6" w:rsidP="00FC35E6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New </w:t>
      </w:r>
      <w:r w:rsidR="0055474F">
        <w:rPr>
          <w:szCs w:val="24"/>
        </w:rPr>
        <w:t>data element on the Course records</w:t>
      </w:r>
    </w:p>
    <w:p w:rsidR="00FC35E6" w:rsidRDefault="00FC35E6" w:rsidP="00BA0179">
      <w:pPr>
        <w:pStyle w:val="ListParagraph"/>
        <w:numPr>
          <w:ilvl w:val="1"/>
          <w:numId w:val="7"/>
        </w:numPr>
        <w:spacing w:after="120"/>
        <w:rPr>
          <w:szCs w:val="24"/>
        </w:rPr>
      </w:pPr>
      <w:r>
        <w:rPr>
          <w:szCs w:val="24"/>
        </w:rPr>
        <w:t>Interdisciplinary Flag</w:t>
      </w:r>
    </w:p>
    <w:p w:rsidR="00FC35E6" w:rsidRDefault="00FC35E6" w:rsidP="00FC35E6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>Changes to</w:t>
      </w:r>
      <w:r w:rsidR="00E14E5C">
        <w:rPr>
          <w:szCs w:val="24"/>
        </w:rPr>
        <w:t xml:space="preserve"> the valid values on the Student records</w:t>
      </w:r>
    </w:p>
    <w:p w:rsidR="00FC35E6" w:rsidRDefault="00FC35E6" w:rsidP="00BA0179">
      <w:pPr>
        <w:pStyle w:val="ListParagraph"/>
        <w:numPr>
          <w:ilvl w:val="1"/>
          <w:numId w:val="7"/>
        </w:numPr>
        <w:spacing w:after="120"/>
        <w:rPr>
          <w:szCs w:val="24"/>
        </w:rPr>
      </w:pPr>
      <w:r>
        <w:rPr>
          <w:szCs w:val="24"/>
        </w:rPr>
        <w:t>Virtual Course Indicator – A Blend</w:t>
      </w:r>
      <w:r w:rsidR="00BA0179">
        <w:rPr>
          <w:szCs w:val="24"/>
        </w:rPr>
        <w:t>ed</w:t>
      </w:r>
      <w:r>
        <w:rPr>
          <w:szCs w:val="24"/>
        </w:rPr>
        <w:t xml:space="preserve"> Learning choice was added</w:t>
      </w:r>
    </w:p>
    <w:p w:rsidR="00FC35E6" w:rsidRDefault="00FC35E6" w:rsidP="00FC35E6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New </w:t>
      </w:r>
      <w:r w:rsidR="00E14E5C">
        <w:rPr>
          <w:szCs w:val="24"/>
        </w:rPr>
        <w:t>Elements to identify</w:t>
      </w:r>
      <w:r>
        <w:rPr>
          <w:szCs w:val="24"/>
        </w:rPr>
        <w:t xml:space="preserve"> interdisciplinary courses </w:t>
      </w:r>
    </w:p>
    <w:p w:rsidR="00FC35E6" w:rsidRDefault="00FC35E6" w:rsidP="00FC35E6">
      <w:pPr>
        <w:pStyle w:val="ListParagraph"/>
        <w:numPr>
          <w:ilvl w:val="1"/>
          <w:numId w:val="7"/>
        </w:numPr>
        <w:rPr>
          <w:szCs w:val="24"/>
        </w:rPr>
      </w:pPr>
      <w:r>
        <w:rPr>
          <w:szCs w:val="24"/>
        </w:rPr>
        <w:t>Record Type</w:t>
      </w:r>
    </w:p>
    <w:p w:rsidR="00FC35E6" w:rsidRDefault="00FC35E6" w:rsidP="00FC35E6">
      <w:pPr>
        <w:pStyle w:val="ListParagraph"/>
        <w:numPr>
          <w:ilvl w:val="1"/>
          <w:numId w:val="7"/>
        </w:numPr>
        <w:rPr>
          <w:szCs w:val="24"/>
        </w:rPr>
      </w:pPr>
      <w:r>
        <w:rPr>
          <w:szCs w:val="24"/>
        </w:rPr>
        <w:t>Serving Division</w:t>
      </w:r>
    </w:p>
    <w:p w:rsidR="00FC35E6" w:rsidRDefault="00FC35E6" w:rsidP="00FC35E6">
      <w:pPr>
        <w:pStyle w:val="ListParagraph"/>
        <w:numPr>
          <w:ilvl w:val="1"/>
          <w:numId w:val="7"/>
        </w:numPr>
        <w:rPr>
          <w:szCs w:val="24"/>
        </w:rPr>
      </w:pPr>
      <w:r>
        <w:rPr>
          <w:szCs w:val="24"/>
        </w:rPr>
        <w:t xml:space="preserve">Serving School </w:t>
      </w:r>
    </w:p>
    <w:p w:rsidR="00FC35E6" w:rsidRDefault="00FC35E6" w:rsidP="00FC35E6">
      <w:pPr>
        <w:pStyle w:val="ListParagraph"/>
        <w:numPr>
          <w:ilvl w:val="1"/>
          <w:numId w:val="7"/>
        </w:numPr>
        <w:rPr>
          <w:szCs w:val="24"/>
        </w:rPr>
      </w:pPr>
      <w:r>
        <w:rPr>
          <w:szCs w:val="24"/>
        </w:rPr>
        <w:t>Section ID</w:t>
      </w:r>
    </w:p>
    <w:p w:rsidR="00FC35E6" w:rsidRPr="00FC35E6" w:rsidRDefault="00FC35E6" w:rsidP="00FC35E6">
      <w:pPr>
        <w:pStyle w:val="ListParagraph"/>
        <w:numPr>
          <w:ilvl w:val="1"/>
          <w:numId w:val="7"/>
        </w:numPr>
        <w:rPr>
          <w:szCs w:val="24"/>
        </w:rPr>
      </w:pPr>
      <w:r>
        <w:rPr>
          <w:szCs w:val="24"/>
        </w:rPr>
        <w:t>Connected Section ID</w:t>
      </w:r>
    </w:p>
    <w:p w:rsidR="00751C5A" w:rsidRPr="00751C5A" w:rsidRDefault="00751C5A" w:rsidP="00751C5A">
      <w:pPr>
        <w:pStyle w:val="ListParagraph"/>
        <w:numPr>
          <w:ilvl w:val="0"/>
          <w:numId w:val="0"/>
        </w:numPr>
        <w:ind w:left="720"/>
        <w:rPr>
          <w:szCs w:val="24"/>
        </w:rPr>
      </w:pPr>
    </w:p>
    <w:p w:rsidR="00785ECE" w:rsidRDefault="00785ECE" w:rsidP="00136127">
      <w:pPr>
        <w:spacing w:after="0" w:line="240" w:lineRule="auto"/>
        <w:rPr>
          <w:rFonts w:eastAsia="Times New Roman" w:cs="Times New Roman"/>
          <w:szCs w:val="24"/>
        </w:rPr>
      </w:pPr>
      <w:r w:rsidRPr="00785ECE">
        <w:rPr>
          <w:rFonts w:eastAsia="Times New Roman" w:cs="Times New Roman"/>
          <w:szCs w:val="24"/>
        </w:rPr>
        <w:t xml:space="preserve">A detailed listing of the data elements for the </w:t>
      </w:r>
      <w:r w:rsidR="00FC35E6">
        <w:rPr>
          <w:rFonts w:eastAsia="Times New Roman" w:cs="Times New Roman"/>
          <w:szCs w:val="24"/>
        </w:rPr>
        <w:t>2020-2021</w:t>
      </w:r>
      <w:r>
        <w:rPr>
          <w:rFonts w:eastAsia="Times New Roman" w:cs="Times New Roman"/>
          <w:szCs w:val="24"/>
        </w:rPr>
        <w:t xml:space="preserve"> </w:t>
      </w:r>
      <w:r w:rsidRPr="00785ECE">
        <w:rPr>
          <w:rFonts w:eastAsia="Times New Roman" w:cs="Times New Roman"/>
          <w:szCs w:val="24"/>
        </w:rPr>
        <w:t xml:space="preserve">MSC are posted on the Virginia </w:t>
      </w:r>
      <w:r>
        <w:rPr>
          <w:rFonts w:eastAsia="Times New Roman" w:cs="Times New Roman"/>
          <w:szCs w:val="24"/>
        </w:rPr>
        <w:t>D</w:t>
      </w:r>
      <w:r w:rsidRPr="00785ECE">
        <w:rPr>
          <w:rFonts w:eastAsia="Times New Roman" w:cs="Times New Roman"/>
          <w:szCs w:val="24"/>
        </w:rPr>
        <w:t>ep</w:t>
      </w:r>
      <w:r w:rsidR="00971F8B">
        <w:rPr>
          <w:rFonts w:eastAsia="Times New Roman" w:cs="Times New Roman"/>
          <w:szCs w:val="24"/>
        </w:rPr>
        <w:t xml:space="preserve">artment of Education’s </w:t>
      </w:r>
      <w:hyperlink r:id="rId10" w:history="1">
        <w:r w:rsidR="00971F8B" w:rsidRPr="00971F8B">
          <w:rPr>
            <w:rStyle w:val="Hyperlink"/>
            <w:rFonts w:eastAsia="Times New Roman" w:cs="Times New Roman"/>
            <w:szCs w:val="24"/>
          </w:rPr>
          <w:t>Master Schedule Collection webpage</w:t>
        </w:r>
      </w:hyperlink>
      <w:r w:rsidR="00971F8B">
        <w:rPr>
          <w:rFonts w:eastAsia="Times New Roman" w:cs="Times New Roman"/>
          <w:szCs w:val="24"/>
        </w:rPr>
        <w:t xml:space="preserve">.  </w:t>
      </w:r>
    </w:p>
    <w:p w:rsidR="001A2040" w:rsidRDefault="00FC35E6" w:rsidP="001A2040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szCs w:val="24"/>
        </w:rPr>
        <w:t xml:space="preserve">To assist school divisions with the changes, webinars will be held on the </w:t>
      </w:r>
      <w:r w:rsidR="001A2040">
        <w:rPr>
          <w:rFonts w:eastAsia="Times New Roman"/>
          <w:szCs w:val="24"/>
        </w:rPr>
        <w:t xml:space="preserve">following dates. </w:t>
      </w:r>
      <w:r w:rsidR="001A2040" w:rsidRPr="001A2040">
        <w:rPr>
          <w:rFonts w:eastAsia="Times New Roman"/>
        </w:rPr>
        <w:t>Please take a minute to register for the webinar that works best with your schedule.</w:t>
      </w:r>
    </w:p>
    <w:p w:rsidR="001A2040" w:rsidRPr="001A2040" w:rsidRDefault="001A2040" w:rsidP="001A2040">
      <w:pPr>
        <w:numPr>
          <w:ilvl w:val="0"/>
          <w:numId w:val="8"/>
        </w:numPr>
        <w:spacing w:before="100" w:beforeAutospacing="1" w:after="120"/>
        <w:rPr>
          <w:rFonts w:eastAsia="Times New Roman"/>
        </w:rPr>
      </w:pPr>
      <w:r w:rsidRPr="001A2040">
        <w:rPr>
          <w:rFonts w:eastAsia="Times New Roman"/>
        </w:rPr>
        <w:t xml:space="preserve">Wednesday August 12, 1:00 PM - </w:t>
      </w:r>
      <w:hyperlink r:id="rId11" w:history="1">
        <w:r w:rsidRPr="001A2040">
          <w:rPr>
            <w:rStyle w:val="Hyperlink"/>
            <w:rFonts w:eastAsia="Times New Roman"/>
          </w:rPr>
          <w:t>https://zoom.us/meeting/register/tJwodOyrrTosHdSdYbt87brgpJSN7YFftMHm</w:t>
        </w:r>
      </w:hyperlink>
      <w:r w:rsidRPr="001A2040">
        <w:rPr>
          <w:rFonts w:eastAsia="Times New Roman"/>
        </w:rPr>
        <w:t xml:space="preserve"> </w:t>
      </w:r>
    </w:p>
    <w:p w:rsidR="001A2040" w:rsidRDefault="001A2040" w:rsidP="001A2040">
      <w:pPr>
        <w:numPr>
          <w:ilvl w:val="0"/>
          <w:numId w:val="8"/>
        </w:numPr>
        <w:spacing w:before="100" w:beforeAutospacing="1" w:after="120"/>
        <w:rPr>
          <w:rFonts w:eastAsia="Times New Roman"/>
        </w:rPr>
      </w:pPr>
      <w:r w:rsidRPr="001A2040">
        <w:rPr>
          <w:rFonts w:eastAsia="Times New Roman"/>
        </w:rPr>
        <w:t xml:space="preserve">Thursday, August 20, 10:00 AM - </w:t>
      </w:r>
      <w:hyperlink r:id="rId12" w:history="1">
        <w:r w:rsidRPr="001A2040">
          <w:rPr>
            <w:rStyle w:val="Hyperlink"/>
            <w:rFonts w:eastAsia="Times New Roman"/>
          </w:rPr>
          <w:t>https://zoom.us/meeting/register/tJIsdeqoqDsrG90TzxWqaQN8FdHf3otDRwTl</w:t>
        </w:r>
      </w:hyperlink>
      <w:r w:rsidRPr="001A2040">
        <w:rPr>
          <w:rFonts w:eastAsia="Times New Roman"/>
        </w:rPr>
        <w:t xml:space="preserve"> </w:t>
      </w:r>
    </w:p>
    <w:p w:rsidR="00FC35E6" w:rsidRPr="001A2040" w:rsidRDefault="00823581" w:rsidP="001A20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/>
        </w:rPr>
        <w:t xml:space="preserve">Monday, August 24, 10:00 AM </w:t>
      </w:r>
      <w:r w:rsidRPr="001A2040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hyperlink r:id="rId13" w:history="1">
        <w:r w:rsidR="001A2040" w:rsidRPr="001A2040">
          <w:rPr>
            <w:rStyle w:val="Hyperlink"/>
            <w:rFonts w:eastAsia="Times New Roman"/>
          </w:rPr>
          <w:t>https://zoom.us/meeting/register/tJItd-urqDooGtDEkAKk2uLakVlTqmEdvsmP</w:t>
        </w:r>
      </w:hyperlink>
    </w:p>
    <w:p w:rsidR="00136127" w:rsidRPr="00136127" w:rsidRDefault="00136127" w:rsidP="00136127">
      <w:pPr>
        <w:spacing w:after="0" w:line="240" w:lineRule="auto"/>
        <w:rPr>
          <w:rFonts w:eastAsia="Times New Roman" w:cs="Times New Roman"/>
          <w:szCs w:val="24"/>
        </w:rPr>
      </w:pPr>
      <w:r w:rsidRPr="00136127">
        <w:rPr>
          <w:rFonts w:eastAsia="Times New Roman" w:cs="Times New Roman"/>
          <w:szCs w:val="24"/>
        </w:rPr>
        <w:t xml:space="preserve">Questions relating to the </w:t>
      </w:r>
      <w:r w:rsidR="00FC35E6">
        <w:rPr>
          <w:rFonts w:eastAsia="Times New Roman" w:cs="Times New Roman"/>
          <w:szCs w:val="24"/>
        </w:rPr>
        <w:t>2020-2021</w:t>
      </w:r>
      <w:r w:rsidR="00785ECE">
        <w:rPr>
          <w:rFonts w:eastAsia="Times New Roman" w:cs="Times New Roman"/>
          <w:szCs w:val="24"/>
        </w:rPr>
        <w:t xml:space="preserve"> Master Schedule Collection </w:t>
      </w:r>
      <w:r w:rsidRPr="00136127">
        <w:rPr>
          <w:rFonts w:eastAsia="Times New Roman" w:cs="Times New Roman"/>
          <w:szCs w:val="24"/>
        </w:rPr>
        <w:t xml:space="preserve">should be directed to Educational Applications by email at </w:t>
      </w:r>
      <w:hyperlink r:id="rId14" w:history="1">
        <w:r w:rsidRPr="00136127">
          <w:rPr>
            <w:rFonts w:eastAsia="Times New Roman" w:cs="Times New Roman"/>
            <w:color w:val="0000FF"/>
            <w:szCs w:val="24"/>
            <w:u w:val="single"/>
          </w:rPr>
          <w:t>RESULTSHELP@doe.virginia.gov</w:t>
        </w:r>
      </w:hyperlink>
      <w:r w:rsidRPr="00136127">
        <w:rPr>
          <w:rFonts w:eastAsia="Times New Roman" w:cs="Times New Roman"/>
          <w:szCs w:val="24"/>
        </w:rPr>
        <w:t>.</w:t>
      </w:r>
      <w:bookmarkStart w:id="0" w:name="_GoBack"/>
      <w:bookmarkEnd w:id="0"/>
    </w:p>
    <w:p w:rsidR="00136127" w:rsidRPr="00136127" w:rsidRDefault="00136127" w:rsidP="00136127">
      <w:pPr>
        <w:spacing w:after="0" w:line="240" w:lineRule="auto"/>
        <w:rPr>
          <w:rFonts w:eastAsia="Times New Roman" w:cs="Times New Roman"/>
          <w:szCs w:val="24"/>
        </w:rPr>
      </w:pPr>
    </w:p>
    <w:p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136127">
        <w:rPr>
          <w:color w:val="000000"/>
          <w:szCs w:val="24"/>
        </w:rPr>
        <w:t>sw/lmc</w:t>
      </w:r>
    </w:p>
    <w:sectPr w:rsidR="008C4A46" w:rsidRPr="002F2AF8" w:rsidSect="00BA0179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9B" w:rsidRDefault="005F139B" w:rsidP="00B25322">
      <w:pPr>
        <w:spacing w:after="0" w:line="240" w:lineRule="auto"/>
      </w:pPr>
      <w:r>
        <w:separator/>
      </w:r>
    </w:p>
  </w:endnote>
  <w:endnote w:type="continuationSeparator" w:id="0">
    <w:p w:rsidR="005F139B" w:rsidRDefault="005F139B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9B" w:rsidRDefault="005F139B" w:rsidP="00B25322">
      <w:pPr>
        <w:spacing w:after="0" w:line="240" w:lineRule="auto"/>
      </w:pPr>
      <w:r>
        <w:separator/>
      </w:r>
    </w:p>
  </w:footnote>
  <w:footnote w:type="continuationSeparator" w:id="0">
    <w:p w:rsidR="005F139B" w:rsidRDefault="005F139B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192"/>
    <w:multiLevelType w:val="multilevel"/>
    <w:tmpl w:val="DF82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47AC5"/>
    <w:multiLevelType w:val="hybridMultilevel"/>
    <w:tmpl w:val="FD24D8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5B5B0A"/>
    <w:multiLevelType w:val="multilevel"/>
    <w:tmpl w:val="AD56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81EE0"/>
    <w:multiLevelType w:val="hybridMultilevel"/>
    <w:tmpl w:val="576C5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5781D"/>
    <w:multiLevelType w:val="hybridMultilevel"/>
    <w:tmpl w:val="FD8ED69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930E8"/>
    <w:multiLevelType w:val="hybridMultilevel"/>
    <w:tmpl w:val="68424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5014C"/>
    <w:multiLevelType w:val="hybridMultilevel"/>
    <w:tmpl w:val="C9C2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36127"/>
    <w:rsid w:val="00137BD8"/>
    <w:rsid w:val="00167950"/>
    <w:rsid w:val="001A2040"/>
    <w:rsid w:val="00223595"/>
    <w:rsid w:val="00227B1E"/>
    <w:rsid w:val="00264993"/>
    <w:rsid w:val="0027145D"/>
    <w:rsid w:val="002A6350"/>
    <w:rsid w:val="002F2AF8"/>
    <w:rsid w:val="002F2DAF"/>
    <w:rsid w:val="0031177E"/>
    <w:rsid w:val="003238EA"/>
    <w:rsid w:val="00380572"/>
    <w:rsid w:val="00406FF4"/>
    <w:rsid w:val="00414707"/>
    <w:rsid w:val="00425229"/>
    <w:rsid w:val="00460701"/>
    <w:rsid w:val="00481CC0"/>
    <w:rsid w:val="004F149E"/>
    <w:rsid w:val="004F6547"/>
    <w:rsid w:val="0055004A"/>
    <w:rsid w:val="0055474F"/>
    <w:rsid w:val="005840A5"/>
    <w:rsid w:val="005E045A"/>
    <w:rsid w:val="005E064F"/>
    <w:rsid w:val="005E06EF"/>
    <w:rsid w:val="005F139B"/>
    <w:rsid w:val="00625A9B"/>
    <w:rsid w:val="00653DCC"/>
    <w:rsid w:val="006D3DBE"/>
    <w:rsid w:val="00726AE8"/>
    <w:rsid w:val="0073236D"/>
    <w:rsid w:val="007508E7"/>
    <w:rsid w:val="00751C5A"/>
    <w:rsid w:val="00756255"/>
    <w:rsid w:val="00785ECE"/>
    <w:rsid w:val="00793593"/>
    <w:rsid w:val="007A5340"/>
    <w:rsid w:val="007A73B4"/>
    <w:rsid w:val="007C0B3F"/>
    <w:rsid w:val="007C3E67"/>
    <w:rsid w:val="00823581"/>
    <w:rsid w:val="00826E89"/>
    <w:rsid w:val="00851C0B"/>
    <w:rsid w:val="008631A7"/>
    <w:rsid w:val="008C4A46"/>
    <w:rsid w:val="00971F8B"/>
    <w:rsid w:val="00977AFA"/>
    <w:rsid w:val="009B51FA"/>
    <w:rsid w:val="009C7253"/>
    <w:rsid w:val="009E38A6"/>
    <w:rsid w:val="009F6C23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A0179"/>
    <w:rsid w:val="00BC1A9C"/>
    <w:rsid w:val="00BE00E6"/>
    <w:rsid w:val="00C23584"/>
    <w:rsid w:val="00C25FA1"/>
    <w:rsid w:val="00C468EC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14E5C"/>
    <w:rsid w:val="00E4085F"/>
    <w:rsid w:val="00E6603C"/>
    <w:rsid w:val="00E75FCE"/>
    <w:rsid w:val="00E760E6"/>
    <w:rsid w:val="00E813BD"/>
    <w:rsid w:val="00ED79E7"/>
    <w:rsid w:val="00F41943"/>
    <w:rsid w:val="00F81813"/>
    <w:rsid w:val="00F856B8"/>
    <w:rsid w:val="00F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74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785EC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2040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s://lnks.gd/l/eyJhbGciOiJIUzI1NiJ9.eyJidWxsZXRpbl9saW5rX2lkIjoxMDcsInVyaSI6ImJwMjpjbGljayIsImJ1bGxldGluX2lkIjoiMjAyMDA3MjEuMjQ2ODQwODEiLCJ1cmwiOiJodHRwczovL3pvb20udXMvbWVldGluZy9yZWdpc3Rlci90Skl0ZC11cnFEb29HdERFa0FLazJ1TGFrVmxUcW1FZHZzbVAifQ.V0HXYx4WfBzcxlTZufB8G-V24txqGrC60iK8fOsgilc/s/1112380361/br/81313012051-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nks.gd/l/eyJhbGciOiJIUzI1NiJ9.eyJidWxsZXRpbl9saW5rX2lkIjoxMDYsInVyaSI6ImJwMjpjbGljayIsImJ1bGxldGluX2lkIjoiMjAyMDA3MjEuMjQ2ODQwODEiLCJ1cmwiOiJodHRwczovL3pvb20udXMvbWVldGluZy9yZWdpc3Rlci90SklzZGVxb3FEc3JHOTBUenhXcWFRTjhGZEhmM290RFJ3VGwifQ.yj2J055k4UFw3--XQvdr67eQArLRB69zn-Xdf1oSujM/s/1112380361/br/81313012051-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nks.gd/l/eyJhbGciOiJIUzI1NiJ9.eyJidWxsZXRpbl9saW5rX2lkIjoxMDUsInVyaSI6ImJwMjpjbGljayIsImJ1bGxldGluX2lkIjoiMjAyMDA3MjEuMjQ2ODQwODEiLCJ1cmwiOiJodHRwczovL3pvb20udXMvbWVldGluZy9yZWdpc3Rlci90SndvZE95cnJUb3NIZFNkWWJ0ODdicmdwSlNON1lGZnRNSG0ifQ.eZeSvrQbJ0ZwmrPuQkv02k891rbOAIW2JSGdiIrqjEk/s/1112380361/br/81313012051-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oe.virginia.gov/info_management/data_collection/master_schedule_collection/index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mailto:RESULTSHELP@doe.virgini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8E19-94B9-45EB-B801-D3231290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201-20</vt:lpstr>
    </vt:vector>
  </TitlesOfParts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201-20</dc:title>
  <dc:creator/>
  <cp:lastModifiedBy/>
  <cp:revision>1</cp:revision>
  <dcterms:created xsi:type="dcterms:W3CDTF">2020-08-04T11:08:00Z</dcterms:created>
  <dcterms:modified xsi:type="dcterms:W3CDTF">2020-08-04T11:08:00Z</dcterms:modified>
</cp:coreProperties>
</file>