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57640C">
        <w:rPr>
          <w:szCs w:val="24"/>
        </w:rPr>
        <w:t>073</w:t>
      </w:r>
      <w:r w:rsidR="00FB24B9">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0D63DA">
        <w:rPr>
          <w:szCs w:val="24"/>
        </w:rPr>
        <w:t>March 20,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57640C" w:rsidRPr="002F2AF8">
        <w:rPr>
          <w:color w:val="000000"/>
          <w:szCs w:val="24"/>
        </w:rPr>
        <w:t>E.D.</w:t>
      </w:r>
      <w:r w:rsidR="00414707" w:rsidRPr="002F2AF8">
        <w:rPr>
          <w:color w:val="000000"/>
          <w:szCs w:val="24"/>
        </w:rPr>
        <w:t>, </w:t>
      </w:r>
      <w:r w:rsidR="0057640C" w:rsidRPr="002F2AF8">
        <w:rPr>
          <w:szCs w:val="24"/>
        </w:rPr>
        <w:t>and Superintendent</w:t>
      </w:r>
      <w:r w:rsidRPr="002F2AF8">
        <w:rPr>
          <w:szCs w:val="24"/>
        </w:rPr>
        <w:t xml:space="preserve"> of Public Instruction</w:t>
      </w:r>
    </w:p>
    <w:p w:rsidR="00167950" w:rsidRPr="002F2AF8" w:rsidRDefault="00167950" w:rsidP="000D63DA">
      <w:pPr>
        <w:pStyle w:val="Heading2"/>
        <w:tabs>
          <w:tab w:val="left" w:pos="1800"/>
        </w:tabs>
        <w:spacing w:after="240"/>
        <w:rPr>
          <w:szCs w:val="24"/>
        </w:rPr>
      </w:pPr>
      <w:r w:rsidRPr="002F2AF8">
        <w:rPr>
          <w:szCs w:val="24"/>
        </w:rPr>
        <w:t xml:space="preserve">SUBJECT: </w:t>
      </w:r>
      <w:r w:rsidR="00D95780" w:rsidRPr="002F2AF8">
        <w:rPr>
          <w:szCs w:val="24"/>
        </w:rPr>
        <w:tab/>
      </w:r>
      <w:r w:rsidR="000D63DA" w:rsidRPr="000D63DA">
        <w:rPr>
          <w:rFonts w:eastAsia="Times New Roman" w:cs="Times New Roman"/>
          <w:bCs/>
          <w:color w:val="000000"/>
          <w:szCs w:val="24"/>
        </w:rPr>
        <w:t>Month of the Military Child</w:t>
      </w:r>
    </w:p>
    <w:p w:rsidR="000D63DA" w:rsidRPr="00C70F03" w:rsidRDefault="00FE309D" w:rsidP="00C70F03">
      <w:pPr>
        <w:pStyle w:val="NormalWeb"/>
        <w:spacing w:after="0" w:line="240" w:lineRule="auto"/>
        <w:rPr>
          <w:color w:val="000000"/>
          <w:shd w:val="clear" w:color="auto" w:fill="FFFFFF"/>
        </w:rPr>
      </w:pPr>
      <w:r>
        <w:rPr>
          <w:color w:val="000000"/>
          <w:shd w:val="clear" w:color="auto" w:fill="FFFFFF"/>
        </w:rPr>
        <w:t>The Virginia Department of Education (VDOE) will once again take time in April to honor and celebrate military connected students across the Commonwealth.</w:t>
      </w:r>
      <w:r w:rsidR="00C70F03">
        <w:rPr>
          <w:color w:val="000000"/>
          <w:shd w:val="clear" w:color="auto" w:fill="FFFFFF"/>
        </w:rPr>
        <w:t xml:space="preserve"> </w:t>
      </w:r>
      <w:r w:rsidR="000D63DA" w:rsidRPr="000D63DA">
        <w:rPr>
          <w:rFonts w:eastAsia="Times New Roman"/>
          <w:color w:val="000000"/>
        </w:rPr>
        <w:t>Frequent moves, family separations through deployments, and reintegration following deployments can make school, home, and community-life challenging for military children. Yet, even in such circumstances, these students continually demonstrat</w:t>
      </w:r>
      <w:r w:rsidR="000D63DA">
        <w:rPr>
          <w:rFonts w:eastAsia="Times New Roman"/>
          <w:color w:val="000000"/>
        </w:rPr>
        <w:t>e resilience and perseverance. </w:t>
      </w:r>
      <w:r w:rsidR="000D63DA" w:rsidRPr="000D63DA">
        <w:rPr>
          <w:rFonts w:eastAsia="Times New Roman"/>
          <w:color w:val="000000"/>
        </w:rPr>
        <w:t>Their contributions to our schools and communities also include unique and valuable perspectives on learning, friendship, and growing up. </w:t>
      </w:r>
    </w:p>
    <w:p w:rsidR="00816C39" w:rsidRPr="000D63DA" w:rsidRDefault="00816C39" w:rsidP="00816C39">
      <w:pPr>
        <w:spacing w:after="0" w:line="240" w:lineRule="auto"/>
        <w:rPr>
          <w:rFonts w:eastAsia="Times New Roman" w:cs="Times New Roman"/>
          <w:szCs w:val="24"/>
        </w:rPr>
      </w:pPr>
    </w:p>
    <w:p w:rsidR="000D63DA" w:rsidRDefault="000D63DA" w:rsidP="00816C39">
      <w:pPr>
        <w:spacing w:after="0" w:line="240" w:lineRule="auto"/>
        <w:rPr>
          <w:rFonts w:eastAsia="Times New Roman" w:cs="Times New Roman"/>
          <w:color w:val="000000"/>
          <w:szCs w:val="24"/>
        </w:rPr>
      </w:pPr>
      <w:r w:rsidRPr="000D63DA">
        <w:rPr>
          <w:rFonts w:eastAsia="Times New Roman" w:cs="Times New Roman"/>
          <w:color w:val="000000"/>
          <w:szCs w:val="24"/>
        </w:rPr>
        <w:t xml:space="preserve">Virginia is a proud member of the Interstate Compact on Educational Opportunity for Military Children and is committed to the care and education of the children of the men </w:t>
      </w:r>
      <w:r>
        <w:rPr>
          <w:rFonts w:eastAsia="Times New Roman" w:cs="Times New Roman"/>
          <w:color w:val="000000"/>
          <w:szCs w:val="24"/>
        </w:rPr>
        <w:t>and women of our armed forces. </w:t>
      </w:r>
      <w:r w:rsidRPr="000D63DA">
        <w:rPr>
          <w:rFonts w:eastAsia="Times New Roman" w:cs="Times New Roman"/>
          <w:color w:val="000000"/>
          <w:szCs w:val="24"/>
        </w:rPr>
        <w:t xml:space="preserve">By </w:t>
      </w:r>
      <w:r w:rsidR="0057640C" w:rsidRPr="000D63DA">
        <w:rPr>
          <w:rFonts w:eastAsia="Times New Roman" w:cs="Times New Roman"/>
          <w:color w:val="000000"/>
          <w:szCs w:val="24"/>
        </w:rPr>
        <w:t>collaborating</w:t>
      </w:r>
      <w:r w:rsidRPr="000D63DA">
        <w:rPr>
          <w:rFonts w:eastAsia="Times New Roman" w:cs="Times New Roman"/>
          <w:color w:val="000000"/>
          <w:szCs w:val="24"/>
        </w:rPr>
        <w:t xml:space="preserve"> with school liaison officers, military leaders, educators, and community organizations, </w:t>
      </w:r>
      <w:r w:rsidR="0057640C" w:rsidRPr="000D63DA">
        <w:rPr>
          <w:rFonts w:eastAsia="Times New Roman" w:cs="Times New Roman"/>
          <w:color w:val="000000"/>
          <w:szCs w:val="24"/>
        </w:rPr>
        <w:t>DOE</w:t>
      </w:r>
      <w:r w:rsidRPr="000D63DA">
        <w:rPr>
          <w:rFonts w:eastAsia="Times New Roman" w:cs="Times New Roman"/>
          <w:color w:val="000000"/>
          <w:szCs w:val="24"/>
        </w:rPr>
        <w:t xml:space="preserve"> provides resources about the unique support needed for military service members and their families during all stages</w:t>
      </w:r>
      <w:r>
        <w:rPr>
          <w:rFonts w:eastAsia="Times New Roman" w:cs="Times New Roman"/>
          <w:color w:val="000000"/>
          <w:szCs w:val="24"/>
        </w:rPr>
        <w:t xml:space="preserve"> of transition and deployment. </w:t>
      </w:r>
      <w:r w:rsidRPr="000D63DA">
        <w:rPr>
          <w:rFonts w:eastAsia="Times New Roman" w:cs="Times New Roman"/>
          <w:color w:val="000000"/>
          <w:szCs w:val="24"/>
        </w:rPr>
        <w:t>While April has been designated as the Month of the Military Child, schools and school divisions are encouraged to take time throughout the year to recognize the nation’s military servicemen and servicewomen, their families, and their children.</w:t>
      </w:r>
    </w:p>
    <w:p w:rsidR="00816C39" w:rsidRPr="000D63DA" w:rsidRDefault="00816C39" w:rsidP="00816C39">
      <w:pPr>
        <w:spacing w:after="0" w:line="240" w:lineRule="auto"/>
        <w:rPr>
          <w:rFonts w:eastAsia="Times New Roman" w:cs="Times New Roman"/>
          <w:szCs w:val="24"/>
        </w:rPr>
      </w:pPr>
    </w:p>
    <w:p w:rsidR="000D63DA" w:rsidRDefault="000D63DA" w:rsidP="00816C39">
      <w:pPr>
        <w:spacing w:after="0" w:line="240" w:lineRule="auto"/>
        <w:rPr>
          <w:rFonts w:eastAsia="Times New Roman" w:cs="Times New Roman"/>
          <w:color w:val="000000"/>
          <w:szCs w:val="24"/>
        </w:rPr>
      </w:pPr>
      <w:r w:rsidRPr="000D63DA">
        <w:rPr>
          <w:rFonts w:eastAsia="Times New Roman" w:cs="Times New Roman"/>
          <w:color w:val="000000"/>
          <w:szCs w:val="24"/>
        </w:rPr>
        <w:t xml:space="preserve">To assist schools in planning Month of the Military Child celebrations, VDOE has developed </w:t>
      </w:r>
      <w:r w:rsidR="0020519A" w:rsidRPr="000D63DA">
        <w:rPr>
          <w:rFonts w:eastAsia="Times New Roman" w:cs="Times New Roman"/>
          <w:color w:val="000000"/>
          <w:szCs w:val="24"/>
        </w:rPr>
        <w:t>resources, which</w:t>
      </w:r>
      <w:r w:rsidRPr="000D63DA">
        <w:rPr>
          <w:rFonts w:eastAsia="Times New Roman" w:cs="Times New Roman"/>
          <w:color w:val="000000"/>
          <w:szCs w:val="24"/>
        </w:rPr>
        <w:t xml:space="preserve"> are available on </w:t>
      </w:r>
      <w:hyperlink r:id="rId10" w:history="1">
        <w:r w:rsidRPr="000D63DA">
          <w:rPr>
            <w:rStyle w:val="Hyperlink"/>
            <w:rFonts w:eastAsia="Times New Roman" w:cs="Times New Roman"/>
            <w:szCs w:val="24"/>
          </w:rPr>
          <w:t>VDOE’s Military Families</w:t>
        </w:r>
      </w:hyperlink>
      <w:r>
        <w:rPr>
          <w:rFonts w:eastAsia="Times New Roman" w:cs="Times New Roman"/>
          <w:color w:val="000000"/>
          <w:szCs w:val="24"/>
        </w:rPr>
        <w:t xml:space="preserve"> webpages. </w:t>
      </w:r>
      <w:r w:rsidR="00FE309D">
        <w:rPr>
          <w:rFonts w:eastAsia="Times New Roman" w:cs="Times New Roman"/>
          <w:color w:val="000000"/>
          <w:szCs w:val="24"/>
        </w:rPr>
        <w:t>The agency</w:t>
      </w:r>
      <w:r w:rsidRPr="000D63DA">
        <w:rPr>
          <w:rFonts w:eastAsia="Times New Roman" w:cs="Times New Roman"/>
          <w:color w:val="000000"/>
          <w:szCs w:val="24"/>
        </w:rPr>
        <w:t xml:space="preserve"> encourage</w:t>
      </w:r>
      <w:r w:rsidR="00FE309D">
        <w:rPr>
          <w:rFonts w:eastAsia="Times New Roman" w:cs="Times New Roman"/>
          <w:color w:val="000000"/>
          <w:szCs w:val="24"/>
        </w:rPr>
        <w:t>s</w:t>
      </w:r>
      <w:r w:rsidRPr="000D63DA">
        <w:rPr>
          <w:rFonts w:eastAsia="Times New Roman" w:cs="Times New Roman"/>
          <w:color w:val="000000"/>
          <w:szCs w:val="24"/>
        </w:rPr>
        <w:t xml:space="preserve"> schools to use these materials and ideas in planning Month of the Military Child activities throughout April.</w:t>
      </w:r>
    </w:p>
    <w:p w:rsidR="00816C39" w:rsidRPr="000D63DA" w:rsidRDefault="00816C39" w:rsidP="00816C39">
      <w:pPr>
        <w:spacing w:after="0" w:line="240" w:lineRule="auto"/>
        <w:rPr>
          <w:rFonts w:eastAsia="Times New Roman" w:cs="Times New Roman"/>
          <w:szCs w:val="24"/>
        </w:rPr>
      </w:pPr>
    </w:p>
    <w:p w:rsidR="000D63DA" w:rsidRDefault="000D63DA" w:rsidP="00816C39">
      <w:pPr>
        <w:spacing w:after="0" w:line="240" w:lineRule="auto"/>
        <w:rPr>
          <w:rFonts w:eastAsia="Times New Roman" w:cs="Times New Roman"/>
          <w:color w:val="000000"/>
          <w:szCs w:val="24"/>
        </w:rPr>
      </w:pPr>
      <w:r w:rsidRPr="000D63DA">
        <w:rPr>
          <w:rFonts w:eastAsia="Times New Roman" w:cs="Times New Roman"/>
          <w:color w:val="000000"/>
          <w:szCs w:val="24"/>
        </w:rPr>
        <w:t xml:space="preserve">Also, April 22, 2020, is </w:t>
      </w:r>
      <w:r w:rsidRPr="000D63DA">
        <w:rPr>
          <w:rFonts w:eastAsia="Times New Roman" w:cs="Times New Roman"/>
          <w:b/>
          <w:bCs/>
          <w:color w:val="000000"/>
          <w:szCs w:val="24"/>
        </w:rPr>
        <w:t>“Purple Up! For Military Kids” Day.</w:t>
      </w:r>
      <w:r w:rsidRPr="000D63DA">
        <w:rPr>
          <w:rFonts w:eastAsia="Times New Roman" w:cs="Times New Roman"/>
          <w:color w:val="000000"/>
          <w:szCs w:val="24"/>
        </w:rPr>
        <w:t xml:space="preserve"> </w:t>
      </w:r>
      <w:r w:rsidR="00FE309D">
        <w:rPr>
          <w:rFonts w:eastAsia="Times New Roman" w:cs="Times New Roman"/>
          <w:color w:val="000000"/>
          <w:szCs w:val="24"/>
        </w:rPr>
        <w:t>VDOE</w:t>
      </w:r>
      <w:r w:rsidRPr="000D63DA">
        <w:rPr>
          <w:rFonts w:eastAsia="Times New Roman" w:cs="Times New Roman"/>
          <w:color w:val="000000"/>
          <w:szCs w:val="24"/>
        </w:rPr>
        <w:t xml:space="preserve"> encourage</w:t>
      </w:r>
      <w:r w:rsidR="00FE309D">
        <w:rPr>
          <w:rFonts w:eastAsia="Times New Roman" w:cs="Times New Roman"/>
          <w:color w:val="000000"/>
          <w:szCs w:val="24"/>
        </w:rPr>
        <w:t>s</w:t>
      </w:r>
      <w:r w:rsidRPr="000D63DA">
        <w:rPr>
          <w:rFonts w:eastAsia="Times New Roman" w:cs="Times New Roman"/>
          <w:color w:val="000000"/>
          <w:szCs w:val="24"/>
        </w:rPr>
        <w:t xml:space="preserve"> the entire school community – teachers, principals, students, parents, bus drivers, and staff to wear purple on April 22</w:t>
      </w:r>
      <w:r w:rsidR="00816C39">
        <w:rPr>
          <w:rFonts w:eastAsia="Times New Roman" w:cs="Times New Roman"/>
          <w:color w:val="000000"/>
          <w:szCs w:val="24"/>
        </w:rPr>
        <w:t>, 2020,</w:t>
      </w:r>
      <w:r w:rsidRPr="000D63DA">
        <w:rPr>
          <w:rFonts w:eastAsia="Times New Roman" w:cs="Times New Roman"/>
          <w:color w:val="000000"/>
          <w:szCs w:val="24"/>
        </w:rPr>
        <w:t xml:space="preserve"> to show support for our military students and appreciation for </w:t>
      </w:r>
      <w:r>
        <w:rPr>
          <w:rFonts w:eastAsia="Times New Roman" w:cs="Times New Roman"/>
          <w:color w:val="000000"/>
          <w:szCs w:val="24"/>
        </w:rPr>
        <w:t>their strength and sacrifices. </w:t>
      </w:r>
      <w:r w:rsidRPr="000D63DA">
        <w:rPr>
          <w:rFonts w:eastAsia="Times New Roman" w:cs="Times New Roman"/>
          <w:color w:val="000000"/>
          <w:szCs w:val="24"/>
        </w:rPr>
        <w:t>Purple represents the blending of the colors of the five</w:t>
      </w:r>
      <w:r>
        <w:rPr>
          <w:rFonts w:eastAsia="Times New Roman" w:cs="Times New Roman"/>
          <w:color w:val="000000"/>
          <w:szCs w:val="24"/>
        </w:rPr>
        <w:t xml:space="preserve"> branches of our armed forces. </w:t>
      </w:r>
      <w:r w:rsidR="00936D3E">
        <w:rPr>
          <w:rFonts w:eastAsia="Times New Roman" w:cs="Times New Roman"/>
          <w:color w:val="000000"/>
          <w:szCs w:val="24"/>
        </w:rPr>
        <w:t>Virginia</w:t>
      </w:r>
      <w:r w:rsidRPr="000D63DA">
        <w:rPr>
          <w:rFonts w:eastAsia="Times New Roman" w:cs="Times New Roman"/>
          <w:color w:val="000000"/>
          <w:szCs w:val="24"/>
        </w:rPr>
        <w:t xml:space="preserve"> </w:t>
      </w:r>
      <w:r w:rsidR="00AA3A2E">
        <w:rPr>
          <w:rFonts w:eastAsia="Times New Roman" w:cs="Times New Roman"/>
          <w:color w:val="000000"/>
          <w:szCs w:val="24"/>
        </w:rPr>
        <w:t>is</w:t>
      </w:r>
      <w:r w:rsidRPr="000D63DA">
        <w:rPr>
          <w:rFonts w:eastAsia="Times New Roman" w:cs="Times New Roman"/>
          <w:color w:val="000000"/>
          <w:szCs w:val="24"/>
        </w:rPr>
        <w:t xml:space="preserve"> proud to be home to </w:t>
      </w:r>
      <w:r w:rsidR="00B70FF1">
        <w:rPr>
          <w:rFonts w:eastAsia="Times New Roman" w:cs="Times New Roman"/>
          <w:color w:val="000000"/>
          <w:szCs w:val="24"/>
        </w:rPr>
        <w:t xml:space="preserve">the </w:t>
      </w:r>
      <w:r w:rsidRPr="000D63DA">
        <w:rPr>
          <w:rFonts w:eastAsia="Times New Roman" w:cs="Times New Roman"/>
          <w:color w:val="000000"/>
          <w:szCs w:val="24"/>
        </w:rPr>
        <w:t xml:space="preserve">Air Force, Army, Coast Guard, Marine Corps, Navy, </w:t>
      </w:r>
      <w:r w:rsidR="00816C39">
        <w:rPr>
          <w:rFonts w:eastAsia="Times New Roman" w:cs="Times New Roman"/>
          <w:color w:val="000000"/>
          <w:szCs w:val="24"/>
        </w:rPr>
        <w:t xml:space="preserve">and </w:t>
      </w:r>
      <w:r w:rsidRPr="000D63DA">
        <w:rPr>
          <w:rFonts w:eastAsia="Times New Roman" w:cs="Times New Roman"/>
          <w:color w:val="000000"/>
          <w:szCs w:val="24"/>
        </w:rPr>
        <w:t>National Guard and Rese</w:t>
      </w:r>
      <w:r>
        <w:rPr>
          <w:rFonts w:eastAsia="Times New Roman" w:cs="Times New Roman"/>
          <w:color w:val="000000"/>
          <w:szCs w:val="24"/>
        </w:rPr>
        <w:t>rve families. </w:t>
      </w:r>
      <w:r w:rsidRPr="000D63DA">
        <w:rPr>
          <w:rFonts w:eastAsia="Times New Roman" w:cs="Times New Roman"/>
          <w:color w:val="000000"/>
          <w:szCs w:val="24"/>
        </w:rPr>
        <w:t xml:space="preserve">VDOE has provided flyers, available on </w:t>
      </w:r>
      <w:hyperlink r:id="rId11" w:history="1">
        <w:r w:rsidRPr="000D63DA">
          <w:rPr>
            <w:rStyle w:val="Hyperlink"/>
            <w:rFonts w:eastAsia="Times New Roman" w:cs="Times New Roman"/>
            <w:szCs w:val="24"/>
          </w:rPr>
          <w:t>VDOE’s Month of the Military Child</w:t>
        </w:r>
      </w:hyperlink>
      <w:r>
        <w:rPr>
          <w:rFonts w:eastAsia="Times New Roman" w:cs="Times New Roman"/>
          <w:color w:val="000000"/>
          <w:szCs w:val="24"/>
        </w:rPr>
        <w:t xml:space="preserve"> webpage</w:t>
      </w:r>
      <w:r w:rsidRPr="000D63DA">
        <w:rPr>
          <w:rFonts w:eastAsia="Times New Roman" w:cs="Times New Roman"/>
          <w:color w:val="000000"/>
          <w:szCs w:val="24"/>
        </w:rPr>
        <w:t xml:space="preserve"> to display in your school for the Purp</w:t>
      </w:r>
      <w:bookmarkStart w:id="0" w:name="_GoBack"/>
      <w:bookmarkEnd w:id="0"/>
      <w:r w:rsidRPr="000D63DA">
        <w:rPr>
          <w:rFonts w:eastAsia="Times New Roman" w:cs="Times New Roman"/>
          <w:color w:val="000000"/>
          <w:szCs w:val="24"/>
        </w:rPr>
        <w:t xml:space="preserve">le Up! </w:t>
      </w:r>
      <w:r w:rsidR="00816C39" w:rsidRPr="000D63DA">
        <w:rPr>
          <w:rFonts w:eastAsia="Times New Roman" w:cs="Times New Roman"/>
          <w:color w:val="000000"/>
          <w:szCs w:val="24"/>
        </w:rPr>
        <w:t>Celebration</w:t>
      </w:r>
      <w:r w:rsidRPr="000D63DA">
        <w:rPr>
          <w:rFonts w:eastAsia="Times New Roman" w:cs="Times New Roman"/>
          <w:color w:val="000000"/>
          <w:szCs w:val="24"/>
        </w:rPr>
        <w:t>. </w:t>
      </w:r>
    </w:p>
    <w:p w:rsidR="00816C39" w:rsidRPr="000D63DA" w:rsidRDefault="00816C39" w:rsidP="00816C39">
      <w:pPr>
        <w:spacing w:after="0" w:line="240" w:lineRule="auto"/>
        <w:rPr>
          <w:rFonts w:eastAsia="Times New Roman" w:cs="Times New Roman"/>
          <w:szCs w:val="24"/>
        </w:rPr>
      </w:pPr>
    </w:p>
    <w:p w:rsidR="000D63DA" w:rsidRDefault="00FE309D" w:rsidP="00816C39">
      <w:pPr>
        <w:spacing w:after="0" w:line="240" w:lineRule="auto"/>
        <w:rPr>
          <w:rFonts w:eastAsia="Times New Roman" w:cs="Times New Roman"/>
          <w:color w:val="000000"/>
          <w:szCs w:val="24"/>
        </w:rPr>
      </w:pPr>
      <w:r>
        <w:rPr>
          <w:rFonts w:eastAsia="Times New Roman" w:cs="Times New Roman"/>
          <w:color w:val="000000"/>
          <w:szCs w:val="24"/>
        </w:rPr>
        <w:t xml:space="preserve">VDOE hopes that </w:t>
      </w:r>
      <w:r w:rsidR="000D63DA" w:rsidRPr="000D63DA">
        <w:rPr>
          <w:rFonts w:eastAsia="Times New Roman" w:cs="Times New Roman"/>
          <w:color w:val="000000"/>
          <w:szCs w:val="24"/>
        </w:rPr>
        <w:t>schools share their “Purple Up!” and “Month of the Military Child” photos by using the hashtag #PurpleUpVirginia on social media. Photos and/or descriptions of your activities can also be sent to Dan Dunham, VDOE Military Student and Family Specialist,</w:t>
      </w:r>
      <w:r w:rsidR="000D63DA">
        <w:rPr>
          <w:rFonts w:eastAsia="Times New Roman" w:cs="Times New Roman"/>
          <w:color w:val="000000"/>
          <w:szCs w:val="24"/>
        </w:rPr>
        <w:t xml:space="preserve"> by email</w:t>
      </w:r>
      <w:r w:rsidR="000D63DA" w:rsidRPr="000D63DA">
        <w:rPr>
          <w:rFonts w:eastAsia="Times New Roman" w:cs="Times New Roman"/>
          <w:color w:val="000000"/>
          <w:szCs w:val="24"/>
        </w:rPr>
        <w:t xml:space="preserve"> at </w:t>
      </w:r>
      <w:hyperlink r:id="rId12" w:history="1">
        <w:r w:rsidR="000D63DA" w:rsidRPr="000D63DA">
          <w:rPr>
            <w:rFonts w:eastAsia="Times New Roman" w:cs="Times New Roman"/>
            <w:color w:val="0000FF"/>
            <w:szCs w:val="24"/>
            <w:u w:val="single"/>
          </w:rPr>
          <w:t>Dan.Dunham@doe.virginia.gov</w:t>
        </w:r>
      </w:hyperlink>
      <w:r w:rsidR="000D63DA" w:rsidRPr="000D63DA">
        <w:rPr>
          <w:rFonts w:eastAsia="Times New Roman" w:cs="Times New Roman"/>
          <w:color w:val="000000"/>
          <w:szCs w:val="24"/>
        </w:rPr>
        <w:t>, for sharing with the Virginia Council on the Interstate Compact on Educational Opportunity for Military Children. </w:t>
      </w:r>
    </w:p>
    <w:p w:rsidR="00816C39" w:rsidRDefault="00816C39" w:rsidP="00816C39">
      <w:pPr>
        <w:spacing w:after="0" w:line="240" w:lineRule="auto"/>
        <w:rPr>
          <w:rFonts w:eastAsia="Times New Roman" w:cs="Times New Roman"/>
          <w:color w:val="000000"/>
          <w:szCs w:val="24"/>
        </w:rPr>
      </w:pPr>
    </w:p>
    <w:p w:rsidR="000D63DA" w:rsidRDefault="000D63DA" w:rsidP="000D63DA">
      <w:pPr>
        <w:spacing w:after="0" w:line="240" w:lineRule="auto"/>
        <w:rPr>
          <w:rFonts w:eastAsia="Times New Roman" w:cs="Times New Roman"/>
          <w:color w:val="000000"/>
          <w:szCs w:val="24"/>
        </w:rPr>
      </w:pPr>
      <w:r w:rsidRPr="000D63DA">
        <w:rPr>
          <w:rFonts w:eastAsia="Times New Roman" w:cs="Times New Roman"/>
          <w:color w:val="000000"/>
          <w:szCs w:val="24"/>
        </w:rPr>
        <w:t xml:space="preserve">For more information on Month of the Military Child, or resources for military-connected students, please contact Dan Dunham, VDOE Military Student and Family Specialist, </w:t>
      </w:r>
      <w:r>
        <w:rPr>
          <w:rFonts w:eastAsia="Times New Roman" w:cs="Times New Roman"/>
          <w:color w:val="000000"/>
          <w:szCs w:val="24"/>
        </w:rPr>
        <w:t xml:space="preserve">by email </w:t>
      </w:r>
      <w:r w:rsidRPr="000D63DA">
        <w:rPr>
          <w:rFonts w:eastAsia="Times New Roman" w:cs="Times New Roman"/>
          <w:color w:val="000000"/>
          <w:szCs w:val="24"/>
        </w:rPr>
        <w:t xml:space="preserve">at </w:t>
      </w:r>
      <w:r w:rsidRPr="000D63DA">
        <w:rPr>
          <w:rFonts w:eastAsia="Times New Roman" w:cs="Times New Roman"/>
          <w:color w:val="0000FF"/>
          <w:szCs w:val="24"/>
          <w:u w:val="single"/>
        </w:rPr>
        <w:t>Dan.Dunham@doe.</w:t>
      </w:r>
      <w:hyperlink r:id="rId13" w:history="1">
        <w:r w:rsidRPr="000D63DA">
          <w:rPr>
            <w:rFonts w:eastAsia="Times New Roman" w:cs="Times New Roman"/>
            <w:color w:val="0000FF"/>
            <w:szCs w:val="24"/>
            <w:u w:val="single"/>
          </w:rPr>
          <w:t>virginia</w:t>
        </w:r>
      </w:hyperlink>
      <w:r w:rsidRPr="000D63DA">
        <w:rPr>
          <w:rFonts w:eastAsia="Times New Roman" w:cs="Times New Roman"/>
          <w:color w:val="0000FF"/>
          <w:szCs w:val="24"/>
          <w:u w:val="single"/>
        </w:rPr>
        <w:t>.gov</w:t>
      </w:r>
      <w:r>
        <w:rPr>
          <w:rFonts w:eastAsia="Times New Roman" w:cs="Times New Roman"/>
          <w:color w:val="0000FF"/>
          <w:szCs w:val="24"/>
        </w:rPr>
        <w:t>,</w:t>
      </w:r>
      <w:r w:rsidRPr="000D63DA">
        <w:rPr>
          <w:rFonts w:eastAsia="Times New Roman" w:cs="Times New Roman"/>
          <w:color w:val="000000"/>
          <w:szCs w:val="24"/>
        </w:rPr>
        <w:t xml:space="preserve"> or</w:t>
      </w:r>
      <w:r>
        <w:rPr>
          <w:rFonts w:eastAsia="Times New Roman" w:cs="Times New Roman"/>
          <w:color w:val="000000"/>
          <w:szCs w:val="24"/>
        </w:rPr>
        <w:t xml:space="preserve"> by telephone at</w:t>
      </w:r>
      <w:r w:rsidRPr="000D63DA">
        <w:rPr>
          <w:rFonts w:eastAsia="Times New Roman" w:cs="Times New Roman"/>
          <w:color w:val="000000"/>
          <w:szCs w:val="24"/>
        </w:rPr>
        <w:t xml:space="preserve"> (804) 225-2157. </w:t>
      </w:r>
    </w:p>
    <w:p w:rsidR="000D63DA" w:rsidRPr="000D63DA" w:rsidRDefault="000D63DA" w:rsidP="000D63DA">
      <w:pPr>
        <w:spacing w:after="0" w:line="240" w:lineRule="auto"/>
        <w:rPr>
          <w:rFonts w:eastAsia="Times New Roman" w:cs="Times New Roman"/>
          <w:szCs w:val="24"/>
        </w:rPr>
      </w:pPr>
    </w:p>
    <w:p w:rsidR="000D63DA" w:rsidRPr="000D63DA" w:rsidRDefault="000D63DA" w:rsidP="000D63DA">
      <w:pPr>
        <w:spacing w:after="0" w:line="240" w:lineRule="auto"/>
        <w:rPr>
          <w:rFonts w:eastAsia="Times New Roman" w:cs="Times New Roman"/>
          <w:szCs w:val="24"/>
        </w:rPr>
      </w:pPr>
      <w:r w:rsidRPr="000D63DA">
        <w:rPr>
          <w:rFonts w:eastAsia="Times New Roman" w:cs="Times New Roman"/>
          <w:color w:val="000000"/>
          <w:szCs w:val="24"/>
        </w:rPr>
        <w:t>JFL/DLD</w:t>
      </w:r>
      <w:r>
        <w:rPr>
          <w:rFonts w:eastAsia="Times New Roman" w:cs="Times New Roman"/>
          <w:color w:val="000000"/>
          <w:szCs w:val="24"/>
        </w:rPr>
        <w:t>/rge</w:t>
      </w:r>
    </w:p>
    <w:p w:rsidR="00167950" w:rsidRPr="002F2AF8" w:rsidRDefault="00167950" w:rsidP="00167950">
      <w:pPr>
        <w:rPr>
          <w:color w:val="000000"/>
          <w:szCs w:val="24"/>
        </w:rPr>
      </w:pPr>
    </w:p>
    <w:sectPr w:rsidR="00167950"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953" w:rsidRDefault="00775953" w:rsidP="00B25322">
      <w:pPr>
        <w:spacing w:after="0" w:line="240" w:lineRule="auto"/>
      </w:pPr>
      <w:r>
        <w:separator/>
      </w:r>
    </w:p>
  </w:endnote>
  <w:endnote w:type="continuationSeparator" w:id="0">
    <w:p w:rsidR="00775953" w:rsidRDefault="00775953"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953" w:rsidRDefault="00775953" w:rsidP="00B25322">
      <w:pPr>
        <w:spacing w:after="0" w:line="240" w:lineRule="auto"/>
      </w:pPr>
      <w:r>
        <w:separator/>
      </w:r>
    </w:p>
  </w:footnote>
  <w:footnote w:type="continuationSeparator" w:id="0">
    <w:p w:rsidR="00775953" w:rsidRDefault="00775953"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D63DA"/>
    <w:rsid w:val="000E2D83"/>
    <w:rsid w:val="00162B25"/>
    <w:rsid w:val="00167950"/>
    <w:rsid w:val="0020519A"/>
    <w:rsid w:val="00223595"/>
    <w:rsid w:val="00227B1E"/>
    <w:rsid w:val="0027145D"/>
    <w:rsid w:val="002A6350"/>
    <w:rsid w:val="002F2AF8"/>
    <w:rsid w:val="002F2DAF"/>
    <w:rsid w:val="0031177E"/>
    <w:rsid w:val="003238EA"/>
    <w:rsid w:val="00406FF4"/>
    <w:rsid w:val="00414707"/>
    <w:rsid w:val="004F6547"/>
    <w:rsid w:val="0057640C"/>
    <w:rsid w:val="005840A5"/>
    <w:rsid w:val="005E064F"/>
    <w:rsid w:val="005E06EF"/>
    <w:rsid w:val="00625A9B"/>
    <w:rsid w:val="00653DCC"/>
    <w:rsid w:val="006A359A"/>
    <w:rsid w:val="006F488F"/>
    <w:rsid w:val="00726AE8"/>
    <w:rsid w:val="0073236D"/>
    <w:rsid w:val="00756255"/>
    <w:rsid w:val="00775953"/>
    <w:rsid w:val="00793593"/>
    <w:rsid w:val="007A73B4"/>
    <w:rsid w:val="007C0B3F"/>
    <w:rsid w:val="007C3E67"/>
    <w:rsid w:val="00816C39"/>
    <w:rsid w:val="00851C0B"/>
    <w:rsid w:val="008631A7"/>
    <w:rsid w:val="008A44E4"/>
    <w:rsid w:val="008C4A46"/>
    <w:rsid w:val="00936D3E"/>
    <w:rsid w:val="00977AFA"/>
    <w:rsid w:val="009B51FA"/>
    <w:rsid w:val="009C7253"/>
    <w:rsid w:val="009E38A6"/>
    <w:rsid w:val="00A26586"/>
    <w:rsid w:val="00A30BC9"/>
    <w:rsid w:val="00A3144F"/>
    <w:rsid w:val="00A65EE6"/>
    <w:rsid w:val="00A67B2F"/>
    <w:rsid w:val="00A81436"/>
    <w:rsid w:val="00AA3A2E"/>
    <w:rsid w:val="00AC4DBD"/>
    <w:rsid w:val="00AE65FD"/>
    <w:rsid w:val="00B01E92"/>
    <w:rsid w:val="00B25322"/>
    <w:rsid w:val="00B70FF1"/>
    <w:rsid w:val="00BC1A9C"/>
    <w:rsid w:val="00BE00E6"/>
    <w:rsid w:val="00C23584"/>
    <w:rsid w:val="00C25FA1"/>
    <w:rsid w:val="00C70F03"/>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B24B9"/>
    <w:rsid w:val="00FD4A65"/>
    <w:rsid w:val="00FE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9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0D63D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dan.dunham@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Dunham@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upport/student_family/military/resources/military_children/index.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e.virginia.gov/support/student_family/military/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491E-072E-4D99-90B7-EB783DB3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Superintendent's Memo #073-20</vt:lpstr>
    </vt:vector>
  </TitlesOfParts>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#073-20</dc:title>
  <dc:creator/>
  <cp:lastModifiedBy/>
  <cp:revision>1</cp:revision>
  <dcterms:created xsi:type="dcterms:W3CDTF">2020-03-18T19:22:00Z</dcterms:created>
  <dcterms:modified xsi:type="dcterms:W3CDTF">2020-03-18T19:22:00Z</dcterms:modified>
</cp:coreProperties>
</file>