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A5F2" w14:textId="3B2A47A4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A4513D">
        <w:rPr>
          <w:szCs w:val="24"/>
        </w:rPr>
        <w:t>037</w:t>
      </w:r>
      <w:r w:rsidR="00FB24B9">
        <w:rPr>
          <w:szCs w:val="24"/>
        </w:rPr>
        <w:t>-20</w:t>
      </w:r>
      <w:bookmarkEnd w:id="0"/>
    </w:p>
    <w:p w14:paraId="0F26ECD0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251F65A6" wp14:editId="408B4CF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6357AE5E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D25029">
        <w:rPr>
          <w:szCs w:val="24"/>
        </w:rPr>
        <w:t>February 14, 2020</w:t>
      </w:r>
    </w:p>
    <w:p w14:paraId="35C93EF1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0480618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4C29E71C" w14:textId="77777777" w:rsidR="00167950" w:rsidRPr="002F2AF8" w:rsidRDefault="00167950" w:rsidP="00D25029">
      <w:pPr>
        <w:pStyle w:val="Heading2"/>
        <w:tabs>
          <w:tab w:val="left" w:pos="1800"/>
        </w:tabs>
        <w:spacing w:after="24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25029" w:rsidRPr="00D25029">
        <w:rPr>
          <w:rFonts w:cs="Times New Roman"/>
          <w:szCs w:val="24"/>
        </w:rPr>
        <w:t>February is Financial Aid Awareness Month</w:t>
      </w:r>
    </w:p>
    <w:p w14:paraId="7E93F50F" w14:textId="025B18A6" w:rsidR="00D25029" w:rsidRPr="00AF4329" w:rsidRDefault="00D25029" w:rsidP="00D25029">
      <w:pPr>
        <w:pStyle w:val="NormalWeb"/>
        <w:spacing w:before="0" w:beforeAutospacing="0" w:after="0" w:afterAutospacing="0"/>
      </w:pPr>
      <w:r w:rsidRPr="00AF4329">
        <w:rPr>
          <w:color w:val="000000"/>
        </w:rPr>
        <w:t xml:space="preserve">February is </w:t>
      </w:r>
      <w:hyperlink r:id="rId10" w:history="1">
        <w:r w:rsidRPr="00412B90">
          <w:rPr>
            <w:rStyle w:val="Hyperlink"/>
            <w:bCs/>
            <w:shd w:val="clear" w:color="auto" w:fill="FFFFFF"/>
          </w:rPr>
          <w:t>Financial Aid Awareness Month</w:t>
        </w:r>
      </w:hyperlink>
      <w:r w:rsidRPr="00AF4329">
        <w:rPr>
          <w:color w:val="000000"/>
        </w:rPr>
        <w:t xml:space="preserve"> (FAAM). Thousands of students rely on financial aid to help pay for college, but many do</w:t>
      </w:r>
      <w:r w:rsidR="002D03B8">
        <w:rPr>
          <w:color w:val="000000"/>
        </w:rPr>
        <w:t xml:space="preserve"> no</w:t>
      </w:r>
      <w:r w:rsidRPr="00AF4329">
        <w:rPr>
          <w:color w:val="000000"/>
        </w:rPr>
        <w:t>t know how to start the often daunting process. During February, the State Council of Higher Education for Virginia (SCHEV) provides guidance through outreach and a social media campaign to help students navigate their way thr</w:t>
      </w:r>
      <w:r w:rsidR="00DB6052">
        <w:rPr>
          <w:color w:val="000000"/>
        </w:rPr>
        <w:t>ough the financial aid process.</w:t>
      </w:r>
    </w:p>
    <w:p w14:paraId="0D2D4321" w14:textId="77777777" w:rsidR="00D25029" w:rsidRPr="00AF4329" w:rsidRDefault="00D25029" w:rsidP="00D25029">
      <w:pPr>
        <w:pStyle w:val="NormalWeb"/>
        <w:spacing w:before="0" w:beforeAutospacing="0" w:after="0" w:afterAutospacing="0"/>
        <w:rPr>
          <w:color w:val="000000"/>
        </w:rPr>
      </w:pPr>
    </w:p>
    <w:p w14:paraId="1C74F413" w14:textId="687B9483" w:rsidR="00D25029" w:rsidRPr="00AF4329" w:rsidRDefault="00A4513D" w:rsidP="00D25029">
      <w:pPr>
        <w:pStyle w:val="NormalWeb"/>
        <w:spacing w:before="0" w:beforeAutospacing="0" w:after="0" w:afterAutospacing="0"/>
      </w:pPr>
      <w:hyperlink r:id="rId11" w:history="1">
        <w:r w:rsidR="00D25029" w:rsidRPr="00D25029">
          <w:rPr>
            <w:rStyle w:val="Hyperlink"/>
          </w:rPr>
          <w:t>S</w:t>
        </w:r>
        <w:r w:rsidR="00AF7FE9">
          <w:rPr>
            <w:rStyle w:val="Hyperlink"/>
          </w:rPr>
          <w:t>C</w:t>
        </w:r>
        <w:r w:rsidR="00D25029" w:rsidRPr="00D25029">
          <w:rPr>
            <w:rStyle w:val="Hyperlink"/>
          </w:rPr>
          <w:t>HEV’s Financial Aid</w:t>
        </w:r>
      </w:hyperlink>
      <w:r w:rsidR="00D25029" w:rsidRPr="00AF4329">
        <w:rPr>
          <w:color w:val="000000"/>
        </w:rPr>
        <w:t xml:space="preserve"> </w:t>
      </w:r>
      <w:r w:rsidR="00D25029" w:rsidRPr="00D25029">
        <w:t>webpage</w:t>
      </w:r>
      <w:r w:rsidR="00D25029" w:rsidRPr="00AF4329">
        <w:rPr>
          <w:color w:val="000000"/>
        </w:rPr>
        <w:t xml:space="preserve"> has resources for divisions including infographics and images that can be shared via social media outlets (if sharing via Twitter please use hashtag #FinAidFeb)</w:t>
      </w:r>
      <w:r w:rsidR="00D25029">
        <w:rPr>
          <w:color w:val="000000"/>
        </w:rPr>
        <w:t xml:space="preserve">. </w:t>
      </w:r>
      <w:r w:rsidR="00D25029" w:rsidRPr="00AF4329">
        <w:rPr>
          <w:color w:val="000000"/>
        </w:rPr>
        <w:t>We encourage you to share this information with families, administrators</w:t>
      </w:r>
      <w:r w:rsidR="00937677">
        <w:rPr>
          <w:color w:val="000000"/>
        </w:rPr>
        <w:t>,</w:t>
      </w:r>
      <w:r w:rsidR="00D25029" w:rsidRPr="00AF4329">
        <w:rPr>
          <w:color w:val="000000"/>
        </w:rPr>
        <w:t xml:space="preserve"> and school counselors. </w:t>
      </w:r>
    </w:p>
    <w:p w14:paraId="4DC44163" w14:textId="77777777" w:rsidR="00D25029" w:rsidRPr="00937677" w:rsidRDefault="00D25029" w:rsidP="00D2502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F4329">
        <w:rPr>
          <w:rFonts w:ascii="Times New Roman" w:hAnsi="Times New Roman" w:cs="Times New Roman"/>
          <w:sz w:val="24"/>
          <w:szCs w:val="24"/>
        </w:rPr>
        <w:br/>
      </w:r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You can also follow SCHEV on twitter at </w:t>
      </w:r>
      <w:hyperlink r:id="rId12" w:history="1">
        <w:r w:rsidRPr="00937677">
          <w:rPr>
            <w:rStyle w:val="Hyperlink"/>
            <w:rFonts w:ascii="Times New Roman" w:hAnsi="Times New Roman" w:cs="Times New Roman"/>
            <w:sz w:val="24"/>
            <w:szCs w:val="24"/>
          </w:rPr>
          <w:t>@SCHEVnews</w:t>
        </w:r>
      </w:hyperlink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D0D4D8D" w14:textId="77777777" w:rsidR="00D25029" w:rsidRDefault="00D25029" w:rsidP="00D2502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50B38" w14:textId="77777777" w:rsidR="00D25029" w:rsidRPr="00937677" w:rsidRDefault="00D25029" w:rsidP="00D250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For more information, please contact Erin McGrath by email at </w:t>
      </w:r>
      <w:hyperlink r:id="rId13" w:history="1">
        <w:r w:rsidRPr="00937677">
          <w:rPr>
            <w:rStyle w:val="Hyperlink"/>
            <w:rFonts w:ascii="Times New Roman" w:hAnsi="Times New Roman" w:cs="Times New Roman"/>
            <w:sz w:val="24"/>
            <w:szCs w:val="24"/>
          </w:rPr>
          <w:t>Erinmcgrath@schev.edu</w:t>
        </w:r>
      </w:hyperlink>
      <w:r w:rsidR="00937677"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or by </w:t>
      </w:r>
      <w:r w:rsidR="00937677" w:rsidRPr="00937677">
        <w:rPr>
          <w:rFonts w:ascii="Times New Roman" w:hAnsi="Times New Roman" w:cs="Times New Roman"/>
          <w:color w:val="000000"/>
          <w:sz w:val="24"/>
          <w:szCs w:val="24"/>
        </w:rPr>
        <w:t>tele</w:t>
      </w:r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phone at (804) 225-4299, or Laura Osberger by email at </w:t>
      </w:r>
      <w:hyperlink r:id="rId14" w:history="1">
        <w:r w:rsidRPr="00937677">
          <w:rPr>
            <w:rStyle w:val="Hyperlink"/>
            <w:rFonts w:ascii="Times New Roman" w:hAnsi="Times New Roman" w:cs="Times New Roman"/>
            <w:sz w:val="24"/>
            <w:szCs w:val="24"/>
          </w:rPr>
          <w:t>Lauraosberger@schev.edu</w:t>
        </w:r>
      </w:hyperlink>
      <w:r w:rsidR="00937677" w:rsidRPr="00937677">
        <w:rPr>
          <w:rStyle w:val="Hyperlink"/>
          <w:rFonts w:ascii="Times New Roman" w:hAnsi="Times New Roman" w:cs="Times New Roman"/>
          <w:sz w:val="24"/>
          <w:szCs w:val="24"/>
          <w:u w:val="none"/>
        </w:rPr>
        <w:t>,</w:t>
      </w:r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 or by </w:t>
      </w:r>
      <w:r w:rsidR="00937677" w:rsidRPr="00937677">
        <w:rPr>
          <w:rFonts w:ascii="Times New Roman" w:hAnsi="Times New Roman" w:cs="Times New Roman"/>
          <w:color w:val="000000"/>
          <w:sz w:val="24"/>
          <w:szCs w:val="24"/>
        </w:rPr>
        <w:t>tele</w:t>
      </w:r>
      <w:r w:rsidRPr="00937677">
        <w:rPr>
          <w:rFonts w:ascii="Times New Roman" w:hAnsi="Times New Roman" w:cs="Times New Roman"/>
          <w:color w:val="000000"/>
          <w:sz w:val="24"/>
          <w:szCs w:val="24"/>
        </w:rPr>
        <w:t xml:space="preserve">phone at (804) 786-2323. </w:t>
      </w:r>
    </w:p>
    <w:p w14:paraId="796C1385" w14:textId="77777777" w:rsidR="00167950" w:rsidRPr="002F2AF8" w:rsidRDefault="00167950" w:rsidP="00D25029">
      <w:pPr>
        <w:spacing w:after="0" w:line="240" w:lineRule="auto"/>
        <w:rPr>
          <w:color w:val="000000"/>
          <w:szCs w:val="24"/>
        </w:rPr>
      </w:pPr>
    </w:p>
    <w:p w14:paraId="4235CDA7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25029">
        <w:rPr>
          <w:color w:val="000000"/>
          <w:szCs w:val="24"/>
        </w:rPr>
        <w:t>SB/rge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4869" w14:textId="77777777" w:rsidR="00387E6B" w:rsidRDefault="00387E6B" w:rsidP="00B25322">
      <w:pPr>
        <w:spacing w:after="0" w:line="240" w:lineRule="auto"/>
      </w:pPr>
      <w:r>
        <w:separator/>
      </w:r>
    </w:p>
  </w:endnote>
  <w:endnote w:type="continuationSeparator" w:id="0">
    <w:p w14:paraId="776552E8" w14:textId="77777777" w:rsidR="00387E6B" w:rsidRDefault="00387E6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0B4D" w14:textId="77777777" w:rsidR="00387E6B" w:rsidRDefault="00387E6B" w:rsidP="00B25322">
      <w:pPr>
        <w:spacing w:after="0" w:line="240" w:lineRule="auto"/>
      </w:pPr>
      <w:r>
        <w:separator/>
      </w:r>
    </w:p>
  </w:footnote>
  <w:footnote w:type="continuationSeparator" w:id="0">
    <w:p w14:paraId="5D442C71" w14:textId="77777777" w:rsidR="00387E6B" w:rsidRDefault="00387E6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D03B8"/>
    <w:rsid w:val="002F2AF8"/>
    <w:rsid w:val="002F2DAF"/>
    <w:rsid w:val="0031177E"/>
    <w:rsid w:val="003238EA"/>
    <w:rsid w:val="00387E6B"/>
    <w:rsid w:val="003A0D0A"/>
    <w:rsid w:val="00406FF4"/>
    <w:rsid w:val="00412B90"/>
    <w:rsid w:val="00414707"/>
    <w:rsid w:val="004F6547"/>
    <w:rsid w:val="00511CF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37677"/>
    <w:rsid w:val="00977AFA"/>
    <w:rsid w:val="009970F9"/>
    <w:rsid w:val="009B51FA"/>
    <w:rsid w:val="009C6840"/>
    <w:rsid w:val="009C7253"/>
    <w:rsid w:val="009D5C37"/>
    <w:rsid w:val="009E38A6"/>
    <w:rsid w:val="00A26586"/>
    <w:rsid w:val="00A30BC9"/>
    <w:rsid w:val="00A3144F"/>
    <w:rsid w:val="00A41B32"/>
    <w:rsid w:val="00A4513D"/>
    <w:rsid w:val="00A65EE6"/>
    <w:rsid w:val="00A67B2F"/>
    <w:rsid w:val="00A81436"/>
    <w:rsid w:val="00AE65FD"/>
    <w:rsid w:val="00AF7FE9"/>
    <w:rsid w:val="00B01E92"/>
    <w:rsid w:val="00B07455"/>
    <w:rsid w:val="00B25322"/>
    <w:rsid w:val="00B255B1"/>
    <w:rsid w:val="00B405AB"/>
    <w:rsid w:val="00BC1A9C"/>
    <w:rsid w:val="00BE00E6"/>
    <w:rsid w:val="00C23584"/>
    <w:rsid w:val="00C25FA1"/>
    <w:rsid w:val="00CA70A4"/>
    <w:rsid w:val="00CF0233"/>
    <w:rsid w:val="00D25029"/>
    <w:rsid w:val="00D534B4"/>
    <w:rsid w:val="00D55B56"/>
    <w:rsid w:val="00D95780"/>
    <w:rsid w:val="00DA0871"/>
    <w:rsid w:val="00DA14B1"/>
    <w:rsid w:val="00DB6052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1C1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D2502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2502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511CF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6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Erinmcgrath@schev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SCHEVnews?ref_src=twsrc%5Egoogle%7Ctwcamp%5Eserp%7Ctwgr%5Eauth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v.edu/index/tuition-aid/financialaid/financial-aid-february-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ev.edu/index/tuition-aid/financialaid/financial-aid-february-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Lauraosberger@schev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8AE6-1DE3-439D-90DB-51EB8406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Memo 037-20</vt:lpstr>
    </vt:vector>
  </TitlesOfParts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Memo 037-20</dc:title>
  <dc:creator/>
  <cp:lastModifiedBy/>
  <cp:revision>1</cp:revision>
  <dcterms:created xsi:type="dcterms:W3CDTF">2020-02-10T20:53:00Z</dcterms:created>
  <dcterms:modified xsi:type="dcterms:W3CDTF">2020-02-10T20:53:00Z</dcterms:modified>
</cp:coreProperties>
</file>