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AB635" w14:textId="167720F2" w:rsidR="00167950" w:rsidRPr="002F2AF8" w:rsidRDefault="00167950" w:rsidP="00167950">
      <w:pPr>
        <w:pStyle w:val="Heading1"/>
        <w:tabs>
          <w:tab w:val="left" w:pos="1440"/>
        </w:tabs>
        <w:rPr>
          <w:szCs w:val="24"/>
        </w:rPr>
      </w:pPr>
      <w:r w:rsidRPr="002F2AF8">
        <w:rPr>
          <w:szCs w:val="24"/>
        </w:rPr>
        <w:t>Superintendent’s Memo #</w:t>
      </w:r>
      <w:bookmarkStart w:id="0" w:name="_GoBack"/>
      <w:r w:rsidR="002A4F08">
        <w:rPr>
          <w:szCs w:val="24"/>
        </w:rPr>
        <w:t>014</w:t>
      </w:r>
      <w:r w:rsidR="008E3E71">
        <w:rPr>
          <w:szCs w:val="24"/>
        </w:rPr>
        <w:t>-20</w:t>
      </w:r>
      <w:bookmarkEnd w:id="0"/>
    </w:p>
    <w:p w14:paraId="141CDE62" w14:textId="77777777" w:rsidR="00167950" w:rsidRPr="002F2AF8" w:rsidRDefault="00167950" w:rsidP="00167950">
      <w:pPr>
        <w:jc w:val="center"/>
        <w:rPr>
          <w:szCs w:val="24"/>
        </w:rPr>
      </w:pPr>
      <w:r w:rsidRPr="002F2AF8">
        <w:rPr>
          <w:noProof/>
          <w:szCs w:val="24"/>
        </w:rPr>
        <w:drawing>
          <wp:inline distT="0" distB="0" distL="0" distR="0" wp14:anchorId="66A4E0C8" wp14:editId="5E5048F9">
            <wp:extent cx="694055" cy="694055"/>
            <wp:effectExtent l="0" t="0" r="0" b="0"/>
            <wp:docPr id="1" name="Picture 1" descr="Virginia State seal, Commonwealth of Virginia - Link to Superintendent's Memos p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328C01E3" w14:textId="77777777" w:rsidR="00167950" w:rsidRPr="002F2AF8" w:rsidRDefault="00167950" w:rsidP="00A81436">
      <w:pPr>
        <w:tabs>
          <w:tab w:val="left" w:pos="1800"/>
        </w:tabs>
        <w:rPr>
          <w:szCs w:val="24"/>
        </w:rPr>
      </w:pPr>
      <w:r w:rsidRPr="002F2AF8">
        <w:rPr>
          <w:szCs w:val="24"/>
        </w:rPr>
        <w:t>DATE:</w:t>
      </w:r>
      <w:r w:rsidR="00D95780" w:rsidRPr="002F2AF8">
        <w:rPr>
          <w:szCs w:val="24"/>
        </w:rPr>
        <w:tab/>
      </w:r>
      <w:r w:rsidR="00CD556F">
        <w:rPr>
          <w:szCs w:val="24"/>
        </w:rPr>
        <w:t>January 24, 2020</w:t>
      </w:r>
    </w:p>
    <w:p w14:paraId="4031225A"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37FFBC13"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68DEF586" w14:textId="77777777" w:rsidR="00167950" w:rsidRPr="00564510" w:rsidRDefault="00167950" w:rsidP="00A81436">
      <w:pPr>
        <w:pStyle w:val="Heading2"/>
        <w:tabs>
          <w:tab w:val="left" w:pos="1800"/>
        </w:tabs>
        <w:rPr>
          <w:szCs w:val="24"/>
        </w:rPr>
      </w:pPr>
      <w:r w:rsidRPr="00564510">
        <w:rPr>
          <w:szCs w:val="24"/>
        </w:rPr>
        <w:t xml:space="preserve">SUBJECT: </w:t>
      </w:r>
      <w:r w:rsidR="00D95780" w:rsidRPr="00564510">
        <w:rPr>
          <w:szCs w:val="24"/>
        </w:rPr>
        <w:tab/>
      </w:r>
      <w:r w:rsidR="00D73DB4" w:rsidRPr="00564510">
        <w:t>Announcing #GoOpenVA Mini-Grant for Development of OER</w:t>
      </w:r>
    </w:p>
    <w:p w14:paraId="4C7E009A" w14:textId="3019F991" w:rsidR="00D73DB4" w:rsidRPr="00950AB0" w:rsidRDefault="00D73DB4" w:rsidP="00D73DB4">
      <w:r w:rsidRPr="00950AB0">
        <w:t xml:space="preserve">The Virginia Department of Education will award up to </w:t>
      </w:r>
      <w:r w:rsidR="00F8188B">
        <w:t>ten</w:t>
      </w:r>
      <w:r w:rsidRPr="00950AB0">
        <w:t xml:space="preserve"> grants for up to $10,000 each to support divisions or consortiums interested in convening educators to create openly licensed education resour</w:t>
      </w:r>
      <w:r w:rsidR="00995763">
        <w:t>ces (OER) for use on #GoOpenVA.</w:t>
      </w:r>
      <w:r w:rsidRPr="00950AB0">
        <w:t xml:space="preserve"> The grant applications are due on March 2, 2020, and the grant must b</w:t>
      </w:r>
      <w:r w:rsidR="00995763">
        <w:t>e concluded by December 15, 2020</w:t>
      </w:r>
      <w:r w:rsidRPr="00950AB0">
        <w:t>.</w:t>
      </w:r>
    </w:p>
    <w:p w14:paraId="18E9F581" w14:textId="23681A1C" w:rsidR="00D73DB4" w:rsidRPr="00950AB0" w:rsidRDefault="00D73DB4" w:rsidP="00D73DB4">
      <w:r w:rsidRPr="00950AB0">
        <w:t>#GoOpenVA is a platform that acts as a repository for OER as well as an online space providing educators the opportunity to collaborate on the creation of resources in support of Virginia Standards of Learning and initiatives tied to the Virginia is for Learners campaign. Effectively, #GoOpenVA will become a valuable educational resource built by</w:t>
      </w:r>
      <w:r w:rsidR="00995763">
        <w:t xml:space="preserve"> teachers for teachers.</w:t>
      </w:r>
      <w:r w:rsidRPr="00950AB0">
        <w:t xml:space="preserve"> It is available to all Virginia educators as of </w:t>
      </w:r>
      <w:r w:rsidR="00F8188B">
        <w:t xml:space="preserve">January 24, </w:t>
      </w:r>
      <w:r w:rsidRPr="00950AB0">
        <w:t>202</w:t>
      </w:r>
      <w:r w:rsidR="00995763">
        <w:t>0 (see Superintendent’s Memo 013</w:t>
      </w:r>
      <w:r w:rsidRPr="00950AB0">
        <w:t>-20).</w:t>
      </w:r>
    </w:p>
    <w:p w14:paraId="627C1C5E" w14:textId="77777777" w:rsidR="00D73DB4" w:rsidRPr="00950AB0" w:rsidRDefault="00D73DB4" w:rsidP="00D73DB4">
      <w:r w:rsidRPr="00950AB0">
        <w:t>If your division or consortium of divisions is interested in this grant, please review the attached Requirements and Application.  Questions may be directed to Tina Manglicmot, Office of STEM and Innovation,</w:t>
      </w:r>
      <w:r w:rsidR="00F8188B">
        <w:t xml:space="preserve"> at</w:t>
      </w:r>
      <w:r w:rsidRPr="00950AB0">
        <w:t xml:space="preserve"> </w:t>
      </w:r>
      <w:hyperlink r:id="rId13" w:history="1">
        <w:r w:rsidRPr="00950AB0">
          <w:rPr>
            <w:rStyle w:val="Hyperlink"/>
          </w:rPr>
          <w:t>tina.manglicmot@doe.virginia.gov</w:t>
        </w:r>
      </w:hyperlink>
      <w:r w:rsidRPr="00950AB0">
        <w:t>, or (804) 786-2481.</w:t>
      </w:r>
    </w:p>
    <w:p w14:paraId="4E593F6E" w14:textId="77777777" w:rsidR="008C4A46" w:rsidRPr="002F2AF8" w:rsidRDefault="005E064F" w:rsidP="00167950">
      <w:pPr>
        <w:rPr>
          <w:color w:val="000000"/>
          <w:szCs w:val="24"/>
        </w:rPr>
      </w:pPr>
      <w:r w:rsidRPr="002F2AF8">
        <w:rPr>
          <w:rStyle w:val="PlaceholderText"/>
          <w:color w:val="auto"/>
          <w:szCs w:val="24"/>
        </w:rPr>
        <w:t>JFL/</w:t>
      </w:r>
      <w:r w:rsidR="00D73DB4">
        <w:rPr>
          <w:color w:val="000000"/>
          <w:szCs w:val="24"/>
        </w:rPr>
        <w:t>TM/ce</w:t>
      </w:r>
    </w:p>
    <w:p w14:paraId="50E32D69" w14:textId="77777777" w:rsidR="007C0B3F" w:rsidRDefault="00167950" w:rsidP="007C0B3F">
      <w:pPr>
        <w:pStyle w:val="Heading3"/>
        <w:rPr>
          <w:sz w:val="24"/>
          <w:szCs w:val="24"/>
        </w:rPr>
      </w:pPr>
      <w:r w:rsidRPr="002F2AF8">
        <w:rPr>
          <w:sz w:val="24"/>
          <w:szCs w:val="24"/>
        </w:rPr>
        <w:t>Attachment</w:t>
      </w:r>
    </w:p>
    <w:p w14:paraId="014F9F74" w14:textId="2B45884E" w:rsidR="00CD556F" w:rsidRPr="004C3590" w:rsidRDefault="004C3590" w:rsidP="00995763">
      <w:pPr>
        <w:ind w:left="1260" w:hanging="360"/>
      </w:pPr>
      <w:r w:rsidRPr="004C3590">
        <w:t>A:</w:t>
      </w:r>
      <w:r w:rsidRPr="004C3590">
        <w:tab/>
      </w:r>
      <w:bookmarkStart w:id="1" w:name="_Hlk30585789"/>
      <w:r w:rsidRPr="004C3590">
        <w:rPr>
          <w:bCs/>
        </w:rPr>
        <w:fldChar w:fldCharType="begin"/>
      </w:r>
      <w:r w:rsidRPr="004C3590">
        <w:rPr>
          <w:bCs/>
        </w:rPr>
        <w:instrText xml:space="preserve"> HYPERLINK "http://www.doe.virginia.gov/administrators/superintendents_memos/2020/014-20a.docx" </w:instrText>
      </w:r>
      <w:r w:rsidRPr="004C3590">
        <w:rPr>
          <w:bCs/>
        </w:rPr>
      </w:r>
      <w:r w:rsidRPr="004C3590">
        <w:rPr>
          <w:bCs/>
        </w:rPr>
        <w:fldChar w:fldCharType="separate"/>
      </w:r>
      <w:r w:rsidR="00CD556F" w:rsidRPr="004C3590">
        <w:rPr>
          <w:rStyle w:val="Hyperlink"/>
          <w:bCs/>
        </w:rPr>
        <w:t>#GoOpenVA Mini-Grant for Development of OER: Grant Requirements and Application</w:t>
      </w:r>
      <w:bookmarkEnd w:id="1"/>
      <w:r w:rsidRPr="004C3590">
        <w:rPr>
          <w:bCs/>
        </w:rPr>
        <w:fldChar w:fldCharType="end"/>
      </w:r>
      <w:r w:rsidRPr="004C3590">
        <w:rPr>
          <w:bCs/>
        </w:rPr>
        <w:t xml:space="preserve"> (Word)</w:t>
      </w:r>
    </w:p>
    <w:sectPr w:rsidR="00CD556F" w:rsidRPr="004C35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BF7D6" w14:textId="77777777" w:rsidR="00726AE8" w:rsidRDefault="00726AE8" w:rsidP="00B25322">
      <w:pPr>
        <w:spacing w:after="0" w:line="240" w:lineRule="auto"/>
      </w:pPr>
      <w:r>
        <w:separator/>
      </w:r>
    </w:p>
  </w:endnote>
  <w:endnote w:type="continuationSeparator" w:id="0">
    <w:p w14:paraId="75AB4FA9" w14:textId="77777777"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C6879" w14:textId="77777777" w:rsidR="00726AE8" w:rsidRDefault="00726AE8" w:rsidP="00B25322">
      <w:pPr>
        <w:spacing w:after="0" w:line="240" w:lineRule="auto"/>
      </w:pPr>
      <w:r>
        <w:separator/>
      </w:r>
    </w:p>
  </w:footnote>
  <w:footnote w:type="continuationSeparator" w:id="0">
    <w:p w14:paraId="2D61B62F" w14:textId="77777777"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doNotDisplayPageBoundaries/>
  <w:attachedTemplate r:id="rId1"/>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03E48"/>
    <w:rsid w:val="00167950"/>
    <w:rsid w:val="00223595"/>
    <w:rsid w:val="00227B1E"/>
    <w:rsid w:val="0027145D"/>
    <w:rsid w:val="002A4F08"/>
    <w:rsid w:val="002A6350"/>
    <w:rsid w:val="002F2AF8"/>
    <w:rsid w:val="002F2DAF"/>
    <w:rsid w:val="0031177E"/>
    <w:rsid w:val="003238EA"/>
    <w:rsid w:val="00406FF4"/>
    <w:rsid w:val="00414707"/>
    <w:rsid w:val="004C3590"/>
    <w:rsid w:val="004F6547"/>
    <w:rsid w:val="00564510"/>
    <w:rsid w:val="005840A5"/>
    <w:rsid w:val="005E064F"/>
    <w:rsid w:val="005E06EF"/>
    <w:rsid w:val="00625A9B"/>
    <w:rsid w:val="00653DCC"/>
    <w:rsid w:val="006F488F"/>
    <w:rsid w:val="00726AE8"/>
    <w:rsid w:val="0073236D"/>
    <w:rsid w:val="00756255"/>
    <w:rsid w:val="00793593"/>
    <w:rsid w:val="007A73B4"/>
    <w:rsid w:val="007C0B3F"/>
    <w:rsid w:val="007C3E67"/>
    <w:rsid w:val="00851C0B"/>
    <w:rsid w:val="008631A7"/>
    <w:rsid w:val="008C4A46"/>
    <w:rsid w:val="008E3E71"/>
    <w:rsid w:val="00977AFA"/>
    <w:rsid w:val="00994E35"/>
    <w:rsid w:val="00995763"/>
    <w:rsid w:val="009B51FA"/>
    <w:rsid w:val="009C7253"/>
    <w:rsid w:val="009D042F"/>
    <w:rsid w:val="009E38A6"/>
    <w:rsid w:val="00A26586"/>
    <w:rsid w:val="00A30BC9"/>
    <w:rsid w:val="00A3144F"/>
    <w:rsid w:val="00A65EE6"/>
    <w:rsid w:val="00A67B2F"/>
    <w:rsid w:val="00A81436"/>
    <w:rsid w:val="00A86080"/>
    <w:rsid w:val="00AE65FD"/>
    <w:rsid w:val="00B01E92"/>
    <w:rsid w:val="00B25322"/>
    <w:rsid w:val="00BC1A9C"/>
    <w:rsid w:val="00BE00E6"/>
    <w:rsid w:val="00C23584"/>
    <w:rsid w:val="00C25FA1"/>
    <w:rsid w:val="00CA70A4"/>
    <w:rsid w:val="00CD556F"/>
    <w:rsid w:val="00CF0233"/>
    <w:rsid w:val="00D534B4"/>
    <w:rsid w:val="00D55B56"/>
    <w:rsid w:val="00D73DB4"/>
    <w:rsid w:val="00D95780"/>
    <w:rsid w:val="00DA0871"/>
    <w:rsid w:val="00DA14B1"/>
    <w:rsid w:val="00DC7456"/>
    <w:rsid w:val="00DD368F"/>
    <w:rsid w:val="00DE36A1"/>
    <w:rsid w:val="00E12E2F"/>
    <w:rsid w:val="00E4085F"/>
    <w:rsid w:val="00E75FCE"/>
    <w:rsid w:val="00E760E6"/>
    <w:rsid w:val="00ED79E7"/>
    <w:rsid w:val="00F41943"/>
    <w:rsid w:val="00F81813"/>
    <w:rsid w:val="00F8188B"/>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8B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na.manglicmot@doe.virgini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virginia.gov/administrators/index.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FC5B8AD03374A97F8567F7B5A548B" ma:contentTypeVersion="10" ma:contentTypeDescription="Create a new document." ma:contentTypeScope="" ma:versionID="fd4ac54dc161937ee1d1d7f116494239">
  <xsd:schema xmlns:xsd="http://www.w3.org/2001/XMLSchema" xmlns:xs="http://www.w3.org/2001/XMLSchema" xmlns:p="http://schemas.microsoft.com/office/2006/metadata/properties" xmlns:ns3="9f8823cc-3eac-46eb-83d1-95776b8b908b" targetNamespace="http://schemas.microsoft.com/office/2006/metadata/properties" ma:root="true" ma:fieldsID="014048137063d8268bd8194560dee31c" ns3:_="">
    <xsd:import namespace="9f8823cc-3eac-46eb-83d1-95776b8b90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823cc-3eac-46eb-83d1-95776b8b9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B09F-46A9-46F2-9C7E-FA16E458168D}">
  <ds:schemaRefs>
    <ds:schemaRef ds:uri="http://purl.org/dc/elements/1.1/"/>
    <ds:schemaRef ds:uri="http://schemas.microsoft.com/office/2006/metadata/properties"/>
    <ds:schemaRef ds:uri="9f8823cc-3eac-46eb-83d1-95776b8b90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3FD5380-03D5-49CA-88A5-39A55490A546}">
  <ds:schemaRefs>
    <ds:schemaRef ds:uri="http://schemas.microsoft.com/sharepoint/v3/contenttype/forms"/>
  </ds:schemaRefs>
</ds:datastoreItem>
</file>

<file path=customXml/itemProps3.xml><?xml version="1.0" encoding="utf-8"?>
<ds:datastoreItem xmlns:ds="http://schemas.openxmlformats.org/officeDocument/2006/customXml" ds:itemID="{B86CE863-F718-4593-9882-707845F88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823cc-3eac-46eb-83d1-95776b8b9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A2A04-2187-48E8-BD50-9C7C74BF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Superintendent's Memo 014-20</vt:lpstr>
    </vt:vector>
  </TitlesOfParts>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014-20</dc:title>
  <dc:creator/>
  <cp:lastModifiedBy/>
  <cp:revision>1</cp:revision>
  <dcterms:created xsi:type="dcterms:W3CDTF">2020-01-22T16:57:00Z</dcterms:created>
  <dcterms:modified xsi:type="dcterms:W3CDTF">2020-01-22T16:57:00Z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0x010100D19FC5B8AD03374A97F8567F7B5A548B</vt:lpwstr>
  </property>
</Properties>
</file>