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C1" w:rsidRPr="00CF5A69" w:rsidRDefault="004A3A2B" w:rsidP="004A3A2B">
      <w:pPr>
        <w:pStyle w:val="BodyText"/>
        <w:spacing w:before="85" w:line="273" w:lineRule="auto"/>
        <w:ind w:left="4320" w:firstLine="2068"/>
        <w:rPr>
          <w:w w:val="105"/>
          <w:sz w:val="24"/>
        </w:rPr>
      </w:pPr>
      <w:r>
        <w:rPr>
          <w:w w:val="105"/>
        </w:rPr>
        <w:tab/>
      </w:r>
      <w:r w:rsidR="00AC4E10" w:rsidRPr="00CF5A69">
        <w:rPr>
          <w:w w:val="105"/>
          <w:sz w:val="24"/>
        </w:rPr>
        <w:t>A</w:t>
      </w:r>
      <w:r w:rsidR="006650EA" w:rsidRPr="00CF5A69">
        <w:rPr>
          <w:w w:val="105"/>
          <w:sz w:val="24"/>
        </w:rPr>
        <w:t>ttachment A, Memo #305</w:t>
      </w:r>
      <w:r w:rsidRPr="00CF5A69">
        <w:rPr>
          <w:w w:val="105"/>
          <w:sz w:val="24"/>
        </w:rPr>
        <w:t>-18</w:t>
      </w:r>
    </w:p>
    <w:p w:rsidR="000026CF" w:rsidRPr="004A3A2B" w:rsidRDefault="004A3A2B" w:rsidP="004A3A2B">
      <w:pPr>
        <w:pStyle w:val="BodyText"/>
        <w:spacing w:after="120"/>
        <w:ind w:left="2880" w:right="140"/>
        <w:rPr>
          <w:w w:val="105"/>
        </w:rPr>
      </w:pPr>
      <w:r w:rsidRPr="00CF5A69">
        <w:rPr>
          <w:w w:val="105"/>
          <w:sz w:val="24"/>
        </w:rPr>
        <w:t>November 2</w:t>
      </w:r>
      <w:r w:rsidR="00DA1B5B" w:rsidRPr="00CF5A69">
        <w:rPr>
          <w:w w:val="105"/>
          <w:sz w:val="24"/>
        </w:rPr>
        <w:t>, 2018</w:t>
      </w:r>
    </w:p>
    <w:p w:rsidR="000026CF" w:rsidRPr="00CF5A69" w:rsidRDefault="000026CF" w:rsidP="000026CF">
      <w:pPr>
        <w:pStyle w:val="BodyText"/>
        <w:spacing w:after="13"/>
        <w:ind w:right="175"/>
        <w:jc w:val="center"/>
        <w:rPr>
          <w:w w:val="105"/>
          <w:sz w:val="24"/>
        </w:rPr>
      </w:pPr>
      <w:r w:rsidRPr="00CF5A69">
        <w:rPr>
          <w:w w:val="105"/>
          <w:sz w:val="24"/>
        </w:rPr>
        <w:t>Virginia Department of Education</w:t>
      </w:r>
    </w:p>
    <w:p w:rsidR="000026CF" w:rsidRPr="00CF5A69" w:rsidRDefault="000026CF" w:rsidP="000026CF">
      <w:pPr>
        <w:pStyle w:val="BodyText"/>
        <w:spacing w:after="13"/>
        <w:ind w:right="175"/>
        <w:jc w:val="center"/>
        <w:rPr>
          <w:w w:val="105"/>
          <w:sz w:val="24"/>
        </w:rPr>
      </w:pPr>
      <w:r w:rsidRPr="00CF5A69">
        <w:rPr>
          <w:w w:val="105"/>
          <w:sz w:val="24"/>
        </w:rPr>
        <w:t>School Nutrition Programs</w:t>
      </w:r>
    </w:p>
    <w:p w:rsidR="000026CF" w:rsidRPr="00CF5A69" w:rsidRDefault="000026CF" w:rsidP="000026CF">
      <w:pPr>
        <w:pStyle w:val="BodyText"/>
        <w:spacing w:after="13"/>
        <w:ind w:right="175"/>
        <w:jc w:val="center"/>
        <w:rPr>
          <w:w w:val="105"/>
          <w:sz w:val="24"/>
        </w:rPr>
      </w:pPr>
      <w:bookmarkStart w:id="0" w:name="_GoBack"/>
      <w:r w:rsidRPr="00CF5A69">
        <w:rPr>
          <w:w w:val="105"/>
          <w:sz w:val="24"/>
        </w:rPr>
        <w:t>State Lunch Reimbursement for FY 2019</w:t>
      </w:r>
      <w:bookmarkEnd w:id="0"/>
    </w:p>
    <w:p w:rsidR="000026CF" w:rsidRPr="00CF5A69" w:rsidRDefault="000026CF" w:rsidP="000026CF">
      <w:pPr>
        <w:pStyle w:val="BodyText"/>
        <w:spacing w:after="13"/>
        <w:ind w:right="175"/>
        <w:jc w:val="center"/>
        <w:rPr>
          <w:w w:val="105"/>
          <w:sz w:val="24"/>
        </w:rPr>
      </w:pPr>
      <w:r w:rsidRPr="00CF5A69">
        <w:rPr>
          <w:w w:val="105"/>
          <w:sz w:val="24"/>
        </w:rPr>
        <w:t>Based on the Total Number of Lunch Meals for SY 2017-2018</w:t>
      </w:r>
    </w:p>
    <w:p w:rsidR="000026CF" w:rsidRPr="00CF5A69" w:rsidRDefault="000026CF" w:rsidP="004A3A2B">
      <w:pPr>
        <w:pStyle w:val="BodyText"/>
        <w:spacing w:after="120"/>
        <w:ind w:right="173"/>
        <w:jc w:val="center"/>
        <w:rPr>
          <w:sz w:val="24"/>
        </w:rPr>
      </w:pPr>
      <w:r w:rsidRPr="00CF5A69">
        <w:rPr>
          <w:w w:val="105"/>
          <w:sz w:val="24"/>
        </w:rPr>
        <w:t>Reimbursement Rate $0.051975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Caption w:val="Table of State Lunch Match Reimbursement"/>
        <w:tblDescription w:val="The table provides the division number, division name and the total meals served for 2017-18 multiplied by .05975"/>
      </w:tblPr>
      <w:tblGrid>
        <w:gridCol w:w="1022"/>
        <w:gridCol w:w="4463"/>
        <w:gridCol w:w="2160"/>
        <w:gridCol w:w="2592"/>
      </w:tblGrid>
      <w:tr w:rsidR="0093549D" w:rsidRPr="00CF5A69" w:rsidTr="00CF5A69">
        <w:trPr>
          <w:cantSplit/>
          <w:trHeight w:val="302"/>
          <w:tblHeader/>
        </w:trPr>
        <w:tc>
          <w:tcPr>
            <w:tcW w:w="1022" w:type="dxa"/>
            <w:vAlign w:val="center"/>
          </w:tcPr>
          <w:p w:rsidR="0093549D" w:rsidRPr="00CF5A69" w:rsidRDefault="00AC4E10" w:rsidP="004A3A2B">
            <w:pPr>
              <w:pStyle w:val="TableParagraph"/>
              <w:spacing w:before="0"/>
              <w:ind w:left="80" w:right="43"/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b/>
                <w:w w:val="105"/>
                <w:sz w:val="24"/>
                <w:szCs w:val="24"/>
              </w:rPr>
              <w:t>Div. No.</w:t>
            </w:r>
          </w:p>
        </w:tc>
        <w:tc>
          <w:tcPr>
            <w:tcW w:w="4463" w:type="dxa"/>
            <w:vAlign w:val="center"/>
          </w:tcPr>
          <w:p w:rsidR="0093549D" w:rsidRPr="00CF5A69" w:rsidRDefault="00AC4E10" w:rsidP="004A3A2B">
            <w:pPr>
              <w:pStyle w:val="TableParagraph"/>
              <w:spacing w:before="0"/>
              <w:ind w:right="1692"/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b/>
                <w:w w:val="105"/>
                <w:sz w:val="24"/>
                <w:szCs w:val="24"/>
              </w:rPr>
              <w:t>Divisio</w:t>
            </w:r>
            <w:r w:rsidR="00446FCB" w:rsidRPr="00CF5A69">
              <w:rPr>
                <w:b/>
                <w:w w:val="105"/>
                <w:sz w:val="24"/>
                <w:szCs w:val="24"/>
              </w:rPr>
              <w:t>n</w:t>
            </w:r>
            <w:r w:rsidRPr="00CF5A69">
              <w:rPr>
                <w:b/>
                <w:w w:val="105"/>
                <w:sz w:val="24"/>
                <w:szCs w:val="24"/>
              </w:rPr>
              <w:t xml:space="preserve"> Name</w:t>
            </w:r>
          </w:p>
        </w:tc>
        <w:tc>
          <w:tcPr>
            <w:tcW w:w="2160" w:type="dxa"/>
            <w:vAlign w:val="center"/>
          </w:tcPr>
          <w:p w:rsidR="0093549D" w:rsidRPr="00CF5A69" w:rsidRDefault="00AC4E10" w:rsidP="004A3A2B">
            <w:pPr>
              <w:pStyle w:val="TableParagraph"/>
              <w:spacing w:before="0" w:line="271" w:lineRule="auto"/>
              <w:ind w:left="139" w:right="0" w:firstLine="132"/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b/>
                <w:w w:val="105"/>
                <w:sz w:val="24"/>
                <w:szCs w:val="24"/>
              </w:rPr>
              <w:t>Total Lunch Meals Claimed</w:t>
            </w:r>
          </w:p>
          <w:p w:rsidR="0093549D" w:rsidRPr="00CF5A69" w:rsidRDefault="00AC4E10" w:rsidP="004A3A2B">
            <w:pPr>
              <w:pStyle w:val="TableParagraph"/>
              <w:spacing w:before="0" w:line="240" w:lineRule="auto"/>
              <w:ind w:left="204" w:right="0"/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b/>
                <w:w w:val="105"/>
                <w:sz w:val="24"/>
                <w:szCs w:val="24"/>
              </w:rPr>
              <w:t xml:space="preserve">SY </w:t>
            </w:r>
            <w:r w:rsidR="00261B2B" w:rsidRPr="00CF5A69">
              <w:rPr>
                <w:b/>
                <w:w w:val="105"/>
                <w:sz w:val="24"/>
                <w:szCs w:val="24"/>
              </w:rPr>
              <w:t>2017-2018</w:t>
            </w:r>
          </w:p>
        </w:tc>
        <w:tc>
          <w:tcPr>
            <w:tcW w:w="2592" w:type="dxa"/>
            <w:vAlign w:val="center"/>
          </w:tcPr>
          <w:p w:rsidR="0093549D" w:rsidRPr="00CF5A69" w:rsidRDefault="00AC4E10" w:rsidP="004A3A2B">
            <w:pPr>
              <w:pStyle w:val="TableParagraph"/>
              <w:spacing w:before="0" w:line="263" w:lineRule="exact"/>
              <w:ind w:right="0"/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b/>
                <w:w w:val="105"/>
                <w:sz w:val="24"/>
                <w:szCs w:val="24"/>
              </w:rPr>
              <w:t>F</w:t>
            </w:r>
            <w:r w:rsidR="00261B2B" w:rsidRPr="00CF5A69">
              <w:rPr>
                <w:b/>
                <w:w w:val="105"/>
                <w:sz w:val="24"/>
                <w:szCs w:val="24"/>
              </w:rPr>
              <w:t>Y 2019</w:t>
            </w:r>
          </w:p>
          <w:p w:rsidR="0093549D" w:rsidRPr="00CF5A69" w:rsidRDefault="004E4F89" w:rsidP="004A3A2B">
            <w:pPr>
              <w:pStyle w:val="TableParagraph"/>
              <w:spacing w:before="0" w:line="300" w:lineRule="atLeast"/>
              <w:ind w:left="362" w:right="333"/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>Reimburse</w:t>
            </w:r>
            <w:r w:rsidR="00CE40AA" w:rsidRPr="00CF5A69">
              <w:rPr>
                <w:b/>
                <w:sz w:val="24"/>
                <w:szCs w:val="24"/>
              </w:rPr>
              <w:t>me</w:t>
            </w:r>
            <w:r w:rsidR="00CF5A69">
              <w:rPr>
                <w:b/>
                <w:sz w:val="24"/>
                <w:szCs w:val="24"/>
              </w:rPr>
              <w:t>n</w:t>
            </w:r>
            <w:r w:rsidR="00AC4E10" w:rsidRPr="00CF5A69">
              <w:rPr>
                <w:b/>
                <w:sz w:val="24"/>
                <w:szCs w:val="24"/>
              </w:rPr>
              <w:t xml:space="preserve">t </w:t>
            </w:r>
            <w:r w:rsidR="00AC4E10" w:rsidRPr="00CF5A69">
              <w:rPr>
                <w:b/>
                <w:w w:val="105"/>
                <w:sz w:val="24"/>
                <w:szCs w:val="24"/>
              </w:rPr>
              <w:t>Amount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001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Accomack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CF5A69">
              <w:rPr>
                <w:color w:val="000000"/>
                <w:sz w:val="24"/>
                <w:szCs w:val="24"/>
              </w:rPr>
              <w:t>503,087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$26,147.80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002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Albemarle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1,040,957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$54,103.43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003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Alleghany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175,660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$9,129.87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004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Amelia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134,581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$6,994.80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005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Amherst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403,766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$20,985.62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006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Appomattox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195,307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$10,151.02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007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Arlington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2,003,978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$104,156.17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008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Augusta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926,149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$48,136.32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009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Bath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65,416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$3,399.97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010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Bedford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772,807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$40,166.41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011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Bland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56,116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$2,916.61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012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Botetourt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292,672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$15,211.54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013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Brunswick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202,189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$10,508.71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014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Buchanan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356,483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$18,528.10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015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Buckingham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221,907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$11,533.55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016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Campbell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719,784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$37,410.56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017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Caroline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375,786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$19,531.36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018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Carroll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441,831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$22,964.03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019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Charles City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55,996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$2,910.37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020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Charlotte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137,332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$7,137.79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021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Chesterfield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4,639,353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$241,129.02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022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Clarke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130,437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$6,779.42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023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Craig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70,144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$3,645.71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024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Culpeper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796,291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$41,386.99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025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Cumberland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154,396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$8,024.68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026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Dickenson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253,582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$13,179.85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027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Dinwiddie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326,167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$16,952.43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028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Essex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140,322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$7,293.19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029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Fairfax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13,738,983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$714,080.25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030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Fauquier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926,135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$48,135.59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031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Floyd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200,641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$10,428.25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032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Fluvanna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268,240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$13,941.69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033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Franklin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CF5A69">
              <w:rPr>
                <w:color w:val="000000"/>
                <w:sz w:val="24"/>
                <w:szCs w:val="24"/>
              </w:rPr>
              <w:t>696,680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$36,209.74 </w:t>
            </w:r>
          </w:p>
        </w:tc>
      </w:tr>
      <w:tr w:rsidR="00BA14C1" w:rsidRPr="00CF5A69" w:rsidTr="00CF5A69">
        <w:trPr>
          <w:trHeight w:val="302"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034</w:t>
            </w:r>
          </w:p>
        </w:tc>
        <w:tc>
          <w:tcPr>
            <w:tcW w:w="4463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Frederick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1,095,393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$56,932.73 </w:t>
            </w:r>
          </w:p>
        </w:tc>
      </w:tr>
    </w:tbl>
    <w:p w:rsidR="0093549D" w:rsidRPr="004A3A2B" w:rsidRDefault="0093549D">
      <w:pPr>
        <w:spacing w:line="254" w:lineRule="exact"/>
        <w:rPr>
          <w:sz w:val="23"/>
        </w:rPr>
        <w:sectPr w:rsidR="0093549D" w:rsidRPr="004A3A2B">
          <w:type w:val="continuous"/>
          <w:pgSz w:w="12240" w:h="15840"/>
          <w:pgMar w:top="1020" w:right="940" w:bottom="280" w:left="90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State Reimbursement Rates"/>
      </w:tblPr>
      <w:tblGrid>
        <w:gridCol w:w="1022"/>
        <w:gridCol w:w="4431"/>
        <w:gridCol w:w="2160"/>
        <w:gridCol w:w="2592"/>
      </w:tblGrid>
      <w:tr w:rsidR="00446FCB" w:rsidRPr="00CF5A69" w:rsidTr="00CF5A69">
        <w:trPr>
          <w:trHeight w:val="302"/>
          <w:tblHeader/>
        </w:trPr>
        <w:tc>
          <w:tcPr>
            <w:tcW w:w="1022" w:type="dxa"/>
            <w:vAlign w:val="center"/>
          </w:tcPr>
          <w:p w:rsidR="00446FCB" w:rsidRPr="00CF5A69" w:rsidRDefault="00446FCB" w:rsidP="004A3A2B">
            <w:pPr>
              <w:pStyle w:val="TableParagraph"/>
              <w:spacing w:before="0"/>
              <w:ind w:left="80" w:right="43"/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b/>
                <w:w w:val="105"/>
                <w:sz w:val="24"/>
                <w:szCs w:val="24"/>
              </w:rPr>
              <w:lastRenderedPageBreak/>
              <w:t>Div. No.</w:t>
            </w:r>
          </w:p>
        </w:tc>
        <w:tc>
          <w:tcPr>
            <w:tcW w:w="4431" w:type="dxa"/>
            <w:vAlign w:val="center"/>
          </w:tcPr>
          <w:p w:rsidR="00446FCB" w:rsidRPr="00CF5A69" w:rsidRDefault="00446FCB" w:rsidP="004A3A2B">
            <w:pPr>
              <w:pStyle w:val="TableParagraph"/>
              <w:spacing w:before="0"/>
              <w:ind w:right="1692"/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b/>
                <w:w w:val="105"/>
                <w:sz w:val="24"/>
                <w:szCs w:val="24"/>
              </w:rPr>
              <w:t>Division Name</w:t>
            </w:r>
          </w:p>
        </w:tc>
        <w:tc>
          <w:tcPr>
            <w:tcW w:w="2160" w:type="dxa"/>
            <w:vAlign w:val="center"/>
          </w:tcPr>
          <w:p w:rsidR="00446FCB" w:rsidRPr="00CF5A69" w:rsidRDefault="00446FCB" w:rsidP="004A3A2B">
            <w:pPr>
              <w:pStyle w:val="TableParagraph"/>
              <w:spacing w:before="0" w:line="271" w:lineRule="auto"/>
              <w:ind w:left="139" w:right="0" w:firstLine="132"/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b/>
                <w:w w:val="105"/>
                <w:sz w:val="24"/>
                <w:szCs w:val="24"/>
              </w:rPr>
              <w:t>Total Lunch Meals Claimed</w:t>
            </w:r>
          </w:p>
          <w:p w:rsidR="00446FCB" w:rsidRPr="00CF5A69" w:rsidRDefault="00446FCB" w:rsidP="004A3A2B">
            <w:pPr>
              <w:pStyle w:val="TableParagraph"/>
              <w:spacing w:before="0" w:line="240" w:lineRule="auto"/>
              <w:ind w:left="204" w:right="0"/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b/>
                <w:w w:val="105"/>
                <w:sz w:val="24"/>
                <w:szCs w:val="24"/>
              </w:rPr>
              <w:t>SY 2017-2018</w:t>
            </w:r>
          </w:p>
        </w:tc>
        <w:tc>
          <w:tcPr>
            <w:tcW w:w="2592" w:type="dxa"/>
            <w:vAlign w:val="center"/>
          </w:tcPr>
          <w:p w:rsidR="00446FCB" w:rsidRPr="00CF5A69" w:rsidRDefault="00446FCB" w:rsidP="004A3A2B">
            <w:pPr>
              <w:pStyle w:val="TableParagraph"/>
              <w:spacing w:before="0" w:line="263" w:lineRule="exact"/>
              <w:ind w:right="0"/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b/>
                <w:w w:val="105"/>
                <w:sz w:val="24"/>
                <w:szCs w:val="24"/>
              </w:rPr>
              <w:t>FY 2019</w:t>
            </w:r>
          </w:p>
          <w:p w:rsidR="00446FCB" w:rsidRPr="00CF5A69" w:rsidRDefault="00446FCB" w:rsidP="004A3A2B">
            <w:pPr>
              <w:pStyle w:val="TableParagraph"/>
              <w:spacing w:before="0" w:line="300" w:lineRule="atLeast"/>
              <w:ind w:left="362" w:right="333"/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Reimbursement </w:t>
            </w:r>
            <w:r w:rsidRPr="00CF5A69">
              <w:rPr>
                <w:b/>
                <w:w w:val="105"/>
                <w:sz w:val="24"/>
                <w:szCs w:val="24"/>
              </w:rPr>
              <w:t>Amount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035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Giles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CF5A69">
              <w:rPr>
                <w:color w:val="000000"/>
                <w:sz w:val="24"/>
                <w:szCs w:val="24"/>
              </w:rPr>
              <w:t>217,618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$11,310.63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036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Gloucester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494,175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$25,684.60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037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Goochland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188,562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$9,800.45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038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Grayson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191,093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$9,932.00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039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Greene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227,502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$11,824.35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040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Greensville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274,072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$14,244.81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041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Halifax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515,474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$26,791.61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042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Hanover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1,101,876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$57,269.68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043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Henrico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4,381,658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$227,735.39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044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Henry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944,915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$49,111.68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045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Highland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29,084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$1,511.63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046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Isle of Wight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394,089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$20,482.66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048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King George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342,912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$17,822.75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049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King and Queen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60,789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$3,159.49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050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King William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142,400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$7,401.19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051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Lancaster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105,014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$5,458.07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052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Lee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338,612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$17,599.26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053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Loudoun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4,684,252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$243,462.63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054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Louisa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429,553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$22,325.89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055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Lunenburg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154,260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$8,017.61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056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Madison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179,243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$9,316.10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057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Mathews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115,948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$6,026.36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058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Mecklenburg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422,298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$21,948.81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059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Middlesex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101,081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$5,253.65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060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Montgomery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703,163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$36,546.69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062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Nelson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194,946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$10,132.26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063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New Kent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187,145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$9,726.80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065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Northampton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189,365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$9,842.19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066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Northumberland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95,414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$4,959.11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067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Nottoway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196,214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$10,198.16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068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Orange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420,740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$21,867.83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069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Page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355,998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$18,502.89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070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Patrick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255,896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$13,300.12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071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Pittsylvania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1,006,506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$52,312.85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072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Powhatan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217,265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$11,292.28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073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Prince Edward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216,847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$11,270.55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074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Prince George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526,983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$27,389.78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075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Prince William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9,612,955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$499,630.53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077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Pulaski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479,528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$24,923.32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078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Rappahannock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69,529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$3,613.74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079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Richmond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107,749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$5,600.22 </w:t>
            </w:r>
          </w:p>
        </w:tc>
      </w:tr>
      <w:tr w:rsidR="00BA14C1" w:rsidRPr="00CF5A69" w:rsidTr="00CF5A69">
        <w:trPr>
          <w:trHeight w:val="302"/>
          <w:tblHeader/>
        </w:trPr>
        <w:tc>
          <w:tcPr>
            <w:tcW w:w="1022" w:type="dxa"/>
          </w:tcPr>
          <w:p w:rsidR="00BA14C1" w:rsidRPr="00CF5A69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080</w:t>
            </w:r>
          </w:p>
        </w:tc>
        <w:tc>
          <w:tcPr>
            <w:tcW w:w="4431" w:type="dxa"/>
          </w:tcPr>
          <w:p w:rsidR="00BA14C1" w:rsidRPr="00CF5A69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CF5A69">
              <w:rPr>
                <w:w w:val="105"/>
                <w:sz w:val="24"/>
                <w:szCs w:val="24"/>
              </w:rPr>
              <w:t>Roanoke County Public Schools</w:t>
            </w:r>
          </w:p>
        </w:tc>
        <w:tc>
          <w:tcPr>
            <w:tcW w:w="2160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>1,004,727</w:t>
            </w:r>
          </w:p>
        </w:tc>
        <w:tc>
          <w:tcPr>
            <w:tcW w:w="2592" w:type="dxa"/>
          </w:tcPr>
          <w:p w:rsidR="00BA14C1" w:rsidRPr="00CF5A69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CF5A69">
              <w:rPr>
                <w:color w:val="000000"/>
                <w:sz w:val="24"/>
                <w:szCs w:val="24"/>
              </w:rPr>
              <w:t xml:space="preserve">$52,220.39 </w:t>
            </w:r>
          </w:p>
        </w:tc>
      </w:tr>
    </w:tbl>
    <w:p w:rsidR="0093549D" w:rsidRPr="004A3A2B" w:rsidRDefault="0093549D">
      <w:pPr>
        <w:spacing w:line="254" w:lineRule="exact"/>
        <w:rPr>
          <w:sz w:val="23"/>
        </w:rPr>
        <w:sectPr w:rsidR="0093549D" w:rsidRPr="004A3A2B">
          <w:pgSz w:w="12240" w:h="15840"/>
          <w:pgMar w:top="1080" w:right="940" w:bottom="280" w:left="90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State Reimbursement rates"/>
      </w:tblPr>
      <w:tblGrid>
        <w:gridCol w:w="1022"/>
        <w:gridCol w:w="4553"/>
        <w:gridCol w:w="2250"/>
        <w:gridCol w:w="2520"/>
      </w:tblGrid>
      <w:tr w:rsidR="00446FCB" w:rsidRPr="00F76F5B" w:rsidTr="00F76F5B">
        <w:trPr>
          <w:cantSplit/>
          <w:trHeight w:val="302"/>
          <w:tblHeader/>
        </w:trPr>
        <w:tc>
          <w:tcPr>
            <w:tcW w:w="1022" w:type="dxa"/>
            <w:vAlign w:val="center"/>
          </w:tcPr>
          <w:p w:rsidR="00446FCB" w:rsidRPr="00F76F5B" w:rsidRDefault="00446FCB" w:rsidP="004A3A2B">
            <w:pPr>
              <w:pStyle w:val="TableParagraph"/>
              <w:spacing w:before="0"/>
              <w:ind w:left="80" w:right="43"/>
              <w:jc w:val="center"/>
              <w:rPr>
                <w:b/>
                <w:sz w:val="24"/>
                <w:szCs w:val="24"/>
              </w:rPr>
            </w:pPr>
            <w:r w:rsidRPr="00F76F5B">
              <w:rPr>
                <w:b/>
                <w:w w:val="105"/>
                <w:sz w:val="24"/>
                <w:szCs w:val="24"/>
              </w:rPr>
              <w:lastRenderedPageBreak/>
              <w:t>Div. No.</w:t>
            </w:r>
          </w:p>
        </w:tc>
        <w:tc>
          <w:tcPr>
            <w:tcW w:w="4553" w:type="dxa"/>
            <w:vAlign w:val="center"/>
          </w:tcPr>
          <w:p w:rsidR="00446FCB" w:rsidRPr="00F76F5B" w:rsidRDefault="00446FCB" w:rsidP="004A3A2B">
            <w:pPr>
              <w:pStyle w:val="TableParagraph"/>
              <w:spacing w:before="0"/>
              <w:ind w:right="1692"/>
              <w:jc w:val="center"/>
              <w:rPr>
                <w:b/>
                <w:sz w:val="24"/>
                <w:szCs w:val="24"/>
              </w:rPr>
            </w:pPr>
            <w:r w:rsidRPr="00F76F5B">
              <w:rPr>
                <w:b/>
                <w:w w:val="105"/>
                <w:sz w:val="24"/>
                <w:szCs w:val="24"/>
              </w:rPr>
              <w:t>Division Name</w:t>
            </w:r>
          </w:p>
        </w:tc>
        <w:tc>
          <w:tcPr>
            <w:tcW w:w="2250" w:type="dxa"/>
            <w:vAlign w:val="center"/>
          </w:tcPr>
          <w:p w:rsidR="00446FCB" w:rsidRPr="00F76F5B" w:rsidRDefault="00446FCB" w:rsidP="004A3A2B">
            <w:pPr>
              <w:pStyle w:val="TableParagraph"/>
              <w:spacing w:before="0" w:line="271" w:lineRule="auto"/>
              <w:ind w:left="139" w:right="0" w:firstLine="132"/>
              <w:jc w:val="center"/>
              <w:rPr>
                <w:b/>
                <w:sz w:val="24"/>
                <w:szCs w:val="24"/>
              </w:rPr>
            </w:pPr>
            <w:r w:rsidRPr="00F76F5B">
              <w:rPr>
                <w:b/>
                <w:w w:val="105"/>
                <w:sz w:val="24"/>
                <w:szCs w:val="24"/>
              </w:rPr>
              <w:t>Total Lunch Meals Claimed</w:t>
            </w:r>
          </w:p>
          <w:p w:rsidR="00446FCB" w:rsidRPr="00F76F5B" w:rsidRDefault="00446FCB" w:rsidP="004A3A2B">
            <w:pPr>
              <w:pStyle w:val="TableParagraph"/>
              <w:spacing w:before="0" w:line="240" w:lineRule="auto"/>
              <w:ind w:left="204" w:right="0"/>
              <w:jc w:val="center"/>
              <w:rPr>
                <w:b/>
                <w:sz w:val="24"/>
                <w:szCs w:val="24"/>
              </w:rPr>
            </w:pPr>
            <w:r w:rsidRPr="00F76F5B">
              <w:rPr>
                <w:b/>
                <w:w w:val="105"/>
                <w:sz w:val="24"/>
                <w:szCs w:val="24"/>
              </w:rPr>
              <w:t>SY 2017-2018</w:t>
            </w:r>
          </w:p>
        </w:tc>
        <w:tc>
          <w:tcPr>
            <w:tcW w:w="2520" w:type="dxa"/>
            <w:vAlign w:val="center"/>
          </w:tcPr>
          <w:p w:rsidR="00446FCB" w:rsidRPr="00F76F5B" w:rsidRDefault="00446FCB" w:rsidP="004A3A2B">
            <w:pPr>
              <w:pStyle w:val="TableParagraph"/>
              <w:spacing w:before="0" w:line="263" w:lineRule="exact"/>
              <w:ind w:right="0"/>
              <w:jc w:val="center"/>
              <w:rPr>
                <w:b/>
                <w:sz w:val="24"/>
                <w:szCs w:val="24"/>
              </w:rPr>
            </w:pPr>
            <w:r w:rsidRPr="00F76F5B">
              <w:rPr>
                <w:b/>
                <w:w w:val="105"/>
                <w:sz w:val="24"/>
                <w:szCs w:val="24"/>
              </w:rPr>
              <w:t>FY 2019</w:t>
            </w:r>
          </w:p>
          <w:p w:rsidR="00446FCB" w:rsidRPr="00F76F5B" w:rsidRDefault="00446FCB" w:rsidP="004A3A2B">
            <w:pPr>
              <w:pStyle w:val="TableParagraph"/>
              <w:spacing w:before="0" w:line="300" w:lineRule="atLeast"/>
              <w:ind w:left="362" w:right="333"/>
              <w:jc w:val="center"/>
              <w:rPr>
                <w:b/>
                <w:sz w:val="24"/>
                <w:szCs w:val="24"/>
              </w:rPr>
            </w:pPr>
            <w:r w:rsidRPr="00F76F5B">
              <w:rPr>
                <w:b/>
                <w:sz w:val="24"/>
                <w:szCs w:val="24"/>
              </w:rPr>
              <w:t xml:space="preserve">Reimbursement </w:t>
            </w:r>
            <w:r w:rsidRPr="00F76F5B">
              <w:rPr>
                <w:b/>
                <w:w w:val="105"/>
                <w:sz w:val="24"/>
                <w:szCs w:val="24"/>
              </w:rPr>
              <w:t>Amount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081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Rockbridge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6F5B">
              <w:rPr>
                <w:color w:val="000000"/>
                <w:sz w:val="24"/>
                <w:szCs w:val="24"/>
              </w:rPr>
              <w:t>241,112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$12,531.72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082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Rockingham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1,130,287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$58,746.33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083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Russell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340,301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$17,687.04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084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Scott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396,686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$20,617.63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085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Shenandoah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444,317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$23,093.24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086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Smyth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501,995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$26,091.04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087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Southampton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222,486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$11,563.64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088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Spotsylvania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2,136,390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$111,038.24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089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Stafford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2,327,532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$120,972.79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090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Surry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73,291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$3,809.27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091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Sussex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152,964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$7,950.25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092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Tazewell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551,266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$28,651.88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093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Warren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519,393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$26,995.29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094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Washington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646,118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$33,581.79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095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Westmoreland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160,010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$8,316.47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096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Wise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616,762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$32,056.02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097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Wythe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343,473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$17,851.90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098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York County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748,437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$38,899.79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101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Alexandria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1,589,859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$82,632.45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102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Bristol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254,938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$13,250.32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103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Buena Vista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57,707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$2,999.30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104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Charlottesville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407,758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$21,193.10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106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Colonial Heights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246,817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$12,828.24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107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Covington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93,429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$4,855.94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108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Danville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795,549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$41,348.42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109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Falls Church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58,319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$3,031.11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110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Fredericksburg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457,521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$23,779.52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111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Galax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159,356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$8,282.48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112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Hampton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2,231,935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$116,004.17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113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Harrisonburg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760,805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$39,542.61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114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Hopewell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547,813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$28,472.42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115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Lynchburg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919,492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$47,790.32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116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Martinsville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282,802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$14,698.55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117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Newport News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3,398,302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$176,625.75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118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Norfolk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3,451,183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$179,374.23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119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Norton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110,771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$5,757.29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120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Petersburg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459,765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$23,896.15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121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Portsmouth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1,505,100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$78,227.13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122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Radford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144,658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$7,518.55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123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Richmond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2,760,385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$143,470.20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124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Roanoke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1,698,994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$88,304.71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126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Staunton City Public Schools</w:t>
            </w:r>
          </w:p>
        </w:tc>
        <w:tc>
          <w:tcPr>
            <w:tcW w:w="225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283,320</w:t>
            </w:r>
          </w:p>
        </w:tc>
        <w:tc>
          <w:tcPr>
            <w:tcW w:w="2520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$14,725.47 </w:t>
            </w:r>
          </w:p>
        </w:tc>
      </w:tr>
    </w:tbl>
    <w:p w:rsidR="0093549D" w:rsidRPr="004A3A2B" w:rsidRDefault="0093549D">
      <w:pPr>
        <w:spacing w:line="254" w:lineRule="exact"/>
        <w:rPr>
          <w:sz w:val="23"/>
        </w:rPr>
        <w:sectPr w:rsidR="0093549D" w:rsidRPr="004A3A2B">
          <w:pgSz w:w="12240" w:h="15840"/>
          <w:pgMar w:top="1080" w:right="940" w:bottom="280" w:left="900" w:header="720" w:footer="720" w:gutter="0"/>
          <w:cols w:space="720"/>
        </w:sectPr>
      </w:pPr>
    </w:p>
    <w:tbl>
      <w:tblPr>
        <w:tblStyle w:val="TableGrid"/>
        <w:tblW w:w="10435" w:type="dxa"/>
        <w:tblLayout w:type="fixed"/>
        <w:tblLook w:val="01E0" w:firstRow="1" w:lastRow="1" w:firstColumn="1" w:lastColumn="1" w:noHBand="0" w:noVBand="0"/>
        <w:tblCaption w:val="State Reimbursement dy school division"/>
      </w:tblPr>
      <w:tblGrid>
        <w:gridCol w:w="1022"/>
        <w:gridCol w:w="4553"/>
        <w:gridCol w:w="2243"/>
        <w:gridCol w:w="2617"/>
      </w:tblGrid>
      <w:tr w:rsidR="00446FCB" w:rsidRPr="00F76F5B" w:rsidTr="00F76F5B">
        <w:trPr>
          <w:trHeight w:val="302"/>
          <w:tblHeader/>
        </w:trPr>
        <w:tc>
          <w:tcPr>
            <w:tcW w:w="1022" w:type="dxa"/>
          </w:tcPr>
          <w:p w:rsidR="004A3A2B" w:rsidRPr="00F76F5B" w:rsidRDefault="004A3A2B" w:rsidP="004A3A2B">
            <w:pPr>
              <w:pStyle w:val="TableParagraph"/>
              <w:spacing w:before="0"/>
              <w:ind w:left="80" w:right="43"/>
              <w:jc w:val="center"/>
              <w:rPr>
                <w:sz w:val="24"/>
                <w:szCs w:val="24"/>
              </w:rPr>
            </w:pPr>
          </w:p>
          <w:p w:rsidR="00446FCB" w:rsidRPr="00F76F5B" w:rsidRDefault="00446FCB" w:rsidP="004A3A2B">
            <w:pPr>
              <w:pStyle w:val="TableParagraph"/>
              <w:spacing w:before="0"/>
              <w:ind w:left="80" w:right="43"/>
              <w:jc w:val="center"/>
              <w:rPr>
                <w:b/>
                <w:sz w:val="24"/>
                <w:szCs w:val="24"/>
              </w:rPr>
            </w:pPr>
            <w:r w:rsidRPr="00F76F5B">
              <w:rPr>
                <w:b/>
                <w:w w:val="105"/>
                <w:sz w:val="24"/>
                <w:szCs w:val="24"/>
              </w:rPr>
              <w:t>Div. No.</w:t>
            </w:r>
          </w:p>
        </w:tc>
        <w:tc>
          <w:tcPr>
            <w:tcW w:w="4553" w:type="dxa"/>
            <w:vAlign w:val="center"/>
          </w:tcPr>
          <w:p w:rsidR="00446FCB" w:rsidRPr="00F76F5B" w:rsidRDefault="00446FCB" w:rsidP="004A3A2B">
            <w:pPr>
              <w:pStyle w:val="TableParagraph"/>
              <w:spacing w:before="0"/>
              <w:ind w:right="1692"/>
              <w:jc w:val="center"/>
              <w:rPr>
                <w:b/>
                <w:sz w:val="24"/>
                <w:szCs w:val="24"/>
              </w:rPr>
            </w:pPr>
            <w:r w:rsidRPr="00F76F5B">
              <w:rPr>
                <w:b/>
                <w:w w:val="105"/>
                <w:sz w:val="24"/>
                <w:szCs w:val="24"/>
              </w:rPr>
              <w:t>Division Name</w:t>
            </w:r>
          </w:p>
        </w:tc>
        <w:tc>
          <w:tcPr>
            <w:tcW w:w="2243" w:type="dxa"/>
            <w:vAlign w:val="center"/>
          </w:tcPr>
          <w:p w:rsidR="00446FCB" w:rsidRPr="00F76F5B" w:rsidRDefault="00446FCB" w:rsidP="004A3A2B">
            <w:pPr>
              <w:pStyle w:val="TableParagraph"/>
              <w:spacing w:before="0" w:line="271" w:lineRule="auto"/>
              <w:ind w:left="139" w:right="0" w:firstLine="132"/>
              <w:jc w:val="center"/>
              <w:rPr>
                <w:b/>
                <w:sz w:val="24"/>
                <w:szCs w:val="24"/>
              </w:rPr>
            </w:pPr>
            <w:r w:rsidRPr="00F76F5B">
              <w:rPr>
                <w:b/>
                <w:w w:val="105"/>
                <w:sz w:val="24"/>
                <w:szCs w:val="24"/>
              </w:rPr>
              <w:t>Total Lunch Meals Claimed</w:t>
            </w:r>
          </w:p>
          <w:p w:rsidR="00446FCB" w:rsidRPr="00F76F5B" w:rsidRDefault="00446FCB" w:rsidP="004A3A2B">
            <w:pPr>
              <w:pStyle w:val="TableParagraph"/>
              <w:spacing w:before="0" w:line="240" w:lineRule="auto"/>
              <w:ind w:left="204" w:right="0"/>
              <w:jc w:val="center"/>
              <w:rPr>
                <w:b/>
                <w:sz w:val="24"/>
                <w:szCs w:val="24"/>
              </w:rPr>
            </w:pPr>
            <w:r w:rsidRPr="00F76F5B">
              <w:rPr>
                <w:b/>
                <w:w w:val="105"/>
                <w:sz w:val="24"/>
                <w:szCs w:val="24"/>
              </w:rPr>
              <w:t>SY 2017-2018</w:t>
            </w:r>
          </w:p>
        </w:tc>
        <w:tc>
          <w:tcPr>
            <w:tcW w:w="2617" w:type="dxa"/>
            <w:vAlign w:val="center"/>
          </w:tcPr>
          <w:p w:rsidR="00446FCB" w:rsidRPr="00F76F5B" w:rsidRDefault="00446FCB" w:rsidP="004A3A2B">
            <w:pPr>
              <w:pStyle w:val="TableParagraph"/>
              <w:spacing w:before="0" w:line="263" w:lineRule="exact"/>
              <w:ind w:right="0"/>
              <w:jc w:val="center"/>
              <w:rPr>
                <w:b/>
                <w:sz w:val="24"/>
                <w:szCs w:val="24"/>
              </w:rPr>
            </w:pPr>
            <w:r w:rsidRPr="00F76F5B">
              <w:rPr>
                <w:b/>
                <w:w w:val="105"/>
                <w:sz w:val="24"/>
                <w:szCs w:val="24"/>
              </w:rPr>
              <w:t>FY 2019</w:t>
            </w:r>
          </w:p>
          <w:p w:rsidR="00446FCB" w:rsidRPr="00F76F5B" w:rsidRDefault="00446FCB" w:rsidP="004A3A2B">
            <w:pPr>
              <w:pStyle w:val="TableParagraph"/>
              <w:spacing w:before="0" w:line="300" w:lineRule="atLeast"/>
              <w:ind w:left="362" w:right="333"/>
              <w:jc w:val="center"/>
              <w:rPr>
                <w:b/>
                <w:sz w:val="24"/>
                <w:szCs w:val="24"/>
              </w:rPr>
            </w:pPr>
            <w:r w:rsidRPr="00F76F5B">
              <w:rPr>
                <w:b/>
                <w:sz w:val="24"/>
                <w:szCs w:val="24"/>
              </w:rPr>
              <w:t xml:space="preserve">Reimbursement </w:t>
            </w:r>
            <w:r w:rsidRPr="00F76F5B">
              <w:rPr>
                <w:b/>
                <w:w w:val="105"/>
                <w:sz w:val="24"/>
                <w:szCs w:val="24"/>
              </w:rPr>
              <w:t>Amount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127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Suffolk City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6F5B">
              <w:rPr>
                <w:color w:val="000000"/>
                <w:sz w:val="24"/>
                <w:szCs w:val="24"/>
              </w:rPr>
              <w:t>1,471,440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$76,477.66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128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Virginia Beach City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5,658,667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$294,107.56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130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Waynesboro City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308,922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$16,056.13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131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Williamsburg-James City County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647,931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$33,676.02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132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Winchester City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443,329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$23,041.89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135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Franklin City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138,115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$7,178.48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136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Chesapeake City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2,524,400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$131,204.95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137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Lexington City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27,662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$1,437.72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139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Salem City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354,341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$18,416.77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142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Poquoson City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115,954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$6,026.67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143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Manassas City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773,806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$40,218.34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144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Manassas Park City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412,607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$21,445.12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202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Colonial Beach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72,182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$3,751.63 </w:t>
            </w:r>
          </w:p>
        </w:tc>
      </w:tr>
      <w:tr w:rsidR="00BA14C1" w:rsidRPr="00F76F5B" w:rsidTr="00F76F5B">
        <w:trPr>
          <w:trHeight w:val="302"/>
        </w:trPr>
        <w:tc>
          <w:tcPr>
            <w:tcW w:w="1022" w:type="dxa"/>
          </w:tcPr>
          <w:p w:rsidR="00BA14C1" w:rsidRPr="00F76F5B" w:rsidRDefault="00BA14C1" w:rsidP="00BA14C1">
            <w:pPr>
              <w:pStyle w:val="TableParagraph"/>
              <w:ind w:left="80" w:right="42"/>
              <w:jc w:val="center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207</w:t>
            </w:r>
          </w:p>
        </w:tc>
        <w:tc>
          <w:tcPr>
            <w:tcW w:w="4553" w:type="dxa"/>
          </w:tcPr>
          <w:p w:rsidR="00BA14C1" w:rsidRPr="00F76F5B" w:rsidRDefault="00BA14C1" w:rsidP="00BA14C1">
            <w:pPr>
              <w:pStyle w:val="TableParagraph"/>
              <w:ind w:left="40" w:right="0"/>
              <w:jc w:val="left"/>
              <w:rPr>
                <w:sz w:val="24"/>
                <w:szCs w:val="24"/>
              </w:rPr>
            </w:pPr>
            <w:r w:rsidRPr="00F76F5B">
              <w:rPr>
                <w:w w:val="105"/>
                <w:sz w:val="24"/>
                <w:szCs w:val="24"/>
              </w:rPr>
              <w:t>West Point Public Schools</w:t>
            </w:r>
          </w:p>
        </w:tc>
        <w:tc>
          <w:tcPr>
            <w:tcW w:w="2243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>55,137</w:t>
            </w:r>
          </w:p>
        </w:tc>
        <w:tc>
          <w:tcPr>
            <w:tcW w:w="2617" w:type="dxa"/>
          </w:tcPr>
          <w:p w:rsidR="00BA14C1" w:rsidRPr="00F76F5B" w:rsidRDefault="00BA14C1" w:rsidP="00BA14C1">
            <w:pPr>
              <w:jc w:val="right"/>
              <w:rPr>
                <w:color w:val="000000"/>
                <w:sz w:val="24"/>
                <w:szCs w:val="24"/>
              </w:rPr>
            </w:pPr>
            <w:r w:rsidRPr="00F76F5B">
              <w:rPr>
                <w:color w:val="000000"/>
                <w:sz w:val="24"/>
                <w:szCs w:val="24"/>
              </w:rPr>
              <w:t xml:space="preserve">$2,865.72 </w:t>
            </w:r>
          </w:p>
        </w:tc>
      </w:tr>
      <w:tr w:rsidR="00FE6F6A" w:rsidRPr="00F76F5B" w:rsidTr="00F76F5B">
        <w:trPr>
          <w:trHeight w:val="302"/>
        </w:trPr>
        <w:tc>
          <w:tcPr>
            <w:tcW w:w="1022" w:type="dxa"/>
          </w:tcPr>
          <w:p w:rsidR="00FE6F6A" w:rsidRPr="00F76F5B" w:rsidRDefault="00FE6F6A" w:rsidP="00BA14C1">
            <w:pPr>
              <w:pStyle w:val="TableParagraph"/>
              <w:ind w:left="80" w:right="42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4553" w:type="dxa"/>
          </w:tcPr>
          <w:p w:rsidR="00FE6F6A" w:rsidRPr="00F76F5B" w:rsidRDefault="00FE6F6A" w:rsidP="004A3A2B">
            <w:pPr>
              <w:pStyle w:val="TableParagraph"/>
              <w:ind w:left="40" w:right="0"/>
              <w:jc w:val="left"/>
              <w:rPr>
                <w:b/>
                <w:w w:val="105"/>
                <w:sz w:val="24"/>
                <w:szCs w:val="24"/>
              </w:rPr>
            </w:pPr>
            <w:r w:rsidRPr="00F76F5B">
              <w:rPr>
                <w:b/>
                <w:w w:val="105"/>
                <w:sz w:val="24"/>
                <w:szCs w:val="24"/>
              </w:rPr>
              <w:t>Total</w:t>
            </w:r>
          </w:p>
        </w:tc>
        <w:tc>
          <w:tcPr>
            <w:tcW w:w="2243" w:type="dxa"/>
          </w:tcPr>
          <w:p w:rsidR="00FE6F6A" w:rsidRPr="00F76F5B" w:rsidRDefault="00FE6F6A" w:rsidP="00BA14C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76F5B">
              <w:rPr>
                <w:b/>
                <w:color w:val="000000"/>
                <w:sz w:val="24"/>
                <w:szCs w:val="24"/>
              </w:rPr>
              <w:t>111,629,909</w:t>
            </w:r>
          </w:p>
        </w:tc>
        <w:tc>
          <w:tcPr>
            <w:tcW w:w="2617" w:type="dxa"/>
          </w:tcPr>
          <w:p w:rsidR="00FE6F6A" w:rsidRPr="00F76F5B" w:rsidRDefault="00FE6F6A" w:rsidP="00BA14C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76F5B">
              <w:rPr>
                <w:b/>
                <w:color w:val="000000"/>
                <w:sz w:val="24"/>
                <w:szCs w:val="24"/>
              </w:rPr>
              <w:t>$5,801,932.00</w:t>
            </w:r>
          </w:p>
        </w:tc>
      </w:tr>
    </w:tbl>
    <w:p w:rsidR="00AC4E10" w:rsidRPr="004A3A2B" w:rsidRDefault="00446FCB">
      <w:r w:rsidRPr="004A3A2B">
        <w:tab/>
      </w:r>
    </w:p>
    <w:sectPr w:rsidR="00AC4E10" w:rsidRPr="004A3A2B">
      <w:pgSz w:w="12240" w:h="15840"/>
      <w:pgMar w:top="108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69" w:rsidRDefault="00CF5A69" w:rsidP="004A3A2B">
      <w:r>
        <w:separator/>
      </w:r>
    </w:p>
  </w:endnote>
  <w:endnote w:type="continuationSeparator" w:id="0">
    <w:p w:rsidR="00CF5A69" w:rsidRDefault="00CF5A69" w:rsidP="004A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69" w:rsidRDefault="00CF5A69" w:rsidP="004A3A2B">
      <w:r>
        <w:separator/>
      </w:r>
    </w:p>
  </w:footnote>
  <w:footnote w:type="continuationSeparator" w:id="0">
    <w:p w:rsidR="00CF5A69" w:rsidRDefault="00CF5A69" w:rsidP="004A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9D"/>
    <w:rsid w:val="000026CF"/>
    <w:rsid w:val="000B4374"/>
    <w:rsid w:val="00261B2B"/>
    <w:rsid w:val="00446FCB"/>
    <w:rsid w:val="0046592A"/>
    <w:rsid w:val="004A3A2B"/>
    <w:rsid w:val="004E4F89"/>
    <w:rsid w:val="006650EA"/>
    <w:rsid w:val="006D7E7F"/>
    <w:rsid w:val="00716AB0"/>
    <w:rsid w:val="0093549D"/>
    <w:rsid w:val="00AC4E10"/>
    <w:rsid w:val="00AE3D96"/>
    <w:rsid w:val="00BA14C1"/>
    <w:rsid w:val="00CE40AA"/>
    <w:rsid w:val="00CF5A69"/>
    <w:rsid w:val="00DA1B5B"/>
    <w:rsid w:val="00EC07E8"/>
    <w:rsid w:val="00F76F5B"/>
    <w:rsid w:val="00FE6F6A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DA2B"/>
  <w15:docId w15:val="{3F3FBE18-8913-44AA-8303-A41ABFEF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right="106"/>
      <w:jc w:val="right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257" w:lineRule="exact"/>
      <w:ind w:right="13"/>
      <w:jc w:val="right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A14C1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A14C1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4E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A2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A3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A2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F2F1-3623-407D-898C-8FFCA4B7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Memo# FY 2019 State Lunch Reimbursement Attachment A</vt:lpstr>
    </vt:vector>
  </TitlesOfParts>
  <Company>Virginia IT Infrastructure Partnership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#305-18, FY 2019 State Lunch Reimbursement Attachment A</dc:title>
  <dc:creator>DOE-NUTRITION</dc:creator>
  <cp:lastModifiedBy>Bowman, Kelly (DOE)</cp:lastModifiedBy>
  <cp:revision>3</cp:revision>
  <dcterms:created xsi:type="dcterms:W3CDTF">2018-11-01T18:54:00Z</dcterms:created>
  <dcterms:modified xsi:type="dcterms:W3CDTF">2018-11-01T18:55:00Z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Acrobat PDFMaker 17 for Excel</vt:lpwstr>
  </property>
  <property fmtid="{D5CDD505-2E9C-101B-9397-08002B2CF9AE}" pid="4" name="LastSaved">
    <vt:filetime>2018-10-22T00:00:00Z</vt:filetime>
  </property>
</Properties>
</file>