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1FB1D" w14:textId="49F6CFE1" w:rsidR="008600AC" w:rsidRPr="00A80486" w:rsidRDefault="00622059" w:rsidP="00A80486">
      <w:pPr>
        <w:spacing w:after="0"/>
        <w:jc w:val="right"/>
        <w:rPr>
          <w:rFonts w:ascii="Times New Roman" w:hAnsi="Times New Roman" w:cs="Times New Roman"/>
        </w:rPr>
      </w:pPr>
      <w:r w:rsidRPr="00A80486">
        <w:rPr>
          <w:rFonts w:ascii="Times New Roman" w:hAnsi="Times New Roman" w:cs="Times New Roman"/>
        </w:rPr>
        <w:t>Attachment</w:t>
      </w:r>
      <w:r w:rsidR="00A80486" w:rsidRPr="00A80486">
        <w:rPr>
          <w:rFonts w:ascii="Times New Roman" w:hAnsi="Times New Roman" w:cs="Times New Roman"/>
        </w:rPr>
        <w:t xml:space="preserve"> A, Memo No: </w:t>
      </w:r>
      <w:r w:rsidR="005F7A67">
        <w:rPr>
          <w:rFonts w:ascii="Times New Roman" w:hAnsi="Times New Roman" w:cs="Times New Roman"/>
        </w:rPr>
        <w:t>233</w:t>
      </w:r>
      <w:r w:rsidR="00E264E7">
        <w:rPr>
          <w:rFonts w:ascii="Times New Roman" w:hAnsi="Times New Roman" w:cs="Times New Roman"/>
        </w:rPr>
        <w:t>-18</w:t>
      </w:r>
    </w:p>
    <w:p w14:paraId="366089EA" w14:textId="43DDA50D" w:rsidR="00A80486" w:rsidRPr="00A80486" w:rsidRDefault="00A80486" w:rsidP="00A80486">
      <w:pPr>
        <w:spacing w:after="0"/>
        <w:jc w:val="right"/>
        <w:rPr>
          <w:rFonts w:ascii="Times New Roman" w:hAnsi="Times New Roman" w:cs="Times New Roman"/>
        </w:rPr>
      </w:pPr>
      <w:r w:rsidRPr="00A80486">
        <w:rPr>
          <w:rFonts w:ascii="Times New Roman" w:hAnsi="Times New Roman" w:cs="Times New Roman"/>
        </w:rPr>
        <w:t>August 24, 2018</w:t>
      </w:r>
    </w:p>
    <w:p w14:paraId="30E45789" w14:textId="77777777" w:rsidR="00A80486" w:rsidRPr="00E502C1" w:rsidRDefault="00A80486" w:rsidP="00A80486">
      <w:pPr>
        <w:spacing w:after="0"/>
        <w:jc w:val="right"/>
        <w:rPr>
          <w:rFonts w:ascii="Times New Roman" w:hAnsi="Times New Roman" w:cs="Times New Roman"/>
          <w:b/>
        </w:rPr>
      </w:pPr>
    </w:p>
    <w:p w14:paraId="3F8291FC" w14:textId="6E978994" w:rsidR="00622059" w:rsidRPr="00E502C1" w:rsidRDefault="00622059" w:rsidP="00622059">
      <w:pPr>
        <w:spacing w:after="0" w:line="240" w:lineRule="auto"/>
        <w:jc w:val="center"/>
        <w:rPr>
          <w:rFonts w:ascii="Times New Roman" w:hAnsi="Times New Roman" w:cs="Times New Roman"/>
          <w:b/>
        </w:rPr>
      </w:pPr>
      <w:r w:rsidRPr="00E502C1">
        <w:rPr>
          <w:rFonts w:ascii="Times New Roman" w:hAnsi="Times New Roman" w:cs="Times New Roman"/>
          <w:b/>
        </w:rPr>
        <w:t xml:space="preserve">Virginia Preschool Initiative </w:t>
      </w:r>
      <w:bookmarkStart w:id="0" w:name="_GoBack"/>
      <w:bookmarkEnd w:id="0"/>
    </w:p>
    <w:p w14:paraId="0F2737E2" w14:textId="76338AB7" w:rsidR="00622059" w:rsidRPr="00E502C1" w:rsidRDefault="00622059" w:rsidP="00622059">
      <w:pPr>
        <w:spacing w:after="0" w:line="240" w:lineRule="auto"/>
        <w:jc w:val="center"/>
        <w:rPr>
          <w:rFonts w:ascii="Times New Roman" w:hAnsi="Times New Roman" w:cs="Times New Roman"/>
          <w:b/>
        </w:rPr>
      </w:pPr>
      <w:r w:rsidRPr="00E502C1">
        <w:rPr>
          <w:rFonts w:ascii="Times New Roman" w:hAnsi="Times New Roman" w:cs="Times New Roman"/>
          <w:b/>
        </w:rPr>
        <w:t>CLASS</w:t>
      </w:r>
      <w:r w:rsidRPr="00E502C1">
        <w:rPr>
          <w:rFonts w:ascii="Times New Roman" w:hAnsi="Times New Roman" w:cs="Times New Roman"/>
          <w:color w:val="000000"/>
          <w:vertAlign w:val="subscript"/>
        </w:rPr>
        <w:t xml:space="preserve"> TM</w:t>
      </w:r>
      <w:r w:rsidRPr="00E502C1">
        <w:rPr>
          <w:rFonts w:ascii="Times New Roman" w:hAnsi="Times New Roman" w:cs="Times New Roman"/>
          <w:sz w:val="32"/>
        </w:rPr>
        <w:t xml:space="preserve"> </w:t>
      </w:r>
      <w:r w:rsidRPr="00E502C1">
        <w:rPr>
          <w:rFonts w:ascii="Times New Roman" w:hAnsi="Times New Roman" w:cs="Times New Roman"/>
          <w:b/>
        </w:rPr>
        <w:t xml:space="preserve">Observations and Professional Development </w:t>
      </w:r>
    </w:p>
    <w:p w14:paraId="7E5FA0DB" w14:textId="77777777" w:rsidR="00622059" w:rsidRPr="00E502C1" w:rsidRDefault="00622059" w:rsidP="00622059">
      <w:pPr>
        <w:spacing w:after="0" w:line="240" w:lineRule="auto"/>
        <w:jc w:val="center"/>
        <w:rPr>
          <w:rFonts w:ascii="Times New Roman" w:hAnsi="Times New Roman" w:cs="Times New Roman"/>
          <w:b/>
        </w:rPr>
      </w:pPr>
    </w:p>
    <w:p w14:paraId="5AC95942" w14:textId="650763BE" w:rsidR="00DB4084" w:rsidRPr="00E502C1" w:rsidRDefault="00622059" w:rsidP="00622059">
      <w:pPr>
        <w:spacing w:after="0" w:line="240" w:lineRule="auto"/>
        <w:jc w:val="center"/>
        <w:rPr>
          <w:rFonts w:ascii="Times New Roman" w:hAnsi="Times New Roman" w:cs="Times New Roman"/>
          <w:b/>
        </w:rPr>
      </w:pPr>
      <w:r w:rsidRPr="00E502C1">
        <w:rPr>
          <w:rFonts w:ascii="Times New Roman" w:hAnsi="Times New Roman" w:cs="Times New Roman"/>
          <w:b/>
        </w:rPr>
        <w:t>Frequently Asked Questions</w:t>
      </w:r>
    </w:p>
    <w:p w14:paraId="3E657E75" w14:textId="77777777" w:rsidR="00C41B1F" w:rsidRPr="00E502C1" w:rsidRDefault="00C41B1F" w:rsidP="000B4506">
      <w:pPr>
        <w:pStyle w:val="ListParagraph"/>
        <w:spacing w:line="240" w:lineRule="auto"/>
        <w:rPr>
          <w:rFonts w:ascii="Times New Roman" w:hAnsi="Times New Roman" w:cs="Times New Roman"/>
          <w:b/>
        </w:rPr>
      </w:pPr>
    </w:p>
    <w:p w14:paraId="0AEDC40C" w14:textId="5E0A9396" w:rsidR="00CB5265" w:rsidRPr="00E502C1" w:rsidRDefault="00CB5265" w:rsidP="00CB5265">
      <w:pPr>
        <w:pStyle w:val="ListParagraph"/>
        <w:numPr>
          <w:ilvl w:val="0"/>
          <w:numId w:val="4"/>
        </w:numPr>
        <w:spacing w:line="240" w:lineRule="auto"/>
        <w:rPr>
          <w:rFonts w:ascii="Times New Roman" w:hAnsi="Times New Roman" w:cs="Times New Roman"/>
          <w:b/>
        </w:rPr>
      </w:pPr>
      <w:r w:rsidRPr="00E502C1">
        <w:rPr>
          <w:rFonts w:ascii="Times New Roman" w:hAnsi="Times New Roman" w:cs="Times New Roman"/>
          <w:b/>
        </w:rPr>
        <w:t>What is the Classroom Assessment Scoring System and why was it selected for this initiative?</w:t>
      </w:r>
    </w:p>
    <w:p w14:paraId="1C80AF4C" w14:textId="77777777" w:rsidR="00C41B1F" w:rsidRPr="00E502C1" w:rsidRDefault="00C41B1F" w:rsidP="00CB5265">
      <w:pPr>
        <w:pStyle w:val="ListParagraph"/>
        <w:spacing w:line="240" w:lineRule="auto"/>
        <w:rPr>
          <w:rFonts w:ascii="Times New Roman" w:hAnsi="Times New Roman" w:cs="Times New Roman"/>
          <w:color w:val="000000"/>
        </w:rPr>
      </w:pPr>
    </w:p>
    <w:p w14:paraId="27159193" w14:textId="69D80FA7" w:rsidR="00CB5265" w:rsidRDefault="00CB5265" w:rsidP="00CB5265">
      <w:pPr>
        <w:pStyle w:val="ListParagraph"/>
        <w:spacing w:line="240" w:lineRule="auto"/>
        <w:rPr>
          <w:rFonts w:ascii="Times New Roman" w:hAnsi="Times New Roman" w:cs="Times New Roman"/>
          <w:color w:val="000000"/>
        </w:rPr>
      </w:pPr>
      <w:r w:rsidRPr="00E502C1">
        <w:rPr>
          <w:rFonts w:ascii="Times New Roman" w:hAnsi="Times New Roman" w:cs="Times New Roman"/>
          <w:color w:val="000000"/>
        </w:rPr>
        <w:t>The CLASS</w:t>
      </w:r>
      <w:r w:rsidRPr="00E502C1">
        <w:rPr>
          <w:rFonts w:ascii="Times New Roman" w:hAnsi="Times New Roman" w:cs="Times New Roman"/>
          <w:color w:val="000000"/>
          <w:vertAlign w:val="subscript"/>
        </w:rPr>
        <w:t>TM</w:t>
      </w:r>
      <w:r w:rsidRPr="00E502C1">
        <w:rPr>
          <w:rFonts w:ascii="Times New Roman" w:hAnsi="Times New Roman" w:cs="Times New Roman"/>
          <w:color w:val="000000"/>
        </w:rPr>
        <w:t xml:space="preserve"> </w:t>
      </w:r>
      <w:r w:rsidR="00E2178F" w:rsidRPr="00E502C1">
        <w:rPr>
          <w:rFonts w:ascii="Times New Roman" w:hAnsi="Times New Roman" w:cs="Times New Roman"/>
          <w:color w:val="000000"/>
        </w:rPr>
        <w:t xml:space="preserve">is a </w:t>
      </w:r>
      <w:r w:rsidR="00616481">
        <w:rPr>
          <w:rFonts w:ascii="Times New Roman" w:hAnsi="Times New Roman" w:cs="Times New Roman"/>
          <w:color w:val="000000"/>
        </w:rPr>
        <w:t xml:space="preserve">nationally-regarded, </w:t>
      </w:r>
      <w:r w:rsidR="00E2178F" w:rsidRPr="00E502C1">
        <w:rPr>
          <w:rFonts w:ascii="Times New Roman" w:hAnsi="Times New Roman" w:cs="Times New Roman"/>
          <w:color w:val="000000"/>
        </w:rPr>
        <w:t xml:space="preserve">standardized observation tool that </w:t>
      </w:r>
      <w:r w:rsidRPr="00E502C1">
        <w:rPr>
          <w:rFonts w:ascii="Times New Roman" w:hAnsi="Times New Roman" w:cs="Times New Roman"/>
          <w:color w:val="000000"/>
        </w:rPr>
        <w:t xml:space="preserve">focuses on interactions between teachers and children. </w:t>
      </w:r>
      <w:r w:rsidR="00F52D05" w:rsidRPr="00E502C1">
        <w:rPr>
          <w:rFonts w:ascii="Times New Roman" w:hAnsi="Times New Roman" w:cs="Times New Roman"/>
          <w:color w:val="000000"/>
        </w:rPr>
        <w:t>Teacher-child</w:t>
      </w:r>
      <w:r w:rsidR="003E5185" w:rsidRPr="00E502C1">
        <w:rPr>
          <w:rFonts w:ascii="Times New Roman" w:hAnsi="Times New Roman" w:cs="Times New Roman"/>
          <w:color w:val="000000"/>
        </w:rPr>
        <w:t xml:space="preserve"> interactio</w:t>
      </w:r>
      <w:r w:rsidR="00F52D05" w:rsidRPr="00E502C1">
        <w:rPr>
          <w:rFonts w:ascii="Times New Roman" w:hAnsi="Times New Roman" w:cs="Times New Roman"/>
          <w:color w:val="000000"/>
        </w:rPr>
        <w:t>ns are a critical component of classroom quality</w:t>
      </w:r>
      <w:r w:rsidR="004D07F6" w:rsidRPr="00E502C1">
        <w:rPr>
          <w:rFonts w:ascii="Times New Roman" w:hAnsi="Times New Roman" w:cs="Times New Roman"/>
          <w:color w:val="000000"/>
        </w:rPr>
        <w:t xml:space="preserve">. </w:t>
      </w:r>
      <w:r w:rsidR="00E2178F" w:rsidRPr="00E502C1">
        <w:rPr>
          <w:rFonts w:ascii="Times New Roman" w:hAnsi="Times New Roman" w:cs="Times New Roman"/>
          <w:color w:val="000000"/>
        </w:rPr>
        <w:t>Studies using CLASS</w:t>
      </w:r>
      <w:r w:rsidR="00E2178F" w:rsidRPr="00E502C1">
        <w:rPr>
          <w:rFonts w:ascii="Times New Roman" w:hAnsi="Times New Roman" w:cs="Times New Roman"/>
          <w:color w:val="000000"/>
          <w:vertAlign w:val="subscript"/>
        </w:rPr>
        <w:t>TM</w:t>
      </w:r>
      <w:r w:rsidR="00E2178F" w:rsidRPr="00E502C1" w:rsidDel="00DB4084">
        <w:rPr>
          <w:rFonts w:ascii="Times New Roman" w:hAnsi="Times New Roman" w:cs="Times New Roman"/>
          <w:color w:val="000000"/>
        </w:rPr>
        <w:t xml:space="preserve"> </w:t>
      </w:r>
      <w:r w:rsidR="00E2178F" w:rsidRPr="00E502C1">
        <w:rPr>
          <w:rFonts w:ascii="Times New Roman" w:hAnsi="Times New Roman" w:cs="Times New Roman"/>
          <w:color w:val="000000"/>
        </w:rPr>
        <w:t>suggest that children in classrooms with higher CLASS</w:t>
      </w:r>
      <w:r w:rsidR="00E2178F" w:rsidRPr="00E502C1">
        <w:rPr>
          <w:rFonts w:ascii="Times New Roman" w:hAnsi="Times New Roman" w:cs="Times New Roman"/>
          <w:color w:val="000000"/>
          <w:vertAlign w:val="subscript"/>
        </w:rPr>
        <w:t>TM</w:t>
      </w:r>
      <w:r w:rsidR="00E2178F" w:rsidRPr="00E502C1">
        <w:rPr>
          <w:rFonts w:ascii="Times New Roman" w:hAnsi="Times New Roman" w:cs="Times New Roman"/>
          <w:color w:val="000000"/>
        </w:rPr>
        <w:t xml:space="preserve"> scores show higher levels of learning and develop</w:t>
      </w:r>
      <w:r w:rsidR="00616481">
        <w:rPr>
          <w:rFonts w:ascii="Times New Roman" w:hAnsi="Times New Roman" w:cs="Times New Roman"/>
          <w:color w:val="000000"/>
        </w:rPr>
        <w:t>ment</w:t>
      </w:r>
      <w:r w:rsidR="00E2178F" w:rsidRPr="00E502C1">
        <w:rPr>
          <w:rFonts w:ascii="Times New Roman" w:hAnsi="Times New Roman" w:cs="Times New Roman"/>
          <w:color w:val="000000"/>
        </w:rPr>
        <w:t>.</w:t>
      </w:r>
      <w:r w:rsidR="00616481">
        <w:rPr>
          <w:rFonts w:ascii="Times New Roman" w:hAnsi="Times New Roman" w:cs="Times New Roman"/>
          <w:color w:val="000000"/>
        </w:rPr>
        <w:t xml:space="preserve"> </w:t>
      </w:r>
    </w:p>
    <w:p w14:paraId="35E9D209" w14:textId="662B65A7" w:rsidR="00616481" w:rsidRDefault="00616481" w:rsidP="00CB5265">
      <w:pPr>
        <w:pStyle w:val="ListParagraph"/>
        <w:spacing w:line="240" w:lineRule="auto"/>
        <w:rPr>
          <w:rFonts w:ascii="Times New Roman" w:hAnsi="Times New Roman" w:cs="Times New Roman"/>
          <w:color w:val="000000"/>
        </w:rPr>
      </w:pPr>
    </w:p>
    <w:p w14:paraId="29E7B553" w14:textId="23E8F397" w:rsidR="00616481" w:rsidRDefault="00616481" w:rsidP="00CB5265">
      <w:pPr>
        <w:pStyle w:val="ListParagraph"/>
        <w:spacing w:line="240" w:lineRule="auto"/>
        <w:rPr>
          <w:rFonts w:ascii="Times New Roman" w:hAnsi="Times New Roman" w:cs="Times New Roman"/>
          <w:color w:val="000000"/>
        </w:rPr>
      </w:pPr>
      <w:r w:rsidRPr="00E502C1">
        <w:rPr>
          <w:rFonts w:ascii="Times New Roman" w:hAnsi="Times New Roman" w:cs="Times New Roman"/>
          <w:color w:val="000000"/>
        </w:rPr>
        <w:t>The CLASS</w:t>
      </w:r>
      <w:r w:rsidRPr="00E502C1">
        <w:rPr>
          <w:rFonts w:ascii="Times New Roman" w:hAnsi="Times New Roman" w:cs="Times New Roman"/>
          <w:color w:val="000000"/>
          <w:vertAlign w:val="subscript"/>
        </w:rPr>
        <w:t>TM</w:t>
      </w:r>
      <w:r w:rsidRPr="00E502C1">
        <w:rPr>
          <w:rFonts w:ascii="Times New Roman" w:hAnsi="Times New Roman" w:cs="Times New Roman"/>
          <w:color w:val="000000"/>
        </w:rPr>
        <w:t xml:space="preserve"> </w:t>
      </w:r>
      <w:r>
        <w:rPr>
          <w:rFonts w:ascii="Times New Roman" w:hAnsi="Times New Roman" w:cs="Times New Roman"/>
          <w:color w:val="000000"/>
        </w:rPr>
        <w:t xml:space="preserve">is used to measure and strengthen thousands of early childhood classrooms nationwide. In Virginia, the </w:t>
      </w:r>
      <w:r w:rsidRPr="00E502C1">
        <w:rPr>
          <w:rFonts w:ascii="Times New Roman" w:hAnsi="Times New Roman" w:cs="Times New Roman"/>
          <w:color w:val="000000"/>
        </w:rPr>
        <w:t>CLASS</w:t>
      </w:r>
      <w:r w:rsidRPr="00E502C1">
        <w:rPr>
          <w:rFonts w:ascii="Times New Roman" w:hAnsi="Times New Roman" w:cs="Times New Roman"/>
          <w:color w:val="000000"/>
          <w:vertAlign w:val="subscript"/>
        </w:rPr>
        <w:t>TM</w:t>
      </w:r>
      <w:r>
        <w:rPr>
          <w:rFonts w:ascii="Times New Roman" w:hAnsi="Times New Roman" w:cs="Times New Roman"/>
          <w:color w:val="000000"/>
        </w:rPr>
        <w:t xml:space="preserve"> is </w:t>
      </w:r>
      <w:r w:rsidR="00D3205D">
        <w:rPr>
          <w:rFonts w:ascii="Times New Roman" w:hAnsi="Times New Roman" w:cs="Times New Roman"/>
          <w:color w:val="000000"/>
        </w:rPr>
        <w:t xml:space="preserve">already </w:t>
      </w:r>
      <w:r>
        <w:rPr>
          <w:rFonts w:ascii="Times New Roman" w:hAnsi="Times New Roman" w:cs="Times New Roman"/>
          <w:color w:val="000000"/>
        </w:rPr>
        <w:t xml:space="preserve">used by all Head Start and VPI+ classrooms. In addition, the </w:t>
      </w:r>
      <w:r w:rsidRPr="00E502C1">
        <w:rPr>
          <w:rFonts w:ascii="Times New Roman" w:hAnsi="Times New Roman" w:cs="Times New Roman"/>
          <w:color w:val="000000"/>
        </w:rPr>
        <w:t>CLASS</w:t>
      </w:r>
      <w:r w:rsidRPr="00E502C1">
        <w:rPr>
          <w:rFonts w:ascii="Times New Roman" w:hAnsi="Times New Roman" w:cs="Times New Roman"/>
          <w:color w:val="000000"/>
          <w:vertAlign w:val="subscript"/>
        </w:rPr>
        <w:t>TM</w:t>
      </w:r>
      <w:r>
        <w:rPr>
          <w:rFonts w:ascii="Times New Roman" w:hAnsi="Times New Roman" w:cs="Times New Roman"/>
          <w:color w:val="000000"/>
        </w:rPr>
        <w:t xml:space="preserve"> is used in Virginia Quality for higher quality child care, Head Start and </w:t>
      </w:r>
      <w:proofErr w:type="spellStart"/>
      <w:r>
        <w:rPr>
          <w:rFonts w:ascii="Times New Roman" w:hAnsi="Times New Roman" w:cs="Times New Roman"/>
          <w:color w:val="000000"/>
        </w:rPr>
        <w:t>preK</w:t>
      </w:r>
      <w:proofErr w:type="spellEnd"/>
      <w:r>
        <w:rPr>
          <w:rFonts w:ascii="Times New Roman" w:hAnsi="Times New Roman" w:cs="Times New Roman"/>
          <w:color w:val="000000"/>
        </w:rPr>
        <w:t xml:space="preserve"> programs.</w:t>
      </w:r>
      <w:r w:rsidR="00D3205D">
        <w:rPr>
          <w:rFonts w:ascii="Times New Roman" w:hAnsi="Times New Roman" w:cs="Times New Roman"/>
          <w:color w:val="000000"/>
        </w:rPr>
        <w:t xml:space="preserve"> In fact, Virginia is focused on strengthening classroom interactions and instruction across early childhood settings as part of broader effort to unify its early childhood system.</w:t>
      </w:r>
    </w:p>
    <w:p w14:paraId="43A8C7A6" w14:textId="3CFFFFF9" w:rsidR="00616481" w:rsidRPr="00616481" w:rsidRDefault="00616481" w:rsidP="00CB5265">
      <w:pPr>
        <w:pStyle w:val="ListParagraph"/>
        <w:spacing w:line="240" w:lineRule="auto"/>
        <w:rPr>
          <w:rFonts w:ascii="Times New Roman" w:hAnsi="Times New Roman" w:cs="Times New Roman"/>
          <w:color w:val="000000"/>
        </w:rPr>
      </w:pPr>
    </w:p>
    <w:p w14:paraId="699A91F3" w14:textId="20DD753A" w:rsidR="00CB5265" w:rsidRPr="00D72D55" w:rsidRDefault="00D3205D">
      <w:pPr>
        <w:pStyle w:val="ListParagraph"/>
        <w:spacing w:line="240" w:lineRule="auto"/>
        <w:rPr>
          <w:rFonts w:ascii="Times New Roman" w:hAnsi="Times New Roman" w:cs="Times New Roman"/>
        </w:rPr>
      </w:pPr>
      <w:r>
        <w:rPr>
          <w:rFonts w:ascii="Times New Roman" w:hAnsi="Times New Roman" w:cs="Times New Roman"/>
          <w:color w:val="000000"/>
        </w:rPr>
        <w:t>At the classroom level, t</w:t>
      </w:r>
      <w:r w:rsidR="00616481" w:rsidRPr="00616481">
        <w:rPr>
          <w:rFonts w:ascii="Times New Roman" w:hAnsi="Times New Roman" w:cs="Times New Roman"/>
          <w:color w:val="000000"/>
        </w:rPr>
        <w:t xml:space="preserve">he </w:t>
      </w:r>
      <w:proofErr w:type="gramStart"/>
      <w:r w:rsidR="00616481" w:rsidRPr="00616481">
        <w:rPr>
          <w:rFonts w:ascii="Times New Roman" w:hAnsi="Times New Roman" w:cs="Times New Roman"/>
          <w:color w:val="000000"/>
        </w:rPr>
        <w:t>CLASS</w:t>
      </w:r>
      <w:r w:rsidR="00616481" w:rsidRPr="00616481">
        <w:rPr>
          <w:rFonts w:ascii="Times New Roman" w:hAnsi="Times New Roman" w:cs="Times New Roman"/>
          <w:color w:val="000000"/>
          <w:vertAlign w:val="subscript"/>
        </w:rPr>
        <w:t>TM</w:t>
      </w:r>
      <w:r w:rsidR="00616481">
        <w:rPr>
          <w:rFonts w:ascii="Times New Roman" w:hAnsi="Times New Roman" w:cs="Times New Roman"/>
          <w:color w:val="000000"/>
          <w:vertAlign w:val="subscript"/>
        </w:rPr>
        <w:t>,</w:t>
      </w:r>
      <w:proofErr w:type="gramEnd"/>
      <w:r w:rsidR="00616481" w:rsidRPr="00616481">
        <w:rPr>
          <w:rFonts w:ascii="Times New Roman" w:hAnsi="Times New Roman" w:cs="Times New Roman"/>
          <w:color w:val="000000"/>
          <w:vertAlign w:val="subscript"/>
        </w:rPr>
        <w:t xml:space="preserve"> </w:t>
      </w:r>
      <w:r w:rsidR="00EC72CC">
        <w:rPr>
          <w:rFonts w:ascii="Times New Roman" w:hAnsi="Times New Roman" w:cs="Times New Roman"/>
        </w:rPr>
        <w:t>offers</w:t>
      </w:r>
      <w:r w:rsidR="00616481" w:rsidRPr="00D72D55">
        <w:rPr>
          <w:rFonts w:ascii="Times New Roman" w:hAnsi="Times New Roman" w:cs="Times New Roman"/>
        </w:rPr>
        <w:t xml:space="preserve"> in-depth, </w:t>
      </w:r>
      <w:r w:rsidR="00616481">
        <w:rPr>
          <w:rFonts w:ascii="Times New Roman" w:hAnsi="Times New Roman" w:cs="Times New Roman"/>
        </w:rPr>
        <w:t xml:space="preserve">age-appropriate and </w:t>
      </w:r>
      <w:r w:rsidR="00EC72CC">
        <w:rPr>
          <w:rFonts w:ascii="Times New Roman" w:hAnsi="Times New Roman" w:cs="Times New Roman"/>
        </w:rPr>
        <w:t>individualized</w:t>
      </w:r>
      <w:r w:rsidR="00616481" w:rsidRPr="00D72D55">
        <w:rPr>
          <w:rFonts w:ascii="Times New Roman" w:hAnsi="Times New Roman" w:cs="Times New Roman"/>
        </w:rPr>
        <w:t xml:space="preserve"> f</w:t>
      </w:r>
      <w:r w:rsidR="00616481">
        <w:rPr>
          <w:rFonts w:ascii="Times New Roman" w:hAnsi="Times New Roman" w:cs="Times New Roman"/>
        </w:rPr>
        <w:t xml:space="preserve">eedback </w:t>
      </w:r>
      <w:r w:rsidR="00EC72CC">
        <w:rPr>
          <w:rFonts w:ascii="Times New Roman" w:hAnsi="Times New Roman" w:cs="Times New Roman"/>
        </w:rPr>
        <w:t xml:space="preserve">to pre-K teachers and leaders </w:t>
      </w:r>
      <w:r w:rsidR="00616481">
        <w:rPr>
          <w:rFonts w:ascii="Times New Roman" w:hAnsi="Times New Roman" w:cs="Times New Roman"/>
        </w:rPr>
        <w:t>on the indicators that matter most</w:t>
      </w:r>
      <w:r w:rsidR="00616481" w:rsidRPr="00D72D55">
        <w:rPr>
          <w:rFonts w:ascii="Times New Roman" w:hAnsi="Times New Roman" w:cs="Times New Roman"/>
        </w:rPr>
        <w:t>, including classroom climate, organization and instruction</w:t>
      </w:r>
      <w:r w:rsidR="00EC72CC">
        <w:rPr>
          <w:rFonts w:ascii="Times New Roman" w:hAnsi="Times New Roman" w:cs="Times New Roman"/>
        </w:rPr>
        <w:t xml:space="preserve">. Leaders can then use this individualized information and aligned resources to support teachers to strengthen their practice. </w:t>
      </w:r>
    </w:p>
    <w:p w14:paraId="46788033" w14:textId="77777777" w:rsidR="00616481" w:rsidRDefault="00616481" w:rsidP="00D72D55">
      <w:pPr>
        <w:pStyle w:val="ListParagraph"/>
        <w:spacing w:line="240" w:lineRule="auto"/>
        <w:rPr>
          <w:rFonts w:ascii="Times New Roman" w:hAnsi="Times New Roman" w:cs="Times New Roman"/>
          <w:b/>
        </w:rPr>
      </w:pPr>
    </w:p>
    <w:p w14:paraId="0806E0BE" w14:textId="739C1903" w:rsidR="00B953C8" w:rsidRPr="00E502C1" w:rsidRDefault="009B110B" w:rsidP="00B953C8">
      <w:pPr>
        <w:pStyle w:val="ListParagraph"/>
        <w:numPr>
          <w:ilvl w:val="0"/>
          <w:numId w:val="4"/>
        </w:numPr>
        <w:spacing w:line="240" w:lineRule="auto"/>
        <w:rPr>
          <w:rFonts w:ascii="Times New Roman" w:hAnsi="Times New Roman" w:cs="Times New Roman"/>
          <w:b/>
        </w:rPr>
      </w:pPr>
      <w:r w:rsidRPr="00E502C1">
        <w:rPr>
          <w:rFonts w:ascii="Times New Roman" w:hAnsi="Times New Roman" w:cs="Times New Roman"/>
          <w:b/>
        </w:rPr>
        <w:t>What is</w:t>
      </w:r>
      <w:r w:rsidR="00B953C8" w:rsidRPr="00E502C1">
        <w:rPr>
          <w:rFonts w:ascii="Times New Roman" w:hAnsi="Times New Roman" w:cs="Times New Roman"/>
          <w:b/>
        </w:rPr>
        <w:t xml:space="preserve"> the t</w:t>
      </w:r>
      <w:r w:rsidRPr="00E502C1">
        <w:rPr>
          <w:rFonts w:ascii="Times New Roman" w:hAnsi="Times New Roman" w:cs="Times New Roman"/>
          <w:b/>
        </w:rPr>
        <w:t xml:space="preserve">imeline? </w:t>
      </w:r>
      <w:r w:rsidR="00A907B3" w:rsidRPr="00E502C1">
        <w:rPr>
          <w:rFonts w:ascii="Times New Roman" w:hAnsi="Times New Roman" w:cs="Times New Roman"/>
          <w:b/>
        </w:rPr>
        <w:t xml:space="preserve">When will our classrooms be observed? </w:t>
      </w:r>
      <w:r w:rsidR="00B953C8" w:rsidRPr="00E502C1">
        <w:rPr>
          <w:rFonts w:ascii="Times New Roman" w:hAnsi="Times New Roman" w:cs="Times New Roman"/>
          <w:b/>
        </w:rPr>
        <w:t xml:space="preserve">What will happen before we are observed? </w:t>
      </w:r>
    </w:p>
    <w:p w14:paraId="58811621" w14:textId="77777777" w:rsidR="00B953C8" w:rsidRPr="00E502C1" w:rsidRDefault="00B953C8" w:rsidP="00B953C8">
      <w:pPr>
        <w:pStyle w:val="ListParagraph"/>
        <w:spacing w:line="240" w:lineRule="auto"/>
        <w:rPr>
          <w:rFonts w:ascii="Times New Roman" w:hAnsi="Times New Roman" w:cs="Times New Roman"/>
        </w:rPr>
      </w:pPr>
    </w:p>
    <w:p w14:paraId="20AA787A" w14:textId="0E7BBC4A" w:rsidR="00EC72CC" w:rsidRDefault="00B953C8" w:rsidP="000B4506">
      <w:pPr>
        <w:pStyle w:val="ListParagraph"/>
        <w:spacing w:line="240" w:lineRule="auto"/>
        <w:rPr>
          <w:rFonts w:ascii="Times New Roman" w:hAnsi="Times New Roman" w:cs="Times New Roman"/>
        </w:rPr>
      </w:pPr>
      <w:r w:rsidRPr="00E502C1">
        <w:rPr>
          <w:rFonts w:ascii="Times New Roman" w:hAnsi="Times New Roman" w:cs="Times New Roman"/>
        </w:rPr>
        <w:t xml:space="preserve">All </w:t>
      </w:r>
      <w:r w:rsidR="00622059" w:rsidRPr="00E502C1">
        <w:rPr>
          <w:rFonts w:ascii="Times New Roman" w:hAnsi="Times New Roman" w:cs="Times New Roman"/>
        </w:rPr>
        <w:t xml:space="preserve">VPI </w:t>
      </w:r>
      <w:r w:rsidRPr="00E502C1">
        <w:rPr>
          <w:rFonts w:ascii="Times New Roman" w:hAnsi="Times New Roman" w:cs="Times New Roman"/>
        </w:rPr>
        <w:t xml:space="preserve">classrooms will be observed before </w:t>
      </w:r>
      <w:r w:rsidR="00DA24BF" w:rsidRPr="00E502C1">
        <w:rPr>
          <w:rFonts w:ascii="Times New Roman" w:hAnsi="Times New Roman" w:cs="Times New Roman"/>
        </w:rPr>
        <w:t xml:space="preserve">the summer of </w:t>
      </w:r>
      <w:r w:rsidRPr="00E502C1">
        <w:rPr>
          <w:rFonts w:ascii="Times New Roman" w:hAnsi="Times New Roman" w:cs="Times New Roman"/>
        </w:rPr>
        <w:t xml:space="preserve">2020. Observations will begin in spring 2019 and continue through June 2020. </w:t>
      </w:r>
      <w:r w:rsidR="00EC72CC">
        <w:rPr>
          <w:rFonts w:ascii="Times New Roman" w:hAnsi="Times New Roman" w:cs="Times New Roman"/>
        </w:rPr>
        <w:t xml:space="preserve">Forward-thinking divisions are encouraged to apply to partner with the VDOE to begin implementation this year. Participating divisions will not only have their classrooms observed and will receive feedback and supports earlier but they will also help inform policy and practice going forward. </w:t>
      </w:r>
    </w:p>
    <w:p w14:paraId="5758005B" w14:textId="77777777" w:rsidR="00EC72CC" w:rsidRDefault="00EC72CC" w:rsidP="000B4506">
      <w:pPr>
        <w:pStyle w:val="ListParagraph"/>
        <w:spacing w:line="240" w:lineRule="auto"/>
        <w:rPr>
          <w:rFonts w:ascii="Times New Roman" w:hAnsi="Times New Roman" w:cs="Times New Roman"/>
        </w:rPr>
      </w:pPr>
    </w:p>
    <w:p w14:paraId="36B4C2C7" w14:textId="09ACC1B6" w:rsidR="00B953C8" w:rsidRPr="00E502C1" w:rsidRDefault="00EC72CC" w:rsidP="000B4506">
      <w:pPr>
        <w:pStyle w:val="ListParagraph"/>
        <w:spacing w:line="240" w:lineRule="auto"/>
        <w:rPr>
          <w:rFonts w:ascii="Times New Roman" w:hAnsi="Times New Roman" w:cs="Times New Roman"/>
        </w:rPr>
      </w:pPr>
      <w:r>
        <w:rPr>
          <w:rFonts w:ascii="Times New Roman" w:hAnsi="Times New Roman" w:cs="Times New Roman"/>
        </w:rPr>
        <w:t>The remaining</w:t>
      </w:r>
      <w:r w:rsidR="00B953C8" w:rsidRPr="00E502C1">
        <w:rPr>
          <w:rFonts w:ascii="Times New Roman" w:hAnsi="Times New Roman" w:cs="Times New Roman"/>
        </w:rPr>
        <w:t xml:space="preserve"> VPI classrooms will</w:t>
      </w:r>
      <w:r w:rsidR="009B110B" w:rsidRPr="00E502C1">
        <w:rPr>
          <w:rFonts w:ascii="Times New Roman" w:hAnsi="Times New Roman" w:cs="Times New Roman"/>
        </w:rPr>
        <w:t xml:space="preserve"> be observed in fall 2019 through spring</w:t>
      </w:r>
      <w:r w:rsidR="00B953C8" w:rsidRPr="00E502C1">
        <w:rPr>
          <w:rFonts w:ascii="Times New Roman" w:hAnsi="Times New Roman" w:cs="Times New Roman"/>
        </w:rPr>
        <w:t xml:space="preserve"> 2020. Before any classroom is observed, there will be information provided to all teachers and programs about the CLASS</w:t>
      </w:r>
      <w:r w:rsidR="00622059" w:rsidRPr="00E502C1">
        <w:rPr>
          <w:rFonts w:ascii="Times New Roman" w:hAnsi="Times New Roman" w:cs="Times New Roman"/>
          <w:color w:val="000000"/>
          <w:vertAlign w:val="subscript"/>
        </w:rPr>
        <w:t xml:space="preserve"> TM</w:t>
      </w:r>
      <w:r w:rsidR="00B953C8" w:rsidRPr="00E502C1">
        <w:rPr>
          <w:rFonts w:ascii="Times New Roman" w:hAnsi="Times New Roman" w:cs="Times New Roman"/>
        </w:rPr>
        <w:t xml:space="preserve"> tool and observation protocol so they know what to expect.</w:t>
      </w:r>
    </w:p>
    <w:p w14:paraId="1B0E5435" w14:textId="77777777" w:rsidR="000B4506" w:rsidRPr="00E502C1" w:rsidRDefault="000B4506" w:rsidP="000B4506">
      <w:pPr>
        <w:pStyle w:val="ListParagraph"/>
        <w:spacing w:line="240" w:lineRule="auto"/>
        <w:rPr>
          <w:rFonts w:ascii="Times New Roman" w:hAnsi="Times New Roman" w:cs="Times New Roman"/>
        </w:rPr>
      </w:pPr>
    </w:p>
    <w:p w14:paraId="5C4FDC3F" w14:textId="03A54343" w:rsidR="00A907B3" w:rsidRPr="00E502C1" w:rsidRDefault="00A907B3" w:rsidP="00B953C8">
      <w:pPr>
        <w:pStyle w:val="ListParagraph"/>
        <w:numPr>
          <w:ilvl w:val="0"/>
          <w:numId w:val="4"/>
        </w:numPr>
        <w:spacing w:line="240" w:lineRule="auto"/>
        <w:rPr>
          <w:rFonts w:ascii="Times New Roman" w:hAnsi="Times New Roman" w:cs="Times New Roman"/>
          <w:b/>
        </w:rPr>
      </w:pPr>
      <w:r w:rsidRPr="00E502C1">
        <w:rPr>
          <w:rFonts w:ascii="Times New Roman" w:hAnsi="Times New Roman" w:cs="Times New Roman"/>
          <w:b/>
        </w:rPr>
        <w:t xml:space="preserve">Who will observe us? </w:t>
      </w:r>
      <w:r w:rsidR="00E20E1C" w:rsidRPr="00E502C1">
        <w:rPr>
          <w:rFonts w:ascii="Times New Roman" w:hAnsi="Times New Roman" w:cs="Times New Roman"/>
          <w:b/>
        </w:rPr>
        <w:t xml:space="preserve">How will the data be </w:t>
      </w:r>
      <w:proofErr w:type="gramStart"/>
      <w:r w:rsidR="00E20E1C" w:rsidRPr="00E502C1">
        <w:rPr>
          <w:rFonts w:ascii="Times New Roman" w:hAnsi="Times New Roman" w:cs="Times New Roman"/>
          <w:b/>
        </w:rPr>
        <w:t>stored/shared</w:t>
      </w:r>
      <w:proofErr w:type="gramEnd"/>
      <w:r w:rsidR="00E20E1C" w:rsidRPr="00E502C1">
        <w:rPr>
          <w:rFonts w:ascii="Times New Roman" w:hAnsi="Times New Roman" w:cs="Times New Roman"/>
          <w:b/>
        </w:rPr>
        <w:t>?</w:t>
      </w:r>
    </w:p>
    <w:p w14:paraId="576C3436" w14:textId="77777777" w:rsidR="00B953C8" w:rsidRPr="00E502C1" w:rsidRDefault="00B953C8" w:rsidP="00B953C8">
      <w:pPr>
        <w:pStyle w:val="ListParagraph"/>
        <w:spacing w:line="240" w:lineRule="auto"/>
        <w:rPr>
          <w:rFonts w:ascii="Times New Roman" w:hAnsi="Times New Roman" w:cs="Times New Roman"/>
          <w:b/>
        </w:rPr>
      </w:pPr>
    </w:p>
    <w:p w14:paraId="6AC8D94B" w14:textId="52FE3632" w:rsidR="00E20E1C" w:rsidRPr="00E502C1" w:rsidRDefault="00EC72CC" w:rsidP="00286890">
      <w:pPr>
        <w:pStyle w:val="ListParagraph"/>
        <w:spacing w:line="240" w:lineRule="auto"/>
        <w:rPr>
          <w:rFonts w:ascii="Times New Roman" w:hAnsi="Times New Roman" w:cs="Times New Roman"/>
        </w:rPr>
      </w:pPr>
      <w:r w:rsidRPr="00E502C1">
        <w:rPr>
          <w:rFonts w:ascii="Times New Roman" w:hAnsi="Times New Roman" w:cs="Times New Roman"/>
        </w:rPr>
        <w:t>CLASS</w:t>
      </w:r>
      <w:r w:rsidRPr="00E502C1">
        <w:rPr>
          <w:rFonts w:ascii="Times New Roman" w:hAnsi="Times New Roman" w:cs="Times New Roman"/>
          <w:color w:val="000000"/>
          <w:vertAlign w:val="subscript"/>
        </w:rPr>
        <w:t xml:space="preserve"> TM</w:t>
      </w:r>
      <w:r w:rsidRPr="00E502C1">
        <w:rPr>
          <w:rFonts w:ascii="Times New Roman" w:hAnsi="Times New Roman" w:cs="Times New Roman"/>
        </w:rPr>
        <w:t xml:space="preserve"> </w:t>
      </w:r>
      <w:r w:rsidR="004D07F6" w:rsidRPr="00E502C1">
        <w:rPr>
          <w:rFonts w:ascii="Times New Roman" w:hAnsi="Times New Roman" w:cs="Times New Roman"/>
        </w:rPr>
        <w:t xml:space="preserve">observations involve a trained, reliable coder observing for approximately two hours. </w:t>
      </w:r>
      <w:r>
        <w:rPr>
          <w:rFonts w:ascii="Times New Roman" w:hAnsi="Times New Roman" w:cs="Times New Roman"/>
        </w:rPr>
        <w:t>However, the specifics of the observation protocols are still being developed. T</w:t>
      </w:r>
      <w:r w:rsidR="00622059" w:rsidRPr="00E502C1">
        <w:rPr>
          <w:rFonts w:ascii="Times New Roman" w:hAnsi="Times New Roman" w:cs="Times New Roman"/>
        </w:rPr>
        <w:t>h</w:t>
      </w:r>
      <w:r>
        <w:rPr>
          <w:rFonts w:ascii="Times New Roman" w:hAnsi="Times New Roman" w:cs="Times New Roman"/>
        </w:rPr>
        <w:t>is</w:t>
      </w:r>
      <w:r w:rsidR="00622059" w:rsidRPr="00E502C1">
        <w:rPr>
          <w:rFonts w:ascii="Times New Roman" w:hAnsi="Times New Roman" w:cs="Times New Roman"/>
        </w:rPr>
        <w:t xml:space="preserve"> plan is due November 1,</w:t>
      </w:r>
      <w:r w:rsidR="00E20E1C" w:rsidRPr="00E502C1">
        <w:rPr>
          <w:rFonts w:ascii="Times New Roman" w:hAnsi="Times New Roman" w:cs="Times New Roman"/>
        </w:rPr>
        <w:t xml:space="preserve"> 2018.</w:t>
      </w:r>
      <w:r w:rsidR="00622059" w:rsidRPr="00E502C1">
        <w:rPr>
          <w:rFonts w:ascii="Times New Roman" w:hAnsi="Times New Roman" w:cs="Times New Roman"/>
        </w:rPr>
        <w:t xml:space="preserve"> We welcome school divisions’</w:t>
      </w:r>
      <w:r w:rsidR="00B953C8" w:rsidRPr="00E502C1">
        <w:rPr>
          <w:rFonts w:ascii="Times New Roman" w:hAnsi="Times New Roman" w:cs="Times New Roman"/>
        </w:rPr>
        <w:t xml:space="preserve"> application</w:t>
      </w:r>
      <w:r w:rsidR="00622059" w:rsidRPr="00E502C1">
        <w:rPr>
          <w:rFonts w:ascii="Times New Roman" w:hAnsi="Times New Roman" w:cs="Times New Roman"/>
        </w:rPr>
        <w:t>s</w:t>
      </w:r>
      <w:r w:rsidR="00B953C8" w:rsidRPr="00E502C1">
        <w:rPr>
          <w:rFonts w:ascii="Times New Roman" w:hAnsi="Times New Roman" w:cs="Times New Roman"/>
        </w:rPr>
        <w:t xml:space="preserve"> to partner with us to give input </w:t>
      </w:r>
      <w:r w:rsidR="008E52CD" w:rsidRPr="00E502C1">
        <w:rPr>
          <w:rFonts w:ascii="Times New Roman" w:hAnsi="Times New Roman" w:cs="Times New Roman"/>
        </w:rPr>
        <w:t xml:space="preserve">on </w:t>
      </w:r>
      <w:r w:rsidR="00622059" w:rsidRPr="00E502C1">
        <w:rPr>
          <w:rFonts w:ascii="Times New Roman" w:hAnsi="Times New Roman" w:cs="Times New Roman"/>
        </w:rPr>
        <w:t>these elements.</w:t>
      </w:r>
    </w:p>
    <w:p w14:paraId="13E6C417" w14:textId="16FD62FA" w:rsidR="00C41B1F" w:rsidRPr="00E502C1" w:rsidRDefault="00C41B1F" w:rsidP="00286890">
      <w:pPr>
        <w:pStyle w:val="ListParagraph"/>
        <w:spacing w:line="240" w:lineRule="auto"/>
        <w:rPr>
          <w:rFonts w:ascii="Times New Roman" w:hAnsi="Times New Roman" w:cs="Times New Roman"/>
        </w:rPr>
      </w:pPr>
    </w:p>
    <w:p w14:paraId="11CAC247" w14:textId="42D2EBE0" w:rsidR="00C41B1F" w:rsidRPr="00E502C1" w:rsidRDefault="00C41B1F" w:rsidP="000B4506">
      <w:pPr>
        <w:pStyle w:val="ListParagraph"/>
        <w:numPr>
          <w:ilvl w:val="0"/>
          <w:numId w:val="4"/>
        </w:numPr>
        <w:spacing w:line="240" w:lineRule="auto"/>
        <w:rPr>
          <w:rFonts w:ascii="Times New Roman" w:hAnsi="Times New Roman" w:cs="Times New Roman"/>
          <w:b/>
        </w:rPr>
      </w:pPr>
      <w:r w:rsidRPr="00E502C1">
        <w:rPr>
          <w:rFonts w:ascii="Times New Roman" w:hAnsi="Times New Roman" w:cs="Times New Roman"/>
          <w:b/>
        </w:rPr>
        <w:t xml:space="preserve">How will the observation data be used? </w:t>
      </w:r>
    </w:p>
    <w:p w14:paraId="3AA60AB4" w14:textId="77777777" w:rsidR="00451D5A" w:rsidRPr="00E502C1" w:rsidRDefault="00451D5A" w:rsidP="00451D5A">
      <w:pPr>
        <w:pStyle w:val="ListParagraph"/>
        <w:spacing w:line="240" w:lineRule="auto"/>
        <w:rPr>
          <w:rFonts w:ascii="Times New Roman" w:hAnsi="Times New Roman" w:cs="Times New Roman"/>
        </w:rPr>
      </w:pPr>
    </w:p>
    <w:p w14:paraId="2E53502F" w14:textId="16C9839E" w:rsidR="00A907B3" w:rsidRPr="00E502C1" w:rsidRDefault="00171791" w:rsidP="00286890">
      <w:pPr>
        <w:pStyle w:val="ListParagraph"/>
        <w:spacing w:line="240" w:lineRule="auto"/>
        <w:rPr>
          <w:rFonts w:ascii="Times New Roman" w:hAnsi="Times New Roman" w:cs="Times New Roman"/>
        </w:rPr>
      </w:pPr>
      <w:r w:rsidRPr="00E502C1">
        <w:rPr>
          <w:rFonts w:ascii="Times New Roman" w:hAnsi="Times New Roman" w:cs="Times New Roman"/>
        </w:rPr>
        <w:t>The inten</w:t>
      </w:r>
      <w:r w:rsidR="00622059" w:rsidRPr="00E502C1">
        <w:rPr>
          <w:rFonts w:ascii="Times New Roman" w:hAnsi="Times New Roman" w:cs="Times New Roman"/>
        </w:rPr>
        <w:t>ded purpose of the data in the</w:t>
      </w:r>
      <w:r w:rsidRPr="00E502C1">
        <w:rPr>
          <w:rFonts w:ascii="Times New Roman" w:hAnsi="Times New Roman" w:cs="Times New Roman"/>
        </w:rPr>
        <w:t xml:space="preserve"> first two years is to provide feedback and guide professional devel</w:t>
      </w:r>
      <w:r w:rsidR="001B31FE" w:rsidRPr="00E502C1">
        <w:rPr>
          <w:rFonts w:ascii="Times New Roman" w:hAnsi="Times New Roman" w:cs="Times New Roman"/>
        </w:rPr>
        <w:t>opment. Data will be viewed as baseline</w:t>
      </w:r>
      <w:r w:rsidRPr="00E502C1">
        <w:rPr>
          <w:rFonts w:ascii="Times New Roman" w:hAnsi="Times New Roman" w:cs="Times New Roman"/>
        </w:rPr>
        <w:t xml:space="preserve"> data </w:t>
      </w:r>
      <w:r w:rsidR="001B31FE" w:rsidRPr="00E502C1">
        <w:rPr>
          <w:rFonts w:ascii="Times New Roman" w:hAnsi="Times New Roman" w:cs="Times New Roman"/>
        </w:rPr>
        <w:t>in this initiative</w:t>
      </w:r>
      <w:r w:rsidR="00EC72CC">
        <w:rPr>
          <w:rFonts w:ascii="Times New Roman" w:hAnsi="Times New Roman" w:cs="Times New Roman"/>
        </w:rPr>
        <w:t xml:space="preserve">. There will </w:t>
      </w:r>
      <w:r w:rsidR="00EC72CC" w:rsidRPr="00E264E7">
        <w:rPr>
          <w:rFonts w:ascii="Times New Roman" w:hAnsi="Times New Roman" w:cs="Times New Roman"/>
          <w:u w:val="single"/>
        </w:rPr>
        <w:t>not</w:t>
      </w:r>
      <w:r w:rsidR="00EC72CC">
        <w:rPr>
          <w:rFonts w:ascii="Times New Roman" w:hAnsi="Times New Roman" w:cs="Times New Roman"/>
        </w:rPr>
        <w:t xml:space="preserve"> be any consequences to </w:t>
      </w:r>
      <w:r w:rsidRPr="00E502C1">
        <w:rPr>
          <w:rFonts w:ascii="Times New Roman" w:hAnsi="Times New Roman" w:cs="Times New Roman"/>
        </w:rPr>
        <w:t>programs or teachers.</w:t>
      </w:r>
    </w:p>
    <w:p w14:paraId="63AB1130" w14:textId="77777777" w:rsidR="00171791" w:rsidRPr="00E502C1" w:rsidRDefault="00171791" w:rsidP="00286890">
      <w:pPr>
        <w:pStyle w:val="ListParagraph"/>
        <w:spacing w:line="240" w:lineRule="auto"/>
        <w:rPr>
          <w:rFonts w:ascii="Times New Roman" w:hAnsi="Times New Roman" w:cs="Times New Roman"/>
        </w:rPr>
      </w:pPr>
    </w:p>
    <w:p w14:paraId="383EED62" w14:textId="1CB5E2E6" w:rsidR="00A907B3" w:rsidRPr="00E502C1" w:rsidRDefault="00A907B3" w:rsidP="00A907B3">
      <w:pPr>
        <w:pStyle w:val="ListParagraph"/>
        <w:numPr>
          <w:ilvl w:val="0"/>
          <w:numId w:val="4"/>
        </w:numPr>
        <w:spacing w:line="240" w:lineRule="auto"/>
        <w:rPr>
          <w:rFonts w:ascii="Times New Roman" w:hAnsi="Times New Roman" w:cs="Times New Roman"/>
          <w:b/>
        </w:rPr>
      </w:pPr>
      <w:r w:rsidRPr="00E502C1">
        <w:rPr>
          <w:rFonts w:ascii="Times New Roman" w:hAnsi="Times New Roman" w:cs="Times New Roman"/>
          <w:b/>
        </w:rPr>
        <w:t>Where can I learn more about the CLASS</w:t>
      </w:r>
      <w:r w:rsidR="00622059" w:rsidRPr="00E502C1">
        <w:rPr>
          <w:rFonts w:ascii="Times New Roman" w:hAnsi="Times New Roman" w:cs="Times New Roman"/>
          <w:color w:val="000000"/>
          <w:vertAlign w:val="subscript"/>
        </w:rPr>
        <w:t>TM</w:t>
      </w:r>
      <w:r w:rsidRPr="00E502C1">
        <w:rPr>
          <w:rFonts w:ascii="Times New Roman" w:hAnsi="Times New Roman" w:cs="Times New Roman"/>
          <w:b/>
        </w:rPr>
        <w:t xml:space="preserve"> tool</w:t>
      </w:r>
      <w:r w:rsidR="00E20E1C" w:rsidRPr="00E502C1">
        <w:rPr>
          <w:rFonts w:ascii="Times New Roman" w:hAnsi="Times New Roman" w:cs="Times New Roman"/>
          <w:b/>
        </w:rPr>
        <w:t>?</w:t>
      </w:r>
    </w:p>
    <w:p w14:paraId="28E247C7" w14:textId="0BE85A10" w:rsidR="00A907B3" w:rsidRPr="00E502C1" w:rsidRDefault="00A907B3" w:rsidP="00286890">
      <w:pPr>
        <w:pStyle w:val="ListParagraph"/>
        <w:spacing w:line="240" w:lineRule="auto"/>
        <w:rPr>
          <w:rFonts w:ascii="Times New Roman" w:hAnsi="Times New Roman" w:cs="Times New Roman"/>
        </w:rPr>
      </w:pPr>
    </w:p>
    <w:p w14:paraId="5F4C633C" w14:textId="19DBDDFA" w:rsidR="00E20E1C" w:rsidRPr="00E502C1" w:rsidRDefault="00A907B3" w:rsidP="00286890">
      <w:pPr>
        <w:pStyle w:val="ListParagraph"/>
        <w:spacing w:line="240" w:lineRule="auto"/>
        <w:rPr>
          <w:rFonts w:ascii="Times New Roman" w:hAnsi="Times New Roman" w:cs="Times New Roman"/>
        </w:rPr>
      </w:pPr>
      <w:r w:rsidRPr="00E502C1">
        <w:rPr>
          <w:rFonts w:ascii="Times New Roman" w:hAnsi="Times New Roman" w:cs="Times New Roman"/>
        </w:rPr>
        <w:t xml:space="preserve">There are </w:t>
      </w:r>
      <w:r w:rsidR="00E20E1C" w:rsidRPr="00E502C1">
        <w:rPr>
          <w:rFonts w:ascii="Times New Roman" w:hAnsi="Times New Roman" w:cs="Times New Roman"/>
        </w:rPr>
        <w:t xml:space="preserve">many </w:t>
      </w:r>
      <w:r w:rsidRPr="00E502C1">
        <w:rPr>
          <w:rFonts w:ascii="Times New Roman" w:hAnsi="Times New Roman" w:cs="Times New Roman"/>
        </w:rPr>
        <w:t>free resources available online</w:t>
      </w:r>
      <w:r w:rsidR="009F47BB" w:rsidRPr="00E502C1">
        <w:rPr>
          <w:rFonts w:ascii="Times New Roman" w:hAnsi="Times New Roman" w:cs="Times New Roman"/>
        </w:rPr>
        <w:t xml:space="preserve">. </w:t>
      </w:r>
      <w:r w:rsidR="00E20E1C" w:rsidRPr="00E502C1">
        <w:rPr>
          <w:rFonts w:ascii="Times New Roman" w:hAnsi="Times New Roman" w:cs="Times New Roman"/>
        </w:rPr>
        <w:t>Some links are provided below:</w:t>
      </w:r>
    </w:p>
    <w:p w14:paraId="47483B48" w14:textId="77777777" w:rsidR="00E20E1C" w:rsidRPr="00E502C1" w:rsidRDefault="00E20E1C" w:rsidP="00286890">
      <w:pPr>
        <w:pStyle w:val="ListParagraph"/>
        <w:spacing w:line="240" w:lineRule="auto"/>
        <w:rPr>
          <w:rFonts w:ascii="Times New Roman" w:hAnsi="Times New Roman" w:cs="Times New Roman"/>
        </w:rPr>
      </w:pPr>
    </w:p>
    <w:tbl>
      <w:tblPr>
        <w:tblStyle w:val="TableGrid"/>
        <w:tblW w:w="0" w:type="auto"/>
        <w:tblInd w:w="720" w:type="dxa"/>
        <w:tblLook w:val="04A0" w:firstRow="1" w:lastRow="0" w:firstColumn="1" w:lastColumn="0" w:noHBand="0" w:noVBand="1"/>
        <w:tblDescription w:val="Table gives a breif description of differenct CLASS websites and resources."/>
      </w:tblPr>
      <w:tblGrid>
        <w:gridCol w:w="3145"/>
        <w:gridCol w:w="6205"/>
      </w:tblGrid>
      <w:tr w:rsidR="008E52CD" w:rsidRPr="00E502C1" w14:paraId="70675AF7" w14:textId="77777777" w:rsidTr="00E502C1">
        <w:trPr>
          <w:tblHeader/>
        </w:trPr>
        <w:tc>
          <w:tcPr>
            <w:tcW w:w="3145" w:type="dxa"/>
          </w:tcPr>
          <w:p w14:paraId="46A63CB8" w14:textId="51F0B843" w:rsidR="00E20E1C" w:rsidRPr="00E502C1" w:rsidRDefault="00E20E1C" w:rsidP="00A907B3">
            <w:pPr>
              <w:pStyle w:val="ListParagraph"/>
              <w:ind w:left="0"/>
              <w:rPr>
                <w:rFonts w:ascii="Times New Roman" w:hAnsi="Times New Roman" w:cs="Times New Roman"/>
                <w:b/>
              </w:rPr>
            </w:pPr>
            <w:r w:rsidRPr="00E502C1">
              <w:rPr>
                <w:rFonts w:ascii="Times New Roman" w:hAnsi="Times New Roman" w:cs="Times New Roman"/>
                <w:b/>
              </w:rPr>
              <w:t>Linked website/document</w:t>
            </w:r>
          </w:p>
        </w:tc>
        <w:tc>
          <w:tcPr>
            <w:tcW w:w="6205" w:type="dxa"/>
          </w:tcPr>
          <w:p w14:paraId="72743D7A" w14:textId="4620CC33" w:rsidR="00E20E1C" w:rsidRPr="00E502C1" w:rsidRDefault="00622059" w:rsidP="00A907B3">
            <w:pPr>
              <w:pStyle w:val="ListParagraph"/>
              <w:ind w:left="0"/>
              <w:rPr>
                <w:rFonts w:ascii="Times New Roman" w:hAnsi="Times New Roman" w:cs="Times New Roman"/>
                <w:b/>
              </w:rPr>
            </w:pPr>
            <w:r w:rsidRPr="00E502C1">
              <w:rPr>
                <w:rFonts w:ascii="Times New Roman" w:hAnsi="Times New Roman" w:cs="Times New Roman"/>
                <w:b/>
              </w:rPr>
              <w:t>What the resource</w:t>
            </w:r>
            <w:r w:rsidR="00E20E1C" w:rsidRPr="00E502C1">
              <w:rPr>
                <w:rFonts w:ascii="Times New Roman" w:hAnsi="Times New Roman" w:cs="Times New Roman"/>
                <w:b/>
              </w:rPr>
              <w:t xml:space="preserve"> tells you about </w:t>
            </w:r>
            <w:r w:rsidR="00EC72CC" w:rsidRPr="00E502C1">
              <w:rPr>
                <w:rFonts w:ascii="Times New Roman" w:hAnsi="Times New Roman" w:cs="Times New Roman"/>
              </w:rPr>
              <w:t>CLASS</w:t>
            </w:r>
            <w:r w:rsidR="00EC72CC" w:rsidRPr="00E502C1">
              <w:rPr>
                <w:rFonts w:ascii="Times New Roman" w:hAnsi="Times New Roman" w:cs="Times New Roman"/>
                <w:color w:val="000000"/>
                <w:vertAlign w:val="subscript"/>
              </w:rPr>
              <w:t xml:space="preserve"> TM</w:t>
            </w:r>
            <w:r w:rsidR="00EC72CC" w:rsidRPr="00E502C1">
              <w:rPr>
                <w:rFonts w:ascii="Times New Roman" w:hAnsi="Times New Roman" w:cs="Times New Roman"/>
              </w:rPr>
              <w:t xml:space="preserve"> </w:t>
            </w:r>
            <w:r w:rsidRPr="00E502C1">
              <w:rPr>
                <w:rFonts w:ascii="Times New Roman" w:hAnsi="Times New Roman" w:cs="Times New Roman"/>
                <w:b/>
              </w:rPr>
              <w:t xml:space="preserve">and </w:t>
            </w:r>
            <w:r w:rsidR="00D929BD" w:rsidRPr="00E502C1">
              <w:rPr>
                <w:rFonts w:ascii="Times New Roman" w:hAnsi="Times New Roman" w:cs="Times New Roman"/>
                <w:b/>
              </w:rPr>
              <w:t>how to use it</w:t>
            </w:r>
          </w:p>
        </w:tc>
      </w:tr>
      <w:tr w:rsidR="008E52CD" w:rsidRPr="00E502C1" w14:paraId="2E2A89D7" w14:textId="77777777" w:rsidTr="008E52CD">
        <w:tc>
          <w:tcPr>
            <w:tcW w:w="3145" w:type="dxa"/>
          </w:tcPr>
          <w:p w14:paraId="4819BA6E" w14:textId="127A2C96" w:rsidR="00E20E1C" w:rsidRPr="00E502C1" w:rsidRDefault="00D929BD" w:rsidP="00A907B3">
            <w:pPr>
              <w:pStyle w:val="ListParagraph"/>
              <w:ind w:left="0"/>
              <w:rPr>
                <w:rFonts w:ascii="Times New Roman" w:hAnsi="Times New Roman" w:cs="Times New Roman"/>
              </w:rPr>
            </w:pPr>
            <w:r w:rsidRPr="00E502C1">
              <w:rPr>
                <w:rFonts w:ascii="Times New Roman" w:hAnsi="Times New Roman" w:cs="Times New Roman"/>
              </w:rPr>
              <w:t xml:space="preserve">Document: </w:t>
            </w:r>
            <w:hyperlink r:id="rId7" w:history="1">
              <w:r w:rsidRPr="00E502C1">
                <w:rPr>
                  <w:rStyle w:val="Hyperlink"/>
                  <w:rFonts w:ascii="Times New Roman" w:hAnsi="Times New Roman" w:cs="Times New Roman"/>
                </w:rPr>
                <w:t xml:space="preserve">Summary of the </w:t>
              </w:r>
              <w:r w:rsidRPr="00E502C1">
                <w:rPr>
                  <w:rStyle w:val="Hyperlink"/>
                  <w:rFonts w:ascii="Times New Roman" w:hAnsi="Times New Roman" w:cs="Times New Roman"/>
                </w:rPr>
                <w:lastRenderedPageBreak/>
                <w:t>CLASS Pre-K tool</w:t>
              </w:r>
            </w:hyperlink>
          </w:p>
        </w:tc>
        <w:tc>
          <w:tcPr>
            <w:tcW w:w="6205" w:type="dxa"/>
          </w:tcPr>
          <w:p w14:paraId="1E11DBD0" w14:textId="778E4EF4" w:rsidR="00E20E1C" w:rsidRPr="00E502C1" w:rsidRDefault="00622059" w:rsidP="00622059">
            <w:pPr>
              <w:pStyle w:val="ListParagraph"/>
              <w:ind w:left="0"/>
              <w:rPr>
                <w:rFonts w:ascii="Times New Roman" w:hAnsi="Times New Roman" w:cs="Times New Roman"/>
              </w:rPr>
            </w:pPr>
            <w:r w:rsidRPr="00E502C1">
              <w:rPr>
                <w:rFonts w:ascii="Times New Roman" w:hAnsi="Times New Roman" w:cs="Times New Roman"/>
              </w:rPr>
              <w:lastRenderedPageBreak/>
              <w:t>This one-page document</w:t>
            </w:r>
            <w:r w:rsidR="00D929BD" w:rsidRPr="00E502C1">
              <w:rPr>
                <w:rFonts w:ascii="Times New Roman" w:hAnsi="Times New Roman" w:cs="Times New Roman"/>
              </w:rPr>
              <w:t xml:space="preserve"> from the 2016 VPI+ CASTL Annual </w:t>
            </w:r>
            <w:r w:rsidR="00D929BD" w:rsidRPr="00E502C1">
              <w:rPr>
                <w:rFonts w:ascii="Times New Roman" w:hAnsi="Times New Roman" w:cs="Times New Roman"/>
              </w:rPr>
              <w:lastRenderedPageBreak/>
              <w:t>Report,</w:t>
            </w:r>
            <w:r w:rsidRPr="00E502C1">
              <w:rPr>
                <w:rFonts w:ascii="Times New Roman" w:hAnsi="Times New Roman" w:cs="Times New Roman"/>
              </w:rPr>
              <w:t xml:space="preserve"> provides a one</w:t>
            </w:r>
            <w:r w:rsidR="00D929BD" w:rsidRPr="00E502C1">
              <w:rPr>
                <w:rFonts w:ascii="Times New Roman" w:hAnsi="Times New Roman" w:cs="Times New Roman"/>
              </w:rPr>
              <w:t xml:space="preserve"> sentence description of each </w:t>
            </w:r>
            <w:r w:rsidR="00EC72CC" w:rsidRPr="00E502C1">
              <w:rPr>
                <w:rFonts w:ascii="Times New Roman" w:hAnsi="Times New Roman" w:cs="Times New Roman"/>
              </w:rPr>
              <w:t>CLASS</w:t>
            </w:r>
            <w:r w:rsidR="00EC72CC" w:rsidRPr="00E502C1">
              <w:rPr>
                <w:rFonts w:ascii="Times New Roman" w:hAnsi="Times New Roman" w:cs="Times New Roman"/>
                <w:color w:val="000000"/>
                <w:vertAlign w:val="subscript"/>
              </w:rPr>
              <w:t xml:space="preserve"> TM</w:t>
            </w:r>
            <w:r w:rsidR="00EC72CC" w:rsidRPr="00E502C1">
              <w:rPr>
                <w:rFonts w:ascii="Times New Roman" w:hAnsi="Times New Roman" w:cs="Times New Roman"/>
              </w:rPr>
              <w:t xml:space="preserve"> </w:t>
            </w:r>
            <w:r w:rsidR="00D929BD" w:rsidRPr="00E502C1">
              <w:rPr>
                <w:rFonts w:ascii="Times New Roman" w:hAnsi="Times New Roman" w:cs="Times New Roman"/>
              </w:rPr>
              <w:t>-</w:t>
            </w:r>
            <w:proofErr w:type="spellStart"/>
            <w:r w:rsidR="00D929BD" w:rsidRPr="00E502C1">
              <w:rPr>
                <w:rFonts w:ascii="Times New Roman" w:hAnsi="Times New Roman" w:cs="Times New Roman"/>
              </w:rPr>
              <w:t>PreK</w:t>
            </w:r>
            <w:proofErr w:type="spellEnd"/>
            <w:r w:rsidR="00D929BD" w:rsidRPr="00E502C1">
              <w:rPr>
                <w:rFonts w:ascii="Times New Roman" w:hAnsi="Times New Roman" w:cs="Times New Roman"/>
              </w:rPr>
              <w:t xml:space="preserve"> dimensi</w:t>
            </w:r>
            <w:r w:rsidRPr="00E502C1">
              <w:rPr>
                <w:rFonts w:ascii="Times New Roman" w:hAnsi="Times New Roman" w:cs="Times New Roman"/>
              </w:rPr>
              <w:t>on that falls within the three</w:t>
            </w:r>
            <w:r w:rsidR="00D929BD" w:rsidRPr="00E502C1">
              <w:rPr>
                <w:rFonts w:ascii="Times New Roman" w:hAnsi="Times New Roman" w:cs="Times New Roman"/>
              </w:rPr>
              <w:t xml:space="preserve"> </w:t>
            </w:r>
            <w:r w:rsidR="00EC72CC" w:rsidRPr="00E502C1">
              <w:rPr>
                <w:rFonts w:ascii="Times New Roman" w:hAnsi="Times New Roman" w:cs="Times New Roman"/>
              </w:rPr>
              <w:t>CLASS</w:t>
            </w:r>
            <w:r w:rsidR="00EC72CC" w:rsidRPr="00E502C1">
              <w:rPr>
                <w:rFonts w:ascii="Times New Roman" w:hAnsi="Times New Roman" w:cs="Times New Roman"/>
                <w:color w:val="000000"/>
                <w:vertAlign w:val="subscript"/>
              </w:rPr>
              <w:t xml:space="preserve"> TM</w:t>
            </w:r>
            <w:r w:rsidR="00D929BD" w:rsidRPr="00E502C1">
              <w:rPr>
                <w:rFonts w:ascii="Times New Roman" w:hAnsi="Times New Roman" w:cs="Times New Roman"/>
              </w:rPr>
              <w:t xml:space="preserve"> domains</w:t>
            </w:r>
          </w:p>
        </w:tc>
      </w:tr>
      <w:tr w:rsidR="008E52CD" w:rsidRPr="00E502C1" w14:paraId="54CF6D05" w14:textId="77777777" w:rsidTr="008E52CD">
        <w:tc>
          <w:tcPr>
            <w:tcW w:w="3145" w:type="dxa"/>
          </w:tcPr>
          <w:p w14:paraId="30F6B753" w14:textId="2C181575" w:rsidR="00E20E1C" w:rsidRPr="00E502C1" w:rsidRDefault="00D929BD" w:rsidP="008E52CD">
            <w:pPr>
              <w:pStyle w:val="ListParagraph"/>
              <w:ind w:left="0"/>
              <w:rPr>
                <w:rFonts w:ascii="Times New Roman" w:hAnsi="Times New Roman" w:cs="Times New Roman"/>
              </w:rPr>
            </w:pPr>
            <w:r w:rsidRPr="00E502C1">
              <w:rPr>
                <w:rFonts w:ascii="Times New Roman" w:hAnsi="Times New Roman" w:cs="Times New Roman"/>
              </w:rPr>
              <w:lastRenderedPageBreak/>
              <w:t xml:space="preserve">Webpage: </w:t>
            </w:r>
            <w:hyperlink r:id="rId8" w:history="1">
              <w:r w:rsidRPr="00E502C1">
                <w:rPr>
                  <w:rStyle w:val="Hyperlink"/>
                  <w:rFonts w:ascii="Times New Roman" w:hAnsi="Times New Roman" w:cs="Times New Roman"/>
                </w:rPr>
                <w:t>CLASS Brief: Understanding a</w:t>
              </w:r>
              <w:r w:rsidR="009F47BB" w:rsidRPr="00E502C1">
                <w:rPr>
                  <w:rStyle w:val="Hyperlink"/>
                  <w:rFonts w:ascii="Times New Roman" w:hAnsi="Times New Roman" w:cs="Times New Roman"/>
                </w:rPr>
                <w:t>nd Using CLASS</w:t>
              </w:r>
              <w:r w:rsidRPr="00E502C1">
                <w:rPr>
                  <w:rStyle w:val="Hyperlink"/>
                  <w:rFonts w:ascii="Times New Roman" w:hAnsi="Times New Roman" w:cs="Times New Roman"/>
                </w:rPr>
                <w:t xml:space="preserve"> for Program improvement</w:t>
              </w:r>
            </w:hyperlink>
          </w:p>
        </w:tc>
        <w:tc>
          <w:tcPr>
            <w:tcW w:w="6205" w:type="dxa"/>
          </w:tcPr>
          <w:p w14:paraId="03E3CA2A" w14:textId="792A8616" w:rsidR="00E20E1C" w:rsidRPr="00E502C1" w:rsidRDefault="008E52CD" w:rsidP="008E52CD">
            <w:pPr>
              <w:pStyle w:val="ListParagraph"/>
              <w:ind w:left="0"/>
              <w:rPr>
                <w:rFonts w:ascii="Times New Roman" w:hAnsi="Times New Roman" w:cs="Times New Roman"/>
              </w:rPr>
            </w:pPr>
            <w:r w:rsidRPr="00E502C1">
              <w:rPr>
                <w:rFonts w:ascii="Times New Roman" w:hAnsi="Times New Roman" w:cs="Times New Roman"/>
              </w:rPr>
              <w:t xml:space="preserve">This document </w:t>
            </w:r>
            <w:r w:rsidR="003E5185" w:rsidRPr="00E502C1">
              <w:rPr>
                <w:rFonts w:ascii="Times New Roman" w:hAnsi="Times New Roman" w:cs="Times New Roman"/>
              </w:rPr>
              <w:t xml:space="preserve">from the Head Start website </w:t>
            </w:r>
            <w:r w:rsidR="009F47BB" w:rsidRPr="00E502C1">
              <w:rPr>
                <w:rFonts w:ascii="Times New Roman" w:hAnsi="Times New Roman" w:cs="Times New Roman"/>
              </w:rPr>
              <w:t xml:space="preserve">explains what </w:t>
            </w:r>
            <w:r w:rsidR="00EC72CC" w:rsidRPr="00E502C1">
              <w:rPr>
                <w:rFonts w:ascii="Times New Roman" w:hAnsi="Times New Roman" w:cs="Times New Roman"/>
              </w:rPr>
              <w:t>CLASS</w:t>
            </w:r>
            <w:r w:rsidR="00EC72CC" w:rsidRPr="00E502C1">
              <w:rPr>
                <w:rFonts w:ascii="Times New Roman" w:hAnsi="Times New Roman" w:cs="Times New Roman"/>
                <w:color w:val="000000"/>
                <w:vertAlign w:val="subscript"/>
              </w:rPr>
              <w:t xml:space="preserve"> TM</w:t>
            </w:r>
            <w:r w:rsidR="00EC72CC" w:rsidRPr="00E502C1">
              <w:rPr>
                <w:rFonts w:ascii="Times New Roman" w:hAnsi="Times New Roman" w:cs="Times New Roman"/>
              </w:rPr>
              <w:t xml:space="preserve"> </w:t>
            </w:r>
            <w:r w:rsidRPr="00E502C1">
              <w:rPr>
                <w:rFonts w:ascii="Times New Roman" w:hAnsi="Times New Roman" w:cs="Times New Roman"/>
              </w:rPr>
              <w:t xml:space="preserve">results mean, what are the ways </w:t>
            </w:r>
            <w:r w:rsidR="00EC72CC" w:rsidRPr="00E502C1">
              <w:rPr>
                <w:rFonts w:ascii="Times New Roman" w:hAnsi="Times New Roman" w:cs="Times New Roman"/>
              </w:rPr>
              <w:t>CLASS</w:t>
            </w:r>
            <w:r w:rsidR="00EC72CC" w:rsidRPr="00E502C1">
              <w:rPr>
                <w:rFonts w:ascii="Times New Roman" w:hAnsi="Times New Roman" w:cs="Times New Roman"/>
                <w:color w:val="000000"/>
                <w:vertAlign w:val="subscript"/>
              </w:rPr>
              <w:t xml:space="preserve"> TM</w:t>
            </w:r>
            <w:r w:rsidRPr="00E502C1">
              <w:rPr>
                <w:rFonts w:ascii="Times New Roman" w:hAnsi="Times New Roman" w:cs="Times New Roman"/>
              </w:rPr>
              <w:t xml:space="preserve"> results can be used, and how </w:t>
            </w:r>
            <w:r w:rsidR="00EC72CC" w:rsidRPr="00E502C1">
              <w:rPr>
                <w:rFonts w:ascii="Times New Roman" w:hAnsi="Times New Roman" w:cs="Times New Roman"/>
              </w:rPr>
              <w:t>CLASS</w:t>
            </w:r>
            <w:r w:rsidR="00EC72CC" w:rsidRPr="00E502C1">
              <w:rPr>
                <w:rFonts w:ascii="Times New Roman" w:hAnsi="Times New Roman" w:cs="Times New Roman"/>
                <w:color w:val="000000"/>
                <w:vertAlign w:val="subscript"/>
              </w:rPr>
              <w:t xml:space="preserve"> TM</w:t>
            </w:r>
            <w:r w:rsidR="00EC72CC" w:rsidRPr="00E502C1">
              <w:rPr>
                <w:rFonts w:ascii="Times New Roman" w:hAnsi="Times New Roman" w:cs="Times New Roman"/>
              </w:rPr>
              <w:t xml:space="preserve"> </w:t>
            </w:r>
            <w:r w:rsidRPr="00E502C1">
              <w:rPr>
                <w:rFonts w:ascii="Times New Roman" w:hAnsi="Times New Roman" w:cs="Times New Roman"/>
              </w:rPr>
              <w:t>should be reported and sh</w:t>
            </w:r>
            <w:r w:rsidR="009F47BB" w:rsidRPr="00E502C1">
              <w:rPr>
                <w:rFonts w:ascii="Times New Roman" w:hAnsi="Times New Roman" w:cs="Times New Roman"/>
              </w:rPr>
              <w:t>ared.</w:t>
            </w:r>
          </w:p>
        </w:tc>
      </w:tr>
      <w:tr w:rsidR="008E52CD" w:rsidRPr="00E502C1" w14:paraId="29A46087" w14:textId="77777777" w:rsidTr="008E52CD">
        <w:tc>
          <w:tcPr>
            <w:tcW w:w="3145" w:type="dxa"/>
          </w:tcPr>
          <w:p w14:paraId="349648C3" w14:textId="51AAFC05" w:rsidR="00E20E1C" w:rsidRPr="00E502C1" w:rsidRDefault="00D929BD" w:rsidP="00A907B3">
            <w:pPr>
              <w:pStyle w:val="ListParagraph"/>
              <w:ind w:left="0"/>
              <w:rPr>
                <w:rFonts w:ascii="Times New Roman" w:hAnsi="Times New Roman" w:cs="Times New Roman"/>
              </w:rPr>
            </w:pPr>
            <w:r w:rsidRPr="00E502C1">
              <w:rPr>
                <w:rFonts w:ascii="Times New Roman" w:hAnsi="Times New Roman" w:cs="Times New Roman"/>
              </w:rPr>
              <w:t xml:space="preserve">Webpage: </w:t>
            </w:r>
            <w:hyperlink r:id="rId9" w:history="1">
              <w:r w:rsidRPr="00E502C1">
                <w:rPr>
                  <w:rStyle w:val="Hyperlink"/>
                  <w:rFonts w:ascii="Times New Roman" w:hAnsi="Times New Roman" w:cs="Times New Roman"/>
                </w:rPr>
                <w:t>Crosswalk of the 15-Minute In-Service Suites with the CLASS</w:t>
              </w:r>
            </w:hyperlink>
          </w:p>
        </w:tc>
        <w:tc>
          <w:tcPr>
            <w:tcW w:w="6205" w:type="dxa"/>
          </w:tcPr>
          <w:p w14:paraId="0472228E" w14:textId="595D4728" w:rsidR="00E20E1C" w:rsidRPr="00E502C1" w:rsidRDefault="00D929BD" w:rsidP="008E52CD">
            <w:pPr>
              <w:pStyle w:val="ListParagraph"/>
              <w:ind w:left="0"/>
              <w:rPr>
                <w:rFonts w:ascii="Times New Roman" w:hAnsi="Times New Roman" w:cs="Times New Roman"/>
              </w:rPr>
            </w:pPr>
            <w:r w:rsidRPr="00E502C1">
              <w:rPr>
                <w:rFonts w:ascii="Times New Roman" w:hAnsi="Times New Roman" w:cs="Times New Roman"/>
              </w:rPr>
              <w:t xml:space="preserve">This webpage </w:t>
            </w:r>
            <w:r w:rsidR="003E5185" w:rsidRPr="00E502C1">
              <w:rPr>
                <w:rFonts w:ascii="Times New Roman" w:hAnsi="Times New Roman" w:cs="Times New Roman"/>
              </w:rPr>
              <w:t xml:space="preserve">from the Head Start website </w:t>
            </w:r>
            <w:r w:rsidRPr="00E502C1">
              <w:rPr>
                <w:rFonts w:ascii="Times New Roman" w:hAnsi="Times New Roman" w:cs="Times New Roman"/>
              </w:rPr>
              <w:t xml:space="preserve">has links to the free in-service suites (PPTs, videos, materials) </w:t>
            </w:r>
            <w:proofErr w:type="spellStart"/>
            <w:r w:rsidR="008E52CD" w:rsidRPr="00E502C1">
              <w:rPr>
                <w:rFonts w:ascii="Times New Roman" w:hAnsi="Times New Roman" w:cs="Times New Roman"/>
              </w:rPr>
              <w:t>crosswalked</w:t>
            </w:r>
            <w:proofErr w:type="spellEnd"/>
            <w:r w:rsidR="008E52CD" w:rsidRPr="00E502C1">
              <w:rPr>
                <w:rFonts w:ascii="Times New Roman" w:hAnsi="Times New Roman" w:cs="Times New Roman"/>
              </w:rPr>
              <w:t xml:space="preserve"> to each</w:t>
            </w:r>
            <w:r w:rsidRPr="00E502C1">
              <w:rPr>
                <w:rFonts w:ascii="Times New Roman" w:hAnsi="Times New Roman" w:cs="Times New Roman"/>
              </w:rPr>
              <w:t xml:space="preserve"> </w:t>
            </w:r>
            <w:r w:rsidR="00D3205D" w:rsidRPr="00E502C1">
              <w:rPr>
                <w:rFonts w:ascii="Times New Roman" w:hAnsi="Times New Roman" w:cs="Times New Roman"/>
              </w:rPr>
              <w:t>CLASS</w:t>
            </w:r>
            <w:r w:rsidR="00D3205D" w:rsidRPr="00E502C1">
              <w:rPr>
                <w:rFonts w:ascii="Times New Roman" w:hAnsi="Times New Roman" w:cs="Times New Roman"/>
                <w:color w:val="000000"/>
                <w:vertAlign w:val="subscript"/>
              </w:rPr>
              <w:t xml:space="preserve"> TM</w:t>
            </w:r>
            <w:r w:rsidRPr="00E502C1">
              <w:rPr>
                <w:rFonts w:ascii="Times New Roman" w:hAnsi="Times New Roman" w:cs="Times New Roman"/>
              </w:rPr>
              <w:t xml:space="preserve"> </w:t>
            </w:r>
            <w:proofErr w:type="spellStart"/>
            <w:r w:rsidRPr="00E502C1">
              <w:rPr>
                <w:rFonts w:ascii="Times New Roman" w:hAnsi="Times New Roman" w:cs="Times New Roman"/>
              </w:rPr>
              <w:t>PreK</w:t>
            </w:r>
            <w:proofErr w:type="spellEnd"/>
            <w:r w:rsidRPr="00E502C1">
              <w:rPr>
                <w:rFonts w:ascii="Times New Roman" w:hAnsi="Times New Roman" w:cs="Times New Roman"/>
              </w:rPr>
              <w:t xml:space="preserve"> dimension. Th</w:t>
            </w:r>
            <w:r w:rsidR="008E52CD" w:rsidRPr="00E502C1">
              <w:rPr>
                <w:rFonts w:ascii="Times New Roman" w:hAnsi="Times New Roman" w:cs="Times New Roman"/>
              </w:rPr>
              <w:t>ese Professional Development resources</w:t>
            </w:r>
            <w:r w:rsidRPr="00E502C1">
              <w:rPr>
                <w:rFonts w:ascii="Times New Roman" w:hAnsi="Times New Roman" w:cs="Times New Roman"/>
              </w:rPr>
              <w:t xml:space="preserve"> can be used for those who want to learn m</w:t>
            </w:r>
            <w:r w:rsidR="008E52CD" w:rsidRPr="00E502C1">
              <w:rPr>
                <w:rFonts w:ascii="Times New Roman" w:hAnsi="Times New Roman" w:cs="Times New Roman"/>
              </w:rPr>
              <w:t xml:space="preserve">ore about/ improve </w:t>
            </w:r>
            <w:r w:rsidRPr="00E502C1">
              <w:rPr>
                <w:rFonts w:ascii="Times New Roman" w:hAnsi="Times New Roman" w:cs="Times New Roman"/>
              </w:rPr>
              <w:t xml:space="preserve">teaching practices associated with </w:t>
            </w:r>
            <w:r w:rsidR="00D3205D" w:rsidRPr="00E502C1">
              <w:rPr>
                <w:rFonts w:ascii="Times New Roman" w:hAnsi="Times New Roman" w:cs="Times New Roman"/>
              </w:rPr>
              <w:t>CLASS</w:t>
            </w:r>
            <w:r w:rsidR="00D3205D" w:rsidRPr="00E502C1">
              <w:rPr>
                <w:rFonts w:ascii="Times New Roman" w:hAnsi="Times New Roman" w:cs="Times New Roman"/>
                <w:color w:val="000000"/>
                <w:vertAlign w:val="subscript"/>
              </w:rPr>
              <w:t xml:space="preserve"> TM</w:t>
            </w:r>
            <w:r w:rsidRPr="00E502C1">
              <w:rPr>
                <w:rFonts w:ascii="Times New Roman" w:hAnsi="Times New Roman" w:cs="Times New Roman"/>
              </w:rPr>
              <w:t>.</w:t>
            </w:r>
          </w:p>
        </w:tc>
      </w:tr>
    </w:tbl>
    <w:p w14:paraId="37D5DC1C" w14:textId="3AAC9876" w:rsidR="00DB4084" w:rsidRPr="00E502C1" w:rsidRDefault="00DB4084" w:rsidP="00286890">
      <w:pPr>
        <w:pStyle w:val="ListParagraph"/>
        <w:spacing w:line="240" w:lineRule="auto"/>
        <w:rPr>
          <w:rFonts w:ascii="Times New Roman" w:hAnsi="Times New Roman" w:cs="Times New Roman"/>
        </w:rPr>
      </w:pPr>
    </w:p>
    <w:sectPr w:rsidR="00DB4084" w:rsidRPr="00E502C1" w:rsidSect="00B51ED9">
      <w:pgSz w:w="12240" w:h="15840"/>
      <w:pgMar w:top="738" w:right="1080" w:bottom="44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charset w:val="80"/>
    <w:family w:val="swiss"/>
    <w:pitch w:val="variable"/>
    <w:sig w:usb0="E00002FF" w:usb1="2AC7FDFF" w:usb2="00000016" w:usb3="00000000" w:csb0="0002009F" w:csb1="00000000"/>
  </w:font>
  <w:font w:name="Calibri Light">
    <w:altName w:val="Arial"/>
    <w:charset w:val="00"/>
    <w:family w:val="swiss"/>
    <w:pitch w:val="variable"/>
    <w:sig w:usb0="00000000" w:usb1="C000247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71694"/>
    <w:multiLevelType w:val="hybridMultilevel"/>
    <w:tmpl w:val="4FAA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E37F1B"/>
    <w:multiLevelType w:val="hybridMultilevel"/>
    <w:tmpl w:val="3E662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B80B10"/>
    <w:multiLevelType w:val="hybridMultilevel"/>
    <w:tmpl w:val="28DE2EE6"/>
    <w:lvl w:ilvl="0" w:tplc="AA782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F96F1A"/>
    <w:multiLevelType w:val="hybridMultilevel"/>
    <w:tmpl w:val="FD846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2937B0"/>
    <w:multiLevelType w:val="hybridMultilevel"/>
    <w:tmpl w:val="3352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F10EED"/>
    <w:multiLevelType w:val="hybridMultilevel"/>
    <w:tmpl w:val="ABA4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TA Program">
    <w15:presenceInfo w15:providerId="None" w15:userId="VITA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111"/>
    <w:rsid w:val="000340CD"/>
    <w:rsid w:val="000457B1"/>
    <w:rsid w:val="00077797"/>
    <w:rsid w:val="000871CA"/>
    <w:rsid w:val="000A23E8"/>
    <w:rsid w:val="000A6317"/>
    <w:rsid w:val="000B4506"/>
    <w:rsid w:val="000C3A79"/>
    <w:rsid w:val="000D0740"/>
    <w:rsid w:val="000F6B04"/>
    <w:rsid w:val="00130F08"/>
    <w:rsid w:val="00166D47"/>
    <w:rsid w:val="00171791"/>
    <w:rsid w:val="001867C8"/>
    <w:rsid w:val="001B31FE"/>
    <w:rsid w:val="001C6776"/>
    <w:rsid w:val="001E7565"/>
    <w:rsid w:val="002217EA"/>
    <w:rsid w:val="00265258"/>
    <w:rsid w:val="00277D65"/>
    <w:rsid w:val="00286890"/>
    <w:rsid w:val="002A7092"/>
    <w:rsid w:val="002A7DF1"/>
    <w:rsid w:val="002B6735"/>
    <w:rsid w:val="002E1681"/>
    <w:rsid w:val="002E5636"/>
    <w:rsid w:val="0036257E"/>
    <w:rsid w:val="0036371A"/>
    <w:rsid w:val="003C4333"/>
    <w:rsid w:val="003E5185"/>
    <w:rsid w:val="004073D5"/>
    <w:rsid w:val="00451D5A"/>
    <w:rsid w:val="00461801"/>
    <w:rsid w:val="0046364C"/>
    <w:rsid w:val="00463BB3"/>
    <w:rsid w:val="004766FF"/>
    <w:rsid w:val="0049429A"/>
    <w:rsid w:val="004B354E"/>
    <w:rsid w:val="004B74CC"/>
    <w:rsid w:val="004C43C6"/>
    <w:rsid w:val="004D07F6"/>
    <w:rsid w:val="004E74FE"/>
    <w:rsid w:val="004F305C"/>
    <w:rsid w:val="005124B0"/>
    <w:rsid w:val="00516729"/>
    <w:rsid w:val="0055742D"/>
    <w:rsid w:val="0056633A"/>
    <w:rsid w:val="005A3A8E"/>
    <w:rsid w:val="005B1CCC"/>
    <w:rsid w:val="005E331E"/>
    <w:rsid w:val="005E5700"/>
    <w:rsid w:val="005F7A67"/>
    <w:rsid w:val="006033C2"/>
    <w:rsid w:val="00606335"/>
    <w:rsid w:val="00616481"/>
    <w:rsid w:val="00622059"/>
    <w:rsid w:val="0063295E"/>
    <w:rsid w:val="00654233"/>
    <w:rsid w:val="006774F5"/>
    <w:rsid w:val="006B2BEA"/>
    <w:rsid w:val="006C25A0"/>
    <w:rsid w:val="0075644C"/>
    <w:rsid w:val="00786CEC"/>
    <w:rsid w:val="0078742E"/>
    <w:rsid w:val="007C1EBA"/>
    <w:rsid w:val="007E0787"/>
    <w:rsid w:val="00802B70"/>
    <w:rsid w:val="008600AC"/>
    <w:rsid w:val="008662A2"/>
    <w:rsid w:val="008B4BF9"/>
    <w:rsid w:val="008E52CD"/>
    <w:rsid w:val="008E792C"/>
    <w:rsid w:val="00914628"/>
    <w:rsid w:val="00953C6B"/>
    <w:rsid w:val="009566C9"/>
    <w:rsid w:val="009B110B"/>
    <w:rsid w:val="009B596B"/>
    <w:rsid w:val="009C10D4"/>
    <w:rsid w:val="009F3C49"/>
    <w:rsid w:val="009F47BB"/>
    <w:rsid w:val="00A00B59"/>
    <w:rsid w:val="00A45E0C"/>
    <w:rsid w:val="00A713BE"/>
    <w:rsid w:val="00A80486"/>
    <w:rsid w:val="00A907B3"/>
    <w:rsid w:val="00A908A8"/>
    <w:rsid w:val="00AC21EB"/>
    <w:rsid w:val="00AF64AE"/>
    <w:rsid w:val="00B51ED9"/>
    <w:rsid w:val="00B67867"/>
    <w:rsid w:val="00B85082"/>
    <w:rsid w:val="00B936AF"/>
    <w:rsid w:val="00B953C8"/>
    <w:rsid w:val="00BC249E"/>
    <w:rsid w:val="00BD419E"/>
    <w:rsid w:val="00C00ACC"/>
    <w:rsid w:val="00C41B1F"/>
    <w:rsid w:val="00C4602F"/>
    <w:rsid w:val="00C51BF7"/>
    <w:rsid w:val="00C73CF9"/>
    <w:rsid w:val="00C75183"/>
    <w:rsid w:val="00CB23B3"/>
    <w:rsid w:val="00CB5265"/>
    <w:rsid w:val="00CC1764"/>
    <w:rsid w:val="00CD6F69"/>
    <w:rsid w:val="00D06E12"/>
    <w:rsid w:val="00D3205D"/>
    <w:rsid w:val="00D72D55"/>
    <w:rsid w:val="00D90C99"/>
    <w:rsid w:val="00D929BD"/>
    <w:rsid w:val="00DA24BF"/>
    <w:rsid w:val="00DB4084"/>
    <w:rsid w:val="00DD0038"/>
    <w:rsid w:val="00E11B75"/>
    <w:rsid w:val="00E20E1C"/>
    <w:rsid w:val="00E2178F"/>
    <w:rsid w:val="00E264E7"/>
    <w:rsid w:val="00E44A7B"/>
    <w:rsid w:val="00E47993"/>
    <w:rsid w:val="00E502C1"/>
    <w:rsid w:val="00E74765"/>
    <w:rsid w:val="00E75AE5"/>
    <w:rsid w:val="00E87BB5"/>
    <w:rsid w:val="00EB2198"/>
    <w:rsid w:val="00EC72CC"/>
    <w:rsid w:val="00ED2FF0"/>
    <w:rsid w:val="00EE0FEA"/>
    <w:rsid w:val="00F10240"/>
    <w:rsid w:val="00F31550"/>
    <w:rsid w:val="00F52D05"/>
    <w:rsid w:val="00F72AC9"/>
    <w:rsid w:val="00F848D3"/>
    <w:rsid w:val="00F95891"/>
    <w:rsid w:val="00F97111"/>
    <w:rsid w:val="00FD06D4"/>
    <w:rsid w:val="00FD4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1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111"/>
    <w:pPr>
      <w:ind w:left="720"/>
      <w:contextualSpacing/>
    </w:pPr>
  </w:style>
  <w:style w:type="character" w:styleId="Hyperlink">
    <w:name w:val="Hyperlink"/>
    <w:basedOn w:val="DefaultParagraphFont"/>
    <w:uiPriority w:val="99"/>
    <w:unhideWhenUsed/>
    <w:rsid w:val="00EE0FEA"/>
    <w:rPr>
      <w:color w:val="0563C1" w:themeColor="hyperlink"/>
      <w:u w:val="single"/>
    </w:rPr>
  </w:style>
  <w:style w:type="paragraph" w:styleId="NormalWeb">
    <w:name w:val="Normal (Web)"/>
    <w:basedOn w:val="Normal"/>
    <w:uiPriority w:val="99"/>
    <w:semiHidden/>
    <w:unhideWhenUsed/>
    <w:rsid w:val="005124B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848D3"/>
    <w:rPr>
      <w:sz w:val="16"/>
      <w:szCs w:val="16"/>
    </w:rPr>
  </w:style>
  <w:style w:type="paragraph" w:styleId="CommentText">
    <w:name w:val="annotation text"/>
    <w:basedOn w:val="Normal"/>
    <w:link w:val="CommentTextChar"/>
    <w:uiPriority w:val="99"/>
    <w:unhideWhenUsed/>
    <w:rsid w:val="00F848D3"/>
    <w:pPr>
      <w:spacing w:line="240" w:lineRule="auto"/>
    </w:pPr>
    <w:rPr>
      <w:sz w:val="20"/>
      <w:szCs w:val="20"/>
    </w:rPr>
  </w:style>
  <w:style w:type="character" w:customStyle="1" w:styleId="CommentTextChar">
    <w:name w:val="Comment Text Char"/>
    <w:basedOn w:val="DefaultParagraphFont"/>
    <w:link w:val="CommentText"/>
    <w:uiPriority w:val="99"/>
    <w:rsid w:val="00F848D3"/>
    <w:rPr>
      <w:sz w:val="20"/>
      <w:szCs w:val="20"/>
    </w:rPr>
  </w:style>
  <w:style w:type="paragraph" w:styleId="CommentSubject">
    <w:name w:val="annotation subject"/>
    <w:basedOn w:val="CommentText"/>
    <w:next w:val="CommentText"/>
    <w:link w:val="CommentSubjectChar"/>
    <w:uiPriority w:val="99"/>
    <w:semiHidden/>
    <w:unhideWhenUsed/>
    <w:rsid w:val="00F848D3"/>
    <w:rPr>
      <w:b/>
      <w:bCs/>
    </w:rPr>
  </w:style>
  <w:style w:type="character" w:customStyle="1" w:styleId="CommentSubjectChar">
    <w:name w:val="Comment Subject Char"/>
    <w:basedOn w:val="CommentTextChar"/>
    <w:link w:val="CommentSubject"/>
    <w:uiPriority w:val="99"/>
    <w:semiHidden/>
    <w:rsid w:val="00F848D3"/>
    <w:rPr>
      <w:b/>
      <w:bCs/>
      <w:sz w:val="20"/>
      <w:szCs w:val="20"/>
    </w:rPr>
  </w:style>
  <w:style w:type="paragraph" w:styleId="BalloonText">
    <w:name w:val="Balloon Text"/>
    <w:basedOn w:val="Normal"/>
    <w:link w:val="BalloonTextChar"/>
    <w:uiPriority w:val="99"/>
    <w:semiHidden/>
    <w:unhideWhenUsed/>
    <w:rsid w:val="00F84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8D3"/>
    <w:rPr>
      <w:rFonts w:ascii="Segoe UI" w:hAnsi="Segoe UI" w:cs="Segoe UI"/>
      <w:sz w:val="18"/>
      <w:szCs w:val="18"/>
    </w:rPr>
  </w:style>
  <w:style w:type="table" w:styleId="TableGrid">
    <w:name w:val="Table Grid"/>
    <w:basedOn w:val="TableNormal"/>
    <w:uiPriority w:val="39"/>
    <w:rsid w:val="00E20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2D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111"/>
    <w:pPr>
      <w:ind w:left="720"/>
      <w:contextualSpacing/>
    </w:pPr>
  </w:style>
  <w:style w:type="character" w:styleId="Hyperlink">
    <w:name w:val="Hyperlink"/>
    <w:basedOn w:val="DefaultParagraphFont"/>
    <w:uiPriority w:val="99"/>
    <w:unhideWhenUsed/>
    <w:rsid w:val="00EE0FEA"/>
    <w:rPr>
      <w:color w:val="0563C1" w:themeColor="hyperlink"/>
      <w:u w:val="single"/>
    </w:rPr>
  </w:style>
  <w:style w:type="paragraph" w:styleId="NormalWeb">
    <w:name w:val="Normal (Web)"/>
    <w:basedOn w:val="Normal"/>
    <w:uiPriority w:val="99"/>
    <w:semiHidden/>
    <w:unhideWhenUsed/>
    <w:rsid w:val="005124B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848D3"/>
    <w:rPr>
      <w:sz w:val="16"/>
      <w:szCs w:val="16"/>
    </w:rPr>
  </w:style>
  <w:style w:type="paragraph" w:styleId="CommentText">
    <w:name w:val="annotation text"/>
    <w:basedOn w:val="Normal"/>
    <w:link w:val="CommentTextChar"/>
    <w:uiPriority w:val="99"/>
    <w:unhideWhenUsed/>
    <w:rsid w:val="00F848D3"/>
    <w:pPr>
      <w:spacing w:line="240" w:lineRule="auto"/>
    </w:pPr>
    <w:rPr>
      <w:sz w:val="20"/>
      <w:szCs w:val="20"/>
    </w:rPr>
  </w:style>
  <w:style w:type="character" w:customStyle="1" w:styleId="CommentTextChar">
    <w:name w:val="Comment Text Char"/>
    <w:basedOn w:val="DefaultParagraphFont"/>
    <w:link w:val="CommentText"/>
    <w:uiPriority w:val="99"/>
    <w:rsid w:val="00F848D3"/>
    <w:rPr>
      <w:sz w:val="20"/>
      <w:szCs w:val="20"/>
    </w:rPr>
  </w:style>
  <w:style w:type="paragraph" w:styleId="CommentSubject">
    <w:name w:val="annotation subject"/>
    <w:basedOn w:val="CommentText"/>
    <w:next w:val="CommentText"/>
    <w:link w:val="CommentSubjectChar"/>
    <w:uiPriority w:val="99"/>
    <w:semiHidden/>
    <w:unhideWhenUsed/>
    <w:rsid w:val="00F848D3"/>
    <w:rPr>
      <w:b/>
      <w:bCs/>
    </w:rPr>
  </w:style>
  <w:style w:type="character" w:customStyle="1" w:styleId="CommentSubjectChar">
    <w:name w:val="Comment Subject Char"/>
    <w:basedOn w:val="CommentTextChar"/>
    <w:link w:val="CommentSubject"/>
    <w:uiPriority w:val="99"/>
    <w:semiHidden/>
    <w:rsid w:val="00F848D3"/>
    <w:rPr>
      <w:b/>
      <w:bCs/>
      <w:sz w:val="20"/>
      <w:szCs w:val="20"/>
    </w:rPr>
  </w:style>
  <w:style w:type="paragraph" w:styleId="BalloonText">
    <w:name w:val="Balloon Text"/>
    <w:basedOn w:val="Normal"/>
    <w:link w:val="BalloonTextChar"/>
    <w:uiPriority w:val="99"/>
    <w:semiHidden/>
    <w:unhideWhenUsed/>
    <w:rsid w:val="00F84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8D3"/>
    <w:rPr>
      <w:rFonts w:ascii="Segoe UI" w:hAnsi="Segoe UI" w:cs="Segoe UI"/>
      <w:sz w:val="18"/>
      <w:szCs w:val="18"/>
    </w:rPr>
  </w:style>
  <w:style w:type="table" w:styleId="TableGrid">
    <w:name w:val="Table Grid"/>
    <w:basedOn w:val="TableNormal"/>
    <w:uiPriority w:val="39"/>
    <w:rsid w:val="00E20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2D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3265">
      <w:bodyDiv w:val="1"/>
      <w:marLeft w:val="0"/>
      <w:marRight w:val="0"/>
      <w:marTop w:val="0"/>
      <w:marBottom w:val="0"/>
      <w:divBdr>
        <w:top w:val="none" w:sz="0" w:space="0" w:color="auto"/>
        <w:left w:val="none" w:sz="0" w:space="0" w:color="auto"/>
        <w:bottom w:val="none" w:sz="0" w:space="0" w:color="auto"/>
        <w:right w:val="none" w:sz="0" w:space="0" w:color="auto"/>
      </w:divBdr>
    </w:div>
    <w:div w:id="232160961">
      <w:bodyDiv w:val="1"/>
      <w:marLeft w:val="0"/>
      <w:marRight w:val="0"/>
      <w:marTop w:val="0"/>
      <w:marBottom w:val="0"/>
      <w:divBdr>
        <w:top w:val="none" w:sz="0" w:space="0" w:color="auto"/>
        <w:left w:val="none" w:sz="0" w:space="0" w:color="auto"/>
        <w:bottom w:val="none" w:sz="0" w:space="0" w:color="auto"/>
        <w:right w:val="none" w:sz="0" w:space="0" w:color="auto"/>
      </w:divBdr>
    </w:div>
    <w:div w:id="167480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kc.ohs.acf.hhs.gov/publication/class-brief-understanding-using-classr-program-improvement" TargetMode="External"/><Relationship Id="rId3" Type="http://schemas.openxmlformats.org/officeDocument/2006/relationships/styles" Target="styles.xml"/><Relationship Id="rId7" Type="http://schemas.openxmlformats.org/officeDocument/2006/relationships/hyperlink" Target="http://www.vpiplus.org/media/docs/pd/CLASS_1-pager.pdf"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clkc.ohs.acf.hhs.gov/professional-development/article/crosswalk-15-minute-service-suites-clas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CCA97-0043-4A61-B267-4A91549A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Curry School of Education</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Williford, Amanda P (apw2c)</dc:creator>
  <cp:lastModifiedBy>Heath, Laura (DOE)</cp:lastModifiedBy>
  <cp:revision>2</cp:revision>
  <cp:lastPrinted>2018-08-28T18:33:00Z</cp:lastPrinted>
  <dcterms:created xsi:type="dcterms:W3CDTF">2018-08-28T18:34:00Z</dcterms:created>
  <dcterms:modified xsi:type="dcterms:W3CDTF">2018-08-28T18:34:00Z</dcterms:modified>
</cp:coreProperties>
</file>