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E7" w:rsidRDefault="00BE47E7" w:rsidP="00BE47E7">
      <w:pPr>
        <w:rPr>
          <w:color w:val="1F497D"/>
        </w:rPr>
      </w:pPr>
    </w:p>
    <w:p w:rsidR="00BE47E7" w:rsidRDefault="00BE47E7" w:rsidP="00BE47E7">
      <w:pPr>
        <w:jc w:val="center"/>
        <w:rPr>
          <w:b/>
          <w:bCs/>
          <w:sz w:val="28"/>
          <w:szCs w:val="28"/>
        </w:rPr>
      </w:pPr>
    </w:p>
    <w:p w:rsidR="00BE47E7" w:rsidRPr="00BE47E7" w:rsidRDefault="00BE47E7" w:rsidP="00BE47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Breakfast Resources</w:t>
      </w:r>
    </w:p>
    <w:p w:rsidR="00BE47E7" w:rsidRPr="00BE47E7" w:rsidRDefault="00BE47E7" w:rsidP="00BE47E7">
      <w:pPr>
        <w:jc w:val="center"/>
        <w:rPr>
          <w:b/>
          <w:bCs/>
          <w:sz w:val="32"/>
          <w:szCs w:val="32"/>
        </w:rPr>
      </w:pPr>
    </w:p>
    <w:p w:rsidR="00BE47E7" w:rsidRDefault="00BE47E7" w:rsidP="00BE47E7">
      <w:pPr>
        <w:rPr>
          <w:b/>
          <w:bCs/>
          <w:sz w:val="24"/>
          <w:szCs w:val="24"/>
        </w:rPr>
      </w:pPr>
    </w:p>
    <w:p w:rsidR="00BE47E7" w:rsidRDefault="00BE47E7" w:rsidP="00BE47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Resources from the </w:t>
      </w:r>
      <w:r w:rsidR="00B11054">
        <w:rPr>
          <w:b/>
          <w:bCs/>
          <w:sz w:val="24"/>
          <w:szCs w:val="24"/>
        </w:rPr>
        <w:t>USDA Food and Nutrition Service</w:t>
      </w:r>
    </w:p>
    <w:p w:rsidR="00BE47E7" w:rsidRDefault="009D1088" w:rsidP="00BE47E7">
      <w:pPr>
        <w:rPr>
          <w:sz w:val="24"/>
          <w:szCs w:val="24"/>
        </w:rPr>
      </w:pPr>
      <w:hyperlink r:id="rId7" w:history="1">
        <w:r w:rsidR="00BE47E7">
          <w:rPr>
            <w:rStyle w:val="Hyperlink"/>
            <w:color w:val="auto"/>
            <w:sz w:val="24"/>
            <w:szCs w:val="24"/>
          </w:rPr>
          <w:t>http://www.fns.usda.gov/sbp/toolkit_nutrition</w:t>
        </w:r>
      </w:hyperlink>
      <w:bookmarkStart w:id="0" w:name="_GoBack"/>
      <w:bookmarkEnd w:id="0"/>
    </w:p>
    <w:p w:rsidR="00BE47E7" w:rsidRDefault="009D1088" w:rsidP="00BE47E7">
      <w:pPr>
        <w:rPr>
          <w:sz w:val="24"/>
          <w:szCs w:val="24"/>
        </w:rPr>
      </w:pPr>
      <w:hyperlink r:id="rId8" w:history="1">
        <w:r w:rsidR="00BE47E7">
          <w:rPr>
            <w:rStyle w:val="Hyperlink"/>
            <w:color w:val="auto"/>
            <w:sz w:val="24"/>
            <w:szCs w:val="24"/>
          </w:rPr>
          <w:t>http://www.fns.usda.gov/sbp/toolkit_gettingstarted</w:t>
        </w:r>
      </w:hyperlink>
    </w:p>
    <w:p w:rsidR="00BE47E7" w:rsidRDefault="009D1088" w:rsidP="00BE47E7">
      <w:pPr>
        <w:rPr>
          <w:sz w:val="24"/>
          <w:szCs w:val="24"/>
        </w:rPr>
      </w:pPr>
      <w:hyperlink r:id="rId9" w:history="1">
        <w:r w:rsidR="00BE47E7">
          <w:rPr>
            <w:rStyle w:val="Hyperlink"/>
            <w:color w:val="auto"/>
            <w:sz w:val="24"/>
            <w:szCs w:val="24"/>
          </w:rPr>
          <w:t>http://www.fns.usda.gov/sbp/discover-school-breakfast-toolkit</w:t>
        </w:r>
      </w:hyperlink>
    </w:p>
    <w:p w:rsidR="00BE47E7" w:rsidRDefault="009D1088" w:rsidP="00BE47E7">
      <w:pPr>
        <w:rPr>
          <w:sz w:val="24"/>
          <w:szCs w:val="24"/>
        </w:rPr>
      </w:pPr>
      <w:hyperlink r:id="rId10" w:history="1">
        <w:r w:rsidR="00BE47E7">
          <w:rPr>
            <w:rStyle w:val="Hyperlink"/>
            <w:color w:val="auto"/>
            <w:sz w:val="24"/>
            <w:szCs w:val="24"/>
          </w:rPr>
          <w:t>http://www.fns.usda.gov/sbp/discover-school-breakfast-resource-materials</w:t>
        </w:r>
      </w:hyperlink>
    </w:p>
    <w:p w:rsidR="00BE47E7" w:rsidRDefault="00BE47E7" w:rsidP="00BE47E7">
      <w:pPr>
        <w:rPr>
          <w:color w:val="000000"/>
          <w:sz w:val="24"/>
          <w:szCs w:val="24"/>
        </w:rPr>
      </w:pPr>
    </w:p>
    <w:p w:rsidR="00BE47E7" w:rsidRDefault="00BE47E7" w:rsidP="00BE47E7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Resources from the </w:t>
      </w:r>
      <w:r w:rsidR="00B11054">
        <w:rPr>
          <w:b/>
          <w:bCs/>
          <w:color w:val="000000"/>
          <w:sz w:val="24"/>
          <w:szCs w:val="24"/>
        </w:rPr>
        <w:t>Food Research and Action Center</w:t>
      </w:r>
    </w:p>
    <w:p w:rsidR="00BE47E7" w:rsidRDefault="00082A11" w:rsidP="00BE47E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School Breakfast Expansion Strategies: FRAC w</w:t>
      </w:r>
      <w:r w:rsidR="00BE47E7">
        <w:rPr>
          <w:color w:val="000000"/>
          <w:sz w:val="24"/>
          <w:szCs w:val="24"/>
        </w:rPr>
        <w:t>ebsite</w:t>
      </w:r>
    </w:p>
    <w:p w:rsidR="00082A11" w:rsidRDefault="009D1088" w:rsidP="00BE47E7">
      <w:pPr>
        <w:rPr>
          <w:color w:val="000000"/>
          <w:sz w:val="24"/>
          <w:szCs w:val="24"/>
        </w:rPr>
      </w:pPr>
      <w:hyperlink r:id="rId11" w:history="1">
        <w:r w:rsidR="00082A11" w:rsidRPr="00213061">
          <w:rPr>
            <w:rStyle w:val="Hyperlink"/>
            <w:sz w:val="24"/>
            <w:szCs w:val="24"/>
          </w:rPr>
          <w:t>http://www.frac.org/programs/school-breakfast-program/school-breakfast-expansion-strategies</w:t>
        </w:r>
      </w:hyperlink>
      <w:r w:rsidR="00082A11">
        <w:rPr>
          <w:color w:val="000000"/>
          <w:sz w:val="24"/>
          <w:szCs w:val="24"/>
        </w:rPr>
        <w:t xml:space="preserve"> </w:t>
      </w:r>
    </w:p>
    <w:p w:rsidR="00BE47E7" w:rsidRDefault="00BE47E7" w:rsidP="00BE47E7">
      <w:pPr>
        <w:rPr>
          <w:color w:val="000000"/>
          <w:sz w:val="24"/>
          <w:szCs w:val="24"/>
        </w:rPr>
      </w:pPr>
    </w:p>
    <w:p w:rsidR="00082A11" w:rsidRDefault="00082A11" w:rsidP="00BE47E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FRAC Report: Start the School Day Ready to Learn with Breakfast in the Classroom – Principals Share What Works </w:t>
      </w:r>
    </w:p>
    <w:p w:rsidR="00082A11" w:rsidRDefault="009D1088" w:rsidP="00BE47E7">
      <w:pPr>
        <w:rPr>
          <w:color w:val="000000"/>
          <w:sz w:val="24"/>
          <w:szCs w:val="24"/>
        </w:rPr>
      </w:pPr>
      <w:hyperlink r:id="rId12" w:history="1">
        <w:r w:rsidR="00082A11" w:rsidRPr="00213061">
          <w:rPr>
            <w:rStyle w:val="Hyperlink"/>
            <w:sz w:val="24"/>
            <w:szCs w:val="24"/>
          </w:rPr>
          <w:t>http://frac.org/research/resource-library/start-school-day-ready-learn-breakfast-classroom-principals-share-works-november-2013</w:t>
        </w:r>
      </w:hyperlink>
      <w:r w:rsidR="00082A11">
        <w:rPr>
          <w:color w:val="000000"/>
          <w:sz w:val="24"/>
          <w:szCs w:val="24"/>
        </w:rPr>
        <w:t xml:space="preserve"> </w:t>
      </w:r>
    </w:p>
    <w:p w:rsidR="00BE47E7" w:rsidRDefault="00BE47E7" w:rsidP="00BE47E7">
      <w:pPr>
        <w:rPr>
          <w:color w:val="000000"/>
          <w:sz w:val="24"/>
          <w:szCs w:val="24"/>
        </w:rPr>
      </w:pPr>
    </w:p>
    <w:p w:rsidR="00BE47E7" w:rsidRPr="00BE47E7" w:rsidRDefault="00BE47E7" w:rsidP="00BE47E7">
      <w:pPr>
        <w:rPr>
          <w:b/>
          <w:color w:val="000000"/>
          <w:sz w:val="24"/>
          <w:szCs w:val="24"/>
        </w:rPr>
      </w:pPr>
      <w:r w:rsidRPr="00BE47E7">
        <w:rPr>
          <w:b/>
          <w:color w:val="000000"/>
          <w:sz w:val="24"/>
          <w:szCs w:val="24"/>
        </w:rPr>
        <w:t>How to Webinar:  Piloting and Expanding Breakfast in the Classroom, Grab and Go, and Second Chance Breakfast Programs</w:t>
      </w:r>
    </w:p>
    <w:p w:rsidR="00BE47E7" w:rsidRDefault="009D1088" w:rsidP="00BE47E7">
      <w:pPr>
        <w:rPr>
          <w:color w:val="000000"/>
          <w:sz w:val="24"/>
          <w:szCs w:val="24"/>
        </w:rPr>
      </w:pPr>
      <w:hyperlink r:id="rId13" w:history="1">
        <w:r w:rsidR="00BE47E7">
          <w:rPr>
            <w:rStyle w:val="Hyperlink"/>
            <w:color w:val="000000"/>
            <w:sz w:val="24"/>
            <w:szCs w:val="24"/>
          </w:rPr>
          <w:t>http://frac.peachnewmedia.com/store/streaming/seminar-launch.php?key=OC%2FT8lp2VgYoXzG2I6pqgJDK4IdGa84JJPopZXwmoO4%3D</w:t>
        </w:r>
      </w:hyperlink>
    </w:p>
    <w:p w:rsidR="00BE47E7" w:rsidRDefault="00BE47E7" w:rsidP="00BE47E7">
      <w:pPr>
        <w:rPr>
          <w:color w:val="000000"/>
          <w:sz w:val="24"/>
          <w:szCs w:val="24"/>
        </w:rPr>
      </w:pPr>
    </w:p>
    <w:p w:rsidR="00BE47E7" w:rsidRPr="00BE47E7" w:rsidRDefault="00BE47E7" w:rsidP="00BE47E7">
      <w:pPr>
        <w:rPr>
          <w:b/>
          <w:color w:val="000000"/>
          <w:sz w:val="24"/>
          <w:szCs w:val="24"/>
        </w:rPr>
      </w:pPr>
      <w:r w:rsidRPr="00BE47E7">
        <w:rPr>
          <w:b/>
          <w:color w:val="000000"/>
          <w:sz w:val="24"/>
          <w:szCs w:val="24"/>
        </w:rPr>
        <w:t>Website for Partners for Breakfast in the Classroom:</w:t>
      </w:r>
    </w:p>
    <w:p w:rsidR="00BE47E7" w:rsidRDefault="009D1088" w:rsidP="00BE47E7">
      <w:pPr>
        <w:rPr>
          <w:color w:val="000000"/>
          <w:sz w:val="24"/>
          <w:szCs w:val="24"/>
        </w:rPr>
      </w:pPr>
      <w:hyperlink r:id="rId14" w:history="1">
        <w:r w:rsidR="00BE47E7">
          <w:rPr>
            <w:rStyle w:val="Hyperlink"/>
            <w:color w:val="000000"/>
            <w:sz w:val="24"/>
            <w:szCs w:val="24"/>
          </w:rPr>
          <w:t>www.breakfastintheclassroom.org</w:t>
        </w:r>
      </w:hyperlink>
    </w:p>
    <w:p w:rsidR="00786796" w:rsidRDefault="00786796"/>
    <w:sectPr w:rsidR="0078679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E7" w:rsidRDefault="00BE47E7" w:rsidP="00BE47E7">
      <w:r>
        <w:separator/>
      </w:r>
    </w:p>
  </w:endnote>
  <w:endnote w:type="continuationSeparator" w:id="0">
    <w:p w:rsidR="00BE47E7" w:rsidRDefault="00BE47E7" w:rsidP="00BE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E7" w:rsidRDefault="00BE47E7" w:rsidP="00BE47E7">
      <w:r>
        <w:separator/>
      </w:r>
    </w:p>
  </w:footnote>
  <w:footnote w:type="continuationSeparator" w:id="0">
    <w:p w:rsidR="00BE47E7" w:rsidRDefault="00BE47E7" w:rsidP="00BE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E7" w:rsidRDefault="00BE47E7" w:rsidP="00BE47E7">
    <w:pPr>
      <w:pStyle w:val="Head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Attachment B, Memo No. </w:t>
    </w:r>
    <w:r w:rsidR="00EB426D">
      <w:rPr>
        <w:rFonts w:ascii="Times New Roman" w:hAnsi="Times New Roman"/>
        <w:sz w:val="16"/>
        <w:szCs w:val="16"/>
      </w:rPr>
      <w:t>200</w:t>
    </w:r>
    <w:r w:rsidR="00082A11">
      <w:rPr>
        <w:rFonts w:ascii="Times New Roman" w:hAnsi="Times New Roman"/>
        <w:sz w:val="16"/>
        <w:szCs w:val="16"/>
      </w:rPr>
      <w:t>-18</w:t>
    </w:r>
  </w:p>
  <w:p w:rsidR="00BE47E7" w:rsidRPr="00BE47E7" w:rsidRDefault="00082A11" w:rsidP="00BE47E7">
    <w:pPr>
      <w:pStyle w:val="Head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July 27,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E7"/>
    <w:rsid w:val="00082A11"/>
    <w:rsid w:val="005510F1"/>
    <w:rsid w:val="00786796"/>
    <w:rsid w:val="00B11054"/>
    <w:rsid w:val="00B63427"/>
    <w:rsid w:val="00BE0735"/>
    <w:rsid w:val="00BE47E7"/>
    <w:rsid w:val="00BF35FA"/>
    <w:rsid w:val="00EB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7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7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7E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4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7E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7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7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7E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4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7E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s.usda.gov/sbp/toolkit_gettingstarted" TargetMode="External"/><Relationship Id="rId13" Type="http://schemas.openxmlformats.org/officeDocument/2006/relationships/hyperlink" Target="http://frac.peachnewmedia.com/store/streaming/seminar-launch.php?key=OC%2FT8lp2VgYoXzG2I6pqgJDK4IdGa84JJPopZXwmoO4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s.usda.gov/sbp/toolkit_nutrition" TargetMode="External"/><Relationship Id="rId12" Type="http://schemas.openxmlformats.org/officeDocument/2006/relationships/hyperlink" Target="http://frac.org/research/resource-library/start-school-day-ready-learn-breakfast-classroom-principals-share-works-november-201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rac.org/programs/school-breakfast-program/school-breakfast-expansion-strategi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ns.usda.gov/sbp/discover-school-breakfast-resource-mate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ns.usda.gov/sbp/discover-school-breakfast-toolkit" TargetMode="External"/><Relationship Id="rId14" Type="http://schemas.openxmlformats.org/officeDocument/2006/relationships/hyperlink" Target="http://org2.salsalabs.com/dia/track.jsp?v=2&amp;c=jHao7BFPFSl54HhrAy7lEdPvuqNcaxv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kbo89717</dc:creator>
  <cp:lastModifiedBy>Judkins, LaDonna (DOE)</cp:lastModifiedBy>
  <cp:revision>2</cp:revision>
  <cp:lastPrinted>2018-07-20T16:29:00Z</cp:lastPrinted>
  <dcterms:created xsi:type="dcterms:W3CDTF">2018-07-25T12:58:00Z</dcterms:created>
  <dcterms:modified xsi:type="dcterms:W3CDTF">2018-07-25T12:58:00Z</dcterms:modified>
</cp:coreProperties>
</file>