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E6" w:rsidRDefault="00DF3CE6" w:rsidP="00DF3CE6">
      <w:pPr>
        <w:pStyle w:val="Heading1"/>
        <w:spacing w:before="0" w:line="240" w:lineRule="auto"/>
      </w:pPr>
      <w:r>
        <w:t>Virginia Department of Education</w:t>
      </w:r>
    </w:p>
    <w:p w:rsidR="00155C24" w:rsidRPr="00155C24" w:rsidRDefault="00F75CE5" w:rsidP="00DF3CE6">
      <w:pPr>
        <w:pStyle w:val="Heading1"/>
        <w:spacing w:before="0" w:after="160"/>
        <w:rPr>
          <w:b/>
          <w:bCs/>
        </w:rPr>
      </w:pPr>
      <w:r>
        <w:t>Guidance on Virtual Course Requirement for Graduation</w:t>
      </w:r>
      <w:r w:rsidR="00155C24" w:rsidRPr="00155C24">
        <w:rPr>
          <w:rFonts w:ascii="Times New Roman" w:eastAsia="Times New Roman" w:hAnsi="Times New Roman" w:cs="Times New Roman"/>
          <w:sz w:val="24"/>
          <w:szCs w:val="24"/>
        </w:rPr>
        <w:t xml:space="preserve"> </w:t>
      </w:r>
      <w:r w:rsidR="00155C24" w:rsidRPr="00155C24">
        <w:t xml:space="preserve">Superintendent’s Memo # </w:t>
      </w:r>
      <w:r w:rsidR="00155C24" w:rsidRPr="00155C24">
        <w:rPr>
          <w:bCs/>
        </w:rPr>
        <w:t>170-18</w:t>
      </w:r>
    </w:p>
    <w:p w:rsidR="00DF6116" w:rsidRDefault="006D4C21" w:rsidP="00CA178D">
      <w:pPr>
        <w:pStyle w:val="NoSpacing"/>
        <w:spacing w:after="160"/>
        <w:rPr>
          <w:rFonts w:ascii="Times New Roman" w:hAnsi="Times New Roman" w:cs="Times New Roman"/>
          <w:sz w:val="24"/>
          <w:szCs w:val="24"/>
        </w:rPr>
      </w:pPr>
      <w:r>
        <w:rPr>
          <w:rFonts w:ascii="Times New Roman" w:hAnsi="Times New Roman" w:cs="Times New Roman"/>
          <w:sz w:val="24"/>
          <w:szCs w:val="24"/>
        </w:rPr>
        <w:t xml:space="preserve">Since 2013, students in Virginia have been required </w:t>
      </w:r>
      <w:proofErr w:type="gramStart"/>
      <w:r>
        <w:rPr>
          <w:rFonts w:ascii="Times New Roman" w:hAnsi="Times New Roman" w:cs="Times New Roman"/>
          <w:sz w:val="24"/>
          <w:szCs w:val="24"/>
        </w:rPr>
        <w:t>to “</w:t>
      </w:r>
      <w:r w:rsidRPr="006D4C21">
        <w:rPr>
          <w:rFonts w:ascii="Times New Roman" w:hAnsi="Times New Roman" w:cs="Times New Roman"/>
          <w:sz w:val="24"/>
          <w:szCs w:val="24"/>
        </w:rPr>
        <w:t>successfully complete</w:t>
      </w:r>
      <w:proofErr w:type="gramEnd"/>
      <w:r w:rsidRPr="006D4C21">
        <w:rPr>
          <w:rFonts w:ascii="Times New Roman" w:hAnsi="Times New Roman" w:cs="Times New Roman"/>
          <w:sz w:val="24"/>
          <w:szCs w:val="24"/>
        </w:rPr>
        <w:t xml:space="preserve"> one vir</w:t>
      </w:r>
      <w:r w:rsidR="007F14C6">
        <w:rPr>
          <w:rFonts w:ascii="Times New Roman" w:hAnsi="Times New Roman" w:cs="Times New Roman"/>
          <w:sz w:val="24"/>
          <w:szCs w:val="24"/>
        </w:rPr>
        <w:t>tual course, which may be a non</w:t>
      </w:r>
      <w:r w:rsidRPr="006D4C21">
        <w:rPr>
          <w:rFonts w:ascii="Times New Roman" w:hAnsi="Times New Roman" w:cs="Times New Roman"/>
          <w:sz w:val="24"/>
          <w:szCs w:val="24"/>
        </w:rPr>
        <w:t>credit-bearing course or a required or elective credit-bearing course that is offered online.</w:t>
      </w:r>
      <w:r>
        <w:rPr>
          <w:rFonts w:ascii="Times New Roman" w:hAnsi="Times New Roman" w:cs="Times New Roman"/>
          <w:sz w:val="24"/>
          <w:szCs w:val="24"/>
        </w:rPr>
        <w:t xml:space="preserve">” (SOA: Section </w:t>
      </w:r>
      <w:r w:rsidR="00DF3CE6">
        <w:rPr>
          <w:rFonts w:ascii="Times New Roman" w:hAnsi="Times New Roman" w:cs="Times New Roman"/>
          <w:sz w:val="24"/>
          <w:szCs w:val="24"/>
        </w:rPr>
        <w:t xml:space="preserve">50 and </w:t>
      </w:r>
      <w:bookmarkStart w:id="0" w:name="_GoBack"/>
      <w:bookmarkEnd w:id="0"/>
      <w:r>
        <w:rPr>
          <w:rFonts w:ascii="Times New Roman" w:hAnsi="Times New Roman" w:cs="Times New Roman"/>
          <w:sz w:val="24"/>
          <w:szCs w:val="24"/>
        </w:rPr>
        <w:t xml:space="preserve">51: </w:t>
      </w:r>
      <w:hyperlink r:id="rId5" w:history="1">
        <w:r w:rsidRPr="00EE44CB">
          <w:rPr>
            <w:rStyle w:val="Hyperlink"/>
            <w:rFonts w:ascii="Times New Roman" w:hAnsi="Times New Roman" w:cs="Times New Roman"/>
            <w:sz w:val="24"/>
            <w:szCs w:val="24"/>
          </w:rPr>
          <w:t>https://law.lis.virginia.gov/admin</w:t>
        </w:r>
        <w:r w:rsidRPr="00EE44CB">
          <w:rPr>
            <w:rStyle w:val="Hyperlink"/>
            <w:rFonts w:ascii="Times New Roman" w:hAnsi="Times New Roman" w:cs="Times New Roman"/>
            <w:sz w:val="24"/>
            <w:szCs w:val="24"/>
          </w:rPr>
          <w:t>c</w:t>
        </w:r>
        <w:r w:rsidRPr="00EE44CB">
          <w:rPr>
            <w:rStyle w:val="Hyperlink"/>
            <w:rFonts w:ascii="Times New Roman" w:hAnsi="Times New Roman" w:cs="Times New Roman"/>
            <w:sz w:val="24"/>
            <w:szCs w:val="24"/>
          </w:rPr>
          <w:t>ode/title8/agency20/chapter131/</w:t>
        </w:r>
      </w:hyperlink>
      <w:r>
        <w:rPr>
          <w:rFonts w:ascii="Times New Roman" w:hAnsi="Times New Roman" w:cs="Times New Roman"/>
          <w:sz w:val="24"/>
          <w:szCs w:val="24"/>
        </w:rPr>
        <w:t>). Additionally, the Profile of a Virginia Graduate calls for students to be able to personalize their education to reflect their own interests and goals. The use of virtual courses in high schools supports this goal.</w:t>
      </w:r>
    </w:p>
    <w:p w:rsidR="00F0395E" w:rsidRDefault="00DF6116" w:rsidP="00CA178D">
      <w:pPr>
        <w:pStyle w:val="NoSpacing"/>
        <w:spacing w:after="160"/>
        <w:rPr>
          <w:rFonts w:ascii="Times New Roman" w:hAnsi="Times New Roman" w:cs="Times New Roman"/>
          <w:sz w:val="24"/>
          <w:szCs w:val="24"/>
        </w:rPr>
      </w:pPr>
      <w:r w:rsidRPr="00261F9A">
        <w:rPr>
          <w:rFonts w:ascii="Times New Roman" w:hAnsi="Times New Roman" w:cs="Times New Roman"/>
          <w:sz w:val="24"/>
          <w:szCs w:val="24"/>
        </w:rPr>
        <w:t xml:space="preserve">In order to assist school divisions in choosing which courses they will </w:t>
      </w:r>
      <w:r w:rsidR="00465D23" w:rsidRPr="00261F9A">
        <w:rPr>
          <w:rFonts w:ascii="Times New Roman" w:hAnsi="Times New Roman" w:cs="Times New Roman"/>
          <w:sz w:val="24"/>
          <w:szCs w:val="24"/>
        </w:rPr>
        <w:t>allow students to take to fulfill the graduation</w:t>
      </w:r>
      <w:r w:rsidRPr="00261F9A">
        <w:rPr>
          <w:rFonts w:ascii="Times New Roman" w:hAnsi="Times New Roman" w:cs="Times New Roman"/>
          <w:sz w:val="24"/>
          <w:szCs w:val="24"/>
        </w:rPr>
        <w:t xml:space="preserve"> requirement, the </w:t>
      </w:r>
      <w:r w:rsidR="00465D23" w:rsidRPr="00261F9A">
        <w:rPr>
          <w:rFonts w:ascii="Times New Roman" w:hAnsi="Times New Roman" w:cs="Times New Roman"/>
          <w:sz w:val="24"/>
          <w:szCs w:val="24"/>
        </w:rPr>
        <w:t>information below</w:t>
      </w:r>
      <w:r w:rsidRPr="00261F9A">
        <w:rPr>
          <w:rFonts w:ascii="Times New Roman" w:hAnsi="Times New Roman" w:cs="Times New Roman"/>
          <w:sz w:val="24"/>
          <w:szCs w:val="24"/>
        </w:rPr>
        <w:t xml:space="preserve"> </w:t>
      </w:r>
      <w:r w:rsidR="00465D23" w:rsidRPr="00261F9A">
        <w:rPr>
          <w:rFonts w:ascii="Times New Roman" w:hAnsi="Times New Roman" w:cs="Times New Roman"/>
          <w:sz w:val="24"/>
          <w:szCs w:val="24"/>
        </w:rPr>
        <w:t xml:space="preserve">provides </w:t>
      </w:r>
      <w:r w:rsidR="00F0395E" w:rsidRPr="00261F9A">
        <w:rPr>
          <w:rFonts w:ascii="Times New Roman" w:hAnsi="Times New Roman" w:cs="Times New Roman"/>
          <w:sz w:val="24"/>
          <w:szCs w:val="24"/>
        </w:rPr>
        <w:t>overall guidance based on curre</w:t>
      </w:r>
      <w:r w:rsidR="00465D23" w:rsidRPr="00261F9A">
        <w:rPr>
          <w:rFonts w:ascii="Times New Roman" w:hAnsi="Times New Roman" w:cs="Times New Roman"/>
          <w:sz w:val="24"/>
          <w:szCs w:val="24"/>
        </w:rPr>
        <w:t xml:space="preserve">nt research and best practice. </w:t>
      </w:r>
    </w:p>
    <w:p w:rsidR="00F75CE5" w:rsidRDefault="00261F9A" w:rsidP="00CA178D">
      <w:pPr>
        <w:pStyle w:val="NoSpacing"/>
        <w:spacing w:after="160"/>
        <w:rPr>
          <w:rFonts w:ascii="Times New Roman" w:hAnsi="Times New Roman" w:cs="Times New Roman"/>
          <w:sz w:val="24"/>
          <w:szCs w:val="24"/>
        </w:rPr>
      </w:pPr>
      <w:r w:rsidRPr="00261F9A">
        <w:rPr>
          <w:rFonts w:ascii="Times New Roman" w:hAnsi="Times New Roman" w:cs="Times New Roman"/>
          <w:sz w:val="24"/>
          <w:szCs w:val="24"/>
        </w:rPr>
        <w:t xml:space="preserve">Virtual courses are </w:t>
      </w:r>
      <w:r w:rsidR="00F0395E" w:rsidRPr="00261F9A">
        <w:rPr>
          <w:rFonts w:ascii="Times New Roman" w:hAnsi="Times New Roman" w:cs="Times New Roman"/>
          <w:sz w:val="24"/>
          <w:szCs w:val="24"/>
        </w:rPr>
        <w:t xml:space="preserve">considered </w:t>
      </w:r>
      <w:proofErr w:type="gramStart"/>
      <w:r w:rsidR="00F0395E" w:rsidRPr="00261F9A">
        <w:rPr>
          <w:rFonts w:ascii="Times New Roman" w:hAnsi="Times New Roman" w:cs="Times New Roman"/>
          <w:sz w:val="24"/>
          <w:szCs w:val="24"/>
        </w:rPr>
        <w:t>to be courses</w:t>
      </w:r>
      <w:proofErr w:type="gramEnd"/>
      <w:r w:rsidR="00F0395E" w:rsidRPr="00261F9A">
        <w:rPr>
          <w:rFonts w:ascii="Times New Roman" w:hAnsi="Times New Roman" w:cs="Times New Roman"/>
          <w:sz w:val="24"/>
          <w:szCs w:val="24"/>
        </w:rPr>
        <w:t xml:space="preserve"> taught </w:t>
      </w:r>
      <w:r w:rsidRPr="00261F9A">
        <w:rPr>
          <w:rFonts w:ascii="Times New Roman" w:hAnsi="Times New Roman" w:cs="Times New Roman"/>
          <w:sz w:val="24"/>
          <w:szCs w:val="24"/>
        </w:rPr>
        <w:t>in</w:t>
      </w:r>
      <w:r w:rsidR="00F75CE5">
        <w:rPr>
          <w:rFonts w:ascii="Times New Roman" w:hAnsi="Times New Roman" w:cs="Times New Roman"/>
          <w:sz w:val="24"/>
          <w:szCs w:val="24"/>
        </w:rPr>
        <w:t xml:space="preserve"> a web-based environment</w:t>
      </w:r>
      <w:r w:rsidR="00F0395E" w:rsidRPr="00261F9A">
        <w:rPr>
          <w:rFonts w:ascii="Times New Roman" w:hAnsi="Times New Roman" w:cs="Times New Roman"/>
          <w:sz w:val="24"/>
          <w:szCs w:val="24"/>
        </w:rPr>
        <w:t xml:space="preserve">. </w:t>
      </w:r>
      <w:r w:rsidR="00062BE1" w:rsidRPr="00261F9A">
        <w:rPr>
          <w:rFonts w:ascii="Times New Roman" w:hAnsi="Times New Roman" w:cs="Times New Roman"/>
          <w:sz w:val="24"/>
          <w:szCs w:val="24"/>
        </w:rPr>
        <w:t xml:space="preserve">It may be suitable for a </w:t>
      </w:r>
      <w:r w:rsidRPr="00261F9A">
        <w:rPr>
          <w:rFonts w:ascii="Times New Roman" w:hAnsi="Times New Roman" w:cs="Times New Roman"/>
          <w:sz w:val="24"/>
          <w:szCs w:val="24"/>
        </w:rPr>
        <w:t>student to download parts of a</w:t>
      </w:r>
      <w:r w:rsidR="00062BE1" w:rsidRPr="00261F9A">
        <w:rPr>
          <w:rFonts w:ascii="Times New Roman" w:hAnsi="Times New Roman" w:cs="Times New Roman"/>
          <w:sz w:val="24"/>
          <w:szCs w:val="24"/>
        </w:rPr>
        <w:t xml:space="preserve"> course so that they may work offline, but </w:t>
      </w:r>
      <w:proofErr w:type="gramStart"/>
      <w:r w:rsidR="00062BE1" w:rsidRPr="00261F9A">
        <w:rPr>
          <w:rFonts w:ascii="Times New Roman" w:hAnsi="Times New Roman" w:cs="Times New Roman"/>
          <w:sz w:val="24"/>
          <w:szCs w:val="24"/>
        </w:rPr>
        <w:t>generally</w:t>
      </w:r>
      <w:proofErr w:type="gramEnd"/>
      <w:r w:rsidR="00062BE1" w:rsidRPr="00261F9A">
        <w:rPr>
          <w:rFonts w:ascii="Times New Roman" w:hAnsi="Times New Roman" w:cs="Times New Roman"/>
          <w:sz w:val="24"/>
          <w:szCs w:val="24"/>
        </w:rPr>
        <w:t xml:space="preserve"> a virtual course requires that students be connected to the Internet for at least part of the time</w:t>
      </w:r>
      <w:r w:rsidR="007F14C6">
        <w:rPr>
          <w:rFonts w:ascii="Times New Roman" w:hAnsi="Times New Roman" w:cs="Times New Roman"/>
          <w:sz w:val="24"/>
          <w:szCs w:val="24"/>
        </w:rPr>
        <w:t>.</w:t>
      </w:r>
    </w:p>
    <w:p w:rsidR="00DF6116" w:rsidRPr="00261F9A" w:rsidRDefault="00261F9A" w:rsidP="00CA178D">
      <w:pPr>
        <w:pStyle w:val="NoSpacing"/>
        <w:spacing w:after="160"/>
        <w:rPr>
          <w:rFonts w:ascii="Times New Roman" w:hAnsi="Times New Roman" w:cs="Times New Roman"/>
          <w:sz w:val="24"/>
          <w:szCs w:val="24"/>
        </w:rPr>
      </w:pPr>
      <w:r w:rsidRPr="00261F9A">
        <w:rPr>
          <w:rFonts w:ascii="Times New Roman" w:hAnsi="Times New Roman" w:cs="Times New Roman"/>
          <w:sz w:val="24"/>
          <w:szCs w:val="24"/>
        </w:rPr>
        <w:t>I</w:t>
      </w:r>
      <w:r w:rsidR="00F0395E" w:rsidRPr="00261F9A">
        <w:rPr>
          <w:rFonts w:ascii="Times New Roman" w:hAnsi="Times New Roman" w:cs="Times New Roman"/>
          <w:sz w:val="24"/>
          <w:szCs w:val="24"/>
        </w:rPr>
        <w:t xml:space="preserve">t is important that </w:t>
      </w:r>
      <w:r w:rsidR="00062BE1" w:rsidRPr="00261F9A">
        <w:rPr>
          <w:rFonts w:ascii="Times New Roman" w:hAnsi="Times New Roman" w:cs="Times New Roman"/>
          <w:sz w:val="24"/>
          <w:szCs w:val="24"/>
        </w:rPr>
        <w:t>e</w:t>
      </w:r>
      <w:r w:rsidR="00F0395E" w:rsidRPr="00261F9A">
        <w:rPr>
          <w:rFonts w:ascii="Times New Roman" w:hAnsi="Times New Roman" w:cs="Times New Roman"/>
          <w:sz w:val="24"/>
          <w:szCs w:val="24"/>
        </w:rPr>
        <w:t xml:space="preserve">xperiences </w:t>
      </w:r>
      <w:r w:rsidR="00062BE1" w:rsidRPr="00261F9A">
        <w:rPr>
          <w:rFonts w:ascii="Times New Roman" w:hAnsi="Times New Roman" w:cs="Times New Roman"/>
          <w:sz w:val="24"/>
          <w:szCs w:val="24"/>
        </w:rPr>
        <w:t xml:space="preserve">students have while </w:t>
      </w:r>
      <w:r w:rsidR="00F0395E" w:rsidRPr="00261F9A">
        <w:rPr>
          <w:rFonts w:ascii="Times New Roman" w:hAnsi="Times New Roman" w:cs="Times New Roman"/>
          <w:sz w:val="24"/>
          <w:szCs w:val="24"/>
        </w:rPr>
        <w:t xml:space="preserve">taking virtual courses </w:t>
      </w:r>
      <w:r w:rsidR="00062BE1" w:rsidRPr="00261F9A">
        <w:rPr>
          <w:rFonts w:ascii="Times New Roman" w:hAnsi="Times New Roman" w:cs="Times New Roman"/>
          <w:sz w:val="24"/>
          <w:szCs w:val="24"/>
        </w:rPr>
        <w:t xml:space="preserve">in high school </w:t>
      </w:r>
      <w:r w:rsidR="00F0395E" w:rsidRPr="00261F9A">
        <w:rPr>
          <w:rFonts w:ascii="Times New Roman" w:hAnsi="Times New Roman" w:cs="Times New Roman"/>
          <w:sz w:val="24"/>
          <w:szCs w:val="24"/>
        </w:rPr>
        <w:t>prepar</w:t>
      </w:r>
      <w:r w:rsidRPr="00261F9A">
        <w:rPr>
          <w:rFonts w:ascii="Times New Roman" w:hAnsi="Times New Roman" w:cs="Times New Roman"/>
          <w:sz w:val="24"/>
          <w:szCs w:val="24"/>
        </w:rPr>
        <w:t xml:space="preserve">e them to participate in </w:t>
      </w:r>
      <w:r w:rsidR="00F0395E" w:rsidRPr="00261F9A">
        <w:rPr>
          <w:rFonts w:ascii="Times New Roman" w:hAnsi="Times New Roman" w:cs="Times New Roman"/>
          <w:sz w:val="24"/>
          <w:szCs w:val="24"/>
        </w:rPr>
        <w:t xml:space="preserve">college-level or career-based virtual courses </w:t>
      </w:r>
      <w:r w:rsidRPr="00261F9A">
        <w:rPr>
          <w:rFonts w:ascii="Times New Roman" w:hAnsi="Times New Roman" w:cs="Times New Roman"/>
          <w:sz w:val="24"/>
          <w:szCs w:val="24"/>
        </w:rPr>
        <w:t>after</w:t>
      </w:r>
      <w:r w:rsidR="00F75CE5">
        <w:rPr>
          <w:rFonts w:ascii="Times New Roman" w:hAnsi="Times New Roman" w:cs="Times New Roman"/>
          <w:sz w:val="24"/>
          <w:szCs w:val="24"/>
        </w:rPr>
        <w:t xml:space="preserve"> high school. </w:t>
      </w:r>
      <w:r w:rsidR="00F0395E" w:rsidRPr="00261F9A">
        <w:rPr>
          <w:rFonts w:ascii="Times New Roman" w:hAnsi="Times New Roman" w:cs="Times New Roman"/>
          <w:sz w:val="24"/>
          <w:szCs w:val="24"/>
        </w:rPr>
        <w:t>Hence</w:t>
      </w:r>
      <w:r w:rsidR="007F14C6">
        <w:rPr>
          <w:rFonts w:ascii="Times New Roman" w:hAnsi="Times New Roman" w:cs="Times New Roman"/>
          <w:sz w:val="24"/>
          <w:szCs w:val="24"/>
        </w:rPr>
        <w:t>,</w:t>
      </w:r>
      <w:r w:rsidR="00F0395E" w:rsidRPr="00261F9A">
        <w:rPr>
          <w:rFonts w:ascii="Times New Roman" w:hAnsi="Times New Roman" w:cs="Times New Roman"/>
          <w:sz w:val="24"/>
          <w:szCs w:val="24"/>
        </w:rPr>
        <w:t xml:space="preserve"> virtual courses taken for this requirement should match the style of such courses as are commonly found on college campuses or in job training programs.</w:t>
      </w:r>
      <w:r w:rsidR="00275421" w:rsidRPr="00261F9A">
        <w:rPr>
          <w:rFonts w:ascii="Times New Roman" w:hAnsi="Times New Roman" w:cs="Times New Roman"/>
          <w:sz w:val="24"/>
          <w:szCs w:val="24"/>
        </w:rPr>
        <w:t xml:space="preserve">  They should encourage students to develop skills such as self-discipline, time-management, and focus.</w:t>
      </w:r>
    </w:p>
    <w:p w:rsidR="00B2459A" w:rsidRPr="00261F9A" w:rsidRDefault="00B2459A" w:rsidP="00CA178D">
      <w:pPr>
        <w:pStyle w:val="Heading2"/>
        <w:spacing w:before="0" w:after="160"/>
      </w:pPr>
      <w:r w:rsidRPr="00261F9A">
        <w:t>Types of Virtual Courses:</w:t>
      </w:r>
    </w:p>
    <w:p w:rsidR="00B2459A" w:rsidRPr="00261F9A" w:rsidRDefault="00B2459A" w:rsidP="00CA178D">
      <w:pPr>
        <w:pStyle w:val="Heading3"/>
        <w:spacing w:before="0" w:after="160"/>
      </w:pPr>
      <w:r w:rsidRPr="00261F9A">
        <w:t xml:space="preserve">Fully Online: </w:t>
      </w:r>
    </w:p>
    <w:p w:rsidR="00B2459A" w:rsidRDefault="006A0E1A" w:rsidP="00CA178D">
      <w:pPr>
        <w:pStyle w:val="NoSpacing"/>
        <w:spacing w:after="160"/>
        <w:rPr>
          <w:rFonts w:ascii="Times New Roman" w:hAnsi="Times New Roman" w:cs="Times New Roman"/>
          <w:sz w:val="24"/>
          <w:szCs w:val="24"/>
        </w:rPr>
      </w:pPr>
      <w:r w:rsidRPr="00261F9A">
        <w:rPr>
          <w:rFonts w:ascii="Times New Roman" w:hAnsi="Times New Roman" w:cs="Times New Roman"/>
          <w:sz w:val="24"/>
          <w:szCs w:val="24"/>
        </w:rPr>
        <w:t>Fully online courses include courses with structured timelines for interaction, assignment completion</w:t>
      </w:r>
      <w:r w:rsidR="00525AB3">
        <w:rPr>
          <w:rFonts w:ascii="Times New Roman" w:hAnsi="Times New Roman" w:cs="Times New Roman"/>
          <w:sz w:val="24"/>
          <w:szCs w:val="24"/>
        </w:rPr>
        <w:t>,</w:t>
      </w:r>
      <w:r w:rsidRPr="00261F9A">
        <w:rPr>
          <w:rFonts w:ascii="Times New Roman" w:hAnsi="Times New Roman" w:cs="Times New Roman"/>
          <w:sz w:val="24"/>
          <w:szCs w:val="24"/>
        </w:rPr>
        <w:t xml:space="preserve"> and assessment.</w:t>
      </w:r>
      <w:r w:rsidR="00B2459A" w:rsidRPr="00261F9A">
        <w:rPr>
          <w:rFonts w:ascii="Times New Roman" w:hAnsi="Times New Roman" w:cs="Times New Roman"/>
          <w:sz w:val="24"/>
          <w:szCs w:val="24"/>
        </w:rPr>
        <w:t xml:space="preserve"> </w:t>
      </w:r>
      <w:proofErr w:type="gramStart"/>
      <w:r w:rsidR="00B2459A" w:rsidRPr="00261F9A">
        <w:rPr>
          <w:rFonts w:ascii="Times New Roman" w:hAnsi="Times New Roman" w:cs="Times New Roman"/>
          <w:sz w:val="24"/>
          <w:szCs w:val="24"/>
        </w:rPr>
        <w:t xml:space="preserve">Fully online courses may be closely monitored by a </w:t>
      </w:r>
      <w:r w:rsidR="00CA178D">
        <w:rPr>
          <w:rFonts w:ascii="Times New Roman" w:hAnsi="Times New Roman" w:cs="Times New Roman"/>
          <w:sz w:val="24"/>
          <w:szCs w:val="24"/>
        </w:rPr>
        <w:t xml:space="preserve">local </w:t>
      </w:r>
      <w:r w:rsidR="00B2459A" w:rsidRPr="00261F9A">
        <w:rPr>
          <w:rFonts w:ascii="Times New Roman" w:hAnsi="Times New Roman" w:cs="Times New Roman"/>
          <w:sz w:val="24"/>
          <w:szCs w:val="24"/>
        </w:rPr>
        <w:t>teacher</w:t>
      </w:r>
      <w:proofErr w:type="gramEnd"/>
      <w:r w:rsidR="00B2459A" w:rsidRPr="00261F9A">
        <w:rPr>
          <w:rFonts w:ascii="Times New Roman" w:hAnsi="Times New Roman" w:cs="Times New Roman"/>
          <w:sz w:val="24"/>
          <w:szCs w:val="24"/>
        </w:rPr>
        <w:t xml:space="preserve"> or st</w:t>
      </w:r>
      <w:r w:rsidR="00CA178D">
        <w:rPr>
          <w:rFonts w:ascii="Times New Roman" w:hAnsi="Times New Roman" w:cs="Times New Roman"/>
          <w:sz w:val="24"/>
          <w:szCs w:val="24"/>
        </w:rPr>
        <w:t xml:space="preserve">udents may work independently. </w:t>
      </w:r>
      <w:r w:rsidR="00B2459A" w:rsidRPr="00261F9A">
        <w:rPr>
          <w:rFonts w:ascii="Times New Roman" w:hAnsi="Times New Roman" w:cs="Times New Roman"/>
          <w:sz w:val="24"/>
          <w:szCs w:val="24"/>
        </w:rPr>
        <w:t xml:space="preserve">Courses </w:t>
      </w:r>
      <w:proofErr w:type="gramStart"/>
      <w:r w:rsidR="00B2459A" w:rsidRPr="00261F9A">
        <w:rPr>
          <w:rFonts w:ascii="Times New Roman" w:hAnsi="Times New Roman" w:cs="Times New Roman"/>
          <w:sz w:val="24"/>
          <w:szCs w:val="24"/>
        </w:rPr>
        <w:t>may be taken</w:t>
      </w:r>
      <w:proofErr w:type="gramEnd"/>
      <w:r w:rsidR="00B2459A" w:rsidRPr="00261F9A">
        <w:rPr>
          <w:rFonts w:ascii="Times New Roman" w:hAnsi="Times New Roman" w:cs="Times New Roman"/>
          <w:sz w:val="24"/>
          <w:szCs w:val="24"/>
        </w:rPr>
        <w:t xml:space="preserve"> for full academic credit or may supplement regular instruction by providing enric</w:t>
      </w:r>
      <w:r w:rsidR="007F14C6">
        <w:rPr>
          <w:rFonts w:ascii="Times New Roman" w:hAnsi="Times New Roman" w:cs="Times New Roman"/>
          <w:sz w:val="24"/>
          <w:szCs w:val="24"/>
        </w:rPr>
        <w:t>hment based on student interest</w:t>
      </w:r>
      <w:r w:rsidR="00B2459A" w:rsidRPr="00261F9A">
        <w:rPr>
          <w:rFonts w:ascii="Times New Roman" w:hAnsi="Times New Roman" w:cs="Times New Roman"/>
          <w:sz w:val="24"/>
          <w:szCs w:val="24"/>
        </w:rPr>
        <w:t xml:space="preserve"> or reinforcement of previous learning.</w:t>
      </w:r>
    </w:p>
    <w:p w:rsidR="00F75CE5" w:rsidRPr="00261F9A" w:rsidRDefault="00F75CE5" w:rsidP="00CA178D">
      <w:pPr>
        <w:pStyle w:val="NoSpacing"/>
        <w:spacing w:after="160"/>
        <w:rPr>
          <w:rFonts w:ascii="Times New Roman" w:hAnsi="Times New Roman" w:cs="Times New Roman"/>
          <w:sz w:val="24"/>
          <w:szCs w:val="24"/>
        </w:rPr>
      </w:pPr>
      <w:r>
        <w:rPr>
          <w:rFonts w:ascii="Times New Roman" w:hAnsi="Times New Roman" w:cs="Times New Roman"/>
          <w:sz w:val="24"/>
          <w:szCs w:val="24"/>
        </w:rPr>
        <w:t>Examples of fully online courses</w:t>
      </w:r>
      <w:r w:rsidRPr="00261F9A">
        <w:rPr>
          <w:rFonts w:ascii="Times New Roman" w:hAnsi="Times New Roman" w:cs="Times New Roman"/>
          <w:sz w:val="24"/>
          <w:szCs w:val="24"/>
        </w:rPr>
        <w:t>:</w:t>
      </w:r>
    </w:p>
    <w:p w:rsidR="00F75CE5" w:rsidRPr="00302950" w:rsidRDefault="00F75CE5" w:rsidP="00CA178D">
      <w:pPr>
        <w:pStyle w:val="NoSpacing"/>
        <w:numPr>
          <w:ilvl w:val="0"/>
          <w:numId w:val="2"/>
        </w:numPr>
        <w:spacing w:after="160"/>
        <w:rPr>
          <w:rFonts w:ascii="Times New Roman" w:hAnsi="Times New Roman" w:cs="Times New Roman"/>
          <w:sz w:val="24"/>
          <w:szCs w:val="24"/>
        </w:rPr>
      </w:pPr>
      <w:r w:rsidRPr="00261F9A">
        <w:rPr>
          <w:rFonts w:ascii="Times New Roman" w:hAnsi="Times New Roman" w:cs="Times New Roman"/>
          <w:sz w:val="24"/>
          <w:szCs w:val="24"/>
        </w:rPr>
        <w:t xml:space="preserve">Virtual Virginia courses: Semester- or year-length courses taught by Virginia-certified teachers with a high level of </w:t>
      </w:r>
      <w:proofErr w:type="gramStart"/>
      <w:r w:rsidRPr="00261F9A">
        <w:rPr>
          <w:rFonts w:ascii="Times New Roman" w:hAnsi="Times New Roman" w:cs="Times New Roman"/>
          <w:sz w:val="24"/>
          <w:szCs w:val="24"/>
        </w:rPr>
        <w:t>student-teacher</w:t>
      </w:r>
      <w:proofErr w:type="gramEnd"/>
      <w:r w:rsidRPr="00261F9A">
        <w:rPr>
          <w:rFonts w:ascii="Times New Roman" w:hAnsi="Times New Roman" w:cs="Times New Roman"/>
          <w:sz w:val="24"/>
          <w:szCs w:val="24"/>
        </w:rPr>
        <w:t xml:space="preserve"> and student-student interaction through the Internet</w:t>
      </w:r>
      <w:r>
        <w:rPr>
          <w:rFonts w:ascii="Times New Roman" w:hAnsi="Times New Roman" w:cs="Times New Roman"/>
          <w:sz w:val="24"/>
          <w:szCs w:val="24"/>
        </w:rPr>
        <w:t>. See course listing:</w:t>
      </w:r>
      <w:r w:rsidRPr="00302950">
        <w:rPr>
          <w:rFonts w:ascii="Times New Roman" w:hAnsi="Times New Roman" w:cs="Times New Roman"/>
          <w:sz w:val="24"/>
          <w:szCs w:val="24"/>
        </w:rPr>
        <w:t xml:space="preserve"> </w:t>
      </w:r>
      <w:hyperlink r:id="rId6" w:history="1">
        <w:r w:rsidRPr="00302950">
          <w:rPr>
            <w:rStyle w:val="Hyperlink"/>
            <w:rFonts w:ascii="Times New Roman" w:hAnsi="Times New Roman" w:cs="Times New Roman"/>
            <w:sz w:val="24"/>
            <w:szCs w:val="24"/>
          </w:rPr>
          <w:t>https://www.virtualvirginia.org/programs/courses/</w:t>
        </w:r>
      </w:hyperlink>
      <w:r w:rsidRPr="00302950">
        <w:rPr>
          <w:rFonts w:ascii="Times New Roman" w:hAnsi="Times New Roman" w:cs="Times New Roman"/>
          <w:sz w:val="24"/>
          <w:szCs w:val="24"/>
        </w:rPr>
        <w:t xml:space="preserve"> </w:t>
      </w:r>
    </w:p>
    <w:p w:rsidR="00F75CE5" w:rsidRDefault="00F75CE5" w:rsidP="00CA178D">
      <w:pPr>
        <w:pStyle w:val="NoSpacing"/>
        <w:numPr>
          <w:ilvl w:val="0"/>
          <w:numId w:val="2"/>
        </w:numPr>
        <w:spacing w:after="160"/>
        <w:rPr>
          <w:rFonts w:ascii="Times New Roman" w:hAnsi="Times New Roman" w:cs="Times New Roman"/>
          <w:sz w:val="24"/>
          <w:szCs w:val="24"/>
        </w:rPr>
      </w:pPr>
      <w:r w:rsidRPr="00261F9A">
        <w:rPr>
          <w:rFonts w:ascii="Times New Roman" w:hAnsi="Times New Roman" w:cs="Times New Roman"/>
          <w:sz w:val="24"/>
          <w:szCs w:val="24"/>
        </w:rPr>
        <w:t xml:space="preserve">Certain approved courses provided by an approved MOP: Many courses </w:t>
      </w:r>
      <w:proofErr w:type="gramStart"/>
      <w:r w:rsidRPr="00261F9A">
        <w:rPr>
          <w:rFonts w:ascii="Times New Roman" w:hAnsi="Times New Roman" w:cs="Times New Roman"/>
          <w:sz w:val="24"/>
          <w:szCs w:val="24"/>
        </w:rPr>
        <w:t>are provided</w:t>
      </w:r>
      <w:proofErr w:type="gramEnd"/>
      <w:r w:rsidRPr="00261F9A">
        <w:rPr>
          <w:rFonts w:ascii="Times New Roman" w:hAnsi="Times New Roman" w:cs="Times New Roman"/>
          <w:sz w:val="24"/>
          <w:szCs w:val="24"/>
        </w:rPr>
        <w:t xml:space="preserve"> as semester- or year-length courses, taught by Virginia-certified teachers, with at least a minimal level of student-teacher interaction</w:t>
      </w:r>
      <w:r>
        <w:rPr>
          <w:rFonts w:ascii="Times New Roman" w:hAnsi="Times New Roman" w:cs="Times New Roman"/>
          <w:sz w:val="24"/>
          <w:szCs w:val="24"/>
        </w:rPr>
        <w:t xml:space="preserve">. </w:t>
      </w:r>
      <w:r w:rsidRPr="00302950">
        <w:rPr>
          <w:rFonts w:ascii="Times New Roman" w:hAnsi="Times New Roman" w:cs="Times New Roman"/>
          <w:sz w:val="24"/>
          <w:szCs w:val="24"/>
        </w:rPr>
        <w:t xml:space="preserve">Search a list of providers and courses: </w:t>
      </w:r>
      <w:hyperlink r:id="rId7" w:history="1">
        <w:r w:rsidRPr="00302950">
          <w:rPr>
            <w:rStyle w:val="Hyperlink"/>
            <w:rFonts w:ascii="Times New Roman" w:hAnsi="Times New Roman" w:cs="Times New Roman"/>
            <w:sz w:val="24"/>
            <w:szCs w:val="24"/>
          </w:rPr>
          <w:t>http://www.learn24va.org/courses/</w:t>
        </w:r>
      </w:hyperlink>
      <w:r w:rsidRPr="00302950">
        <w:rPr>
          <w:rFonts w:ascii="Times New Roman" w:hAnsi="Times New Roman" w:cs="Times New Roman"/>
          <w:sz w:val="24"/>
          <w:szCs w:val="24"/>
        </w:rPr>
        <w:t xml:space="preserve"> </w:t>
      </w:r>
    </w:p>
    <w:p w:rsidR="00F75CE5" w:rsidRPr="00F75CE5" w:rsidRDefault="00F75CE5" w:rsidP="00CA178D">
      <w:pPr>
        <w:pStyle w:val="NoSpacing"/>
        <w:numPr>
          <w:ilvl w:val="0"/>
          <w:numId w:val="2"/>
        </w:numPr>
        <w:spacing w:after="160"/>
        <w:rPr>
          <w:rFonts w:ascii="Times New Roman" w:hAnsi="Times New Roman" w:cs="Times New Roman"/>
          <w:sz w:val="24"/>
          <w:szCs w:val="24"/>
        </w:rPr>
      </w:pPr>
      <w:r>
        <w:rPr>
          <w:rFonts w:ascii="Times New Roman" w:hAnsi="Times New Roman" w:cs="Times New Roman"/>
          <w:sz w:val="24"/>
          <w:szCs w:val="24"/>
        </w:rPr>
        <w:t>Online Dual Enrollment courses provided through partnerships with local colleges and universities</w:t>
      </w:r>
      <w:r w:rsidR="00CA178D">
        <w:rPr>
          <w:rFonts w:ascii="Times New Roman" w:hAnsi="Times New Roman" w:cs="Times New Roman"/>
          <w:sz w:val="24"/>
          <w:szCs w:val="24"/>
        </w:rPr>
        <w:t>.</w:t>
      </w:r>
    </w:p>
    <w:p w:rsidR="00F75CE5" w:rsidRPr="00261F9A" w:rsidRDefault="00F75CE5" w:rsidP="00CA178D">
      <w:pPr>
        <w:pStyle w:val="Heading3"/>
        <w:spacing w:before="0" w:after="160"/>
      </w:pPr>
      <w:r>
        <w:lastRenderedPageBreak/>
        <w:t>Blended Courses:</w:t>
      </w:r>
    </w:p>
    <w:p w:rsidR="00611003" w:rsidRPr="00261F9A" w:rsidRDefault="006A0E1A" w:rsidP="00CA178D">
      <w:pPr>
        <w:pStyle w:val="NoSpacing"/>
        <w:spacing w:after="160"/>
        <w:rPr>
          <w:rFonts w:ascii="Times New Roman" w:hAnsi="Times New Roman" w:cs="Times New Roman"/>
          <w:i/>
          <w:sz w:val="24"/>
          <w:szCs w:val="24"/>
        </w:rPr>
      </w:pPr>
      <w:r w:rsidRPr="00261F9A">
        <w:rPr>
          <w:rFonts w:ascii="Times New Roman" w:hAnsi="Times New Roman" w:cs="Times New Roman"/>
          <w:sz w:val="24"/>
          <w:szCs w:val="24"/>
        </w:rPr>
        <w:t xml:space="preserve">Alternatively, </w:t>
      </w:r>
      <w:r w:rsidR="00FB6C50" w:rsidRPr="00261F9A">
        <w:rPr>
          <w:rFonts w:ascii="Times New Roman" w:hAnsi="Times New Roman" w:cs="Times New Roman"/>
          <w:sz w:val="24"/>
          <w:szCs w:val="24"/>
        </w:rPr>
        <w:t xml:space="preserve">many schools have developed blended courses, which combine some aspect of virtual learning with some </w:t>
      </w:r>
      <w:r w:rsidR="00275421" w:rsidRPr="00261F9A">
        <w:rPr>
          <w:rFonts w:ascii="Times New Roman" w:hAnsi="Times New Roman" w:cs="Times New Roman"/>
          <w:sz w:val="24"/>
          <w:szCs w:val="24"/>
        </w:rPr>
        <w:t xml:space="preserve">characteristics of traditional face-to-face classrooms. </w:t>
      </w:r>
      <w:proofErr w:type="gramStart"/>
      <w:r w:rsidR="00611003" w:rsidRPr="00261F9A">
        <w:rPr>
          <w:rFonts w:ascii="Times New Roman" w:hAnsi="Times New Roman" w:cs="Times New Roman"/>
          <w:i/>
          <w:sz w:val="24"/>
          <w:szCs w:val="24"/>
        </w:rPr>
        <w:t>Blended learning is a formal education program in which a student learns at least in part through a web-based environment that provides content, instruction, and feedback with some element of student control over time, place, path, and/or pace and at least in part at a supervised brick-and-mortar location away from home</w:t>
      </w:r>
      <w:r w:rsidR="006D4C21">
        <w:rPr>
          <w:rFonts w:ascii="Times New Roman" w:hAnsi="Times New Roman" w:cs="Times New Roman"/>
          <w:i/>
          <w:sz w:val="24"/>
          <w:szCs w:val="24"/>
        </w:rPr>
        <w:t xml:space="preserve"> </w:t>
      </w:r>
      <w:r w:rsidR="006D4C21" w:rsidRPr="00CA178D">
        <w:rPr>
          <w:rFonts w:ascii="Times New Roman" w:hAnsi="Times New Roman" w:cs="Times New Roman"/>
          <w:sz w:val="24"/>
          <w:szCs w:val="24"/>
        </w:rPr>
        <w:t xml:space="preserve">(adapted from the </w:t>
      </w:r>
      <w:proofErr w:type="spellStart"/>
      <w:r w:rsidR="006D4C21" w:rsidRPr="00CA178D">
        <w:rPr>
          <w:rFonts w:ascii="Times New Roman" w:hAnsi="Times New Roman" w:cs="Times New Roman"/>
          <w:sz w:val="24"/>
          <w:szCs w:val="24"/>
        </w:rPr>
        <w:t>Chistensen</w:t>
      </w:r>
      <w:proofErr w:type="spellEnd"/>
      <w:r w:rsidR="006D4C21" w:rsidRPr="00CA178D">
        <w:rPr>
          <w:rFonts w:ascii="Times New Roman" w:hAnsi="Times New Roman" w:cs="Times New Roman"/>
          <w:sz w:val="24"/>
          <w:szCs w:val="24"/>
        </w:rPr>
        <w:t xml:space="preserve"> Institute definition of blended learning)</w:t>
      </w:r>
      <w:r w:rsidR="00611003" w:rsidRPr="00CA178D">
        <w:rPr>
          <w:rFonts w:ascii="Times New Roman" w:hAnsi="Times New Roman" w:cs="Times New Roman"/>
          <w:sz w:val="24"/>
          <w:szCs w:val="24"/>
        </w:rPr>
        <w:t>.</w:t>
      </w:r>
      <w:proofErr w:type="gramEnd"/>
    </w:p>
    <w:p w:rsidR="00B2459A" w:rsidRPr="00261F9A" w:rsidRDefault="00B2459A" w:rsidP="00CA178D">
      <w:pPr>
        <w:pStyle w:val="NoSpacing"/>
        <w:spacing w:after="160"/>
        <w:rPr>
          <w:rFonts w:ascii="Times New Roman" w:hAnsi="Times New Roman" w:cs="Times New Roman"/>
          <w:sz w:val="24"/>
          <w:szCs w:val="24"/>
        </w:rPr>
      </w:pPr>
      <w:r w:rsidRPr="00261F9A">
        <w:rPr>
          <w:rFonts w:ascii="Times New Roman" w:hAnsi="Times New Roman" w:cs="Times New Roman"/>
          <w:sz w:val="24"/>
          <w:szCs w:val="24"/>
        </w:rPr>
        <w:t xml:space="preserve">Examples </w:t>
      </w:r>
      <w:r w:rsidR="00F75CE5">
        <w:rPr>
          <w:rFonts w:ascii="Times New Roman" w:hAnsi="Times New Roman" w:cs="Times New Roman"/>
          <w:sz w:val="24"/>
          <w:szCs w:val="24"/>
        </w:rPr>
        <w:t>of blended</w:t>
      </w:r>
      <w:r w:rsidRPr="00261F9A">
        <w:rPr>
          <w:rFonts w:ascii="Times New Roman" w:hAnsi="Times New Roman" w:cs="Times New Roman"/>
          <w:sz w:val="24"/>
          <w:szCs w:val="24"/>
        </w:rPr>
        <w:t xml:space="preserve"> courses:</w:t>
      </w:r>
    </w:p>
    <w:p w:rsidR="00E21614" w:rsidRPr="00261F9A" w:rsidRDefault="006D4C21" w:rsidP="00CA178D">
      <w:pPr>
        <w:pStyle w:val="NoSpacing"/>
        <w:numPr>
          <w:ilvl w:val="0"/>
          <w:numId w:val="4"/>
        </w:numPr>
        <w:spacing w:after="160"/>
        <w:rPr>
          <w:rFonts w:ascii="Times New Roman" w:hAnsi="Times New Roman" w:cs="Times New Roman"/>
          <w:sz w:val="24"/>
          <w:szCs w:val="24"/>
        </w:rPr>
      </w:pPr>
      <w:r>
        <w:rPr>
          <w:rFonts w:ascii="Times New Roman" w:hAnsi="Times New Roman" w:cs="Times New Roman"/>
          <w:sz w:val="24"/>
          <w:szCs w:val="24"/>
        </w:rPr>
        <w:t>A course, such as the</w:t>
      </w:r>
      <w:r w:rsidR="00E21614" w:rsidRPr="00261F9A">
        <w:rPr>
          <w:rFonts w:ascii="Times New Roman" w:hAnsi="Times New Roman" w:cs="Times New Roman"/>
          <w:sz w:val="24"/>
          <w:szCs w:val="24"/>
        </w:rPr>
        <w:t xml:space="preserve"> VDOE Economics and Personal Finance course</w:t>
      </w:r>
      <w:r>
        <w:rPr>
          <w:rFonts w:ascii="Times New Roman" w:hAnsi="Times New Roman" w:cs="Times New Roman"/>
          <w:sz w:val="24"/>
          <w:szCs w:val="24"/>
        </w:rPr>
        <w:t xml:space="preserve"> on Virtual Virginia</w:t>
      </w:r>
      <w:r w:rsidR="00E21614" w:rsidRPr="00261F9A">
        <w:rPr>
          <w:rFonts w:ascii="Times New Roman" w:hAnsi="Times New Roman" w:cs="Times New Roman"/>
          <w:sz w:val="24"/>
          <w:szCs w:val="24"/>
        </w:rPr>
        <w:t>, taught partially online and partially by a classroom teacher who enhances the curriculum with other instructional tools and where students have some autonomy in how they interact with the material and each other</w:t>
      </w:r>
      <w:r w:rsidR="007F14C6">
        <w:rPr>
          <w:rFonts w:ascii="Times New Roman" w:hAnsi="Times New Roman" w:cs="Times New Roman"/>
          <w:sz w:val="24"/>
          <w:szCs w:val="24"/>
        </w:rPr>
        <w:t>.</w:t>
      </w:r>
    </w:p>
    <w:p w:rsidR="00261F9A" w:rsidRPr="00302950" w:rsidRDefault="00302950" w:rsidP="00CA178D">
      <w:pPr>
        <w:pStyle w:val="NoSpacing"/>
        <w:numPr>
          <w:ilvl w:val="0"/>
          <w:numId w:val="4"/>
        </w:numPr>
        <w:spacing w:after="160"/>
        <w:rPr>
          <w:rFonts w:ascii="Times New Roman" w:hAnsi="Times New Roman" w:cs="Times New Roman"/>
          <w:sz w:val="24"/>
          <w:szCs w:val="24"/>
        </w:rPr>
      </w:pPr>
      <w:r>
        <w:rPr>
          <w:rFonts w:ascii="Times New Roman" w:hAnsi="Times New Roman" w:cs="Times New Roman"/>
          <w:sz w:val="24"/>
          <w:szCs w:val="24"/>
        </w:rPr>
        <w:t>Microsoft Imagine</w:t>
      </w:r>
      <w:r w:rsidR="00E21614" w:rsidRPr="00302950">
        <w:rPr>
          <w:rFonts w:ascii="Times New Roman" w:hAnsi="Times New Roman" w:cs="Times New Roman"/>
          <w:sz w:val="24"/>
          <w:szCs w:val="24"/>
        </w:rPr>
        <w:t xml:space="preserve"> Academy, e-Learning option, with flexibility so that students may have some autonomy over their learning path, instructional time</w:t>
      </w:r>
      <w:r w:rsidR="007F14C6">
        <w:rPr>
          <w:rFonts w:ascii="Times New Roman" w:hAnsi="Times New Roman" w:cs="Times New Roman"/>
          <w:sz w:val="24"/>
          <w:szCs w:val="24"/>
        </w:rPr>
        <w:t>,</w:t>
      </w:r>
      <w:r w:rsidR="00E21614" w:rsidRPr="00302950">
        <w:rPr>
          <w:rFonts w:ascii="Times New Roman" w:hAnsi="Times New Roman" w:cs="Times New Roman"/>
          <w:sz w:val="24"/>
          <w:szCs w:val="24"/>
        </w:rPr>
        <w:t xml:space="preserve"> and interaction with teacher and other students:</w:t>
      </w:r>
      <w:r>
        <w:rPr>
          <w:rFonts w:ascii="Times New Roman" w:hAnsi="Times New Roman" w:cs="Times New Roman"/>
          <w:sz w:val="24"/>
          <w:szCs w:val="24"/>
        </w:rPr>
        <w:t xml:space="preserve"> </w:t>
      </w:r>
      <w:hyperlink r:id="rId8" w:history="1">
        <w:r w:rsidRPr="00302950">
          <w:rPr>
            <w:rStyle w:val="Hyperlink"/>
            <w:rFonts w:ascii="Times New Roman" w:hAnsi="Times New Roman" w:cs="Times New Roman"/>
            <w:sz w:val="24"/>
            <w:szCs w:val="24"/>
          </w:rPr>
          <w:t>http://www.doe.virginia.gov/instruction/career_technical/ms_it_academy/index.shtml</w:t>
        </w:r>
      </w:hyperlink>
      <w:r w:rsidRPr="00302950">
        <w:rPr>
          <w:rFonts w:ascii="Times New Roman" w:hAnsi="Times New Roman" w:cs="Times New Roman"/>
          <w:sz w:val="24"/>
          <w:szCs w:val="24"/>
        </w:rPr>
        <w:t xml:space="preserve"> </w:t>
      </w:r>
    </w:p>
    <w:p w:rsidR="008369DA" w:rsidRPr="00261F9A" w:rsidRDefault="008369DA" w:rsidP="00CA178D">
      <w:pPr>
        <w:pStyle w:val="Heading3"/>
      </w:pPr>
      <w:r w:rsidRPr="00261F9A">
        <w:t>Examples that would not fulfill the virtual course requirement:</w:t>
      </w:r>
    </w:p>
    <w:p w:rsidR="008369DA" w:rsidRPr="00261F9A" w:rsidRDefault="00F5327A" w:rsidP="00CA178D">
      <w:pPr>
        <w:pStyle w:val="NoSpacing"/>
        <w:numPr>
          <w:ilvl w:val="0"/>
          <w:numId w:val="4"/>
        </w:numPr>
        <w:spacing w:after="160"/>
        <w:rPr>
          <w:rFonts w:ascii="Times New Roman" w:hAnsi="Times New Roman" w:cs="Times New Roman"/>
          <w:sz w:val="24"/>
          <w:szCs w:val="24"/>
        </w:rPr>
      </w:pPr>
      <w:r w:rsidRPr="00261F9A">
        <w:rPr>
          <w:rFonts w:ascii="Times New Roman" w:hAnsi="Times New Roman" w:cs="Times New Roman"/>
          <w:sz w:val="24"/>
          <w:szCs w:val="24"/>
        </w:rPr>
        <w:t xml:space="preserve">A series of podcasts, such as </w:t>
      </w:r>
      <w:proofErr w:type="gramStart"/>
      <w:r w:rsidRPr="00261F9A">
        <w:rPr>
          <w:rFonts w:ascii="Times New Roman" w:hAnsi="Times New Roman" w:cs="Times New Roman"/>
          <w:sz w:val="24"/>
          <w:szCs w:val="24"/>
        </w:rPr>
        <w:t>often found</w:t>
      </w:r>
      <w:proofErr w:type="gramEnd"/>
      <w:r w:rsidRPr="00261F9A">
        <w:rPr>
          <w:rFonts w:ascii="Times New Roman" w:hAnsi="Times New Roman" w:cs="Times New Roman"/>
          <w:sz w:val="24"/>
          <w:szCs w:val="24"/>
        </w:rPr>
        <w:t xml:space="preserve"> on iTunes U</w:t>
      </w:r>
      <w:r w:rsidR="001A02EB" w:rsidRPr="00261F9A">
        <w:rPr>
          <w:rFonts w:ascii="Times New Roman" w:hAnsi="Times New Roman" w:cs="Times New Roman"/>
          <w:sz w:val="24"/>
          <w:szCs w:val="24"/>
        </w:rPr>
        <w:t xml:space="preserve"> or YouTube</w:t>
      </w:r>
      <w:r w:rsidRPr="00261F9A">
        <w:rPr>
          <w:rFonts w:ascii="Times New Roman" w:hAnsi="Times New Roman" w:cs="Times New Roman"/>
          <w:sz w:val="24"/>
          <w:szCs w:val="24"/>
        </w:rPr>
        <w:t xml:space="preserve">: </w:t>
      </w:r>
      <w:r w:rsidR="00273BCB" w:rsidRPr="00261F9A">
        <w:rPr>
          <w:rFonts w:ascii="Times New Roman" w:hAnsi="Times New Roman" w:cs="Times New Roman"/>
          <w:sz w:val="24"/>
          <w:szCs w:val="24"/>
        </w:rPr>
        <w:br/>
        <w:t>A series of podcasts</w:t>
      </w:r>
      <w:r w:rsidR="007F14C6">
        <w:rPr>
          <w:rFonts w:ascii="Times New Roman" w:hAnsi="Times New Roman" w:cs="Times New Roman"/>
          <w:sz w:val="24"/>
          <w:szCs w:val="24"/>
        </w:rPr>
        <w:t xml:space="preserve"> that</w:t>
      </w:r>
      <w:r w:rsidR="00273BCB" w:rsidRPr="00261F9A">
        <w:rPr>
          <w:rFonts w:ascii="Times New Roman" w:hAnsi="Times New Roman" w:cs="Times New Roman"/>
          <w:sz w:val="24"/>
          <w:szCs w:val="24"/>
        </w:rPr>
        <w:t xml:space="preserve"> provide content but does not include any sort of </w:t>
      </w:r>
      <w:r w:rsidR="001A02EB" w:rsidRPr="00261F9A">
        <w:rPr>
          <w:rFonts w:ascii="Times New Roman" w:hAnsi="Times New Roman" w:cs="Times New Roman"/>
          <w:sz w:val="24"/>
          <w:szCs w:val="24"/>
        </w:rPr>
        <w:t>interaction with a teacher or other students</w:t>
      </w:r>
      <w:r w:rsidR="007F14C6">
        <w:rPr>
          <w:rFonts w:ascii="Times New Roman" w:hAnsi="Times New Roman" w:cs="Times New Roman"/>
          <w:sz w:val="24"/>
          <w:szCs w:val="24"/>
        </w:rPr>
        <w:t>.</w:t>
      </w:r>
    </w:p>
    <w:p w:rsidR="00CA178D" w:rsidRDefault="00273BCB" w:rsidP="00CA178D">
      <w:pPr>
        <w:pStyle w:val="NoSpacing"/>
        <w:numPr>
          <w:ilvl w:val="0"/>
          <w:numId w:val="4"/>
        </w:numPr>
        <w:spacing w:after="160"/>
        <w:rPr>
          <w:rFonts w:ascii="Times New Roman" w:hAnsi="Times New Roman" w:cs="Times New Roman"/>
          <w:sz w:val="24"/>
          <w:szCs w:val="24"/>
        </w:rPr>
      </w:pPr>
      <w:r w:rsidRPr="00261F9A">
        <w:rPr>
          <w:rFonts w:ascii="Times New Roman" w:hAnsi="Times New Roman" w:cs="Times New Roman"/>
          <w:sz w:val="24"/>
          <w:szCs w:val="24"/>
        </w:rPr>
        <w:t>Short web-based, computer-mediated tutorials on specific skills</w:t>
      </w:r>
      <w:proofErr w:type="gramStart"/>
      <w:r w:rsidRPr="00261F9A">
        <w:rPr>
          <w:rFonts w:ascii="Times New Roman" w:hAnsi="Times New Roman" w:cs="Times New Roman"/>
          <w:sz w:val="24"/>
          <w:szCs w:val="24"/>
        </w:rPr>
        <w:t>:</w:t>
      </w:r>
      <w:proofErr w:type="gramEnd"/>
      <w:r w:rsidRPr="00261F9A">
        <w:rPr>
          <w:rFonts w:ascii="Times New Roman" w:hAnsi="Times New Roman" w:cs="Times New Roman"/>
          <w:sz w:val="24"/>
          <w:szCs w:val="24"/>
        </w:rPr>
        <w:br/>
        <w:t>Tutorials that address very limited, specific skills but which have no way of assessing student ability to put those skills into use</w:t>
      </w:r>
      <w:r w:rsidR="002A132A" w:rsidRPr="00261F9A">
        <w:rPr>
          <w:rFonts w:ascii="Times New Roman" w:hAnsi="Times New Roman" w:cs="Times New Roman"/>
          <w:sz w:val="24"/>
          <w:szCs w:val="24"/>
        </w:rPr>
        <w:t>, have no interaction with other students or a teacher</w:t>
      </w:r>
      <w:r w:rsidR="007F14C6">
        <w:rPr>
          <w:rFonts w:ascii="Times New Roman" w:hAnsi="Times New Roman" w:cs="Times New Roman"/>
          <w:sz w:val="24"/>
          <w:szCs w:val="24"/>
        </w:rPr>
        <w:t>.</w:t>
      </w:r>
    </w:p>
    <w:p w:rsidR="00780309" w:rsidRPr="00261F9A" w:rsidRDefault="00780309" w:rsidP="00CA178D">
      <w:pPr>
        <w:pStyle w:val="NoSpacing"/>
        <w:numPr>
          <w:ilvl w:val="0"/>
          <w:numId w:val="4"/>
        </w:numPr>
        <w:spacing w:after="160"/>
        <w:rPr>
          <w:rFonts w:ascii="Times New Roman" w:hAnsi="Times New Roman" w:cs="Times New Roman"/>
          <w:sz w:val="24"/>
          <w:szCs w:val="24"/>
        </w:rPr>
      </w:pPr>
      <w:r w:rsidRPr="00261F9A">
        <w:rPr>
          <w:rFonts w:ascii="Times New Roman" w:hAnsi="Times New Roman" w:cs="Times New Roman"/>
          <w:sz w:val="24"/>
          <w:szCs w:val="24"/>
        </w:rPr>
        <w:t xml:space="preserve">A class </w:t>
      </w:r>
      <w:proofErr w:type="gramStart"/>
      <w:r w:rsidRPr="00261F9A">
        <w:rPr>
          <w:rFonts w:ascii="Times New Roman" w:hAnsi="Times New Roman" w:cs="Times New Roman"/>
          <w:sz w:val="24"/>
          <w:szCs w:val="24"/>
        </w:rPr>
        <w:t xml:space="preserve">that incorporates online activities from an online textbook but which does not allow students any autonomy over their work </w:t>
      </w:r>
      <w:r w:rsidR="003E0C77" w:rsidRPr="00261F9A">
        <w:rPr>
          <w:rFonts w:ascii="Times New Roman" w:hAnsi="Times New Roman" w:cs="Times New Roman"/>
          <w:sz w:val="24"/>
          <w:szCs w:val="24"/>
        </w:rPr>
        <w:t>pace or path</w:t>
      </w:r>
      <w:proofErr w:type="gramEnd"/>
      <w:r w:rsidR="003E0C77" w:rsidRPr="00261F9A">
        <w:rPr>
          <w:rFonts w:ascii="Times New Roman" w:hAnsi="Times New Roman" w:cs="Times New Roman"/>
          <w:sz w:val="24"/>
          <w:szCs w:val="24"/>
        </w:rPr>
        <w:t>.</w:t>
      </w:r>
    </w:p>
    <w:p w:rsidR="00E21614" w:rsidRPr="00261F9A" w:rsidRDefault="00E21614" w:rsidP="00CA178D">
      <w:pPr>
        <w:pStyle w:val="NoSpacing"/>
        <w:numPr>
          <w:ilvl w:val="0"/>
          <w:numId w:val="4"/>
        </w:numPr>
        <w:spacing w:after="160"/>
        <w:rPr>
          <w:rFonts w:ascii="Times New Roman" w:hAnsi="Times New Roman" w:cs="Times New Roman"/>
          <w:sz w:val="24"/>
          <w:szCs w:val="24"/>
        </w:rPr>
      </w:pPr>
      <w:r w:rsidRPr="00261F9A">
        <w:rPr>
          <w:rFonts w:ascii="Times New Roman" w:hAnsi="Times New Roman" w:cs="Times New Roman"/>
          <w:sz w:val="24"/>
          <w:szCs w:val="24"/>
        </w:rPr>
        <w:t>A “flipped” classroom model where students complete instructional activities outside of the classroom and work on understanding concepts and practicing skills in the regular classroom setting, but where the path and pace are set by the teacher with little room for students to receive extra guidance for particular problems or extra resources for particular interests.</w:t>
      </w:r>
    </w:p>
    <w:p w:rsidR="002355F3" w:rsidRPr="00261F9A" w:rsidRDefault="002355F3" w:rsidP="00CA178D">
      <w:pPr>
        <w:pStyle w:val="Heading2"/>
      </w:pPr>
      <w:r w:rsidRPr="00261F9A">
        <w:t xml:space="preserve">What a </w:t>
      </w:r>
      <w:r w:rsidR="00CC2A23" w:rsidRPr="00261F9A">
        <w:t>positive</w:t>
      </w:r>
      <w:r w:rsidRPr="00261F9A">
        <w:t xml:space="preserve"> </w:t>
      </w:r>
      <w:r w:rsidR="00CC2A23" w:rsidRPr="00261F9A">
        <w:t xml:space="preserve">virtual course </w:t>
      </w:r>
      <w:r w:rsidRPr="00261F9A">
        <w:t xml:space="preserve">experience </w:t>
      </w:r>
      <w:r w:rsidR="00CC2A23" w:rsidRPr="00261F9A">
        <w:t>provides</w:t>
      </w:r>
      <w:r w:rsidRPr="00261F9A">
        <w:t>:</w:t>
      </w:r>
    </w:p>
    <w:p w:rsidR="002355F3" w:rsidRPr="00261F9A" w:rsidRDefault="002355F3" w:rsidP="00CA178D">
      <w:pPr>
        <w:pStyle w:val="NoSpacing"/>
        <w:numPr>
          <w:ilvl w:val="0"/>
          <w:numId w:val="5"/>
        </w:numPr>
        <w:spacing w:after="160"/>
        <w:rPr>
          <w:rFonts w:ascii="Times New Roman" w:hAnsi="Times New Roman" w:cs="Times New Roman"/>
          <w:sz w:val="24"/>
          <w:szCs w:val="24"/>
        </w:rPr>
      </w:pPr>
      <w:r w:rsidRPr="00261F9A">
        <w:rPr>
          <w:rFonts w:ascii="Times New Roman" w:hAnsi="Times New Roman" w:cs="Times New Roman"/>
          <w:sz w:val="24"/>
          <w:szCs w:val="24"/>
        </w:rPr>
        <w:t>Students help plan out their own work pace and schedule</w:t>
      </w:r>
    </w:p>
    <w:p w:rsidR="002355F3" w:rsidRPr="00261F9A" w:rsidRDefault="002355F3" w:rsidP="00CA178D">
      <w:pPr>
        <w:pStyle w:val="NoSpacing"/>
        <w:numPr>
          <w:ilvl w:val="0"/>
          <w:numId w:val="5"/>
        </w:numPr>
        <w:spacing w:after="160"/>
        <w:rPr>
          <w:rFonts w:ascii="Times New Roman" w:hAnsi="Times New Roman" w:cs="Times New Roman"/>
          <w:sz w:val="24"/>
          <w:szCs w:val="24"/>
        </w:rPr>
      </w:pPr>
      <w:r w:rsidRPr="00261F9A">
        <w:rPr>
          <w:rFonts w:ascii="Times New Roman" w:hAnsi="Times New Roman" w:cs="Times New Roman"/>
          <w:sz w:val="24"/>
          <w:szCs w:val="24"/>
        </w:rPr>
        <w:t>Students have clear goals and reach those goals</w:t>
      </w:r>
    </w:p>
    <w:p w:rsidR="002355F3" w:rsidRPr="00261F9A" w:rsidRDefault="002355F3" w:rsidP="00CA178D">
      <w:pPr>
        <w:pStyle w:val="NoSpacing"/>
        <w:numPr>
          <w:ilvl w:val="0"/>
          <w:numId w:val="5"/>
        </w:numPr>
        <w:spacing w:after="160"/>
        <w:rPr>
          <w:rFonts w:ascii="Times New Roman" w:hAnsi="Times New Roman" w:cs="Times New Roman"/>
          <w:sz w:val="24"/>
          <w:szCs w:val="24"/>
        </w:rPr>
      </w:pPr>
      <w:r w:rsidRPr="00261F9A">
        <w:rPr>
          <w:rFonts w:ascii="Times New Roman" w:hAnsi="Times New Roman" w:cs="Times New Roman"/>
          <w:sz w:val="24"/>
          <w:szCs w:val="24"/>
        </w:rPr>
        <w:t>Students are self-motivated and self-disciplined</w:t>
      </w:r>
    </w:p>
    <w:p w:rsidR="002355F3" w:rsidRPr="00261F9A" w:rsidRDefault="002355F3" w:rsidP="00CA178D">
      <w:pPr>
        <w:pStyle w:val="NoSpacing"/>
        <w:numPr>
          <w:ilvl w:val="0"/>
          <w:numId w:val="5"/>
        </w:numPr>
        <w:spacing w:after="160"/>
        <w:rPr>
          <w:rFonts w:ascii="Times New Roman" w:hAnsi="Times New Roman" w:cs="Times New Roman"/>
          <w:sz w:val="24"/>
          <w:szCs w:val="24"/>
        </w:rPr>
      </w:pPr>
      <w:r w:rsidRPr="00261F9A">
        <w:rPr>
          <w:rFonts w:ascii="Times New Roman" w:hAnsi="Times New Roman" w:cs="Times New Roman"/>
          <w:sz w:val="24"/>
          <w:szCs w:val="24"/>
        </w:rPr>
        <w:t>Students interact with others</w:t>
      </w:r>
      <w:r w:rsidR="007F14C6">
        <w:rPr>
          <w:rFonts w:ascii="Times New Roman" w:hAnsi="Times New Roman" w:cs="Times New Roman"/>
          <w:sz w:val="24"/>
          <w:szCs w:val="24"/>
        </w:rPr>
        <w:t>,</w:t>
      </w:r>
      <w:r w:rsidRPr="00261F9A">
        <w:rPr>
          <w:rFonts w:ascii="Times New Roman" w:hAnsi="Times New Roman" w:cs="Times New Roman"/>
          <w:sz w:val="24"/>
          <w:szCs w:val="24"/>
        </w:rPr>
        <w:t xml:space="preserve"> when appropriate, and in an appropriate manner</w:t>
      </w:r>
    </w:p>
    <w:p w:rsidR="00876EDC" w:rsidRPr="00CA178D" w:rsidRDefault="002355F3" w:rsidP="00CA178D">
      <w:pPr>
        <w:pStyle w:val="NoSpacing"/>
        <w:numPr>
          <w:ilvl w:val="0"/>
          <w:numId w:val="5"/>
        </w:numPr>
        <w:spacing w:after="160"/>
        <w:rPr>
          <w:rFonts w:ascii="Times New Roman" w:hAnsi="Times New Roman" w:cs="Times New Roman"/>
          <w:sz w:val="24"/>
          <w:szCs w:val="24"/>
        </w:rPr>
      </w:pPr>
      <w:r w:rsidRPr="00261F9A">
        <w:rPr>
          <w:rFonts w:ascii="Times New Roman" w:hAnsi="Times New Roman" w:cs="Times New Roman"/>
          <w:sz w:val="24"/>
          <w:szCs w:val="24"/>
        </w:rPr>
        <w:t xml:space="preserve">Students use </w:t>
      </w:r>
      <w:r w:rsidR="00CC2A23" w:rsidRPr="00261F9A">
        <w:rPr>
          <w:rFonts w:ascii="Times New Roman" w:hAnsi="Times New Roman" w:cs="Times New Roman"/>
          <w:sz w:val="24"/>
          <w:szCs w:val="24"/>
        </w:rPr>
        <w:t xml:space="preserve">frequent </w:t>
      </w:r>
      <w:r w:rsidRPr="00261F9A">
        <w:rPr>
          <w:rFonts w:ascii="Times New Roman" w:hAnsi="Times New Roman" w:cs="Times New Roman"/>
          <w:sz w:val="24"/>
          <w:szCs w:val="24"/>
        </w:rPr>
        <w:t>feedback/assessment to improve their performance</w:t>
      </w:r>
    </w:p>
    <w:sectPr w:rsidR="00876EDC" w:rsidRPr="00CA178D" w:rsidSect="00315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4267"/>
    <w:multiLevelType w:val="hybridMultilevel"/>
    <w:tmpl w:val="5474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B5715"/>
    <w:multiLevelType w:val="hybridMultilevel"/>
    <w:tmpl w:val="AC18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17543"/>
    <w:multiLevelType w:val="hybridMultilevel"/>
    <w:tmpl w:val="D9CC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54BA1"/>
    <w:multiLevelType w:val="hybridMultilevel"/>
    <w:tmpl w:val="5922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F2736"/>
    <w:multiLevelType w:val="multilevel"/>
    <w:tmpl w:val="88D4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B1"/>
    <w:rsid w:val="00014017"/>
    <w:rsid w:val="00062BE1"/>
    <w:rsid w:val="00082418"/>
    <w:rsid w:val="000908E2"/>
    <w:rsid w:val="001278D3"/>
    <w:rsid w:val="00155C24"/>
    <w:rsid w:val="001A02EB"/>
    <w:rsid w:val="001D6DE2"/>
    <w:rsid w:val="002355F3"/>
    <w:rsid w:val="002418A9"/>
    <w:rsid w:val="00261F9A"/>
    <w:rsid w:val="00273BCB"/>
    <w:rsid w:val="00275421"/>
    <w:rsid w:val="002A132A"/>
    <w:rsid w:val="00302950"/>
    <w:rsid w:val="00315A88"/>
    <w:rsid w:val="003D4BD2"/>
    <w:rsid w:val="003E0C77"/>
    <w:rsid w:val="00465D23"/>
    <w:rsid w:val="00525AB3"/>
    <w:rsid w:val="00531AB1"/>
    <w:rsid w:val="00546E71"/>
    <w:rsid w:val="00611003"/>
    <w:rsid w:val="006175A6"/>
    <w:rsid w:val="006449A3"/>
    <w:rsid w:val="00673114"/>
    <w:rsid w:val="006A0E1A"/>
    <w:rsid w:val="006D3E84"/>
    <w:rsid w:val="006D4C21"/>
    <w:rsid w:val="00780309"/>
    <w:rsid w:val="007B2B6E"/>
    <w:rsid w:val="007F14C6"/>
    <w:rsid w:val="008369DA"/>
    <w:rsid w:val="00876EDC"/>
    <w:rsid w:val="00B069F9"/>
    <w:rsid w:val="00B2459A"/>
    <w:rsid w:val="00B82B48"/>
    <w:rsid w:val="00B87083"/>
    <w:rsid w:val="00BA07EF"/>
    <w:rsid w:val="00CA178D"/>
    <w:rsid w:val="00CC2A23"/>
    <w:rsid w:val="00D95F6F"/>
    <w:rsid w:val="00DF3CE6"/>
    <w:rsid w:val="00DF6116"/>
    <w:rsid w:val="00E21614"/>
    <w:rsid w:val="00ED6022"/>
    <w:rsid w:val="00F020FA"/>
    <w:rsid w:val="00F0395E"/>
    <w:rsid w:val="00F5327A"/>
    <w:rsid w:val="00F65143"/>
    <w:rsid w:val="00F75CE5"/>
    <w:rsid w:val="00FB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B548"/>
  <w15:docId w15:val="{27F8477B-1FB8-45BD-9F62-539AA8AB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88"/>
  </w:style>
  <w:style w:type="paragraph" w:styleId="Heading1">
    <w:name w:val="heading 1"/>
    <w:basedOn w:val="Normal"/>
    <w:next w:val="Normal"/>
    <w:link w:val="Heading1Char"/>
    <w:uiPriority w:val="9"/>
    <w:qFormat/>
    <w:rsid w:val="00F75C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5C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C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AB1"/>
    <w:rPr>
      <w:color w:val="0000FF" w:themeColor="hyperlink"/>
      <w:u w:val="single"/>
    </w:rPr>
  </w:style>
  <w:style w:type="paragraph" w:styleId="NormalWeb">
    <w:name w:val="Normal (Web)"/>
    <w:basedOn w:val="Normal"/>
    <w:uiPriority w:val="99"/>
    <w:semiHidden/>
    <w:unhideWhenUsed/>
    <w:rsid w:val="00531AB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F6116"/>
    <w:rPr>
      <w:color w:val="800080" w:themeColor="followedHyperlink"/>
      <w:u w:val="single"/>
    </w:rPr>
  </w:style>
  <w:style w:type="paragraph" w:styleId="NoSpacing">
    <w:name w:val="No Spacing"/>
    <w:uiPriority w:val="1"/>
    <w:qFormat/>
    <w:rsid w:val="00DF6116"/>
    <w:pPr>
      <w:spacing w:after="0" w:line="240" w:lineRule="auto"/>
    </w:pPr>
  </w:style>
  <w:style w:type="paragraph" w:styleId="ListParagraph">
    <w:name w:val="List Paragraph"/>
    <w:basedOn w:val="Normal"/>
    <w:uiPriority w:val="34"/>
    <w:qFormat/>
    <w:rsid w:val="00F75CE5"/>
    <w:pPr>
      <w:ind w:left="720"/>
      <w:contextualSpacing/>
    </w:pPr>
  </w:style>
  <w:style w:type="character" w:customStyle="1" w:styleId="Heading1Char">
    <w:name w:val="Heading 1 Char"/>
    <w:basedOn w:val="DefaultParagraphFont"/>
    <w:link w:val="Heading1"/>
    <w:uiPriority w:val="9"/>
    <w:rsid w:val="00F75CE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75CE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CE5"/>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525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3601">
      <w:bodyDiv w:val="1"/>
      <w:marLeft w:val="0"/>
      <w:marRight w:val="0"/>
      <w:marTop w:val="0"/>
      <w:marBottom w:val="0"/>
      <w:divBdr>
        <w:top w:val="none" w:sz="0" w:space="0" w:color="auto"/>
        <w:left w:val="none" w:sz="0" w:space="0" w:color="auto"/>
        <w:bottom w:val="none" w:sz="0" w:space="0" w:color="auto"/>
        <w:right w:val="none" w:sz="0" w:space="0" w:color="auto"/>
      </w:divBdr>
    </w:div>
    <w:div w:id="206983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instruction/career_technical/ms_it_academy/index.shtml" TargetMode="External"/><Relationship Id="rId3" Type="http://schemas.openxmlformats.org/officeDocument/2006/relationships/settings" Target="settings.xml"/><Relationship Id="rId7" Type="http://schemas.openxmlformats.org/officeDocument/2006/relationships/hyperlink" Target="http://www.learn24va.org/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rtualvirginia.org/programs/courses/" TargetMode="External"/><Relationship Id="rId5" Type="http://schemas.openxmlformats.org/officeDocument/2006/relationships/hyperlink" Target="https://law.lis.virginia.gov/admincode/title8/agency20/chapter1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knp96175</dc:creator>
  <cp:keywords/>
  <dc:description/>
  <cp:lastModifiedBy>Saunders, Mark (DOE)</cp:lastModifiedBy>
  <cp:revision>6</cp:revision>
  <cp:lastPrinted>2018-06-28T18:40:00Z</cp:lastPrinted>
  <dcterms:created xsi:type="dcterms:W3CDTF">2018-06-15T12:59:00Z</dcterms:created>
  <dcterms:modified xsi:type="dcterms:W3CDTF">2018-07-06T20:17:00Z</dcterms:modified>
</cp:coreProperties>
</file>