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5E2BF2" w:rsidRPr="005E2BF2">
        <w:rPr>
          <w:szCs w:val="24"/>
        </w:rPr>
        <w:t>289-19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A10DC9">
        <w:rPr>
          <w:szCs w:val="24"/>
        </w:rPr>
        <w:t>December 20,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A10DC9" w:rsidRPr="00A10DC9">
        <w:rPr>
          <w:rFonts w:eastAsia="Times New Roman"/>
          <w:bCs/>
          <w:szCs w:val="24"/>
        </w:rPr>
        <w:t xml:space="preserve">Virginia Reads One Book: </w:t>
      </w:r>
      <w:r w:rsidR="00A10DC9" w:rsidRPr="00C51931">
        <w:rPr>
          <w:rFonts w:eastAsia="Times New Roman"/>
          <w:bCs/>
          <w:i/>
          <w:szCs w:val="24"/>
        </w:rPr>
        <w:t>The Toothpaste Millionaire</w:t>
      </w:r>
    </w:p>
    <w:p w:rsidR="00A10DC9" w:rsidRPr="00E65129" w:rsidRDefault="00A10DC9" w:rsidP="00847BF8">
      <w:pPr>
        <w:spacing w:after="240" w:line="240" w:lineRule="auto"/>
        <w:rPr>
          <w:rFonts w:eastAsia="Times New Roman" w:cs="Times New Roman"/>
          <w:color w:val="000000"/>
          <w:szCs w:val="24"/>
        </w:rPr>
      </w:pPr>
      <w:r w:rsidRPr="00E65129">
        <w:rPr>
          <w:rFonts w:eastAsia="Times New Roman" w:cs="Times New Roman"/>
          <w:color w:val="000000"/>
          <w:szCs w:val="24"/>
        </w:rPr>
        <w:t>The Virginia Department of Education is pleased to announce</w:t>
      </w:r>
      <w:r>
        <w:rPr>
          <w:rFonts w:eastAsia="Times New Roman" w:cs="Times New Roman"/>
          <w:color w:val="000000"/>
          <w:szCs w:val="24"/>
        </w:rPr>
        <w:t xml:space="preserve"> </w:t>
      </w:r>
      <w:hyperlink r:id="rId10" w:history="1">
        <w:r w:rsidRPr="00B60FC5">
          <w:rPr>
            <w:rStyle w:val="Hyperlink"/>
            <w:rFonts w:eastAsia="Times New Roman" w:cs="Times New Roman"/>
            <w:i/>
            <w:szCs w:val="24"/>
          </w:rPr>
          <w:t>Virginia Reads One Book 2020</w:t>
        </w:r>
      </w:hyperlink>
      <w:r>
        <w:rPr>
          <w:rFonts w:eastAsia="Times New Roman" w:cs="Times New Roman"/>
          <w:color w:val="000000"/>
          <w:szCs w:val="24"/>
        </w:rPr>
        <w:t>.</w:t>
      </w:r>
      <w:r w:rsidRPr="00E65129">
        <w:rPr>
          <w:rFonts w:eastAsia="Times New Roman" w:cs="Times New Roman"/>
          <w:color w:val="000000"/>
          <w:szCs w:val="24"/>
        </w:rPr>
        <w:t xml:space="preserve"> Elementary students and families in participating schools and divisions across the Commonwealth can participate in a statewide fa</w:t>
      </w:r>
      <w:r>
        <w:rPr>
          <w:rFonts w:eastAsia="Times New Roman" w:cs="Times New Roman"/>
          <w:color w:val="000000"/>
          <w:szCs w:val="24"/>
        </w:rPr>
        <w:t>mily reading event in March 2020</w:t>
      </w:r>
      <w:r w:rsidRPr="00E65129">
        <w:rPr>
          <w:rFonts w:eastAsia="Times New Roman" w:cs="Times New Roman"/>
          <w:color w:val="000000"/>
          <w:szCs w:val="24"/>
        </w:rPr>
        <w:t>. </w:t>
      </w:r>
    </w:p>
    <w:p w:rsidR="00847BF8" w:rsidRDefault="00A10DC9" w:rsidP="00847BF8">
      <w:pPr>
        <w:spacing w:after="240" w:line="240" w:lineRule="auto"/>
        <w:rPr>
          <w:rFonts w:eastAsia="Times New Roman" w:cs="Times New Roman"/>
          <w:color w:val="000000"/>
          <w:szCs w:val="24"/>
        </w:rPr>
      </w:pPr>
      <w:r w:rsidRPr="00E65129">
        <w:rPr>
          <w:rFonts w:eastAsia="Times New Roman" w:cs="Times New Roman"/>
          <w:color w:val="000000"/>
          <w:szCs w:val="24"/>
        </w:rPr>
        <w:t>Every elementary student</w:t>
      </w:r>
      <w:r>
        <w:rPr>
          <w:rFonts w:eastAsia="Times New Roman" w:cs="Times New Roman"/>
          <w:color w:val="000000"/>
          <w:szCs w:val="24"/>
        </w:rPr>
        <w:t>,</w:t>
      </w:r>
      <w:r w:rsidRPr="00E65129">
        <w:rPr>
          <w:rFonts w:eastAsia="Times New Roman" w:cs="Times New Roman"/>
          <w:color w:val="000000"/>
          <w:szCs w:val="24"/>
        </w:rPr>
        <w:t xml:space="preserve"> in participating schools, along with teachers and all school staff, will be given a copy of this year’s chosen title, </w:t>
      </w:r>
      <w:r>
        <w:rPr>
          <w:rFonts w:eastAsia="Times New Roman" w:cs="Times New Roman"/>
          <w:i/>
          <w:iCs/>
          <w:color w:val="000000"/>
          <w:szCs w:val="24"/>
        </w:rPr>
        <w:t>The Toothpaste</w:t>
      </w:r>
      <w:r w:rsidRPr="00E65129">
        <w:rPr>
          <w:rFonts w:eastAsia="Times New Roman" w:cs="Times New Roman"/>
          <w:i/>
          <w:iCs/>
          <w:color w:val="000000"/>
          <w:szCs w:val="24"/>
        </w:rPr>
        <w:t xml:space="preserve"> Millionaire</w:t>
      </w:r>
      <w:r>
        <w:rPr>
          <w:rFonts w:eastAsia="Times New Roman" w:cs="Times New Roman"/>
          <w:color w:val="000000"/>
          <w:szCs w:val="24"/>
        </w:rPr>
        <w:t>, by Jean Merrill</w:t>
      </w:r>
      <w:r w:rsidRPr="00E65129">
        <w:rPr>
          <w:rFonts w:eastAsia="Times New Roman" w:cs="Times New Roman"/>
          <w:color w:val="000000"/>
          <w:szCs w:val="24"/>
        </w:rPr>
        <w:t xml:space="preserve">.  This story of entrepreneurship and friendship can be </w:t>
      </w:r>
      <w:r>
        <w:rPr>
          <w:rFonts w:eastAsia="Times New Roman" w:cs="Times New Roman"/>
          <w:color w:val="000000"/>
          <w:szCs w:val="24"/>
        </w:rPr>
        <w:t>enjoyed by elementary school students,</w:t>
      </w:r>
      <w:r w:rsidRPr="00E65129">
        <w:rPr>
          <w:rFonts w:eastAsia="Times New Roman" w:cs="Times New Roman"/>
          <w:color w:val="000000"/>
          <w:szCs w:val="24"/>
        </w:rPr>
        <w:t xml:space="preserve"> while also engaging older students.</w:t>
      </w:r>
    </w:p>
    <w:p w:rsidR="00A10DC9" w:rsidRPr="00E65129" w:rsidRDefault="00A10DC9" w:rsidP="00847BF8">
      <w:pPr>
        <w:spacing w:after="240" w:line="240" w:lineRule="auto"/>
        <w:rPr>
          <w:rFonts w:eastAsia="Times New Roman" w:cs="Times New Roman"/>
          <w:color w:val="000000"/>
          <w:szCs w:val="24"/>
        </w:rPr>
      </w:pPr>
      <w:r>
        <w:rPr>
          <w:rFonts w:eastAsia="Times New Roman" w:cs="Times New Roman"/>
          <w:color w:val="000000"/>
          <w:szCs w:val="24"/>
        </w:rPr>
        <w:t>The kickoff for this year’s event will be March 6, 2020</w:t>
      </w:r>
      <w:r w:rsidR="000D0A9B">
        <w:rPr>
          <w:rFonts w:eastAsia="Times New Roman" w:cs="Times New Roman"/>
          <w:color w:val="000000"/>
          <w:szCs w:val="24"/>
        </w:rPr>
        <w:t>,</w:t>
      </w:r>
      <w:r>
        <w:rPr>
          <w:rFonts w:eastAsia="Times New Roman" w:cs="Times New Roman"/>
          <w:color w:val="000000"/>
          <w:szCs w:val="24"/>
        </w:rPr>
        <w:t xml:space="preserve"> with a </w:t>
      </w:r>
      <w:r w:rsidRPr="008710E4">
        <w:rPr>
          <w:rFonts w:eastAsia="Times New Roman" w:cs="Times New Roman"/>
          <w:color w:val="222222"/>
          <w:szCs w:val="24"/>
        </w:rPr>
        <w:t>video ma</w:t>
      </w:r>
      <w:r w:rsidR="000D0A9B">
        <w:rPr>
          <w:rFonts w:eastAsia="Times New Roman" w:cs="Times New Roman"/>
          <w:color w:val="222222"/>
          <w:szCs w:val="24"/>
        </w:rPr>
        <w:t>de by "Blazer Fresh,"</w:t>
      </w:r>
      <w:r>
        <w:rPr>
          <w:rFonts w:eastAsia="Times New Roman" w:cs="Times New Roman"/>
          <w:color w:val="222222"/>
          <w:szCs w:val="24"/>
        </w:rPr>
        <w:t xml:space="preserve"> an</w:t>
      </w:r>
      <w:r w:rsidRPr="008710E4">
        <w:rPr>
          <w:rFonts w:eastAsia="Times New Roman" w:cs="Times New Roman"/>
          <w:color w:val="222222"/>
          <w:szCs w:val="24"/>
        </w:rPr>
        <w:t xml:space="preserve"> educati</w:t>
      </w:r>
      <w:r>
        <w:rPr>
          <w:rFonts w:eastAsia="Times New Roman" w:cs="Times New Roman"/>
          <w:color w:val="222222"/>
          <w:szCs w:val="24"/>
        </w:rPr>
        <w:t>onal rap trio, made famous by their videos</w:t>
      </w:r>
      <w:r w:rsidRPr="008710E4">
        <w:rPr>
          <w:rFonts w:eastAsia="Times New Roman" w:cs="Times New Roman"/>
          <w:color w:val="222222"/>
          <w:szCs w:val="24"/>
        </w:rPr>
        <w:t xml:space="preserve"> on </w:t>
      </w:r>
      <w:r>
        <w:rPr>
          <w:rFonts w:eastAsia="Times New Roman" w:cs="Times New Roman"/>
          <w:color w:val="222222"/>
          <w:szCs w:val="24"/>
        </w:rPr>
        <w:t xml:space="preserve">the </w:t>
      </w:r>
      <w:r w:rsidRPr="008710E4">
        <w:rPr>
          <w:rFonts w:eastAsia="Times New Roman" w:cs="Times New Roman"/>
          <w:color w:val="222222"/>
          <w:szCs w:val="24"/>
        </w:rPr>
        <w:t>children's YouT</w:t>
      </w:r>
      <w:r>
        <w:rPr>
          <w:rFonts w:eastAsia="Times New Roman" w:cs="Times New Roman"/>
          <w:color w:val="222222"/>
          <w:szCs w:val="24"/>
        </w:rPr>
        <w:t xml:space="preserve">ube channel "GoNoodle." </w:t>
      </w:r>
      <w:r w:rsidRPr="00E65129">
        <w:rPr>
          <w:rFonts w:eastAsia="Times New Roman" w:cs="Times New Roman"/>
          <w:color w:val="000000"/>
          <w:szCs w:val="24"/>
        </w:rPr>
        <w:t>Each evening</w:t>
      </w:r>
      <w:r>
        <w:rPr>
          <w:rFonts w:eastAsia="Times New Roman" w:cs="Times New Roman"/>
          <w:color w:val="000000"/>
          <w:szCs w:val="24"/>
        </w:rPr>
        <w:t>,</w:t>
      </w:r>
      <w:r w:rsidR="008B07FA">
        <w:rPr>
          <w:rFonts w:eastAsia="Times New Roman" w:cs="Times New Roman"/>
          <w:color w:val="000000"/>
          <w:szCs w:val="24"/>
        </w:rPr>
        <w:t xml:space="preserve"> for three weeks after the kickoff event, </w:t>
      </w:r>
      <w:r w:rsidRPr="00E65129">
        <w:rPr>
          <w:rFonts w:eastAsia="Times New Roman" w:cs="Times New Roman"/>
          <w:color w:val="000000"/>
          <w:szCs w:val="24"/>
        </w:rPr>
        <w:t>students and families</w:t>
      </w:r>
      <w:r>
        <w:rPr>
          <w:rFonts w:eastAsia="Times New Roman" w:cs="Times New Roman"/>
          <w:color w:val="000000"/>
          <w:szCs w:val="24"/>
        </w:rPr>
        <w:t xml:space="preserve"> will</w:t>
      </w:r>
      <w:r w:rsidRPr="00E65129">
        <w:rPr>
          <w:rFonts w:eastAsia="Times New Roman" w:cs="Times New Roman"/>
          <w:color w:val="000000"/>
          <w:szCs w:val="24"/>
        </w:rPr>
        <w:t xml:space="preserve"> read one chapter a night. Meanwhile, schools celebrate the story with assemblies, daily trivia questions, and activities across all curriculum</w:t>
      </w:r>
      <w:r>
        <w:rPr>
          <w:rFonts w:eastAsia="Times New Roman" w:cs="Times New Roman"/>
          <w:color w:val="000000"/>
          <w:szCs w:val="24"/>
        </w:rPr>
        <w:t>s</w:t>
      </w:r>
      <w:r w:rsidRPr="004F53F9">
        <w:rPr>
          <w:rFonts w:eastAsia="Times New Roman" w:cs="Times New Roman"/>
          <w:color w:val="000000"/>
          <w:szCs w:val="24"/>
        </w:rPr>
        <w:t xml:space="preserve">.  </w:t>
      </w:r>
      <w:hyperlink r:id="rId11" w:history="1">
        <w:r w:rsidRPr="004F53F9">
          <w:rPr>
            <w:rStyle w:val="Hyperlink"/>
            <w:rFonts w:eastAsia="Times New Roman" w:cs="Times New Roman"/>
            <w:szCs w:val="24"/>
          </w:rPr>
          <w:t>Lessons and activities developed by the Virginia Council on Economic Education</w:t>
        </w:r>
      </w:hyperlink>
      <w:r w:rsidR="000D0A9B" w:rsidRPr="000D0A9B">
        <w:rPr>
          <w:rStyle w:val="Hyperlink"/>
          <w:rFonts w:eastAsia="Times New Roman" w:cs="Times New Roman"/>
          <w:b/>
          <w:bCs/>
          <w:szCs w:val="24"/>
          <w:u w:val="none"/>
        </w:rPr>
        <w:t xml:space="preserve"> </w:t>
      </w:r>
      <w:r w:rsidRPr="00E65129">
        <w:rPr>
          <w:rFonts w:eastAsia="Times New Roman" w:cs="Times New Roman"/>
          <w:color w:val="000000"/>
          <w:szCs w:val="24"/>
        </w:rPr>
        <w:t>will be available to teach basic economics and personal finance concepts aligned with Virginia’s Standards of Learning.  Family guides with activities that promote family and financial literacy will also be provided. </w:t>
      </w:r>
      <w:r w:rsidRPr="00912AD9">
        <w:rPr>
          <w:rFonts w:eastAsia="Times New Roman" w:cs="Times New Roman"/>
          <w:i/>
          <w:iCs/>
          <w:color w:val="000000"/>
          <w:szCs w:val="24"/>
        </w:rPr>
        <w:t>Virginia Reads One Book</w:t>
      </w:r>
      <w:r w:rsidRPr="00912AD9">
        <w:rPr>
          <w:rFonts w:eastAsia="Times New Roman" w:cs="Times New Roman"/>
          <w:color w:val="000000"/>
          <w:szCs w:val="24"/>
        </w:rPr>
        <w:t> will culminate wi</w:t>
      </w:r>
      <w:r>
        <w:rPr>
          <w:rFonts w:eastAsia="Times New Roman" w:cs="Times New Roman"/>
          <w:color w:val="000000"/>
          <w:szCs w:val="24"/>
        </w:rPr>
        <w:t>th countless local celebrations and events for students and families.</w:t>
      </w:r>
    </w:p>
    <w:p w:rsidR="00A10DC9" w:rsidRDefault="00A10DC9" w:rsidP="00847BF8">
      <w:pPr>
        <w:spacing w:after="240" w:line="240" w:lineRule="auto"/>
        <w:rPr>
          <w:rFonts w:eastAsia="Times New Roman" w:cs="Times New Roman"/>
          <w:color w:val="000000"/>
          <w:szCs w:val="24"/>
        </w:rPr>
      </w:pPr>
      <w:r w:rsidRPr="00E65129">
        <w:rPr>
          <w:rFonts w:eastAsia="Times New Roman" w:cs="Times New Roman"/>
          <w:i/>
          <w:iCs/>
          <w:color w:val="000000"/>
          <w:szCs w:val="24"/>
        </w:rPr>
        <w:t>Virginia Reads One Book </w:t>
      </w:r>
      <w:r w:rsidRPr="00E65129">
        <w:rPr>
          <w:rFonts w:eastAsia="Times New Roman" w:cs="Times New Roman"/>
          <w:color w:val="000000"/>
          <w:szCs w:val="24"/>
        </w:rPr>
        <w:t>is provided by</w:t>
      </w:r>
      <w:r>
        <w:rPr>
          <w:rFonts w:eastAsia="Times New Roman" w:cs="Times New Roman"/>
          <w:color w:val="000000"/>
          <w:szCs w:val="24"/>
        </w:rPr>
        <w:t xml:space="preserve"> </w:t>
      </w:r>
      <w:hyperlink r:id="rId12" w:history="1">
        <w:r w:rsidRPr="00146E3A">
          <w:rPr>
            <w:rStyle w:val="Hyperlink"/>
            <w:rFonts w:eastAsia="Times New Roman" w:cs="Times New Roman"/>
            <w:szCs w:val="24"/>
          </w:rPr>
          <w:t>Read to Them</w:t>
        </w:r>
      </w:hyperlink>
      <w:r w:rsidRPr="00E65129">
        <w:rPr>
          <w:rFonts w:eastAsia="Times New Roman" w:cs="Times New Roman"/>
          <w:color w:val="000000"/>
          <w:szCs w:val="24"/>
        </w:rPr>
        <w:t>, a Richmond-based nonprofit whose mission is to create a culture of literacy in every home.  Read to Them provides resources that highlight the value of reading aloud along with a host of curriculum, family, and community materials to accompany the selected book. These resources combine to help schools, families, and communities explore and celebrate literature together with the goal that families will make reading together a habit that creates lifelong readers.</w:t>
      </w:r>
      <w:r w:rsidR="00B55BA8">
        <w:rPr>
          <w:rFonts w:eastAsia="Times New Roman" w:cs="Times New Roman"/>
          <w:color w:val="000000"/>
          <w:szCs w:val="24"/>
        </w:rPr>
        <w:t xml:space="preserve"> </w:t>
      </w:r>
      <w:r>
        <w:rPr>
          <w:rFonts w:eastAsia="Times New Roman" w:cs="Times New Roman"/>
          <w:color w:val="000000"/>
          <w:szCs w:val="24"/>
        </w:rPr>
        <w:t xml:space="preserve">For more information or to sign up, please visit: </w:t>
      </w:r>
      <w:hyperlink r:id="rId13" w:history="1">
        <w:r w:rsidRPr="00146E3A">
          <w:rPr>
            <w:rStyle w:val="Hyperlink"/>
            <w:rFonts w:eastAsia="Times New Roman" w:cs="Times New Roman"/>
            <w:szCs w:val="24"/>
          </w:rPr>
          <w:t>readtothem.org/programs/Virginia-reads-one-book</w:t>
        </w:r>
      </w:hyperlink>
      <w:r>
        <w:rPr>
          <w:rFonts w:eastAsia="Times New Roman" w:cs="Times New Roman"/>
          <w:color w:val="000000"/>
          <w:szCs w:val="24"/>
        </w:rPr>
        <w:t xml:space="preserve"> or contact </w:t>
      </w:r>
      <w:r w:rsidRPr="00223B28">
        <w:rPr>
          <w:rFonts w:eastAsia="Times New Roman" w:cs="Times New Roman"/>
          <w:color w:val="000000"/>
          <w:szCs w:val="24"/>
        </w:rPr>
        <w:t>Cathy Plageman,</w:t>
      </w:r>
      <w:r>
        <w:rPr>
          <w:rFonts w:eastAsia="Times New Roman" w:cs="Times New Roman"/>
          <w:color w:val="000000"/>
          <w:szCs w:val="24"/>
        </w:rPr>
        <w:t xml:space="preserve"> Program Coordinator, </w:t>
      </w:r>
      <w:r w:rsidRPr="00146E3A">
        <w:rPr>
          <w:rFonts w:eastAsia="Times New Roman" w:cs="Times New Roman"/>
          <w:b/>
          <w:i/>
          <w:color w:val="000000"/>
          <w:szCs w:val="24"/>
        </w:rPr>
        <w:t>Virginia Reads One Book</w:t>
      </w:r>
      <w:r w:rsidR="000D0A9B">
        <w:rPr>
          <w:rFonts w:eastAsia="Times New Roman" w:cs="Times New Roman"/>
          <w:b/>
          <w:i/>
          <w:color w:val="000000"/>
          <w:szCs w:val="24"/>
        </w:rPr>
        <w:t>,</w:t>
      </w:r>
      <w:r>
        <w:rPr>
          <w:rFonts w:eastAsia="Times New Roman" w:cs="Times New Roman"/>
          <w:color w:val="000000"/>
          <w:szCs w:val="24"/>
        </w:rPr>
        <w:t xml:space="preserve"> at </w:t>
      </w:r>
      <w:hyperlink r:id="rId14" w:history="1">
        <w:r w:rsidRPr="00A969F0">
          <w:rPr>
            <w:rStyle w:val="Hyperlink"/>
            <w:rFonts w:eastAsia="Times New Roman" w:cs="Times New Roman"/>
            <w:szCs w:val="24"/>
          </w:rPr>
          <w:t>cathy.plageman@readtothem.org</w:t>
        </w:r>
      </w:hyperlink>
      <w:r>
        <w:rPr>
          <w:rFonts w:eastAsia="Times New Roman" w:cs="Times New Roman"/>
          <w:color w:val="000000"/>
          <w:szCs w:val="24"/>
        </w:rPr>
        <w:t xml:space="preserve"> or by telephone at (804) 334-5872.</w:t>
      </w:r>
      <w:r w:rsidR="00B55BA8">
        <w:rPr>
          <w:rFonts w:eastAsia="Times New Roman" w:cs="Times New Roman"/>
          <w:color w:val="000000"/>
          <w:szCs w:val="24"/>
        </w:rPr>
        <w:br/>
      </w:r>
    </w:p>
    <w:p w:rsidR="008C4A46" w:rsidRPr="002F2AF8" w:rsidRDefault="005E064F" w:rsidP="00167950">
      <w:pPr>
        <w:rPr>
          <w:color w:val="000000"/>
          <w:szCs w:val="24"/>
        </w:rPr>
      </w:pPr>
      <w:r w:rsidRPr="002F2AF8">
        <w:rPr>
          <w:rStyle w:val="PlaceholderText"/>
          <w:color w:val="auto"/>
          <w:szCs w:val="24"/>
        </w:rPr>
        <w:t>JFL/</w:t>
      </w:r>
      <w:r w:rsidR="0022312E">
        <w:rPr>
          <w:color w:val="000000"/>
          <w:szCs w:val="24"/>
        </w:rPr>
        <w:t>CEK/pk</w:t>
      </w:r>
    </w:p>
    <w:sectPr w:rsidR="008C4A46" w:rsidRPr="002F2AF8" w:rsidSect="00B55BA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oNotDisplayPageBoundaries/>
  <w:attachedTemplate r:id="rId1"/>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D0A9B"/>
    <w:rsid w:val="000E2D83"/>
    <w:rsid w:val="00167950"/>
    <w:rsid w:val="0022312E"/>
    <w:rsid w:val="00223595"/>
    <w:rsid w:val="00227B1E"/>
    <w:rsid w:val="0027145D"/>
    <w:rsid w:val="002A6350"/>
    <w:rsid w:val="002F2AF8"/>
    <w:rsid w:val="002F2DAF"/>
    <w:rsid w:val="0031177E"/>
    <w:rsid w:val="003238EA"/>
    <w:rsid w:val="00406FF4"/>
    <w:rsid w:val="00414707"/>
    <w:rsid w:val="004F6547"/>
    <w:rsid w:val="005840A5"/>
    <w:rsid w:val="005E064F"/>
    <w:rsid w:val="005E06EF"/>
    <w:rsid w:val="005E2BF2"/>
    <w:rsid w:val="00625A9B"/>
    <w:rsid w:val="00653DCC"/>
    <w:rsid w:val="006F488F"/>
    <w:rsid w:val="00726AE8"/>
    <w:rsid w:val="0073236D"/>
    <w:rsid w:val="00756255"/>
    <w:rsid w:val="00793593"/>
    <w:rsid w:val="007A73B4"/>
    <w:rsid w:val="007C0B3F"/>
    <w:rsid w:val="007C3E67"/>
    <w:rsid w:val="00847BF8"/>
    <w:rsid w:val="00851C0B"/>
    <w:rsid w:val="008631A7"/>
    <w:rsid w:val="008B07FA"/>
    <w:rsid w:val="008C4A46"/>
    <w:rsid w:val="00977AFA"/>
    <w:rsid w:val="009B51FA"/>
    <w:rsid w:val="009C7253"/>
    <w:rsid w:val="009E38A6"/>
    <w:rsid w:val="00A10DC9"/>
    <w:rsid w:val="00A26586"/>
    <w:rsid w:val="00A30BC9"/>
    <w:rsid w:val="00A3144F"/>
    <w:rsid w:val="00A65EE6"/>
    <w:rsid w:val="00A67B2F"/>
    <w:rsid w:val="00A81436"/>
    <w:rsid w:val="00AA7C0B"/>
    <w:rsid w:val="00AE65FD"/>
    <w:rsid w:val="00B01E92"/>
    <w:rsid w:val="00B25322"/>
    <w:rsid w:val="00B55BA8"/>
    <w:rsid w:val="00BC1A9C"/>
    <w:rsid w:val="00BE00E6"/>
    <w:rsid w:val="00C23584"/>
    <w:rsid w:val="00C25FA1"/>
    <w:rsid w:val="00C5193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E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2231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readtothem.org/programs/virginia-reads-one-book-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adtothem.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cee.org/elementary-school/virginia-reads-one-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adtothem.org/varob2020/"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cathy.plageman@readtothe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AC35-E3B7-4028-ABF5-B455F462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2019-12-16T19:59:00Z</dcterms:created>
  <dcterms:modified xsi:type="dcterms:W3CDTF">2019-12-16T19:59:00Z</dcterms:modified>
</cp:coreProperties>
</file>