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50" w:rsidRPr="000336F2" w:rsidRDefault="00167950" w:rsidP="00167950">
      <w:pPr>
        <w:pStyle w:val="Heading1"/>
        <w:tabs>
          <w:tab w:val="left" w:pos="1440"/>
        </w:tabs>
        <w:rPr>
          <w:rFonts w:cs="Times New Roman"/>
          <w:szCs w:val="24"/>
        </w:rPr>
      </w:pPr>
      <w:r w:rsidRPr="000336F2">
        <w:rPr>
          <w:rFonts w:cs="Times New Roman"/>
          <w:szCs w:val="24"/>
        </w:rPr>
        <w:t>Superintendent’s Memo #</w:t>
      </w:r>
      <w:bookmarkStart w:id="0" w:name="_GoBack"/>
      <w:r w:rsidR="004D120B">
        <w:rPr>
          <w:rFonts w:cs="Times New Roman"/>
          <w:szCs w:val="24"/>
        </w:rPr>
        <w:t>230</w:t>
      </w:r>
      <w:r w:rsidR="006F488F" w:rsidRPr="000336F2">
        <w:rPr>
          <w:rFonts w:cs="Times New Roman"/>
          <w:szCs w:val="24"/>
        </w:rPr>
        <w:t>-19</w:t>
      </w:r>
      <w:bookmarkEnd w:id="0"/>
    </w:p>
    <w:p w:rsidR="00167950" w:rsidRPr="000336F2" w:rsidRDefault="00167950" w:rsidP="00167950">
      <w:pPr>
        <w:jc w:val="center"/>
        <w:rPr>
          <w:rFonts w:cs="Times New Roman"/>
          <w:szCs w:val="24"/>
        </w:rPr>
      </w:pPr>
      <w:r w:rsidRPr="000336F2">
        <w:rPr>
          <w:rFonts w:cs="Times New Roman"/>
          <w:noProof/>
          <w:szCs w:val="24"/>
        </w:rPr>
        <w:drawing>
          <wp:inline distT="0" distB="0" distL="0" distR="0" wp14:anchorId="0F47693F" wp14:editId="419D592C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6F2">
        <w:rPr>
          <w:rFonts w:cs="Times New Roman"/>
          <w:szCs w:val="24"/>
        </w:rPr>
        <w:br/>
      </w:r>
      <w:r w:rsidRPr="000336F2">
        <w:rPr>
          <w:rStyle w:val="Strong"/>
          <w:rFonts w:cs="Times New Roman"/>
          <w:color w:val="000000"/>
          <w:szCs w:val="24"/>
        </w:rPr>
        <w:t>COMMONWEALTH of VIRGINIA </w:t>
      </w:r>
      <w:r w:rsidRPr="000336F2">
        <w:rPr>
          <w:rFonts w:cs="Times New Roman"/>
          <w:b/>
          <w:bCs/>
          <w:color w:val="000000"/>
          <w:szCs w:val="24"/>
        </w:rPr>
        <w:br/>
      </w:r>
      <w:r w:rsidRPr="000336F2">
        <w:rPr>
          <w:rStyle w:val="Strong"/>
          <w:rFonts w:cs="Times New Roman"/>
          <w:color w:val="000000"/>
          <w:szCs w:val="24"/>
        </w:rPr>
        <w:t>Department of Education</w:t>
      </w:r>
      <w:r w:rsidR="002F2AF8" w:rsidRPr="000336F2">
        <w:rPr>
          <w:rStyle w:val="Strong"/>
          <w:rFonts w:cs="Times New Roman"/>
          <w:color w:val="000000"/>
          <w:szCs w:val="24"/>
        </w:rPr>
        <w:br/>
      </w:r>
    </w:p>
    <w:p w:rsidR="00167950" w:rsidRPr="000336F2" w:rsidRDefault="00167950" w:rsidP="00A81436">
      <w:pPr>
        <w:tabs>
          <w:tab w:val="left" w:pos="1800"/>
        </w:tabs>
        <w:rPr>
          <w:rFonts w:cs="Times New Roman"/>
          <w:szCs w:val="24"/>
        </w:rPr>
      </w:pPr>
      <w:r w:rsidRPr="000336F2">
        <w:rPr>
          <w:rFonts w:cs="Times New Roman"/>
          <w:szCs w:val="24"/>
        </w:rPr>
        <w:t>DATE:</w:t>
      </w:r>
      <w:r w:rsidR="00D95780" w:rsidRPr="000336F2">
        <w:rPr>
          <w:rFonts w:cs="Times New Roman"/>
          <w:szCs w:val="24"/>
        </w:rPr>
        <w:tab/>
      </w:r>
      <w:r w:rsidR="00953740">
        <w:rPr>
          <w:rFonts w:cs="Times New Roman"/>
          <w:szCs w:val="24"/>
        </w:rPr>
        <w:t>September 27</w:t>
      </w:r>
      <w:r w:rsidR="00373C06" w:rsidRPr="000336F2">
        <w:rPr>
          <w:rFonts w:cs="Times New Roman"/>
          <w:szCs w:val="24"/>
        </w:rPr>
        <w:t xml:space="preserve">, </w:t>
      </w:r>
      <w:r w:rsidR="001B3EB7" w:rsidRPr="000336F2">
        <w:rPr>
          <w:rFonts w:cs="Times New Roman"/>
          <w:szCs w:val="24"/>
        </w:rPr>
        <w:t>2019</w:t>
      </w:r>
    </w:p>
    <w:p w:rsidR="00167950" w:rsidRPr="000336F2" w:rsidRDefault="00167950" w:rsidP="00A81436">
      <w:pPr>
        <w:tabs>
          <w:tab w:val="left" w:pos="1800"/>
        </w:tabs>
        <w:rPr>
          <w:rFonts w:cs="Times New Roman"/>
          <w:szCs w:val="24"/>
        </w:rPr>
      </w:pPr>
      <w:r w:rsidRPr="000336F2">
        <w:rPr>
          <w:rFonts w:cs="Times New Roman"/>
          <w:szCs w:val="24"/>
        </w:rPr>
        <w:t xml:space="preserve">TO: </w:t>
      </w:r>
      <w:r w:rsidR="00D95780" w:rsidRPr="000336F2">
        <w:rPr>
          <w:rFonts w:cs="Times New Roman"/>
          <w:szCs w:val="24"/>
        </w:rPr>
        <w:tab/>
      </w:r>
      <w:r w:rsidRPr="000336F2">
        <w:rPr>
          <w:rFonts w:cs="Times New Roman"/>
          <w:szCs w:val="24"/>
        </w:rPr>
        <w:t>Division Superintendents</w:t>
      </w:r>
    </w:p>
    <w:p w:rsidR="00167950" w:rsidRPr="000336F2" w:rsidRDefault="00167950" w:rsidP="00A81436">
      <w:pPr>
        <w:tabs>
          <w:tab w:val="left" w:pos="1800"/>
        </w:tabs>
        <w:rPr>
          <w:rFonts w:cs="Times New Roman"/>
          <w:szCs w:val="24"/>
        </w:rPr>
      </w:pPr>
      <w:r w:rsidRPr="000336F2">
        <w:rPr>
          <w:rFonts w:cs="Times New Roman"/>
          <w:szCs w:val="24"/>
        </w:rPr>
        <w:t xml:space="preserve">FROM: </w:t>
      </w:r>
      <w:r w:rsidR="00D95780" w:rsidRPr="000336F2">
        <w:rPr>
          <w:rFonts w:cs="Times New Roman"/>
          <w:szCs w:val="24"/>
        </w:rPr>
        <w:tab/>
      </w:r>
      <w:r w:rsidRPr="000336F2">
        <w:rPr>
          <w:rFonts w:cs="Times New Roman"/>
          <w:color w:val="000000"/>
          <w:szCs w:val="24"/>
        </w:rPr>
        <w:t>James F. Lane</w:t>
      </w:r>
      <w:r w:rsidRPr="000336F2">
        <w:rPr>
          <w:rFonts w:cs="Times New Roman"/>
          <w:szCs w:val="24"/>
        </w:rPr>
        <w:t xml:space="preserve">, </w:t>
      </w:r>
      <w:r w:rsidR="001B3EB7" w:rsidRPr="000336F2">
        <w:rPr>
          <w:rFonts w:cs="Times New Roman"/>
          <w:color w:val="000000"/>
          <w:szCs w:val="24"/>
        </w:rPr>
        <w:t>Ed.D.</w:t>
      </w:r>
      <w:r w:rsidR="00460512" w:rsidRPr="000336F2">
        <w:rPr>
          <w:rFonts w:cs="Times New Roman"/>
          <w:color w:val="000000"/>
          <w:szCs w:val="24"/>
        </w:rPr>
        <w:t>,</w:t>
      </w:r>
      <w:r w:rsidR="00414707" w:rsidRPr="000336F2">
        <w:rPr>
          <w:rFonts w:cs="Times New Roman"/>
          <w:color w:val="000000"/>
          <w:szCs w:val="24"/>
        </w:rPr>
        <w:t> </w:t>
      </w:r>
      <w:r w:rsidRPr="000336F2">
        <w:rPr>
          <w:rFonts w:cs="Times New Roman"/>
          <w:szCs w:val="24"/>
        </w:rPr>
        <w:t>Superintendent of Public Instruction</w:t>
      </w:r>
    </w:p>
    <w:p w:rsidR="000A26F8" w:rsidRDefault="00167950" w:rsidP="003C6E53">
      <w:pPr>
        <w:pStyle w:val="Heading2"/>
        <w:tabs>
          <w:tab w:val="left" w:pos="1800"/>
        </w:tabs>
        <w:spacing w:after="0" w:line="240" w:lineRule="auto"/>
        <w:ind w:left="1440" w:hanging="1440"/>
        <w:rPr>
          <w:rFonts w:eastAsia="Times New Roman" w:cs="Times New Roman"/>
          <w:bCs/>
          <w:szCs w:val="24"/>
        </w:rPr>
      </w:pPr>
      <w:r w:rsidRPr="000336F2">
        <w:rPr>
          <w:rFonts w:cs="Times New Roman"/>
          <w:szCs w:val="24"/>
        </w:rPr>
        <w:t xml:space="preserve">SUBJECT: </w:t>
      </w:r>
      <w:r w:rsidR="00D95780" w:rsidRPr="000336F2">
        <w:rPr>
          <w:rFonts w:cs="Times New Roman"/>
          <w:szCs w:val="24"/>
        </w:rPr>
        <w:tab/>
      </w:r>
      <w:r w:rsidR="00901F37" w:rsidRPr="000336F2">
        <w:rPr>
          <w:rFonts w:cs="Times New Roman"/>
          <w:szCs w:val="24"/>
        </w:rPr>
        <w:tab/>
      </w:r>
      <w:r w:rsidR="00953740">
        <w:rPr>
          <w:rFonts w:eastAsia="Times New Roman" w:cs="Times New Roman"/>
          <w:bCs/>
          <w:szCs w:val="24"/>
        </w:rPr>
        <w:t xml:space="preserve">2017 </w:t>
      </w:r>
      <w:r w:rsidR="00953740" w:rsidRPr="00953740">
        <w:rPr>
          <w:rFonts w:eastAsia="Times New Roman" w:cs="Times New Roman"/>
          <w:bCs/>
          <w:i/>
          <w:szCs w:val="24"/>
        </w:rPr>
        <w:t xml:space="preserve">Computer </w:t>
      </w:r>
      <w:r w:rsidR="000A26F8" w:rsidRPr="0044737A">
        <w:rPr>
          <w:rFonts w:eastAsia="Times New Roman" w:cs="Times New Roman"/>
          <w:bCs/>
          <w:i/>
          <w:szCs w:val="24"/>
        </w:rPr>
        <w:t xml:space="preserve">Science </w:t>
      </w:r>
      <w:r w:rsidR="001B3EB7" w:rsidRPr="0044737A">
        <w:rPr>
          <w:rFonts w:eastAsia="Times New Roman" w:cs="Times New Roman"/>
          <w:bCs/>
          <w:i/>
          <w:szCs w:val="24"/>
        </w:rPr>
        <w:t>Standards of Learning Curriculum Framework</w:t>
      </w:r>
    </w:p>
    <w:p w:rsidR="003C6E53" w:rsidRPr="003C6E53" w:rsidRDefault="003C6E53" w:rsidP="003C6E53"/>
    <w:p w:rsidR="001B3EB7" w:rsidRPr="000336F2" w:rsidRDefault="00A05ADE" w:rsidP="001B3EB7">
      <w:pPr>
        <w:spacing w:line="240" w:lineRule="auto"/>
        <w:rPr>
          <w:rFonts w:cs="Times New Roman"/>
          <w:szCs w:val="24"/>
        </w:rPr>
      </w:pPr>
      <w:r w:rsidRPr="000336F2">
        <w:rPr>
          <w:rFonts w:cs="Times New Roman"/>
          <w:szCs w:val="24"/>
        </w:rPr>
        <w:t xml:space="preserve">On </w:t>
      </w:r>
      <w:r w:rsidR="00953740">
        <w:rPr>
          <w:rFonts w:cs="Times New Roman"/>
          <w:szCs w:val="24"/>
        </w:rPr>
        <w:t>September 19</w:t>
      </w:r>
      <w:r w:rsidR="001B3EB7" w:rsidRPr="000336F2">
        <w:rPr>
          <w:rFonts w:cs="Times New Roman"/>
          <w:szCs w:val="24"/>
        </w:rPr>
        <w:t xml:space="preserve">, 2019, the Virginia Board of Education </w:t>
      </w:r>
      <w:r w:rsidR="000D7D08" w:rsidRPr="000336F2">
        <w:rPr>
          <w:rFonts w:cs="Times New Roman"/>
          <w:szCs w:val="24"/>
        </w:rPr>
        <w:t>adopted the P</w:t>
      </w:r>
      <w:r w:rsidR="001B3EB7" w:rsidRPr="000336F2">
        <w:rPr>
          <w:rFonts w:cs="Times New Roman"/>
          <w:szCs w:val="24"/>
        </w:rPr>
        <w:t>roposed</w:t>
      </w:r>
      <w:r w:rsidR="000D7D08" w:rsidRPr="000336F2">
        <w:rPr>
          <w:rFonts w:cs="Times New Roman"/>
          <w:szCs w:val="24"/>
        </w:rPr>
        <w:t xml:space="preserve"> </w:t>
      </w:r>
      <w:r w:rsidRPr="001B01D2">
        <w:rPr>
          <w:rFonts w:cs="Times New Roman"/>
          <w:szCs w:val="24"/>
        </w:rPr>
        <w:t>201</w:t>
      </w:r>
      <w:r w:rsidR="00953740" w:rsidRPr="001B01D2">
        <w:rPr>
          <w:rFonts w:cs="Times New Roman"/>
          <w:szCs w:val="24"/>
        </w:rPr>
        <w:t>7</w:t>
      </w:r>
      <w:r w:rsidRPr="000336F2">
        <w:rPr>
          <w:rFonts w:cs="Times New Roman"/>
          <w:szCs w:val="24"/>
        </w:rPr>
        <w:t xml:space="preserve"> </w:t>
      </w:r>
      <w:r w:rsidR="00953740">
        <w:rPr>
          <w:rFonts w:cs="Times New Roman"/>
          <w:i/>
          <w:szCs w:val="24"/>
        </w:rPr>
        <w:t xml:space="preserve">Computer </w:t>
      </w:r>
      <w:r w:rsidR="001B3EB7" w:rsidRPr="000336F2">
        <w:rPr>
          <w:rFonts w:cs="Times New Roman"/>
          <w:i/>
          <w:szCs w:val="24"/>
        </w:rPr>
        <w:t>Science Standards of Learning Curriculum Framework</w:t>
      </w:r>
      <w:r w:rsidR="000D7D08" w:rsidRPr="000336F2">
        <w:rPr>
          <w:rFonts w:cs="Times New Roman"/>
          <w:szCs w:val="24"/>
        </w:rPr>
        <w:t xml:space="preserve"> for public school</w:t>
      </w:r>
      <w:r w:rsidR="000336F2">
        <w:rPr>
          <w:rFonts w:cs="Times New Roman"/>
          <w:szCs w:val="24"/>
        </w:rPr>
        <w:t xml:space="preserve">s in Virginia (see </w:t>
      </w:r>
      <w:hyperlink r:id="rId10" w:history="1">
        <w:r w:rsidR="000336F2" w:rsidRPr="000336F2">
          <w:rPr>
            <w:rStyle w:val="Hyperlink"/>
            <w:rFonts w:cs="Times New Roman"/>
            <w:szCs w:val="24"/>
          </w:rPr>
          <w:t xml:space="preserve">Agenda Item </w:t>
        </w:r>
        <w:r w:rsidR="00953740">
          <w:rPr>
            <w:rStyle w:val="Hyperlink"/>
            <w:rFonts w:cs="Times New Roman"/>
            <w:szCs w:val="24"/>
          </w:rPr>
          <w:t>C</w:t>
        </w:r>
      </w:hyperlink>
      <w:r w:rsidR="000D7D08" w:rsidRPr="000336F2">
        <w:rPr>
          <w:rFonts w:cs="Times New Roman"/>
          <w:szCs w:val="24"/>
        </w:rPr>
        <w:t>).</w:t>
      </w:r>
      <w:r w:rsidR="001B3EB7" w:rsidRPr="000336F2">
        <w:rPr>
          <w:rFonts w:cs="Times New Roman"/>
          <w:szCs w:val="24"/>
        </w:rPr>
        <w:t xml:space="preserve"> </w:t>
      </w:r>
      <w:r w:rsidR="000D7D08" w:rsidRPr="000336F2">
        <w:rPr>
          <w:rFonts w:cs="Times New Roman"/>
          <w:szCs w:val="24"/>
        </w:rPr>
        <w:t xml:space="preserve">The final version of the </w:t>
      </w:r>
      <w:r w:rsidR="001B01D2">
        <w:rPr>
          <w:rFonts w:cs="Times New Roman"/>
          <w:szCs w:val="24"/>
        </w:rPr>
        <w:t>2017</w:t>
      </w:r>
      <w:r w:rsidR="00953740" w:rsidRPr="00C03CEB">
        <w:rPr>
          <w:rFonts w:cs="Times New Roman"/>
          <w:i/>
          <w:szCs w:val="24"/>
        </w:rPr>
        <w:t xml:space="preserve"> </w:t>
      </w:r>
      <w:r w:rsidR="00953740">
        <w:rPr>
          <w:rFonts w:cs="Times New Roman"/>
          <w:i/>
          <w:szCs w:val="24"/>
        </w:rPr>
        <w:t xml:space="preserve">Computer </w:t>
      </w:r>
      <w:r w:rsidR="000D7D08" w:rsidRPr="000336F2">
        <w:rPr>
          <w:rFonts w:cs="Times New Roman"/>
          <w:i/>
          <w:szCs w:val="24"/>
        </w:rPr>
        <w:t>Science Standards of Learning Curriculum Framework</w:t>
      </w:r>
      <w:r w:rsidR="000D7D08" w:rsidRPr="000336F2">
        <w:rPr>
          <w:rFonts w:cs="Times New Roman"/>
          <w:szCs w:val="24"/>
        </w:rPr>
        <w:t xml:space="preserve"> will be posted on the Virginia Department of Education’s website no later than </w:t>
      </w:r>
      <w:r w:rsidR="00953740">
        <w:rPr>
          <w:rFonts w:cs="Times New Roman"/>
          <w:szCs w:val="24"/>
        </w:rPr>
        <w:t>September</w:t>
      </w:r>
      <w:r w:rsidR="000D7D08" w:rsidRPr="000336F2">
        <w:rPr>
          <w:rFonts w:cs="Times New Roman"/>
          <w:szCs w:val="24"/>
        </w:rPr>
        <w:t xml:space="preserve"> 31, 2019.</w:t>
      </w:r>
    </w:p>
    <w:p w:rsidR="000D7D08" w:rsidRDefault="000D7D08" w:rsidP="001B3EB7">
      <w:pPr>
        <w:spacing w:line="240" w:lineRule="auto"/>
        <w:rPr>
          <w:rFonts w:cs="Times New Roman"/>
          <w:szCs w:val="24"/>
        </w:rPr>
      </w:pPr>
      <w:r w:rsidRPr="000336F2">
        <w:rPr>
          <w:rFonts w:cs="Times New Roman"/>
          <w:szCs w:val="24"/>
        </w:rPr>
        <w:t xml:space="preserve">The </w:t>
      </w:r>
      <w:r w:rsidRPr="001B01D2">
        <w:rPr>
          <w:rFonts w:cs="Times New Roman"/>
          <w:szCs w:val="24"/>
        </w:rPr>
        <w:t>201</w:t>
      </w:r>
      <w:r w:rsidR="00953740" w:rsidRPr="001B01D2">
        <w:rPr>
          <w:rFonts w:cs="Times New Roman"/>
          <w:szCs w:val="24"/>
        </w:rPr>
        <w:t>7</w:t>
      </w:r>
      <w:r w:rsidRPr="001B01D2">
        <w:rPr>
          <w:rFonts w:cs="Times New Roman"/>
          <w:szCs w:val="24"/>
        </w:rPr>
        <w:t xml:space="preserve"> </w:t>
      </w:r>
      <w:r w:rsidR="00953740">
        <w:rPr>
          <w:rFonts w:cs="Times New Roman"/>
          <w:i/>
          <w:szCs w:val="24"/>
        </w:rPr>
        <w:t xml:space="preserve">Computer </w:t>
      </w:r>
      <w:r w:rsidRPr="00A77163">
        <w:rPr>
          <w:rFonts w:cs="Times New Roman"/>
          <w:i/>
          <w:szCs w:val="24"/>
        </w:rPr>
        <w:t>Science Standards of Learning Curriculum Framework</w:t>
      </w:r>
      <w:r w:rsidRPr="000336F2">
        <w:rPr>
          <w:rFonts w:cs="Times New Roman"/>
          <w:szCs w:val="24"/>
        </w:rPr>
        <w:t xml:space="preserve"> amplifies the </w:t>
      </w:r>
      <w:r w:rsidR="00953740">
        <w:rPr>
          <w:rFonts w:cs="Times New Roman"/>
          <w:szCs w:val="24"/>
        </w:rPr>
        <w:t xml:space="preserve">computer </w:t>
      </w:r>
      <w:r w:rsidRPr="000336F2">
        <w:rPr>
          <w:rFonts w:cs="Times New Roman"/>
          <w:szCs w:val="24"/>
        </w:rPr>
        <w:t xml:space="preserve">science standards and further defines the </w:t>
      </w:r>
      <w:r w:rsidR="00FC7559" w:rsidRPr="000336F2">
        <w:rPr>
          <w:rFonts w:cs="Times New Roman"/>
          <w:szCs w:val="24"/>
        </w:rPr>
        <w:t xml:space="preserve">content knowledge, skills, and </w:t>
      </w:r>
      <w:r w:rsidRPr="000336F2">
        <w:rPr>
          <w:rFonts w:cs="Times New Roman"/>
          <w:szCs w:val="24"/>
        </w:rPr>
        <w:t xml:space="preserve">student performance expectations that </w:t>
      </w:r>
      <w:r w:rsidR="00FC7559" w:rsidRPr="000336F2">
        <w:rPr>
          <w:rFonts w:cs="Times New Roman"/>
          <w:szCs w:val="24"/>
        </w:rPr>
        <w:t xml:space="preserve">are </w:t>
      </w:r>
      <w:r w:rsidRPr="000336F2">
        <w:rPr>
          <w:rFonts w:cs="Times New Roman"/>
          <w:szCs w:val="24"/>
        </w:rPr>
        <w:t xml:space="preserve">provided in the </w:t>
      </w:r>
      <w:r w:rsidRPr="001B01D2">
        <w:rPr>
          <w:rFonts w:cs="Times New Roman"/>
          <w:szCs w:val="24"/>
        </w:rPr>
        <w:t>201</w:t>
      </w:r>
      <w:r w:rsidR="00953740" w:rsidRPr="001B01D2">
        <w:rPr>
          <w:rFonts w:cs="Times New Roman"/>
          <w:szCs w:val="24"/>
        </w:rPr>
        <w:t>7</w:t>
      </w:r>
      <w:r w:rsidRPr="00C03CEB">
        <w:rPr>
          <w:rFonts w:cs="Times New Roman"/>
          <w:i/>
          <w:szCs w:val="24"/>
        </w:rPr>
        <w:t xml:space="preserve"> </w:t>
      </w:r>
      <w:r w:rsidR="00953740">
        <w:rPr>
          <w:rFonts w:cs="Times New Roman"/>
          <w:i/>
          <w:szCs w:val="24"/>
        </w:rPr>
        <w:t xml:space="preserve">Computer </w:t>
      </w:r>
      <w:r w:rsidRPr="000336F2">
        <w:rPr>
          <w:rFonts w:cs="Times New Roman"/>
          <w:i/>
          <w:szCs w:val="24"/>
        </w:rPr>
        <w:t>Science Standards of Learning</w:t>
      </w:r>
      <w:r w:rsidR="00953740">
        <w:rPr>
          <w:rFonts w:cs="Times New Roman"/>
          <w:szCs w:val="24"/>
        </w:rPr>
        <w:t>.</w:t>
      </w:r>
      <w:r w:rsidRPr="000336F2">
        <w:rPr>
          <w:rFonts w:cs="Times New Roman"/>
          <w:szCs w:val="24"/>
        </w:rPr>
        <w:t xml:space="preserve"> </w:t>
      </w:r>
    </w:p>
    <w:p w:rsidR="000336F2" w:rsidRPr="000336F2" w:rsidRDefault="00E908C9" w:rsidP="009A46C7">
      <w:pPr>
        <w:spacing w:line="240" w:lineRule="auto"/>
        <w:rPr>
          <w:szCs w:val="24"/>
        </w:rPr>
      </w:pPr>
      <w:r>
        <w:rPr>
          <w:rFonts w:cs="Times New Roman"/>
          <w:szCs w:val="24"/>
        </w:rPr>
        <w:t>Divisions are currently expected</w:t>
      </w:r>
      <w:r w:rsidR="00827156">
        <w:rPr>
          <w:rFonts w:cs="Times New Roman"/>
          <w:szCs w:val="24"/>
        </w:rPr>
        <w:t xml:space="preserve"> to</w:t>
      </w:r>
      <w:r>
        <w:rPr>
          <w:rFonts w:cs="Times New Roman"/>
          <w:szCs w:val="24"/>
        </w:rPr>
        <w:t xml:space="preserve"> instruct and assess the</w:t>
      </w:r>
      <w:r w:rsidR="009A46C7">
        <w:rPr>
          <w:rFonts w:cs="Times New Roman"/>
          <w:szCs w:val="24"/>
        </w:rPr>
        <w:t xml:space="preserve"> </w:t>
      </w:r>
      <w:r w:rsidR="009A46C7" w:rsidRPr="001B01D2">
        <w:rPr>
          <w:rFonts w:cs="Times New Roman"/>
          <w:szCs w:val="24"/>
        </w:rPr>
        <w:t>2017</w:t>
      </w:r>
      <w:r w:rsidR="009A46C7" w:rsidRPr="00C03CEB">
        <w:rPr>
          <w:rFonts w:cs="Times New Roman"/>
          <w:i/>
          <w:szCs w:val="24"/>
        </w:rPr>
        <w:t xml:space="preserve"> </w:t>
      </w:r>
      <w:r w:rsidR="009A46C7" w:rsidRPr="009A46C7">
        <w:rPr>
          <w:rFonts w:cs="Times New Roman"/>
          <w:i/>
          <w:szCs w:val="24"/>
        </w:rPr>
        <w:t>Computer Science Standards of Learning</w:t>
      </w:r>
      <w:r w:rsidR="009A46C7">
        <w:rPr>
          <w:rFonts w:cs="Times New Roman"/>
          <w:szCs w:val="24"/>
        </w:rPr>
        <w:t xml:space="preserve">. Ancillary support </w:t>
      </w:r>
      <w:r>
        <w:rPr>
          <w:rFonts w:cs="Times New Roman"/>
          <w:szCs w:val="24"/>
        </w:rPr>
        <w:t>resources</w:t>
      </w:r>
      <w:r w:rsidR="00C03CEB">
        <w:rPr>
          <w:rFonts w:cs="Times New Roman"/>
          <w:szCs w:val="24"/>
        </w:rPr>
        <w:t xml:space="preserve"> </w:t>
      </w:r>
      <w:r w:rsidR="009A46C7">
        <w:rPr>
          <w:rFonts w:cs="Times New Roman"/>
          <w:szCs w:val="24"/>
        </w:rPr>
        <w:t xml:space="preserve">will be posted to the VDOE website in order to further support this implementation. Professional development </w:t>
      </w:r>
      <w:r>
        <w:rPr>
          <w:rFonts w:cs="Times New Roman"/>
          <w:szCs w:val="24"/>
        </w:rPr>
        <w:t>is planned and will be announced on the Virginia Department of Education webpage.</w:t>
      </w:r>
    </w:p>
    <w:p w:rsidR="000336F2" w:rsidRPr="000336F2" w:rsidRDefault="000336F2" w:rsidP="003C6E53">
      <w:pPr>
        <w:spacing w:after="0" w:line="240" w:lineRule="auto"/>
        <w:rPr>
          <w:rFonts w:eastAsia="Times New Roman" w:cs="Times New Roman"/>
          <w:color w:val="000000"/>
          <w:szCs w:val="24"/>
        </w:rPr>
      </w:pPr>
      <w:r w:rsidRPr="000336F2">
        <w:rPr>
          <w:rFonts w:eastAsia="Times New Roman" w:cs="Times New Roman"/>
          <w:color w:val="000000"/>
          <w:szCs w:val="24"/>
        </w:rPr>
        <w:t>Recognizing that curriculum alignment efforts require planning, time, staff development, and resources, school divisions should begin to:</w:t>
      </w:r>
    </w:p>
    <w:p w:rsidR="000336F2" w:rsidRDefault="000336F2" w:rsidP="003C6E53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color w:val="000000"/>
          <w:szCs w:val="24"/>
        </w:rPr>
      </w:pPr>
      <w:r w:rsidRPr="000336F2">
        <w:rPr>
          <w:rFonts w:eastAsia="Times New Roman" w:cs="Times New Roman"/>
          <w:color w:val="000000"/>
          <w:szCs w:val="24"/>
        </w:rPr>
        <w:t xml:space="preserve">review and align </w:t>
      </w:r>
      <w:r w:rsidR="009A46C7">
        <w:rPr>
          <w:rFonts w:eastAsia="Times New Roman" w:cs="Times New Roman"/>
          <w:color w:val="000000"/>
          <w:szCs w:val="24"/>
        </w:rPr>
        <w:t xml:space="preserve">computer </w:t>
      </w:r>
      <w:r>
        <w:rPr>
          <w:rFonts w:eastAsia="Times New Roman" w:cs="Times New Roman"/>
          <w:color w:val="000000"/>
          <w:szCs w:val="24"/>
        </w:rPr>
        <w:t>science</w:t>
      </w:r>
      <w:r w:rsidRPr="000336F2">
        <w:rPr>
          <w:rFonts w:eastAsia="Times New Roman" w:cs="Times New Roman"/>
          <w:color w:val="000000"/>
          <w:szCs w:val="24"/>
        </w:rPr>
        <w:t xml:space="preserve"> curricula</w:t>
      </w:r>
      <w:r w:rsidR="00E908C9">
        <w:rPr>
          <w:rFonts w:eastAsia="Times New Roman" w:cs="Times New Roman"/>
          <w:color w:val="000000"/>
          <w:szCs w:val="24"/>
        </w:rPr>
        <w:t xml:space="preserve"> in secondary courses</w:t>
      </w:r>
      <w:r w:rsidRPr="000336F2">
        <w:rPr>
          <w:rFonts w:eastAsia="Times New Roman" w:cs="Times New Roman"/>
          <w:color w:val="000000"/>
          <w:szCs w:val="24"/>
        </w:rPr>
        <w:t>;</w:t>
      </w:r>
    </w:p>
    <w:p w:rsidR="00E908C9" w:rsidRPr="000336F2" w:rsidRDefault="00E908C9" w:rsidP="003C6E53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determine opportunities in grades K-8 for integrated, cross-curricular instruction that includes the </w:t>
      </w:r>
      <w:r w:rsidRPr="001B01D2">
        <w:rPr>
          <w:rFonts w:eastAsia="Times New Roman" w:cs="Times New Roman"/>
          <w:color w:val="000000"/>
          <w:szCs w:val="24"/>
        </w:rPr>
        <w:t>2017</w:t>
      </w:r>
      <w:r w:rsidRPr="00C03CEB">
        <w:rPr>
          <w:rFonts w:eastAsia="Times New Roman" w:cs="Times New Roman"/>
          <w:i/>
          <w:color w:val="000000"/>
          <w:szCs w:val="24"/>
        </w:rPr>
        <w:t xml:space="preserve"> Computer Science Standards of Learning</w:t>
      </w:r>
      <w:r>
        <w:rPr>
          <w:rFonts w:eastAsia="Times New Roman" w:cs="Times New Roman"/>
          <w:color w:val="000000"/>
          <w:szCs w:val="24"/>
        </w:rPr>
        <w:t>;</w:t>
      </w:r>
    </w:p>
    <w:p w:rsidR="000336F2" w:rsidRPr="000336F2" w:rsidRDefault="000336F2" w:rsidP="000336F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</w:rPr>
      </w:pPr>
      <w:r w:rsidRPr="000336F2">
        <w:rPr>
          <w:rFonts w:eastAsia="Times New Roman" w:cs="Times New Roman"/>
          <w:color w:val="000000"/>
          <w:szCs w:val="24"/>
        </w:rPr>
        <w:t xml:space="preserve">review current resource materials and correlate them with the </w:t>
      </w:r>
      <w:r w:rsidR="009A46C7">
        <w:rPr>
          <w:rFonts w:eastAsia="Times New Roman" w:cs="Times New Roman"/>
          <w:color w:val="000000"/>
          <w:szCs w:val="24"/>
        </w:rPr>
        <w:t>new framework</w:t>
      </w:r>
      <w:r w:rsidRPr="000336F2">
        <w:rPr>
          <w:rFonts w:eastAsia="Times New Roman" w:cs="Times New Roman"/>
          <w:color w:val="000000"/>
          <w:szCs w:val="24"/>
        </w:rPr>
        <w:t>;</w:t>
      </w:r>
    </w:p>
    <w:p w:rsidR="000336F2" w:rsidRPr="000336F2" w:rsidRDefault="000336F2" w:rsidP="000336F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</w:rPr>
      </w:pPr>
      <w:r w:rsidRPr="000336F2">
        <w:rPr>
          <w:rFonts w:eastAsia="Times New Roman" w:cs="Times New Roman"/>
          <w:color w:val="000000"/>
          <w:szCs w:val="24"/>
        </w:rPr>
        <w:t>develop new materials where needed; and</w:t>
      </w:r>
    </w:p>
    <w:p w:rsidR="000336F2" w:rsidRPr="000336F2" w:rsidRDefault="000336F2" w:rsidP="000336F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</w:rPr>
      </w:pPr>
      <w:r w:rsidRPr="000336F2">
        <w:rPr>
          <w:rFonts w:eastAsia="Times New Roman" w:cs="Times New Roman"/>
          <w:color w:val="000000"/>
          <w:szCs w:val="24"/>
        </w:rPr>
        <w:t xml:space="preserve">provide </w:t>
      </w:r>
      <w:r w:rsidR="00E908C9">
        <w:rPr>
          <w:rFonts w:eastAsia="Times New Roman" w:cs="Times New Roman"/>
          <w:color w:val="000000"/>
          <w:szCs w:val="24"/>
        </w:rPr>
        <w:t>professional</w:t>
      </w:r>
      <w:r w:rsidR="00E908C9" w:rsidRPr="000336F2">
        <w:rPr>
          <w:rFonts w:eastAsia="Times New Roman" w:cs="Times New Roman"/>
          <w:color w:val="000000"/>
          <w:szCs w:val="24"/>
        </w:rPr>
        <w:t xml:space="preserve"> </w:t>
      </w:r>
      <w:r w:rsidRPr="000336F2">
        <w:rPr>
          <w:rFonts w:eastAsia="Times New Roman" w:cs="Times New Roman"/>
          <w:color w:val="000000"/>
          <w:szCs w:val="24"/>
        </w:rPr>
        <w:t>development for teachers</w:t>
      </w:r>
      <w:r w:rsidR="00E908C9">
        <w:rPr>
          <w:rFonts w:eastAsia="Times New Roman" w:cs="Times New Roman"/>
          <w:color w:val="000000"/>
          <w:szCs w:val="24"/>
        </w:rPr>
        <w:t xml:space="preserve"> on computer science content and effective integration into current instruction</w:t>
      </w:r>
      <w:r w:rsidR="0044737A">
        <w:rPr>
          <w:rFonts w:eastAsia="Times New Roman" w:cs="Times New Roman"/>
          <w:color w:val="000000"/>
          <w:szCs w:val="24"/>
        </w:rPr>
        <w:t>.</w:t>
      </w:r>
    </w:p>
    <w:p w:rsidR="001B3EB7" w:rsidRPr="000336F2" w:rsidRDefault="001B3EB7" w:rsidP="001B3EB7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0336F2">
        <w:rPr>
          <w:rFonts w:eastAsia="Times New Roman" w:cs="Times New Roman"/>
          <w:szCs w:val="24"/>
        </w:rPr>
        <w:t xml:space="preserve">For additional information </w:t>
      </w:r>
      <w:r w:rsidR="000D7D08" w:rsidRPr="000336F2">
        <w:rPr>
          <w:rFonts w:eastAsia="Times New Roman" w:cs="Times New Roman"/>
          <w:szCs w:val="24"/>
        </w:rPr>
        <w:t>on the</w:t>
      </w:r>
      <w:r w:rsidRPr="000336F2">
        <w:rPr>
          <w:rFonts w:eastAsia="Times New Roman" w:cs="Times New Roman"/>
          <w:szCs w:val="24"/>
        </w:rPr>
        <w:t xml:space="preserve"> </w:t>
      </w:r>
      <w:r w:rsidRPr="001B01D2">
        <w:rPr>
          <w:rFonts w:eastAsia="Times New Roman" w:cs="Times New Roman"/>
          <w:szCs w:val="24"/>
        </w:rPr>
        <w:t>201</w:t>
      </w:r>
      <w:r w:rsidR="009A46C7" w:rsidRPr="001B01D2">
        <w:rPr>
          <w:rFonts w:eastAsia="Times New Roman" w:cs="Times New Roman"/>
          <w:szCs w:val="24"/>
        </w:rPr>
        <w:t xml:space="preserve">7 </w:t>
      </w:r>
      <w:r w:rsidR="009A46C7">
        <w:rPr>
          <w:rFonts w:eastAsia="Times New Roman" w:cs="Times New Roman"/>
          <w:i/>
          <w:szCs w:val="24"/>
        </w:rPr>
        <w:t>Computer</w:t>
      </w:r>
      <w:r w:rsidRPr="000336F2">
        <w:rPr>
          <w:rFonts w:eastAsia="Times New Roman" w:cs="Times New Roman"/>
          <w:szCs w:val="24"/>
        </w:rPr>
        <w:t xml:space="preserve"> </w:t>
      </w:r>
      <w:r w:rsidRPr="000336F2">
        <w:rPr>
          <w:rFonts w:eastAsia="Times New Roman" w:cs="Times New Roman"/>
          <w:i/>
          <w:szCs w:val="24"/>
        </w:rPr>
        <w:t>Science Standards of Learning</w:t>
      </w:r>
      <w:r w:rsidRPr="000336F2">
        <w:rPr>
          <w:rFonts w:eastAsia="Times New Roman" w:cs="Times New Roman"/>
          <w:szCs w:val="24"/>
        </w:rPr>
        <w:t xml:space="preserve"> </w:t>
      </w:r>
      <w:r w:rsidRPr="000336F2">
        <w:rPr>
          <w:rFonts w:eastAsia="Times New Roman" w:cs="Times New Roman"/>
          <w:i/>
          <w:szCs w:val="24"/>
        </w:rPr>
        <w:t xml:space="preserve">Curriculum Framework, </w:t>
      </w:r>
      <w:r w:rsidRPr="000336F2">
        <w:rPr>
          <w:rFonts w:eastAsia="Times New Roman" w:cs="Times New Roman"/>
          <w:szCs w:val="24"/>
        </w:rPr>
        <w:t xml:space="preserve">please contact </w:t>
      </w:r>
      <w:r w:rsidR="009A46C7">
        <w:rPr>
          <w:rFonts w:eastAsia="Times New Roman" w:cs="Times New Roman"/>
          <w:szCs w:val="24"/>
        </w:rPr>
        <w:t>Timothy Ellis</w:t>
      </w:r>
      <w:r w:rsidRPr="000336F2">
        <w:rPr>
          <w:rFonts w:eastAsia="Times New Roman" w:cs="Times New Roman"/>
          <w:szCs w:val="24"/>
        </w:rPr>
        <w:t xml:space="preserve">, </w:t>
      </w:r>
      <w:r w:rsidR="009A46C7">
        <w:rPr>
          <w:rFonts w:eastAsia="Times New Roman" w:cs="Times New Roman"/>
          <w:szCs w:val="24"/>
        </w:rPr>
        <w:t xml:space="preserve">Computer </w:t>
      </w:r>
      <w:r w:rsidRPr="000336F2">
        <w:rPr>
          <w:rFonts w:eastAsia="Times New Roman" w:cs="Times New Roman"/>
          <w:szCs w:val="24"/>
        </w:rPr>
        <w:t xml:space="preserve">Science Coordinator, at the Office of </w:t>
      </w:r>
      <w:r w:rsidR="009A46C7">
        <w:rPr>
          <w:rFonts w:eastAsia="Times New Roman" w:cs="Times New Roman"/>
          <w:szCs w:val="24"/>
        </w:rPr>
        <w:lastRenderedPageBreak/>
        <w:t>STEM and Innovation</w:t>
      </w:r>
      <w:r w:rsidR="000E42A9" w:rsidRPr="000336F2">
        <w:rPr>
          <w:rFonts w:eastAsia="Times New Roman" w:cs="Times New Roman"/>
          <w:szCs w:val="24"/>
        </w:rPr>
        <w:t>,</w:t>
      </w:r>
      <w:r w:rsidR="00ED1B24" w:rsidRPr="000336F2">
        <w:rPr>
          <w:rFonts w:eastAsia="Times New Roman" w:cs="Times New Roman"/>
          <w:szCs w:val="24"/>
        </w:rPr>
        <w:t xml:space="preserve"> by e</w:t>
      </w:r>
      <w:r w:rsidRPr="000336F2">
        <w:rPr>
          <w:rFonts w:eastAsia="Times New Roman" w:cs="Times New Roman"/>
          <w:szCs w:val="24"/>
        </w:rPr>
        <w:t xml:space="preserve">mail at </w:t>
      </w:r>
      <w:hyperlink r:id="rId11" w:history="1">
        <w:r w:rsidR="009A46C7" w:rsidRPr="00545478">
          <w:rPr>
            <w:rStyle w:val="Hyperlink"/>
            <w:rFonts w:eastAsia="Times New Roman" w:cs="Times New Roman"/>
            <w:szCs w:val="24"/>
          </w:rPr>
          <w:t>timothy.ellis@doe.virginia.gov</w:t>
        </w:r>
      </w:hyperlink>
      <w:r w:rsidRPr="000336F2">
        <w:rPr>
          <w:rStyle w:val="Hyperlink"/>
          <w:rFonts w:eastAsia="Times New Roman" w:cs="Times New Roman"/>
          <w:szCs w:val="24"/>
        </w:rPr>
        <w:t xml:space="preserve"> </w:t>
      </w:r>
      <w:r w:rsidRPr="000336F2">
        <w:rPr>
          <w:rFonts w:eastAsia="Times New Roman" w:cs="Times New Roman"/>
          <w:szCs w:val="24"/>
        </w:rPr>
        <w:t>or by telephone at (804) 225-</w:t>
      </w:r>
      <w:r w:rsidR="009A46C7">
        <w:rPr>
          <w:rFonts w:eastAsia="Times New Roman" w:cs="Times New Roman"/>
          <w:szCs w:val="24"/>
        </w:rPr>
        <w:t>3489</w:t>
      </w:r>
      <w:r w:rsidRPr="000336F2">
        <w:rPr>
          <w:rFonts w:eastAsia="Times New Roman" w:cs="Times New Roman"/>
          <w:szCs w:val="24"/>
        </w:rPr>
        <w:t>.</w:t>
      </w:r>
    </w:p>
    <w:p w:rsidR="008C4A46" w:rsidRPr="000336F2" w:rsidRDefault="005E064F" w:rsidP="00167950">
      <w:pPr>
        <w:rPr>
          <w:rFonts w:cs="Times New Roman"/>
          <w:color w:val="000000"/>
          <w:szCs w:val="24"/>
        </w:rPr>
      </w:pPr>
      <w:r w:rsidRPr="000336F2">
        <w:rPr>
          <w:rStyle w:val="PlaceholderText"/>
          <w:rFonts w:cs="Times New Roman"/>
          <w:color w:val="auto"/>
          <w:szCs w:val="24"/>
        </w:rPr>
        <w:t>JFL/</w:t>
      </w:r>
      <w:r w:rsidR="00F172BE" w:rsidRPr="000336F2">
        <w:rPr>
          <w:rFonts w:cs="Times New Roman"/>
          <w:color w:val="000000"/>
          <w:szCs w:val="24"/>
        </w:rPr>
        <w:t>AP</w:t>
      </w:r>
    </w:p>
    <w:sectPr w:rsidR="008C4A46" w:rsidRPr="00033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A83" w:rsidRDefault="00B02A83" w:rsidP="00B25322">
      <w:pPr>
        <w:spacing w:after="0" w:line="240" w:lineRule="auto"/>
      </w:pPr>
      <w:r>
        <w:separator/>
      </w:r>
    </w:p>
  </w:endnote>
  <w:endnote w:type="continuationSeparator" w:id="0">
    <w:p w:rsidR="00B02A83" w:rsidRDefault="00B02A83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A83" w:rsidRDefault="00B02A83" w:rsidP="00B25322">
      <w:pPr>
        <w:spacing w:after="0" w:line="240" w:lineRule="auto"/>
      </w:pPr>
      <w:r>
        <w:separator/>
      </w:r>
    </w:p>
  </w:footnote>
  <w:footnote w:type="continuationSeparator" w:id="0">
    <w:p w:rsidR="00B02A83" w:rsidRDefault="00B02A83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E1C13"/>
    <w:multiLevelType w:val="hybridMultilevel"/>
    <w:tmpl w:val="8346B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C1FD0"/>
    <w:multiLevelType w:val="hybridMultilevel"/>
    <w:tmpl w:val="3258A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02EBB"/>
    <w:multiLevelType w:val="hybridMultilevel"/>
    <w:tmpl w:val="D9AAF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E4CF3"/>
    <w:multiLevelType w:val="multilevel"/>
    <w:tmpl w:val="A4B07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67899"/>
    <w:multiLevelType w:val="hybridMultilevel"/>
    <w:tmpl w:val="C396E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oNotDisplayPageBoundaries/>
  <w:attachedTemplate r:id="rId1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30121"/>
    <w:rsid w:val="000336F2"/>
    <w:rsid w:val="00062952"/>
    <w:rsid w:val="000953E2"/>
    <w:rsid w:val="000A26F8"/>
    <w:rsid w:val="000B6F02"/>
    <w:rsid w:val="000D7D08"/>
    <w:rsid w:val="000E2D83"/>
    <w:rsid w:val="000E42A9"/>
    <w:rsid w:val="001120FF"/>
    <w:rsid w:val="00124D60"/>
    <w:rsid w:val="001346CB"/>
    <w:rsid w:val="00167950"/>
    <w:rsid w:val="0019361A"/>
    <w:rsid w:val="001B01D2"/>
    <w:rsid w:val="001B3EB7"/>
    <w:rsid w:val="001F53DA"/>
    <w:rsid w:val="00223595"/>
    <w:rsid w:val="00227B1E"/>
    <w:rsid w:val="002425B1"/>
    <w:rsid w:val="00262D8E"/>
    <w:rsid w:val="0027145D"/>
    <w:rsid w:val="00273E3D"/>
    <w:rsid w:val="002A6350"/>
    <w:rsid w:val="002F2AF8"/>
    <w:rsid w:val="002F2DAF"/>
    <w:rsid w:val="00301354"/>
    <w:rsid w:val="0031177E"/>
    <w:rsid w:val="003238EA"/>
    <w:rsid w:val="00373C06"/>
    <w:rsid w:val="003C6E53"/>
    <w:rsid w:val="003F6ADC"/>
    <w:rsid w:val="00406FF4"/>
    <w:rsid w:val="00414707"/>
    <w:rsid w:val="00421C04"/>
    <w:rsid w:val="0044737A"/>
    <w:rsid w:val="00460512"/>
    <w:rsid w:val="00473A0E"/>
    <w:rsid w:val="004A3FB3"/>
    <w:rsid w:val="004B3558"/>
    <w:rsid w:val="004D120B"/>
    <w:rsid w:val="004F6547"/>
    <w:rsid w:val="005840A5"/>
    <w:rsid w:val="005E064F"/>
    <w:rsid w:val="005E06EF"/>
    <w:rsid w:val="005F4F63"/>
    <w:rsid w:val="00625A9B"/>
    <w:rsid w:val="00653DCC"/>
    <w:rsid w:val="00675AFE"/>
    <w:rsid w:val="00695C0D"/>
    <w:rsid w:val="006F488F"/>
    <w:rsid w:val="007125DC"/>
    <w:rsid w:val="00726AE8"/>
    <w:rsid w:val="0073236D"/>
    <w:rsid w:val="00756255"/>
    <w:rsid w:val="00793593"/>
    <w:rsid w:val="007A379B"/>
    <w:rsid w:val="007A73B4"/>
    <w:rsid w:val="007C0B3F"/>
    <w:rsid w:val="007C3E67"/>
    <w:rsid w:val="00827156"/>
    <w:rsid w:val="00851C0B"/>
    <w:rsid w:val="008631A7"/>
    <w:rsid w:val="0087010D"/>
    <w:rsid w:val="00882093"/>
    <w:rsid w:val="008B7B74"/>
    <w:rsid w:val="008C4A46"/>
    <w:rsid w:val="00901F37"/>
    <w:rsid w:val="00907FCF"/>
    <w:rsid w:val="00953740"/>
    <w:rsid w:val="00977AFA"/>
    <w:rsid w:val="00984C35"/>
    <w:rsid w:val="00997C13"/>
    <w:rsid w:val="009A46C7"/>
    <w:rsid w:val="009B51FA"/>
    <w:rsid w:val="009C7253"/>
    <w:rsid w:val="009E38A6"/>
    <w:rsid w:val="00A05ADE"/>
    <w:rsid w:val="00A26586"/>
    <w:rsid w:val="00A30BC9"/>
    <w:rsid w:val="00A3144F"/>
    <w:rsid w:val="00A65EE6"/>
    <w:rsid w:val="00A67B2F"/>
    <w:rsid w:val="00A77163"/>
    <w:rsid w:val="00A81436"/>
    <w:rsid w:val="00AE65FD"/>
    <w:rsid w:val="00B01E92"/>
    <w:rsid w:val="00B02A83"/>
    <w:rsid w:val="00B25322"/>
    <w:rsid w:val="00BA5321"/>
    <w:rsid w:val="00BA5631"/>
    <w:rsid w:val="00BC1A9C"/>
    <w:rsid w:val="00BE00E6"/>
    <w:rsid w:val="00C00952"/>
    <w:rsid w:val="00C03CEB"/>
    <w:rsid w:val="00C23584"/>
    <w:rsid w:val="00C25FA1"/>
    <w:rsid w:val="00C3231D"/>
    <w:rsid w:val="00C92FF4"/>
    <w:rsid w:val="00CA70A4"/>
    <w:rsid w:val="00CF0233"/>
    <w:rsid w:val="00D21B03"/>
    <w:rsid w:val="00D534B4"/>
    <w:rsid w:val="00D55B56"/>
    <w:rsid w:val="00D95780"/>
    <w:rsid w:val="00DA0871"/>
    <w:rsid w:val="00DA14B1"/>
    <w:rsid w:val="00DA5D93"/>
    <w:rsid w:val="00DC349D"/>
    <w:rsid w:val="00DD368F"/>
    <w:rsid w:val="00DE36A1"/>
    <w:rsid w:val="00E12E2F"/>
    <w:rsid w:val="00E4085F"/>
    <w:rsid w:val="00E75FCE"/>
    <w:rsid w:val="00E760E6"/>
    <w:rsid w:val="00E8552B"/>
    <w:rsid w:val="00E908C9"/>
    <w:rsid w:val="00EC00DF"/>
    <w:rsid w:val="00ED1B24"/>
    <w:rsid w:val="00ED79E7"/>
    <w:rsid w:val="00EF5D24"/>
    <w:rsid w:val="00F172BE"/>
    <w:rsid w:val="00F41943"/>
    <w:rsid w:val="00F81813"/>
    <w:rsid w:val="00F838FC"/>
    <w:rsid w:val="00FA094C"/>
    <w:rsid w:val="00FC7559"/>
    <w:rsid w:val="00FD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paragraph" w:styleId="NormalWeb">
    <w:name w:val="Normal (Web)"/>
    <w:basedOn w:val="Normal"/>
    <w:uiPriority w:val="99"/>
    <w:semiHidden/>
    <w:unhideWhenUsed/>
    <w:rsid w:val="000336F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6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imothy.ellis@doe.virginia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oe.virginia.gov/boe/meetings/2019/09-sep/agenda.s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7F482-D6CC-4AA5-ADE9-F416E49E0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</vt:lpstr>
    </vt:vector>
  </TitlesOfParts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</dc:title>
  <dc:creator/>
  <cp:lastModifiedBy/>
  <cp:revision>1</cp:revision>
  <dcterms:created xsi:type="dcterms:W3CDTF">2019-09-25T14:28:00Z</dcterms:created>
  <dcterms:modified xsi:type="dcterms:W3CDTF">2019-09-25T14:28:00Z</dcterms:modified>
</cp:coreProperties>
</file>