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r w:rsidR="005047B4">
        <w:rPr>
          <w:szCs w:val="24"/>
        </w:rPr>
        <w:t>125</w:t>
      </w:r>
      <w:r w:rsidR="006F488F">
        <w:rPr>
          <w:szCs w:val="24"/>
        </w:rPr>
        <w:t>-19</w:t>
      </w:r>
    </w:p>
    <w:p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0F47693F" wp14:editId="419D592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DC5C59">
        <w:rPr>
          <w:szCs w:val="24"/>
        </w:rPr>
        <w:t>May 31, 2019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proofErr w:type="spellStart"/>
      <w:proofErr w:type="gramStart"/>
      <w:r w:rsidR="00414707" w:rsidRPr="002F2AF8">
        <w:rPr>
          <w:color w:val="000000"/>
          <w:szCs w:val="24"/>
        </w:rPr>
        <w:t>Ed.D</w:t>
      </w:r>
      <w:proofErr w:type="spellEnd"/>
      <w:r w:rsidR="00414707" w:rsidRPr="002F2AF8">
        <w:rPr>
          <w:color w:val="000000"/>
          <w:szCs w:val="24"/>
        </w:rPr>
        <w:t>.,</w:t>
      </w:r>
      <w:proofErr w:type="gramEnd"/>
      <w:r w:rsidR="00414707" w:rsidRPr="002F2AF8">
        <w:rPr>
          <w:color w:val="000000"/>
          <w:szCs w:val="24"/>
        </w:rPr>
        <w:t> </w:t>
      </w:r>
      <w:r w:rsidRPr="002F2AF8">
        <w:rPr>
          <w:szCs w:val="24"/>
        </w:rPr>
        <w:t>Superintendent of Public Instruction</w:t>
      </w:r>
    </w:p>
    <w:p w:rsidR="00167950" w:rsidRPr="002F2AF8" w:rsidRDefault="00167950" w:rsidP="00A81436">
      <w:pPr>
        <w:pStyle w:val="Heading2"/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DC5C59" w:rsidRPr="00DC5C59">
        <w:rPr>
          <w:rFonts w:eastAsia="Times New Roman" w:cs="Times New Roman"/>
          <w:bCs/>
          <w:color w:val="000000"/>
        </w:rPr>
        <w:t>Virginia Kindergarten Readiness Program: Preparing for 2019-2020</w:t>
      </w:r>
    </w:p>
    <w:p w:rsidR="00DC5C59" w:rsidRPr="00291D87" w:rsidRDefault="00DC5C59" w:rsidP="00DC5C59">
      <w:pPr>
        <w:rPr>
          <w:rFonts w:cs="Times New Roman"/>
        </w:rPr>
      </w:pPr>
      <w:r>
        <w:rPr>
          <w:rFonts w:cs="Times New Roman"/>
        </w:rPr>
        <w:t xml:space="preserve">The Virginia Kindergarten Readiness Program (VKRP) is a statewide initiative focused on </w:t>
      </w:r>
      <w:r w:rsidRPr="00291D87">
        <w:rPr>
          <w:rFonts w:cs="Times New Roman"/>
        </w:rPr>
        <w:t>building a more comprehensive understanding of school readiness and success</w:t>
      </w:r>
      <w:r>
        <w:rPr>
          <w:rFonts w:cs="Times New Roman"/>
        </w:rPr>
        <w:t xml:space="preserve"> in the Commonwealth.</w:t>
      </w:r>
      <w:r w:rsidRPr="00291D87">
        <w:rPr>
          <w:rFonts w:cs="Times New Roman"/>
        </w:rPr>
        <w:t xml:space="preserve"> </w:t>
      </w:r>
      <w:r>
        <w:rPr>
          <w:rFonts w:cs="Times New Roman"/>
        </w:rPr>
        <w:t xml:space="preserve">Starting in 2019-2020, all divisions must ensure that all kindergarten students are assessed using the VKRP </w:t>
      </w:r>
      <w:r>
        <w:rPr>
          <w:rFonts w:cs="Times New Roman"/>
          <w:color w:val="000000"/>
        </w:rPr>
        <w:t>in the fall and spring in accordance with state legislation (</w:t>
      </w:r>
      <w:hyperlink r:id="rId11" w:history="1">
        <w:r w:rsidR="00890E35">
          <w:rPr>
            <w:rStyle w:val="Hyperlink"/>
            <w:rFonts w:cs="Times New Roman"/>
          </w:rPr>
          <w:t>Chapter 854</w:t>
        </w:r>
        <w:r w:rsidRPr="005A2918">
          <w:rPr>
            <w:rStyle w:val="Hyperlink"/>
            <w:rFonts w:cs="Times New Roman"/>
          </w:rPr>
          <w:t>, Item 128, H.)</w:t>
        </w:r>
      </w:hyperlink>
      <w:r>
        <w:rPr>
          <w:rStyle w:val="Hyperlink"/>
          <w:rFonts w:cs="Times New Roman"/>
        </w:rPr>
        <w:t>.</w:t>
      </w:r>
      <w:r>
        <w:rPr>
          <w:rFonts w:cs="Times New Roman"/>
        </w:rPr>
        <w:t xml:space="preserve"> The purpose of this memo is to provide an update on statewide preparation for implementing the VKRP and remind divisions of available resources and </w:t>
      </w:r>
      <w:r w:rsidR="00E23782">
        <w:rPr>
          <w:rFonts w:cs="Times New Roman"/>
        </w:rPr>
        <w:t>support</w:t>
      </w:r>
      <w:bookmarkStart w:id="0" w:name="_GoBack"/>
      <w:bookmarkEnd w:id="0"/>
      <w:r>
        <w:rPr>
          <w:rFonts w:cs="Times New Roman"/>
        </w:rPr>
        <w:t xml:space="preserve"> for meeting this statewide requirement. </w:t>
      </w:r>
    </w:p>
    <w:p w:rsidR="00DC5C59" w:rsidRPr="0018125A" w:rsidRDefault="00DC5C59" w:rsidP="00DC5C59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>Your school division representative for VKRP should have a plan for the VKRP implementation in</w:t>
      </w:r>
      <w:r w:rsidR="00402442">
        <w:rPr>
          <w:rFonts w:cs="Times New Roman"/>
          <w:color w:val="000000"/>
        </w:rPr>
        <w:t xml:space="preserve"> 2019-20 with the VKRP team at the University </w:t>
      </w:r>
      <w:proofErr w:type="gramStart"/>
      <w:r w:rsidR="00402442">
        <w:rPr>
          <w:rFonts w:cs="Times New Roman"/>
          <w:color w:val="000000"/>
        </w:rPr>
        <w:t>of</w:t>
      </w:r>
      <w:proofErr w:type="gramEnd"/>
      <w:r w:rsidR="00402442">
        <w:rPr>
          <w:rFonts w:cs="Times New Roman"/>
          <w:color w:val="000000"/>
        </w:rPr>
        <w:t xml:space="preserve"> Virginia (UVA)</w:t>
      </w:r>
      <w:r>
        <w:rPr>
          <w:rFonts w:cs="Times New Roman"/>
          <w:color w:val="000000"/>
        </w:rPr>
        <w:t xml:space="preserve">. Divisions who are new to VKRP should schedule an in-person training session for their teachers or division level trainers conducted by a </w:t>
      </w:r>
      <w:r w:rsidR="00402442">
        <w:rPr>
          <w:rFonts w:cs="Times New Roman"/>
          <w:color w:val="000000"/>
        </w:rPr>
        <w:t>UVA</w:t>
      </w:r>
      <w:r>
        <w:rPr>
          <w:rFonts w:cs="Times New Roman"/>
          <w:color w:val="000000"/>
        </w:rPr>
        <w:t xml:space="preserve"> Trainer. Please contact the VKRP team before June 7</w:t>
      </w:r>
      <w:r w:rsidRPr="00291D87">
        <w:rPr>
          <w:rFonts w:cs="Times New Roman"/>
          <w:color w:val="000000"/>
          <w:vertAlign w:val="superscript"/>
        </w:rPr>
        <w:t>th</w:t>
      </w:r>
      <w:r>
        <w:rPr>
          <w:rFonts w:cs="Times New Roman"/>
          <w:color w:val="000000"/>
        </w:rPr>
        <w:t xml:space="preserve"> if you have not finalized your plan for 2019-20 </w:t>
      </w:r>
      <w:proofErr w:type="gramStart"/>
      <w:r>
        <w:rPr>
          <w:rFonts w:cs="Times New Roman"/>
          <w:color w:val="000000"/>
        </w:rPr>
        <w:t>implementation</w:t>
      </w:r>
      <w:proofErr w:type="gramEnd"/>
      <w:r>
        <w:rPr>
          <w:rFonts w:cs="Times New Roman"/>
          <w:color w:val="000000"/>
        </w:rPr>
        <w:t xml:space="preserve"> (see contact information below). </w:t>
      </w:r>
    </w:p>
    <w:p w:rsidR="00DC5C59" w:rsidRDefault="00DC5C59" w:rsidP="00DC5C59">
      <w:pPr>
        <w:rPr>
          <w:rFonts w:cs="Times New Roman"/>
        </w:rPr>
        <w:sectPr w:rsidR="00DC5C5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cs="Times New Roman"/>
          <w:color w:val="000000"/>
        </w:rPr>
        <w:t xml:space="preserve">VKRP is a multi-dimensional kindergarten readiness assessment of literacy, mathematics, and self-regulation and social skills. It </w:t>
      </w:r>
      <w:r w:rsidRPr="0018125A">
        <w:rPr>
          <w:rFonts w:cs="Times New Roman"/>
          <w:color w:val="000000"/>
        </w:rPr>
        <w:t>complements the existing assessment of students’ literacy skills, using the Phonological Awareness Literacy Screening (PALS), with assessments of students’ early math, self-regulation</w:t>
      </w:r>
      <w:r>
        <w:rPr>
          <w:rFonts w:cs="Times New Roman"/>
          <w:color w:val="000000"/>
        </w:rPr>
        <w:t>,</w:t>
      </w:r>
      <w:r w:rsidRPr="0018125A">
        <w:rPr>
          <w:rFonts w:cs="Times New Roman"/>
          <w:color w:val="000000"/>
        </w:rPr>
        <w:t xml:space="preserve"> and social skills</w:t>
      </w:r>
      <w:r>
        <w:rPr>
          <w:rFonts w:cs="Times New Roman"/>
          <w:color w:val="000000"/>
        </w:rPr>
        <w:t xml:space="preserve"> in the fall and spring of kindergarten</w:t>
      </w:r>
      <w:r w:rsidRPr="0018125A">
        <w:rPr>
          <w:rFonts w:cs="Times New Roman"/>
          <w:color w:val="000000"/>
        </w:rPr>
        <w:t xml:space="preserve">. Students’ mathematics skills are assessed </w:t>
      </w:r>
      <w:r>
        <w:rPr>
          <w:rFonts w:cs="Times New Roman"/>
          <w:color w:val="000000"/>
        </w:rPr>
        <w:t>using</w:t>
      </w:r>
      <w:r w:rsidRPr="0018125A">
        <w:rPr>
          <w:rFonts w:cs="Times New Roman"/>
          <w:color w:val="000000"/>
        </w:rPr>
        <w:t xml:space="preserve"> a teacher-administered, direct assessment called the Early Mathematics Assessment System (EMAS) </w:t>
      </w:r>
      <w:r>
        <w:rPr>
          <w:rFonts w:cs="Times New Roman"/>
          <w:color w:val="000000"/>
        </w:rPr>
        <w:t xml:space="preserve">similar to PALS </w:t>
      </w:r>
      <w:r w:rsidRPr="0018125A">
        <w:rPr>
          <w:rFonts w:cs="Times New Roman"/>
          <w:color w:val="000000"/>
        </w:rPr>
        <w:t xml:space="preserve">and their self-regulation and social skills are assessed </w:t>
      </w:r>
      <w:r>
        <w:rPr>
          <w:rFonts w:cs="Times New Roman"/>
          <w:color w:val="000000"/>
        </w:rPr>
        <w:t>using</w:t>
      </w:r>
      <w:r w:rsidRPr="0018125A">
        <w:rPr>
          <w:rFonts w:cs="Times New Roman"/>
          <w:color w:val="000000"/>
        </w:rPr>
        <w:t xml:space="preserve"> a </w:t>
      </w:r>
      <w:r>
        <w:rPr>
          <w:rFonts w:cs="Times New Roman"/>
          <w:color w:val="000000"/>
        </w:rPr>
        <w:t xml:space="preserve">short </w:t>
      </w:r>
      <w:r w:rsidRPr="0018125A">
        <w:rPr>
          <w:rFonts w:cs="Times New Roman"/>
          <w:color w:val="000000"/>
        </w:rPr>
        <w:t>teacher rating</w:t>
      </w:r>
      <w:r>
        <w:rPr>
          <w:rFonts w:cs="Times New Roman"/>
          <w:color w:val="000000"/>
        </w:rPr>
        <w:t xml:space="preserve"> scale</w:t>
      </w:r>
      <w:r w:rsidRPr="0018125A">
        <w:rPr>
          <w:rFonts w:cs="Times New Roman"/>
          <w:color w:val="000000"/>
        </w:rPr>
        <w:t xml:space="preserve"> called the Child Behavior Rating Scale (CBRS). 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 xml:space="preserve">VKRP is </w:t>
      </w:r>
      <w:r w:rsidRPr="005A2918">
        <w:rPr>
          <w:rFonts w:cs="Times New Roman"/>
        </w:rPr>
        <w:t xml:space="preserve">implemented by the Center for Advanced Study of Teaching and Learning (CASTL) at </w:t>
      </w:r>
      <w:r>
        <w:rPr>
          <w:rFonts w:cs="Times New Roman"/>
        </w:rPr>
        <w:t>UVA in partnership with the Virginia Department of Education (VDOE).</w:t>
      </w:r>
    </w:p>
    <w:p w:rsidR="00DC5C59" w:rsidRDefault="00DC5C59" w:rsidP="00DC5C59">
      <w:pPr>
        <w:rPr>
          <w:rFonts w:cs="Times New Roman"/>
          <w:color w:val="000000"/>
        </w:rPr>
      </w:pPr>
      <w:r>
        <w:rPr>
          <w:rFonts w:eastAsia="Times New Roman" w:cs="Times New Roman"/>
          <w:lang w:val="en"/>
        </w:rPr>
        <w:lastRenderedPageBreak/>
        <w:t xml:space="preserve">VKRP helps teachers better understand and address skill differences during the kindergarten year. </w:t>
      </w:r>
      <w:r w:rsidRPr="00B37646">
        <w:rPr>
          <w:rFonts w:eastAsia="Times New Roman" w:cs="Times New Roman"/>
          <w:lang w:val="en"/>
        </w:rPr>
        <w:t xml:space="preserve">Schools, divisions, and state leaders can use readiness data to prioritize </w:t>
      </w:r>
      <w:r>
        <w:rPr>
          <w:rFonts w:eastAsia="Times New Roman" w:cs="Times New Roman"/>
          <w:lang w:val="en"/>
        </w:rPr>
        <w:t xml:space="preserve">individual student needs and </w:t>
      </w:r>
      <w:r w:rsidRPr="00B37646">
        <w:rPr>
          <w:rFonts w:eastAsia="Times New Roman" w:cs="Times New Roman"/>
          <w:lang w:val="en"/>
        </w:rPr>
        <w:t>target</w:t>
      </w:r>
      <w:r>
        <w:rPr>
          <w:rFonts w:eastAsia="Times New Roman" w:cs="Times New Roman"/>
          <w:lang w:val="en"/>
        </w:rPr>
        <w:t xml:space="preserve"> programs, </w:t>
      </w:r>
      <w:r w:rsidRPr="00B37646">
        <w:rPr>
          <w:rFonts w:eastAsia="Times New Roman" w:cs="Times New Roman"/>
          <w:lang w:val="en"/>
        </w:rPr>
        <w:t>resources</w:t>
      </w:r>
      <w:r>
        <w:rPr>
          <w:rFonts w:eastAsia="Times New Roman" w:cs="Times New Roman"/>
          <w:lang w:val="en"/>
        </w:rPr>
        <w:t xml:space="preserve">, and </w:t>
      </w:r>
      <w:r w:rsidRPr="00B37646">
        <w:rPr>
          <w:rFonts w:eastAsia="Times New Roman" w:cs="Times New Roman"/>
          <w:lang w:val="en"/>
        </w:rPr>
        <w:t>professional development opportunities.</w:t>
      </w:r>
      <w:r>
        <w:rPr>
          <w:rFonts w:eastAsia="Times New Roman" w:cs="Times New Roman"/>
          <w:lang w:val="en"/>
        </w:rPr>
        <w:t xml:space="preserve"> The VKRP team will work with your division to ensure the success of this initiative. </w:t>
      </w:r>
      <w:r>
        <w:rPr>
          <w:rFonts w:cs="Times New Roman"/>
          <w:color w:val="000000"/>
        </w:rPr>
        <w:t xml:space="preserve">As a reminder, users access VKRP online through the PALS system. </w:t>
      </w:r>
      <w:r w:rsidRPr="0018125A">
        <w:rPr>
          <w:rFonts w:cs="Times New Roman"/>
          <w:color w:val="000000"/>
        </w:rPr>
        <w:t xml:space="preserve">VKRP provides integrated and </w:t>
      </w:r>
      <w:r>
        <w:rPr>
          <w:rFonts w:cs="Times New Roman"/>
          <w:color w:val="000000"/>
        </w:rPr>
        <w:t>specific reports at the student (including a summary report for families)</w:t>
      </w:r>
      <w:r w:rsidRPr="0018125A">
        <w:rPr>
          <w:rFonts w:cs="Times New Roman"/>
          <w:color w:val="000000"/>
        </w:rPr>
        <w:t>, classroom, school,</w:t>
      </w:r>
      <w:r>
        <w:rPr>
          <w:rFonts w:cs="Times New Roman"/>
          <w:color w:val="000000"/>
        </w:rPr>
        <w:t xml:space="preserve"> and division levels. The system embeds </w:t>
      </w:r>
      <w:r w:rsidRPr="0018125A">
        <w:rPr>
          <w:rFonts w:cs="Times New Roman"/>
          <w:color w:val="000000"/>
        </w:rPr>
        <w:t xml:space="preserve">instructional resources to guide classroom practice based upon student </w:t>
      </w:r>
      <w:r>
        <w:rPr>
          <w:rFonts w:cs="Times New Roman"/>
          <w:color w:val="000000"/>
        </w:rPr>
        <w:t>and classroom data. The VKRP team at UVA provides a</w:t>
      </w:r>
      <w:r w:rsidRPr="0018125A">
        <w:rPr>
          <w:rFonts w:cs="Times New Roman"/>
          <w:color w:val="000000"/>
        </w:rPr>
        <w:t xml:space="preserve">ssessment materials, training and technical assistance, </w:t>
      </w:r>
      <w:r>
        <w:rPr>
          <w:rFonts w:cs="Times New Roman"/>
          <w:color w:val="000000"/>
        </w:rPr>
        <w:t xml:space="preserve">professional development, and other </w:t>
      </w:r>
      <w:r w:rsidRPr="0018125A">
        <w:rPr>
          <w:rFonts w:cs="Times New Roman"/>
          <w:color w:val="000000"/>
        </w:rPr>
        <w:t>supports for using the data at no cost</w:t>
      </w:r>
      <w:r>
        <w:rPr>
          <w:rFonts w:cs="Times New Roman"/>
          <w:color w:val="000000"/>
        </w:rPr>
        <w:t>.</w:t>
      </w:r>
    </w:p>
    <w:p w:rsidR="00DC5C59" w:rsidRPr="005B58DF" w:rsidRDefault="00DC5C59" w:rsidP="00DC5C59">
      <w:pPr>
        <w:rPr>
          <w:rFonts w:cs="Times New Roman"/>
          <w:color w:val="000000"/>
        </w:rPr>
      </w:pPr>
      <w:r w:rsidRPr="005B58DF">
        <w:rPr>
          <w:rFonts w:cs="Times New Roman"/>
          <w:color w:val="000000"/>
        </w:rPr>
        <w:t>Divisions are well on their way to preparing for statewide implementation of the VKRP in 2019-2020. Nearly every school division that will be new to the VKRP has scheduled their in-person training with the VKRP team at UVA. Divisions that have not yet scheduled training must reply to communication from the VKRP before June 7</w:t>
      </w:r>
      <w:r w:rsidRPr="005B58DF">
        <w:rPr>
          <w:rFonts w:cs="Times New Roman"/>
          <w:color w:val="000000"/>
          <w:vertAlign w:val="superscript"/>
        </w:rPr>
        <w:t>th</w:t>
      </w:r>
      <w:r w:rsidRPr="005B58DF">
        <w:rPr>
          <w:rFonts w:cs="Times New Roman"/>
          <w:color w:val="000000"/>
        </w:rPr>
        <w:t xml:space="preserve"> to finalize a plan for implementation.</w:t>
      </w:r>
    </w:p>
    <w:p w:rsidR="00DC5C59" w:rsidRDefault="00DC5C59" w:rsidP="00DC5C59">
      <w:pPr>
        <w:rPr>
          <w:rFonts w:cs="Times New Roman"/>
          <w:color w:val="000000"/>
        </w:rPr>
      </w:pPr>
      <w:r w:rsidRPr="0018125A">
        <w:rPr>
          <w:rFonts w:cs="Times New Roman"/>
          <w:color w:val="000000"/>
        </w:rPr>
        <w:t xml:space="preserve">To learn more </w:t>
      </w:r>
      <w:r>
        <w:rPr>
          <w:rFonts w:cs="Times New Roman"/>
          <w:color w:val="000000"/>
        </w:rPr>
        <w:t xml:space="preserve">about VKRP’s mission, how VKRP works, and to find information for families, </w:t>
      </w:r>
      <w:r w:rsidRPr="0018125A">
        <w:rPr>
          <w:rFonts w:cs="Times New Roman"/>
          <w:color w:val="000000"/>
        </w:rPr>
        <w:t xml:space="preserve">visit the </w:t>
      </w:r>
      <w:hyperlink r:id="rId12" w:history="1">
        <w:r w:rsidRPr="00627CF6">
          <w:rPr>
            <w:rStyle w:val="Hyperlink"/>
            <w:rFonts w:cs="Times New Roman"/>
          </w:rPr>
          <w:t>VKRP website</w:t>
        </w:r>
      </w:hyperlink>
      <w:r w:rsidRPr="0018125A">
        <w:rPr>
          <w:rFonts w:cs="Times New Roman"/>
          <w:color w:val="000000"/>
        </w:rPr>
        <w:t xml:space="preserve">.  For additional </w:t>
      </w:r>
      <w:r>
        <w:rPr>
          <w:rFonts w:cs="Times New Roman"/>
          <w:color w:val="000000"/>
        </w:rPr>
        <w:t xml:space="preserve">support related to the VKRP, or for scheduling VKRP training, please contact </w:t>
      </w:r>
      <w:r w:rsidRPr="00291D87">
        <w:rPr>
          <w:rFonts w:cs="Times New Roman"/>
          <w:color w:val="000000"/>
        </w:rPr>
        <w:t>Wanda Weaver, VKRP Project Coordinator, by e-mail at </w:t>
      </w:r>
      <w:hyperlink r:id="rId13" w:history="1">
        <w:r w:rsidRPr="00291D87">
          <w:rPr>
            <w:rFonts w:cs="Times New Roman"/>
            <w:color w:val="0000FF"/>
            <w:u w:val="single"/>
          </w:rPr>
          <w:t>vkrp@virginia.edu</w:t>
        </w:r>
      </w:hyperlink>
      <w:r w:rsidRPr="00291D87">
        <w:rPr>
          <w:rFonts w:cs="Times New Roman"/>
          <w:color w:val="000000"/>
        </w:rPr>
        <w:t xml:space="preserve"> or by telephone at (866) 301-8278 ext. 1 or Erin Carroll, Director, Early Childhood Office, VDOE, at </w:t>
      </w:r>
      <w:hyperlink r:id="rId14" w:history="1">
        <w:r w:rsidRPr="00627CF6">
          <w:rPr>
            <w:rStyle w:val="Hyperlink"/>
            <w:rFonts w:cs="Times New Roman"/>
          </w:rPr>
          <w:t>Erin.Carroll@doe.virginia.gov</w:t>
        </w:r>
      </w:hyperlink>
      <w:r>
        <w:rPr>
          <w:rFonts w:cs="Times New Roman"/>
          <w:color w:val="000000"/>
        </w:rPr>
        <w:t xml:space="preserve"> </w:t>
      </w:r>
      <w:r w:rsidRPr="00291D87">
        <w:rPr>
          <w:rFonts w:cs="Times New Roman"/>
          <w:color w:val="000000"/>
        </w:rPr>
        <w:t>or by telephone at (804) 225-2263.</w:t>
      </w:r>
    </w:p>
    <w:p w:rsidR="00DC5C59" w:rsidRDefault="00DC5C59" w:rsidP="00DC5C59">
      <w:pPr>
        <w:rPr>
          <w:rFonts w:cs="Times New Roman"/>
          <w:color w:val="000000"/>
          <w:highlight w:val="yellow"/>
        </w:rPr>
      </w:pPr>
    </w:p>
    <w:p w:rsidR="008C4A46" w:rsidRPr="002F2AF8" w:rsidRDefault="005E064F" w:rsidP="00167950">
      <w:pPr>
        <w:rPr>
          <w:color w:val="000000"/>
          <w:szCs w:val="24"/>
        </w:rPr>
      </w:pPr>
      <w:r w:rsidRPr="002F2AF8">
        <w:rPr>
          <w:rStyle w:val="PlaceholderText"/>
          <w:color w:val="auto"/>
          <w:szCs w:val="24"/>
        </w:rPr>
        <w:t>JFL/</w:t>
      </w:r>
      <w:r w:rsidR="00DC5C59">
        <w:rPr>
          <w:color w:val="000000"/>
          <w:szCs w:val="24"/>
        </w:rPr>
        <w:t>EMC/</w:t>
      </w:r>
      <w:proofErr w:type="spellStart"/>
      <w:r w:rsidR="00DC5C59">
        <w:rPr>
          <w:color w:val="000000"/>
          <w:szCs w:val="24"/>
        </w:rPr>
        <w:t>lh</w:t>
      </w:r>
      <w:proofErr w:type="spellEnd"/>
    </w:p>
    <w:p w:rsidR="007C0B3F" w:rsidRPr="002F2AF8" w:rsidRDefault="007C0B3F" w:rsidP="007C0B3F">
      <w:pPr>
        <w:pStyle w:val="Heading3"/>
        <w:rPr>
          <w:sz w:val="24"/>
          <w:szCs w:val="24"/>
        </w:rPr>
      </w:pPr>
    </w:p>
    <w:sectPr w:rsidR="007C0B3F" w:rsidRPr="002F2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AE8" w:rsidRDefault="00726AE8" w:rsidP="00B25322">
      <w:pPr>
        <w:spacing w:after="0" w:line="240" w:lineRule="auto"/>
      </w:pPr>
      <w:r>
        <w:separator/>
      </w:r>
    </w:p>
  </w:endnote>
  <w:endnote w:type="continuationSeparator" w:id="0">
    <w:p w:rsidR="00726AE8" w:rsidRDefault="00726AE8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AE8" w:rsidRDefault="00726AE8" w:rsidP="00B25322">
      <w:pPr>
        <w:spacing w:after="0" w:line="240" w:lineRule="auto"/>
      </w:pPr>
      <w:r>
        <w:separator/>
      </w:r>
    </w:p>
  </w:footnote>
  <w:footnote w:type="continuationSeparator" w:id="0">
    <w:p w:rsidR="00726AE8" w:rsidRDefault="00726AE8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CE"/>
    <w:rsid w:val="000158CE"/>
    <w:rsid w:val="00062952"/>
    <w:rsid w:val="000E2D83"/>
    <w:rsid w:val="00167950"/>
    <w:rsid w:val="00223595"/>
    <w:rsid w:val="00227B1E"/>
    <w:rsid w:val="0027145D"/>
    <w:rsid w:val="002A6350"/>
    <w:rsid w:val="002F2AF8"/>
    <w:rsid w:val="002F2DAF"/>
    <w:rsid w:val="0031177E"/>
    <w:rsid w:val="003238EA"/>
    <w:rsid w:val="00402442"/>
    <w:rsid w:val="00406FF4"/>
    <w:rsid w:val="00414707"/>
    <w:rsid w:val="004F6547"/>
    <w:rsid w:val="005047B4"/>
    <w:rsid w:val="005840A5"/>
    <w:rsid w:val="005E064F"/>
    <w:rsid w:val="005E06EF"/>
    <w:rsid w:val="00625A9B"/>
    <w:rsid w:val="00653DCC"/>
    <w:rsid w:val="006F488F"/>
    <w:rsid w:val="00726AE8"/>
    <w:rsid w:val="0073236D"/>
    <w:rsid w:val="00756255"/>
    <w:rsid w:val="00793593"/>
    <w:rsid w:val="007A73B4"/>
    <w:rsid w:val="007C0B3F"/>
    <w:rsid w:val="007C3E67"/>
    <w:rsid w:val="00851C0B"/>
    <w:rsid w:val="008631A7"/>
    <w:rsid w:val="00890E35"/>
    <w:rsid w:val="008C4A46"/>
    <w:rsid w:val="00977AFA"/>
    <w:rsid w:val="009B51FA"/>
    <w:rsid w:val="009C7253"/>
    <w:rsid w:val="009E38A6"/>
    <w:rsid w:val="00A26586"/>
    <w:rsid w:val="00A30BC9"/>
    <w:rsid w:val="00A3144F"/>
    <w:rsid w:val="00A65EE6"/>
    <w:rsid w:val="00A67B2F"/>
    <w:rsid w:val="00A81436"/>
    <w:rsid w:val="00AE65FD"/>
    <w:rsid w:val="00B01E92"/>
    <w:rsid w:val="00B25322"/>
    <w:rsid w:val="00BC1A9C"/>
    <w:rsid w:val="00BE00E6"/>
    <w:rsid w:val="00C23584"/>
    <w:rsid w:val="00C25FA1"/>
    <w:rsid w:val="00CA70A4"/>
    <w:rsid w:val="00CF0233"/>
    <w:rsid w:val="00D534B4"/>
    <w:rsid w:val="00D55B56"/>
    <w:rsid w:val="00D95780"/>
    <w:rsid w:val="00DA0871"/>
    <w:rsid w:val="00DA14B1"/>
    <w:rsid w:val="00DC5C59"/>
    <w:rsid w:val="00DD368F"/>
    <w:rsid w:val="00DE36A1"/>
    <w:rsid w:val="00E12E2F"/>
    <w:rsid w:val="00E23782"/>
    <w:rsid w:val="00E4085F"/>
    <w:rsid w:val="00E75FCE"/>
    <w:rsid w:val="00E760E6"/>
    <w:rsid w:val="00ED79E7"/>
    <w:rsid w:val="00F41943"/>
    <w:rsid w:val="00F8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2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2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krp@virginia.ed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krponline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udget.lis.virginia.gov/item/2018/2/HB5002/Chapter/1/128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microsoft.com/office/2007/relationships/stylesWithEffects" Target="stylesWithEffects.xml"/><Relationship Id="rId9" Type="http://schemas.openxmlformats.org/officeDocument/2006/relationships/hyperlink" Target="http://www.doe.virginia.gov/administrators/index.shtml" TargetMode="External"/><Relationship Id="rId14" Type="http://schemas.openxmlformats.org/officeDocument/2006/relationships/hyperlink" Target="mailto:Erin.Carroll@doe.virginia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4FBB7-5A1B-40C7-9060-07B43BBC3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</vt:lpstr>
    </vt:vector>
  </TitlesOfParts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</dc:title>
  <dc:creator/>
  <cp:lastModifiedBy/>
  <cp:revision>1</cp:revision>
  <dcterms:created xsi:type="dcterms:W3CDTF">2019-05-29T11:03:00Z</dcterms:created>
  <dcterms:modified xsi:type="dcterms:W3CDTF">2019-05-31T15:25:00Z</dcterms:modified>
</cp:coreProperties>
</file>