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96791F">
        <w:rPr>
          <w:szCs w:val="24"/>
        </w:rPr>
        <w:t>1</w:t>
      </w:r>
      <w:r w:rsidR="009C7C1A">
        <w:rPr>
          <w:szCs w:val="24"/>
        </w:rPr>
        <w:t>20</w:t>
      </w:r>
      <w:r w:rsidR="006F488F">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3334F2">
        <w:rPr>
          <w:szCs w:val="24"/>
        </w:rPr>
        <w:t>May 24,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3334F2">
        <w:rPr>
          <w:szCs w:val="24"/>
        </w:rPr>
        <w:t>Virginia School Plant Manager of the Year</w:t>
      </w:r>
    </w:p>
    <w:p w:rsidR="003334F2" w:rsidRDefault="003334F2" w:rsidP="003334F2">
      <w:pPr>
        <w:spacing w:after="150" w:line="240" w:lineRule="auto"/>
        <w:rPr>
          <w:rFonts w:eastAsia="Times New Roman" w:cs="Times New Roman"/>
          <w:szCs w:val="24"/>
          <w:lang w:val="en"/>
        </w:rPr>
      </w:pPr>
      <w:r w:rsidRPr="008250D2">
        <w:rPr>
          <w:rFonts w:eastAsia="Times New Roman" w:cs="Times New Roman"/>
          <w:szCs w:val="24"/>
          <w:lang w:val="en"/>
        </w:rPr>
        <w:t>This memorandum is to inform school divisions</w:t>
      </w:r>
      <w:r>
        <w:rPr>
          <w:rFonts w:eastAsia="Times New Roman" w:cs="Times New Roman"/>
          <w:szCs w:val="24"/>
          <w:lang w:val="en"/>
        </w:rPr>
        <w:t xml:space="preserve"> </w:t>
      </w:r>
      <w:r w:rsidRPr="008250D2">
        <w:rPr>
          <w:rFonts w:eastAsia="Times New Roman" w:cs="Times New Roman"/>
          <w:szCs w:val="24"/>
          <w:lang w:val="en"/>
        </w:rPr>
        <w:t xml:space="preserve">that </w:t>
      </w:r>
      <w:r>
        <w:rPr>
          <w:rFonts w:eastAsia="Times New Roman" w:cs="Times New Roman"/>
          <w:szCs w:val="24"/>
          <w:lang w:val="en"/>
        </w:rPr>
        <w:t>the Virginia School Plant Management Association (VSPMA) is inviting nominations for the 2019 Pl</w:t>
      </w:r>
      <w:r w:rsidR="00AD5C9D">
        <w:rPr>
          <w:rFonts w:eastAsia="Times New Roman" w:cs="Times New Roman"/>
          <w:szCs w:val="24"/>
          <w:lang w:val="en"/>
        </w:rPr>
        <w:t xml:space="preserve">ant Manager of the Year award. </w:t>
      </w:r>
      <w:r>
        <w:rPr>
          <w:rFonts w:eastAsia="Times New Roman" w:cs="Times New Roman"/>
          <w:szCs w:val="24"/>
          <w:lang w:val="en"/>
        </w:rPr>
        <w:t xml:space="preserve">Information about the nomination, material to be included with the nomination, and the nomination form is available on the </w:t>
      </w:r>
      <w:hyperlink r:id="rId10" w:history="1">
        <w:r w:rsidR="00A00A19">
          <w:rPr>
            <w:rStyle w:val="Hyperlink"/>
            <w:rFonts w:cs="Times New Roman"/>
            <w:szCs w:val="24"/>
          </w:rPr>
          <w:t>VSPM</w:t>
        </w:r>
        <w:r w:rsidR="00A00A19">
          <w:rPr>
            <w:rStyle w:val="Hyperlink"/>
            <w:rFonts w:cs="Times New Roman"/>
            <w:szCs w:val="24"/>
          </w:rPr>
          <w:t>A</w:t>
        </w:r>
        <w:r w:rsidR="00A00A19">
          <w:rPr>
            <w:rStyle w:val="Hyperlink"/>
            <w:rFonts w:cs="Times New Roman"/>
            <w:szCs w:val="24"/>
          </w:rPr>
          <w:t xml:space="preserve"> Website</w:t>
        </w:r>
      </w:hyperlink>
      <w:hyperlink r:id="rId11" w:history="1"/>
      <w:r w:rsidR="00065845" w:rsidRPr="00065845">
        <w:rPr>
          <w:rStyle w:val="Hyperlink"/>
          <w:rFonts w:cs="Times New Roman"/>
          <w:szCs w:val="24"/>
          <w:u w:val="none"/>
        </w:rPr>
        <w:t>.</w:t>
      </w:r>
    </w:p>
    <w:p w:rsidR="003334F2" w:rsidRDefault="003334F2" w:rsidP="003334F2">
      <w:pPr>
        <w:spacing w:after="150" w:line="240" w:lineRule="auto"/>
        <w:rPr>
          <w:rFonts w:eastAsia="Times New Roman" w:cs="Times New Roman"/>
          <w:szCs w:val="24"/>
          <w:lang w:val="en"/>
        </w:rPr>
      </w:pPr>
      <w:r>
        <w:rPr>
          <w:rFonts w:eastAsia="Times New Roman" w:cs="Times New Roman"/>
          <w:szCs w:val="24"/>
          <w:lang w:val="en"/>
        </w:rPr>
        <w:t xml:space="preserve">Nominations will be reviewed by the VSPMA Plant Manager of the Year Committee. The selected Plant Manager of the Year will be recognized at the VSPMA 2019 conference in October 2019, and will also receive an all-inclusive travel package to the 2020 National School Plant Management Association (NSPMA) Conference to be held in February 2020.    </w:t>
      </w:r>
    </w:p>
    <w:p w:rsidR="003334F2" w:rsidRDefault="003334F2" w:rsidP="003334F2">
      <w:pPr>
        <w:spacing w:after="150" w:line="240" w:lineRule="auto"/>
        <w:rPr>
          <w:rFonts w:eastAsia="Times New Roman" w:cs="Times New Roman"/>
          <w:szCs w:val="24"/>
          <w:lang w:val="en"/>
        </w:rPr>
      </w:pPr>
      <w:r>
        <w:rPr>
          <w:rFonts w:eastAsia="Times New Roman" w:cs="Times New Roman"/>
          <w:szCs w:val="24"/>
          <w:lang w:val="en"/>
        </w:rPr>
        <w:t>All nominations and supporting materials must be submitted to the Plant Manager of the Year committee by August 31, 2019, at the following address:</w:t>
      </w:r>
    </w:p>
    <w:p w:rsidR="003334F2" w:rsidRPr="000F7E8B" w:rsidRDefault="003334F2" w:rsidP="003334F2">
      <w:pPr>
        <w:pStyle w:val="NoSpacing"/>
        <w:rPr>
          <w:rFonts w:ascii="Times New Roman" w:hAnsi="Times New Roman" w:cs="Times New Roman"/>
          <w:sz w:val="24"/>
          <w:szCs w:val="24"/>
          <w:lang w:val="en"/>
        </w:rPr>
      </w:pPr>
      <w:r w:rsidRPr="000F7E8B">
        <w:rPr>
          <w:rFonts w:ascii="Times New Roman" w:hAnsi="Times New Roman" w:cs="Times New Roman"/>
          <w:sz w:val="24"/>
          <w:szCs w:val="24"/>
          <w:lang w:val="en"/>
        </w:rPr>
        <w:t>VSPMA Plant Manager of the Year</w:t>
      </w:r>
    </w:p>
    <w:p w:rsidR="003334F2" w:rsidRPr="000F7E8B" w:rsidRDefault="00011C5E" w:rsidP="003334F2">
      <w:pPr>
        <w:pStyle w:val="NoSpacing"/>
        <w:rPr>
          <w:rFonts w:ascii="Times New Roman" w:hAnsi="Times New Roman" w:cs="Times New Roman"/>
          <w:sz w:val="24"/>
          <w:szCs w:val="24"/>
          <w:lang w:val="en"/>
        </w:rPr>
      </w:pPr>
      <w:r>
        <w:rPr>
          <w:rFonts w:ascii="Times New Roman" w:hAnsi="Times New Roman" w:cs="Times New Roman"/>
          <w:sz w:val="24"/>
          <w:szCs w:val="24"/>
          <w:lang w:val="en"/>
        </w:rPr>
        <w:t>c</w:t>
      </w:r>
      <w:r w:rsidR="003334F2" w:rsidRPr="000F7E8B">
        <w:rPr>
          <w:rFonts w:ascii="Times New Roman" w:hAnsi="Times New Roman" w:cs="Times New Roman"/>
          <w:sz w:val="24"/>
          <w:szCs w:val="24"/>
          <w:lang w:val="en"/>
        </w:rPr>
        <w:t>/o John A. Bailey, Ph.D.</w:t>
      </w:r>
      <w:r w:rsidR="00065845">
        <w:rPr>
          <w:rFonts w:ascii="Times New Roman" w:hAnsi="Times New Roman" w:cs="Times New Roman"/>
          <w:sz w:val="24"/>
          <w:szCs w:val="24"/>
          <w:lang w:val="en"/>
        </w:rPr>
        <w:t>,</w:t>
      </w:r>
      <w:r w:rsidR="003334F2" w:rsidRPr="000F7E8B">
        <w:rPr>
          <w:rFonts w:ascii="Times New Roman" w:hAnsi="Times New Roman" w:cs="Times New Roman"/>
          <w:sz w:val="24"/>
          <w:szCs w:val="24"/>
          <w:lang w:val="en"/>
        </w:rPr>
        <w:t xml:space="preserve"> Committee Chair</w:t>
      </w:r>
    </w:p>
    <w:p w:rsidR="003334F2" w:rsidRPr="000F7E8B" w:rsidRDefault="003334F2" w:rsidP="00FF20F7">
      <w:pPr>
        <w:pStyle w:val="NoSpacing"/>
        <w:rPr>
          <w:rFonts w:ascii="Times New Roman" w:hAnsi="Times New Roman" w:cs="Times New Roman"/>
          <w:sz w:val="24"/>
          <w:szCs w:val="24"/>
          <w:lang w:val="en"/>
        </w:rPr>
      </w:pPr>
      <w:r w:rsidRPr="000F7E8B">
        <w:rPr>
          <w:rFonts w:ascii="Times New Roman" w:hAnsi="Times New Roman" w:cs="Times New Roman"/>
          <w:sz w:val="24"/>
          <w:szCs w:val="24"/>
          <w:lang w:val="en"/>
        </w:rPr>
        <w:t>1021 Great Bridge B</w:t>
      </w:r>
      <w:r>
        <w:rPr>
          <w:rFonts w:ascii="Times New Roman" w:hAnsi="Times New Roman" w:cs="Times New Roman"/>
          <w:sz w:val="24"/>
          <w:szCs w:val="24"/>
          <w:lang w:val="en"/>
        </w:rPr>
        <w:t xml:space="preserve">oulevard </w:t>
      </w:r>
    </w:p>
    <w:p w:rsidR="003334F2" w:rsidRDefault="003334F2" w:rsidP="00FF20F7">
      <w:pPr>
        <w:pStyle w:val="NoSpacing"/>
        <w:rPr>
          <w:rFonts w:ascii="Times New Roman" w:hAnsi="Times New Roman" w:cs="Times New Roman"/>
          <w:lang w:val="en"/>
        </w:rPr>
      </w:pPr>
      <w:r w:rsidRPr="000F7E8B">
        <w:rPr>
          <w:rFonts w:ascii="Times New Roman" w:hAnsi="Times New Roman" w:cs="Times New Roman"/>
          <w:sz w:val="24"/>
          <w:szCs w:val="24"/>
          <w:lang w:val="en"/>
        </w:rPr>
        <w:t>Chesapeake, VA 23320</w:t>
      </w:r>
      <w:r w:rsidRPr="000F7E8B">
        <w:rPr>
          <w:rFonts w:ascii="Times New Roman" w:hAnsi="Times New Roman" w:cs="Times New Roman"/>
          <w:lang w:val="en"/>
        </w:rPr>
        <w:t xml:space="preserve"> </w:t>
      </w:r>
    </w:p>
    <w:p w:rsidR="00FF20F7" w:rsidRPr="000F7E8B" w:rsidRDefault="00FF20F7" w:rsidP="00FF20F7">
      <w:pPr>
        <w:pStyle w:val="NoSpacing"/>
        <w:rPr>
          <w:rFonts w:ascii="Times New Roman" w:hAnsi="Times New Roman" w:cs="Times New Roman"/>
          <w:lang w:val="en"/>
        </w:rPr>
      </w:pPr>
    </w:p>
    <w:p w:rsidR="003334F2" w:rsidRPr="005606A0" w:rsidRDefault="003334F2" w:rsidP="003334F2">
      <w:pPr>
        <w:spacing w:after="150" w:line="240" w:lineRule="auto"/>
        <w:rPr>
          <w:rFonts w:eastAsia="Times New Roman" w:cs="Times New Roman"/>
          <w:szCs w:val="24"/>
          <w:lang w:val="en"/>
        </w:rPr>
      </w:pPr>
      <w:r>
        <w:rPr>
          <w:rFonts w:eastAsia="Times New Roman" w:cs="Times New Roman"/>
          <w:szCs w:val="24"/>
          <w:lang w:val="en"/>
        </w:rPr>
        <w:t xml:space="preserve">For </w:t>
      </w:r>
      <w:r w:rsidRPr="008250D2">
        <w:rPr>
          <w:rFonts w:eastAsia="Times New Roman" w:cs="Times New Roman"/>
          <w:szCs w:val="24"/>
          <w:lang w:val="en"/>
        </w:rPr>
        <w:t xml:space="preserve">additional information, </w:t>
      </w:r>
      <w:r>
        <w:rPr>
          <w:rFonts w:eastAsia="Times New Roman" w:cs="Times New Roman"/>
          <w:szCs w:val="24"/>
          <w:lang w:val="en"/>
        </w:rPr>
        <w:t xml:space="preserve">please </w:t>
      </w:r>
      <w:r w:rsidRPr="008250D2">
        <w:rPr>
          <w:rFonts w:eastAsia="Times New Roman" w:cs="Times New Roman"/>
          <w:szCs w:val="24"/>
          <w:lang w:val="en"/>
        </w:rPr>
        <w:t xml:space="preserve">contact </w:t>
      </w:r>
      <w:r>
        <w:rPr>
          <w:rFonts w:eastAsia="Times New Roman" w:cs="Times New Roman"/>
          <w:szCs w:val="24"/>
          <w:lang w:val="en"/>
        </w:rPr>
        <w:t>Dr. John A. Bailey</w:t>
      </w:r>
      <w:r w:rsidRPr="008250D2">
        <w:rPr>
          <w:rFonts w:eastAsia="Times New Roman" w:cs="Times New Roman"/>
          <w:szCs w:val="24"/>
          <w:lang w:val="en"/>
        </w:rPr>
        <w:t>,</w:t>
      </w:r>
      <w:r>
        <w:rPr>
          <w:rFonts w:eastAsia="Times New Roman" w:cs="Times New Roman"/>
          <w:szCs w:val="24"/>
          <w:lang w:val="en"/>
        </w:rPr>
        <w:t xml:space="preserve"> Director of School Plants, Chesapeake City Public Schools at (757) 536-1836, or by email at </w:t>
      </w:r>
      <w:hyperlink r:id="rId12" w:history="1">
        <w:r w:rsidRPr="00DD1AF1">
          <w:rPr>
            <w:rStyle w:val="Hyperlink"/>
            <w:rFonts w:eastAsia="Times New Roman" w:cs="Times New Roman"/>
            <w:szCs w:val="24"/>
            <w:lang w:val="en"/>
          </w:rPr>
          <w:t>bailey05@vt.edu</w:t>
        </w:r>
      </w:hyperlink>
      <w:r w:rsidRPr="00DF22C2">
        <w:rPr>
          <w:rStyle w:val="Hyperlink"/>
          <w:rFonts w:eastAsia="Times New Roman" w:cs="Times New Roman"/>
          <w:color w:val="auto"/>
          <w:szCs w:val="24"/>
          <w:u w:val="none"/>
          <w:lang w:val="en"/>
        </w:rPr>
        <w:t>.</w:t>
      </w:r>
    </w:p>
    <w:p w:rsidR="006579A8" w:rsidRDefault="006579A8" w:rsidP="00A650CB">
      <w:pPr>
        <w:rPr>
          <w:rStyle w:val="PlaceholderText"/>
          <w:color w:val="auto"/>
          <w:szCs w:val="24"/>
        </w:rPr>
      </w:pPr>
    </w:p>
    <w:p w:rsidR="007C0B3F" w:rsidRPr="00A650CB" w:rsidRDefault="005E064F" w:rsidP="00A650CB">
      <w:pPr>
        <w:rPr>
          <w:color w:val="000000"/>
          <w:szCs w:val="24"/>
        </w:rPr>
      </w:pPr>
      <w:r w:rsidRPr="002F2AF8">
        <w:rPr>
          <w:rStyle w:val="PlaceholderText"/>
          <w:color w:val="auto"/>
          <w:szCs w:val="24"/>
        </w:rPr>
        <w:t>JFL/</w:t>
      </w:r>
      <w:r w:rsidR="003334F2">
        <w:rPr>
          <w:color w:val="000000"/>
          <w:szCs w:val="24"/>
        </w:rPr>
        <w:t>AKR:cl</w:t>
      </w:r>
      <w:r w:rsidR="00010A40">
        <w:rPr>
          <w:color w:val="000000"/>
          <w:szCs w:val="24"/>
        </w:rPr>
        <w:t>e</w:t>
      </w:r>
    </w:p>
    <w:sectPr w:rsidR="007C0B3F" w:rsidRPr="00A650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removePersonalInformation/>
  <w:removeDateAndTime/>
  <w:attachedTemplate r:id="rId1"/>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0A40"/>
    <w:rsid w:val="00011C5E"/>
    <w:rsid w:val="000158CE"/>
    <w:rsid w:val="00062952"/>
    <w:rsid w:val="00065845"/>
    <w:rsid w:val="000E2D83"/>
    <w:rsid w:val="00167950"/>
    <w:rsid w:val="00223595"/>
    <w:rsid w:val="00227B1E"/>
    <w:rsid w:val="0027145D"/>
    <w:rsid w:val="002A6350"/>
    <w:rsid w:val="002F2AF8"/>
    <w:rsid w:val="002F2DAF"/>
    <w:rsid w:val="0031177E"/>
    <w:rsid w:val="003238EA"/>
    <w:rsid w:val="003334F2"/>
    <w:rsid w:val="00406FF4"/>
    <w:rsid w:val="00414707"/>
    <w:rsid w:val="004F6547"/>
    <w:rsid w:val="005840A5"/>
    <w:rsid w:val="005E064F"/>
    <w:rsid w:val="005E06EF"/>
    <w:rsid w:val="00625A9B"/>
    <w:rsid w:val="00653DCC"/>
    <w:rsid w:val="006579A8"/>
    <w:rsid w:val="006F488F"/>
    <w:rsid w:val="00726AE8"/>
    <w:rsid w:val="0073236D"/>
    <w:rsid w:val="00756255"/>
    <w:rsid w:val="00793593"/>
    <w:rsid w:val="007A73B4"/>
    <w:rsid w:val="007C0B3F"/>
    <w:rsid w:val="007C3E67"/>
    <w:rsid w:val="00851C0B"/>
    <w:rsid w:val="008631A7"/>
    <w:rsid w:val="008C4A46"/>
    <w:rsid w:val="0096791F"/>
    <w:rsid w:val="00977AFA"/>
    <w:rsid w:val="009B51FA"/>
    <w:rsid w:val="009C7253"/>
    <w:rsid w:val="009C7C1A"/>
    <w:rsid w:val="009E38A6"/>
    <w:rsid w:val="00A00A19"/>
    <w:rsid w:val="00A26586"/>
    <w:rsid w:val="00A30BC9"/>
    <w:rsid w:val="00A3144F"/>
    <w:rsid w:val="00A650CB"/>
    <w:rsid w:val="00A65EE6"/>
    <w:rsid w:val="00A67B2F"/>
    <w:rsid w:val="00A81436"/>
    <w:rsid w:val="00AD5C9D"/>
    <w:rsid w:val="00AE65FD"/>
    <w:rsid w:val="00B01E92"/>
    <w:rsid w:val="00B25322"/>
    <w:rsid w:val="00BC1A9C"/>
    <w:rsid w:val="00BE00E6"/>
    <w:rsid w:val="00C23584"/>
    <w:rsid w:val="00C25FA1"/>
    <w:rsid w:val="00CA70A4"/>
    <w:rsid w:val="00CF0233"/>
    <w:rsid w:val="00D534B4"/>
    <w:rsid w:val="00D55B56"/>
    <w:rsid w:val="00D95780"/>
    <w:rsid w:val="00DA0871"/>
    <w:rsid w:val="00DA14B1"/>
    <w:rsid w:val="00DD368F"/>
    <w:rsid w:val="00DE36A1"/>
    <w:rsid w:val="00DF22C2"/>
    <w:rsid w:val="00E12E2F"/>
    <w:rsid w:val="00E4085F"/>
    <w:rsid w:val="00E75FCE"/>
    <w:rsid w:val="00E760E6"/>
    <w:rsid w:val="00ED79E7"/>
    <w:rsid w:val="00F41943"/>
    <w:rsid w:val="00F81813"/>
    <w:rsid w:val="00FF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6E9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3334F2"/>
    <w:pPr>
      <w:spacing w:after="0" w:line="240" w:lineRule="auto"/>
    </w:pPr>
  </w:style>
  <w:style w:type="character" w:styleId="FollowedHyperlink">
    <w:name w:val="FollowedHyperlink"/>
    <w:basedOn w:val="DefaultParagraphFont"/>
    <w:uiPriority w:val="99"/>
    <w:semiHidden/>
    <w:unhideWhenUsed/>
    <w:rsid w:val="00333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iley05@v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spma.org/wp-content/uploads/2019/03/Virginia-School-Plant-Manager-of-the-Year-2019-Master.pdf" TargetMode="External"/><Relationship Id="rId5" Type="http://schemas.openxmlformats.org/officeDocument/2006/relationships/webSettings" Target="webSettings.xml"/><Relationship Id="rId10" Type="http://schemas.openxmlformats.org/officeDocument/2006/relationships/hyperlink" Target="https://vspma.org/wp-content/uploads/2019/03/Virginia-School-Plant-Manager-of-the-Year-2019-Master.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4FB0-31CE-4CD0-9A21-96A8D65D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2019-05-23T15:46:00Z</dcterms:created>
  <dcterms:modified xsi:type="dcterms:W3CDTF">2019-05-23T15:46:00Z</dcterms:modified>
</cp:coreProperties>
</file>