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9E7F" w14:textId="390EEFF9" w:rsidR="00167950" w:rsidRPr="003648E0" w:rsidRDefault="00167950" w:rsidP="00121807">
      <w:pPr>
        <w:pStyle w:val="Heading1"/>
        <w:tabs>
          <w:tab w:val="left" w:pos="1440"/>
        </w:tabs>
        <w:jc w:val="right"/>
        <w:rPr>
          <w:b w:val="0"/>
          <w:szCs w:val="24"/>
        </w:rPr>
      </w:pPr>
      <w:r w:rsidRPr="003648E0">
        <w:rPr>
          <w:b w:val="0"/>
          <w:szCs w:val="24"/>
        </w:rPr>
        <w:t>Superintendent’s Memo #</w:t>
      </w:r>
      <w:r w:rsidR="00F2734F" w:rsidRPr="003648E0">
        <w:rPr>
          <w:b w:val="0"/>
          <w:szCs w:val="24"/>
        </w:rPr>
        <w:t>040-19</w:t>
      </w:r>
    </w:p>
    <w:p w14:paraId="7F1F4546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66118AD" wp14:editId="35FC98C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6DB19825" w14:textId="7F641FC0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960D41">
        <w:rPr>
          <w:szCs w:val="24"/>
        </w:rPr>
        <w:t>February 15</w:t>
      </w:r>
      <w:r w:rsidR="009F7B4C">
        <w:rPr>
          <w:szCs w:val="24"/>
        </w:rPr>
        <w:t>, 2019</w:t>
      </w:r>
    </w:p>
    <w:p w14:paraId="5126BE40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565D6C00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5905122B" w14:textId="357EB2C3" w:rsidR="00167950" w:rsidRDefault="00167950" w:rsidP="00121807">
      <w:pPr>
        <w:pStyle w:val="Heading2"/>
      </w:pPr>
      <w:r w:rsidRPr="002F2AF8">
        <w:t xml:space="preserve">SUBJECT: </w:t>
      </w:r>
      <w:r w:rsidR="00656E4C">
        <w:tab/>
      </w:r>
      <w:r w:rsidR="004C5BFD" w:rsidRPr="004C5BFD">
        <w:t xml:space="preserve">Early </w:t>
      </w:r>
      <w:bookmarkStart w:id="0" w:name="_GoBack"/>
      <w:bookmarkEnd w:id="0"/>
      <w:r w:rsidR="004C5BFD" w:rsidRPr="004C5BFD">
        <w:t xml:space="preserve">Childhood Special Education Program Administrator </w:t>
      </w:r>
      <w:r w:rsidR="009F7B4C">
        <w:t>Spring</w:t>
      </w:r>
      <w:r w:rsidR="004C5BFD" w:rsidRPr="004C5BFD">
        <w:t xml:space="preserve"> Institute </w:t>
      </w:r>
    </w:p>
    <w:p w14:paraId="37C4E3CC" w14:textId="77777777" w:rsidR="00121807" w:rsidRPr="00121807" w:rsidRDefault="00121807" w:rsidP="00121807"/>
    <w:p w14:paraId="65C38135" w14:textId="495158C5" w:rsidR="004C25EB" w:rsidRDefault="005C66E5" w:rsidP="004C25E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A4767">
        <w:rPr>
          <w:rFonts w:eastAsia="Times New Roman" w:cs="Times New Roman"/>
          <w:color w:val="000000"/>
          <w:szCs w:val="24"/>
        </w:rPr>
        <w:t xml:space="preserve">The Virginia Department of Education (VDOE) will offer the Leadership in Effective </w:t>
      </w:r>
      <w:r>
        <w:rPr>
          <w:rFonts w:eastAsia="Times New Roman" w:cs="Times New Roman"/>
          <w:color w:val="000000"/>
          <w:szCs w:val="24"/>
        </w:rPr>
        <w:t>a</w:t>
      </w:r>
      <w:r w:rsidRPr="00BA4767">
        <w:rPr>
          <w:rFonts w:eastAsia="Times New Roman" w:cs="Times New Roman"/>
          <w:color w:val="000000"/>
          <w:szCs w:val="24"/>
        </w:rPr>
        <w:t xml:space="preserve">nd Developmentally-appropriate Services (LEADS) Early Childhood Special Education (ECSE) Program Administrator </w:t>
      </w:r>
      <w:r w:rsidR="004C25EB">
        <w:rPr>
          <w:rFonts w:eastAsia="Times New Roman" w:cs="Times New Roman"/>
          <w:color w:val="000000"/>
          <w:szCs w:val="24"/>
        </w:rPr>
        <w:t>Spring</w:t>
      </w:r>
      <w:r w:rsidRPr="00BA4767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201</w:t>
      </w:r>
      <w:r w:rsidR="004C25EB">
        <w:rPr>
          <w:rFonts w:eastAsia="Times New Roman" w:cs="Times New Roman"/>
          <w:color w:val="000000"/>
          <w:szCs w:val="24"/>
        </w:rPr>
        <w:t>9</w:t>
      </w:r>
      <w:r>
        <w:rPr>
          <w:rFonts w:eastAsia="Times New Roman" w:cs="Times New Roman"/>
          <w:color w:val="000000"/>
          <w:szCs w:val="24"/>
        </w:rPr>
        <w:t xml:space="preserve"> Institute.  </w:t>
      </w:r>
      <w:r w:rsidRPr="00BA4767">
        <w:rPr>
          <w:rFonts w:eastAsia="Times New Roman" w:cs="Times New Roman"/>
          <w:color w:val="000000"/>
          <w:szCs w:val="24"/>
        </w:rPr>
        <w:t xml:space="preserve">This one-day Institute will be </w:t>
      </w:r>
      <w:r w:rsidR="00656E4C">
        <w:rPr>
          <w:rFonts w:eastAsia="Times New Roman" w:cs="Times New Roman"/>
          <w:color w:val="000000"/>
          <w:szCs w:val="24"/>
        </w:rPr>
        <w:t xml:space="preserve">held </w:t>
      </w:r>
      <w:r w:rsidR="004C25EB">
        <w:rPr>
          <w:rFonts w:eastAsia="Times New Roman" w:cs="Times New Roman"/>
          <w:color w:val="000000"/>
          <w:szCs w:val="24"/>
        </w:rPr>
        <w:t>April 11</w:t>
      </w:r>
      <w:r>
        <w:rPr>
          <w:rFonts w:eastAsia="Times New Roman" w:cs="Times New Roman"/>
          <w:color w:val="000000"/>
          <w:szCs w:val="24"/>
        </w:rPr>
        <w:t>, 201</w:t>
      </w:r>
      <w:r w:rsidR="004C25EB">
        <w:rPr>
          <w:rFonts w:eastAsia="Times New Roman" w:cs="Times New Roman"/>
          <w:color w:val="000000"/>
          <w:szCs w:val="24"/>
        </w:rPr>
        <w:t>9</w:t>
      </w:r>
      <w:r w:rsidRPr="00BA4767">
        <w:rPr>
          <w:rFonts w:eastAsia="Times New Roman" w:cs="Times New Roman"/>
          <w:color w:val="000000"/>
          <w:szCs w:val="24"/>
        </w:rPr>
        <w:t>, in Charlottesville</w:t>
      </w:r>
      <w:r>
        <w:rPr>
          <w:rFonts w:eastAsia="Times New Roman" w:cs="Times New Roman"/>
          <w:color w:val="000000"/>
          <w:szCs w:val="24"/>
        </w:rPr>
        <w:t xml:space="preserve">, Virginia from 9 </w:t>
      </w:r>
      <w:r w:rsidRPr="00BA4767">
        <w:rPr>
          <w:rFonts w:eastAsia="Times New Roman" w:cs="Times New Roman"/>
          <w:color w:val="000000"/>
          <w:szCs w:val="24"/>
        </w:rPr>
        <w:t>a.m.–</w:t>
      </w:r>
      <w:r w:rsidR="00656E4C">
        <w:rPr>
          <w:rFonts w:eastAsia="Times New Roman" w:cs="Times New Roman"/>
          <w:color w:val="000000"/>
          <w:szCs w:val="24"/>
        </w:rPr>
        <w:t xml:space="preserve"> </w:t>
      </w:r>
      <w:r w:rsidRPr="00BA4767">
        <w:rPr>
          <w:rFonts w:eastAsia="Times New Roman" w:cs="Times New Roman"/>
          <w:color w:val="000000"/>
          <w:szCs w:val="24"/>
        </w:rPr>
        <w:t>4</w:t>
      </w:r>
      <w:r>
        <w:rPr>
          <w:rFonts w:eastAsia="Times New Roman" w:cs="Times New Roman"/>
          <w:color w:val="000000"/>
          <w:szCs w:val="24"/>
        </w:rPr>
        <w:t>:30</w:t>
      </w:r>
      <w:r w:rsidRPr="00BA4767">
        <w:rPr>
          <w:rFonts w:eastAsia="Times New Roman" w:cs="Times New Roman"/>
          <w:color w:val="000000"/>
          <w:szCs w:val="24"/>
        </w:rPr>
        <w:t xml:space="preserve"> p.m.  The purpose is to deliver targeted technical assistance to school division leaders who act as the</w:t>
      </w:r>
      <w:r>
        <w:rPr>
          <w:rFonts w:eastAsia="Times New Roman" w:cs="Times New Roman"/>
          <w:color w:val="000000"/>
          <w:szCs w:val="24"/>
        </w:rPr>
        <w:t xml:space="preserve"> program administrator for ECSE </w:t>
      </w:r>
      <w:r w:rsidRPr="00BA4767">
        <w:rPr>
          <w:rFonts w:eastAsia="Times New Roman" w:cs="Times New Roman"/>
          <w:color w:val="000000"/>
          <w:szCs w:val="24"/>
        </w:rPr>
        <w:t>programs</w:t>
      </w:r>
      <w:r w:rsidR="004C25EB">
        <w:rPr>
          <w:rFonts w:eastAsia="Times New Roman" w:cs="Times New Roman"/>
          <w:color w:val="000000"/>
          <w:szCs w:val="24"/>
        </w:rPr>
        <w:t xml:space="preserve"> </w:t>
      </w:r>
      <w:r w:rsidR="004C25EB" w:rsidRPr="00BA4767">
        <w:rPr>
          <w:rFonts w:eastAsia="Times New Roman" w:cs="Times New Roman"/>
          <w:color w:val="000000"/>
          <w:szCs w:val="24"/>
        </w:rPr>
        <w:t>for preschool children with Individua</w:t>
      </w:r>
      <w:r w:rsidR="004C25EB">
        <w:rPr>
          <w:rFonts w:eastAsia="Times New Roman" w:cs="Times New Roman"/>
          <w:color w:val="000000"/>
          <w:szCs w:val="24"/>
        </w:rPr>
        <w:t xml:space="preserve">lized Education Programs (IEPs). </w:t>
      </w:r>
      <w:r w:rsidRPr="00BA4767">
        <w:rPr>
          <w:rFonts w:eastAsia="Times New Roman" w:cs="Times New Roman"/>
          <w:color w:val="000000"/>
          <w:szCs w:val="24"/>
        </w:rPr>
        <w:t>Since each division is different, t</w:t>
      </w:r>
      <w:r>
        <w:rPr>
          <w:rFonts w:eastAsia="Times New Roman" w:cs="Times New Roman"/>
          <w:color w:val="000000"/>
          <w:szCs w:val="24"/>
        </w:rPr>
        <w:t xml:space="preserve">his may include directors, </w:t>
      </w:r>
      <w:r w:rsidRPr="00BA4767">
        <w:rPr>
          <w:rFonts w:eastAsia="Times New Roman" w:cs="Times New Roman"/>
          <w:color w:val="000000"/>
          <w:szCs w:val="24"/>
        </w:rPr>
        <w:t>coordinators, specialists, lead teachers, or o</w:t>
      </w:r>
      <w:r>
        <w:rPr>
          <w:rFonts w:eastAsia="Times New Roman" w:cs="Times New Roman"/>
          <w:color w:val="000000"/>
          <w:szCs w:val="24"/>
        </w:rPr>
        <w:t>thers serving in this capacity</w:t>
      </w:r>
      <w:r w:rsidR="004C25EB">
        <w:rPr>
          <w:rFonts w:eastAsia="Times New Roman" w:cs="Times New Roman"/>
          <w:color w:val="000000"/>
          <w:szCs w:val="24"/>
        </w:rPr>
        <w:t>.</w:t>
      </w:r>
    </w:p>
    <w:p w14:paraId="04B3E46D" w14:textId="77777777" w:rsidR="004C25EB" w:rsidRDefault="004C25EB" w:rsidP="004C25EB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11013964" w14:textId="38718314" w:rsidR="00625B9C" w:rsidRDefault="005C66E5" w:rsidP="005C66E5">
      <w:pPr>
        <w:spacing w:after="0" w:line="240" w:lineRule="auto"/>
      </w:pPr>
      <w:r w:rsidRPr="005C66E5">
        <w:rPr>
          <w:rFonts w:eastAsia="Times New Roman" w:cs="Times New Roman"/>
          <w:color w:val="000000"/>
          <w:szCs w:val="24"/>
        </w:rPr>
        <w:t xml:space="preserve">The LEADS-ECSE Program Administrator </w:t>
      </w:r>
      <w:r w:rsidR="00E70B35">
        <w:rPr>
          <w:rFonts w:eastAsia="Times New Roman" w:cs="Times New Roman"/>
          <w:color w:val="000000"/>
          <w:szCs w:val="24"/>
        </w:rPr>
        <w:t>Spring</w:t>
      </w:r>
      <w:r w:rsidRPr="005C66E5">
        <w:rPr>
          <w:rFonts w:eastAsia="Times New Roman" w:cs="Times New Roman"/>
          <w:color w:val="000000"/>
          <w:szCs w:val="24"/>
        </w:rPr>
        <w:t xml:space="preserve"> Institute </w:t>
      </w:r>
      <w:r w:rsidR="00CC7BC7">
        <w:rPr>
          <w:rFonts w:eastAsia="Times New Roman" w:cs="Times New Roman"/>
          <w:color w:val="000000"/>
          <w:szCs w:val="24"/>
        </w:rPr>
        <w:t>will</w:t>
      </w:r>
      <w:r w:rsidR="00C2363C">
        <w:rPr>
          <w:rFonts w:eastAsia="Times New Roman" w:cs="Times New Roman"/>
          <w:color w:val="000000"/>
          <w:szCs w:val="24"/>
        </w:rPr>
        <w:t xml:space="preserve"> provide an update on statewide early childhood initiatives and will </w:t>
      </w:r>
      <w:r w:rsidR="00625B9C">
        <w:rPr>
          <w:rFonts w:eastAsia="Times New Roman" w:cs="Times New Roman"/>
          <w:color w:val="000000"/>
          <w:szCs w:val="24"/>
        </w:rPr>
        <w:t>provide information and resources related to</w:t>
      </w:r>
      <w:r w:rsidR="00A77613">
        <w:rPr>
          <w:rFonts w:eastAsia="Times New Roman" w:cs="Times New Roman"/>
          <w:color w:val="000000"/>
          <w:szCs w:val="24"/>
        </w:rPr>
        <w:t xml:space="preserve"> the </w:t>
      </w:r>
      <w:r w:rsidR="00A77613">
        <w:t>Classroom Assessment Scoring System (CLASS) and implications for children with IEPs.</w:t>
      </w:r>
      <w:r w:rsidR="00625B9C">
        <w:t xml:space="preserve">  </w:t>
      </w:r>
      <w:r w:rsidR="00625B9C" w:rsidRPr="00F213F9">
        <w:t>In November</w:t>
      </w:r>
      <w:r w:rsidR="00625B9C">
        <w:t xml:space="preserve"> 2018, </w:t>
      </w:r>
      <w:hyperlink r:id="rId10" w:history="1">
        <w:r w:rsidR="00625B9C" w:rsidRPr="003B1383">
          <w:rPr>
            <w:rStyle w:val="Hyperlink"/>
            <w:i/>
          </w:rPr>
          <w:t>A Plan to Ensure High-Quality Instruction in All Virginia Preschool Initiative Classrooms</w:t>
        </w:r>
      </w:hyperlink>
      <w:r w:rsidR="00625B9C" w:rsidRPr="00F213F9">
        <w:t xml:space="preserve"> was submitted to the General Assembly</w:t>
      </w:r>
      <w:r w:rsidR="00625B9C">
        <w:t xml:space="preserve"> by the </w:t>
      </w:r>
      <w:r w:rsidR="00656E4C">
        <w:t>VDOE</w:t>
      </w:r>
      <w:r w:rsidR="00625B9C" w:rsidRPr="00F213F9">
        <w:t xml:space="preserve">.  </w:t>
      </w:r>
      <w:r w:rsidR="00625B9C">
        <w:t>A primary component of the</w:t>
      </w:r>
      <w:r w:rsidR="00625B9C" w:rsidRPr="00F213F9">
        <w:t xml:space="preserve"> </w:t>
      </w:r>
      <w:r w:rsidR="00D42CE9">
        <w:t>pla</w:t>
      </w:r>
      <w:r w:rsidR="00625B9C" w:rsidRPr="00D42CE9">
        <w:t>n</w:t>
      </w:r>
      <w:r w:rsidR="00625B9C">
        <w:t xml:space="preserve"> </w:t>
      </w:r>
      <w:r w:rsidR="00715D59">
        <w:t xml:space="preserve">emphasizes </w:t>
      </w:r>
      <w:r w:rsidR="00715D59" w:rsidRPr="00F213F9">
        <w:t>teacher-child interactions</w:t>
      </w:r>
      <w:r w:rsidR="00715D59">
        <w:t xml:space="preserve"> and requires classroom observations using the C</w:t>
      </w:r>
      <w:r w:rsidR="00625B9C">
        <w:t>LASS</w:t>
      </w:r>
      <w:r w:rsidR="00715D59">
        <w:t>.  Many VPI classrooms include children with</w:t>
      </w:r>
      <w:r w:rsidR="00960D41">
        <w:t xml:space="preserve"> IEPs.  </w:t>
      </w:r>
      <w:r w:rsidR="00715D59">
        <w:t>Further,</w:t>
      </w:r>
      <w:r w:rsidR="00625B9C">
        <w:t xml:space="preserve"> </w:t>
      </w:r>
      <w:r w:rsidR="00715D59" w:rsidRPr="00F213F9">
        <w:t xml:space="preserve">the plan may </w:t>
      </w:r>
      <w:r w:rsidR="00625B9C">
        <w:t xml:space="preserve">later </w:t>
      </w:r>
      <w:r w:rsidR="00715D59" w:rsidRPr="00F213F9">
        <w:t>serve as a model for strengthening early childhood across other care and education settings.  This includes</w:t>
      </w:r>
      <w:r w:rsidR="00D42CE9">
        <w:t xml:space="preserve"> all settings where a preschool-</w:t>
      </w:r>
      <w:r w:rsidR="00715D59" w:rsidRPr="00F213F9">
        <w:t>aged child with an IEP may be placed.</w:t>
      </w:r>
      <w:r w:rsidR="00715D59">
        <w:t xml:space="preserve">  During this session, an overview of the CLASS, considerations for classrooms with children with IEPs, and implications for improving early childhood programs</w:t>
      </w:r>
      <w:r w:rsidR="00625B9C">
        <w:t xml:space="preserve"> for children with disabilities</w:t>
      </w:r>
      <w:r w:rsidR="00715D59">
        <w:t xml:space="preserve"> will be provided.</w:t>
      </w:r>
    </w:p>
    <w:p w14:paraId="58110693" w14:textId="77777777" w:rsidR="00625B9C" w:rsidRDefault="00625B9C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6A7308DA" w14:textId="5909E01F" w:rsidR="005C66E5" w:rsidRDefault="005C66E5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A4767">
        <w:rPr>
          <w:rFonts w:eastAsia="Times New Roman" w:cs="Times New Roman"/>
          <w:color w:val="000000"/>
          <w:szCs w:val="24"/>
        </w:rPr>
        <w:t xml:space="preserve">The VDOE will </w:t>
      </w:r>
      <w:r>
        <w:rPr>
          <w:rFonts w:eastAsia="Times New Roman" w:cs="Times New Roman"/>
          <w:color w:val="000000"/>
          <w:szCs w:val="24"/>
        </w:rPr>
        <w:t xml:space="preserve">assume the cost of registration, </w:t>
      </w:r>
      <w:r w:rsidRPr="00BA4767">
        <w:rPr>
          <w:rFonts w:eastAsia="Times New Roman" w:cs="Times New Roman"/>
          <w:color w:val="000000"/>
          <w:szCs w:val="24"/>
        </w:rPr>
        <w:t>breakfast</w:t>
      </w:r>
      <w:r>
        <w:rPr>
          <w:rFonts w:eastAsia="Times New Roman" w:cs="Times New Roman"/>
          <w:color w:val="000000"/>
          <w:szCs w:val="24"/>
        </w:rPr>
        <w:t>,</w:t>
      </w:r>
      <w:r w:rsidRPr="00BA4767">
        <w:rPr>
          <w:rFonts w:eastAsia="Times New Roman" w:cs="Times New Roman"/>
          <w:color w:val="000000"/>
          <w:szCs w:val="24"/>
        </w:rPr>
        <w:t xml:space="preserve"> and lunch.  Lodgi</w:t>
      </w:r>
      <w:r>
        <w:rPr>
          <w:rFonts w:eastAsia="Times New Roman" w:cs="Times New Roman"/>
          <w:color w:val="000000"/>
          <w:szCs w:val="24"/>
        </w:rPr>
        <w:t xml:space="preserve">ng for </w:t>
      </w:r>
      <w:r w:rsidR="00E70B35">
        <w:rPr>
          <w:rFonts w:eastAsia="Times New Roman" w:cs="Times New Roman"/>
          <w:color w:val="000000"/>
          <w:szCs w:val="24"/>
        </w:rPr>
        <w:t>April 10</w:t>
      </w:r>
      <w:r>
        <w:rPr>
          <w:rFonts w:eastAsia="Times New Roman" w:cs="Times New Roman"/>
          <w:color w:val="000000"/>
          <w:szCs w:val="24"/>
        </w:rPr>
        <w:t>, 201</w:t>
      </w:r>
      <w:r w:rsidR="00E70B35">
        <w:rPr>
          <w:rFonts w:eastAsia="Times New Roman" w:cs="Times New Roman"/>
          <w:color w:val="000000"/>
          <w:szCs w:val="24"/>
        </w:rPr>
        <w:t xml:space="preserve">9 </w:t>
      </w:r>
      <w:r w:rsidRPr="00BA4767">
        <w:rPr>
          <w:rFonts w:eastAsia="Times New Roman" w:cs="Times New Roman"/>
          <w:color w:val="000000"/>
          <w:szCs w:val="24"/>
        </w:rPr>
        <w:t>may be provided for those who live more than 50 miles from the conference center.</w:t>
      </w:r>
    </w:p>
    <w:p w14:paraId="5CB3C579" w14:textId="77777777" w:rsidR="005C66E5" w:rsidRDefault="005C66E5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A4767">
        <w:rPr>
          <w:rFonts w:eastAsia="Times New Roman" w:cs="Times New Roman"/>
          <w:color w:val="000000"/>
          <w:szCs w:val="24"/>
        </w:rPr>
        <w:t>Space is limited and school divisions are to</w:t>
      </w:r>
      <w:r>
        <w:rPr>
          <w:rFonts w:eastAsia="Times New Roman" w:cs="Times New Roman"/>
          <w:color w:val="000000"/>
          <w:szCs w:val="24"/>
        </w:rPr>
        <w:t xml:space="preserve"> register only one participant.  </w:t>
      </w:r>
      <w:r w:rsidRPr="00BA4767">
        <w:rPr>
          <w:rFonts w:eastAsia="Times New Roman" w:cs="Times New Roman"/>
          <w:color w:val="000000"/>
          <w:szCs w:val="24"/>
        </w:rPr>
        <w:t>Depending on the availability of space, it may be possible for addi</w:t>
      </w:r>
      <w:r>
        <w:rPr>
          <w:rFonts w:eastAsia="Times New Roman" w:cs="Times New Roman"/>
          <w:color w:val="000000"/>
          <w:szCs w:val="24"/>
        </w:rPr>
        <w:t>tional participants to attend.  T</w:t>
      </w:r>
      <w:r w:rsidRPr="00BA4767">
        <w:rPr>
          <w:rFonts w:eastAsia="Times New Roman" w:cs="Times New Roman"/>
          <w:color w:val="000000"/>
          <w:szCs w:val="24"/>
        </w:rPr>
        <w:t>wo people from a division may register if the division has more than one person serving in the role of administrator for ECSE programs.</w:t>
      </w:r>
      <w:r>
        <w:rPr>
          <w:rFonts w:eastAsia="Times New Roman" w:cs="Times New Roman"/>
          <w:color w:val="000000"/>
          <w:szCs w:val="24"/>
        </w:rPr>
        <w:t xml:space="preserve">  </w:t>
      </w:r>
      <w:r w:rsidRPr="00BA4767">
        <w:rPr>
          <w:rFonts w:eastAsia="Times New Roman" w:cs="Times New Roman"/>
          <w:color w:val="000000"/>
          <w:szCs w:val="24"/>
        </w:rPr>
        <w:t>Please designate one individual as your guaranteed participant and have him/her complete the online registration form.</w:t>
      </w:r>
      <w:r>
        <w:rPr>
          <w:rFonts w:eastAsia="Times New Roman" w:cs="Times New Roman"/>
          <w:color w:val="000000"/>
          <w:szCs w:val="24"/>
        </w:rPr>
        <w:t xml:space="preserve">  </w:t>
      </w:r>
      <w:r w:rsidRPr="00BA4767">
        <w:rPr>
          <w:rFonts w:eastAsia="Times New Roman" w:cs="Times New Roman"/>
          <w:color w:val="000000"/>
          <w:szCs w:val="24"/>
        </w:rPr>
        <w:t xml:space="preserve">Provide the name, email address, and phone </w:t>
      </w:r>
      <w:r w:rsidRPr="00BA4767">
        <w:rPr>
          <w:rFonts w:eastAsia="Times New Roman" w:cs="Times New Roman"/>
          <w:color w:val="000000"/>
          <w:szCs w:val="24"/>
        </w:rPr>
        <w:lastRenderedPageBreak/>
        <w:t>number of any additional participant to be placed on the wait-list.  Registration for available additional participants will be provided on a first-come, first-served basis until all</w:t>
      </w:r>
      <w:r>
        <w:rPr>
          <w:rFonts w:eastAsia="Times New Roman" w:cs="Times New Roman"/>
          <w:color w:val="000000"/>
          <w:szCs w:val="24"/>
        </w:rPr>
        <w:t xml:space="preserve"> participant spaces are filled.</w:t>
      </w:r>
    </w:p>
    <w:p w14:paraId="0AD804B3" w14:textId="77777777" w:rsidR="005C66E5" w:rsidRDefault="005C66E5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78DC5467" w14:textId="77777777" w:rsidR="005C66E5" w:rsidRDefault="005C66E5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A4767">
        <w:rPr>
          <w:rFonts w:eastAsia="Times New Roman" w:cs="Times New Roman"/>
          <w:color w:val="000000"/>
          <w:szCs w:val="24"/>
        </w:rPr>
        <w:t>Divisions are strongly encouraged to identify the individual(s) who have primary responsibility for ECSE programs to attend</w:t>
      </w:r>
      <w:r>
        <w:rPr>
          <w:rFonts w:eastAsia="Times New Roman" w:cs="Times New Roman"/>
          <w:color w:val="000000"/>
          <w:szCs w:val="24"/>
        </w:rPr>
        <w:t xml:space="preserve"> this and future LEADS events.</w:t>
      </w:r>
    </w:p>
    <w:p w14:paraId="64267846" w14:textId="77777777" w:rsidR="005C66E5" w:rsidRDefault="005C66E5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3EEB3A95" w14:textId="6069ED70" w:rsidR="005C66E5" w:rsidRPr="00901C33" w:rsidRDefault="005C66E5" w:rsidP="00121807">
      <w:pPr>
        <w:pStyle w:val="Heading3"/>
      </w:pPr>
      <w:r w:rsidRPr="00901C33">
        <w:t>Registration</w:t>
      </w:r>
    </w:p>
    <w:p w14:paraId="57E63D84" w14:textId="7B79CA78" w:rsidR="005C66E5" w:rsidRPr="00F76628" w:rsidRDefault="00F76628" w:rsidP="00F76628">
      <w:r>
        <w:t>Registration is available at the following website:</w:t>
      </w:r>
      <w:r w:rsidR="00E70B35">
        <w:t xml:space="preserve">  </w:t>
      </w:r>
      <w:hyperlink r:id="rId11" w:history="1">
        <w:r w:rsidR="00FC4BFE">
          <w:rPr>
            <w:rStyle w:val="Hyperlink"/>
          </w:rPr>
          <w:t>Register for April 11, 2019 LEADS-ECSE Program Administrator Spring Institute</w:t>
        </w:r>
      </w:hyperlink>
    </w:p>
    <w:p w14:paraId="69901ABD" w14:textId="77777777" w:rsidR="005C66E5" w:rsidRPr="00121807" w:rsidRDefault="005C66E5" w:rsidP="00121807">
      <w:pPr>
        <w:pStyle w:val="Heading3"/>
      </w:pPr>
      <w:r w:rsidRPr="00121807">
        <w:t>Institute Site</w:t>
      </w:r>
    </w:p>
    <w:p w14:paraId="0E000D49" w14:textId="017FA35F" w:rsidR="005C66E5" w:rsidRPr="00FC4BFE" w:rsidRDefault="00F76628" w:rsidP="005C66E5">
      <w:pPr>
        <w:spacing w:after="0" w:line="240" w:lineRule="auto"/>
        <w:rPr>
          <w:rFonts w:eastAsia="Times New Roman" w:cs="Times New Roman"/>
          <w:szCs w:val="24"/>
        </w:rPr>
      </w:pPr>
      <w:r w:rsidRPr="00FC4BFE">
        <w:rPr>
          <w:rFonts w:eastAsia="Times New Roman" w:cs="Times New Roman"/>
          <w:szCs w:val="24"/>
        </w:rPr>
        <w:t xml:space="preserve">The location </w:t>
      </w:r>
      <w:r w:rsidR="00B45152" w:rsidRPr="00FC4BFE">
        <w:rPr>
          <w:rFonts w:eastAsia="Times New Roman" w:cs="Times New Roman"/>
          <w:szCs w:val="24"/>
        </w:rPr>
        <w:t>is</w:t>
      </w:r>
      <w:r w:rsidRPr="00FC4BFE">
        <w:rPr>
          <w:rFonts w:eastAsia="Times New Roman" w:cs="Times New Roman"/>
          <w:szCs w:val="24"/>
        </w:rPr>
        <w:t xml:space="preserve"> the</w:t>
      </w:r>
      <w:r w:rsidR="00E70B35" w:rsidRPr="00FC4BFE">
        <w:rPr>
          <w:rFonts w:eastAsia="Times New Roman" w:cs="Times New Roman"/>
          <w:szCs w:val="24"/>
        </w:rPr>
        <w:t xml:space="preserve"> </w:t>
      </w:r>
      <w:r w:rsidR="00FC4BFE" w:rsidRPr="00FC4BFE">
        <w:rPr>
          <w:rFonts w:cs="Times New Roman"/>
          <w:szCs w:val="24"/>
        </w:rPr>
        <w:t>Double</w:t>
      </w:r>
      <w:r w:rsidR="00D42CE9">
        <w:rPr>
          <w:rFonts w:cs="Times New Roman"/>
          <w:szCs w:val="24"/>
        </w:rPr>
        <w:t>T</w:t>
      </w:r>
      <w:r w:rsidR="00FC4BFE" w:rsidRPr="00FC4BFE">
        <w:rPr>
          <w:rFonts w:cs="Times New Roman"/>
          <w:szCs w:val="24"/>
        </w:rPr>
        <w:t xml:space="preserve">ree by Hilton, 990 Hilton Heights Road, </w:t>
      </w:r>
      <w:r w:rsidR="00FC4BFE">
        <w:rPr>
          <w:rFonts w:cs="Times New Roman"/>
          <w:szCs w:val="24"/>
        </w:rPr>
        <w:t xml:space="preserve">Charlottesville, Virginia </w:t>
      </w:r>
      <w:r w:rsidR="00FC4BFE" w:rsidRPr="00FC4BFE">
        <w:rPr>
          <w:rFonts w:cs="Times New Roman"/>
          <w:szCs w:val="24"/>
        </w:rPr>
        <w:t>22901</w:t>
      </w:r>
      <w:r w:rsidR="00FC4BFE">
        <w:rPr>
          <w:rFonts w:cs="Times New Roman"/>
          <w:szCs w:val="24"/>
        </w:rPr>
        <w:t>.</w:t>
      </w:r>
    </w:p>
    <w:p w14:paraId="32A98844" w14:textId="77777777" w:rsidR="005C66E5" w:rsidRDefault="005C66E5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17368282" w14:textId="77777777" w:rsidR="005C66E5" w:rsidRPr="00121807" w:rsidRDefault="005C66E5" w:rsidP="00121807">
      <w:pPr>
        <w:pStyle w:val="Heading3"/>
      </w:pPr>
      <w:r w:rsidRPr="00121807">
        <w:t>Date and Time</w:t>
      </w:r>
    </w:p>
    <w:p w14:paraId="2276FCE8" w14:textId="2279B4F7" w:rsidR="005C66E5" w:rsidRPr="005C66E5" w:rsidRDefault="005C66E5" w:rsidP="005C66E5">
      <w:pPr>
        <w:spacing w:after="0" w:line="240" w:lineRule="auto"/>
      </w:pPr>
      <w:r w:rsidRPr="00595C1A">
        <w:t xml:space="preserve">The event is </w:t>
      </w:r>
      <w:r w:rsidR="00E70B35">
        <w:t>April 11, 2019</w:t>
      </w:r>
      <w:r w:rsidRPr="00595C1A">
        <w:t>.</w:t>
      </w:r>
      <w:r>
        <w:rPr>
          <w:b/>
          <w:bCs/>
        </w:rPr>
        <w:t xml:space="preserve">  </w:t>
      </w:r>
      <w:r w:rsidRPr="00BA4767">
        <w:t>Registration and continental breakfast will be from 8:15 a.m. - 9 a.m.  The Institute will begin at 9 a.m. and end by 4</w:t>
      </w:r>
      <w:r>
        <w:t>:30 p.m.</w:t>
      </w:r>
    </w:p>
    <w:p w14:paraId="73AF2DF4" w14:textId="77777777" w:rsidR="005C66E5" w:rsidRDefault="005C66E5" w:rsidP="00121807">
      <w:pPr>
        <w:pStyle w:val="Heading3"/>
      </w:pPr>
    </w:p>
    <w:p w14:paraId="464BBAF8" w14:textId="77777777" w:rsidR="005C66E5" w:rsidRDefault="005C66E5" w:rsidP="00121807">
      <w:pPr>
        <w:pStyle w:val="Heading3"/>
      </w:pPr>
      <w:r w:rsidRPr="00BA4767">
        <w:t>Meals</w:t>
      </w:r>
    </w:p>
    <w:p w14:paraId="497FF9F4" w14:textId="625086AE" w:rsidR="005C66E5" w:rsidRDefault="005C66E5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A4767">
        <w:rPr>
          <w:rFonts w:eastAsia="Times New Roman" w:cs="Times New Roman"/>
          <w:color w:val="000000"/>
          <w:szCs w:val="24"/>
        </w:rPr>
        <w:t>A continental breakfast and lunch will be provided.</w:t>
      </w:r>
    </w:p>
    <w:p w14:paraId="4A1E17D8" w14:textId="77777777" w:rsidR="005C66E5" w:rsidRDefault="005C66E5" w:rsidP="005C66E5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7F407E25" w14:textId="77777777" w:rsidR="005C66E5" w:rsidRDefault="005C66E5" w:rsidP="00121807">
      <w:pPr>
        <w:pStyle w:val="Heading3"/>
      </w:pPr>
      <w:r w:rsidRPr="00BA4767">
        <w:t>Lodging</w:t>
      </w:r>
    </w:p>
    <w:p w14:paraId="1A91019D" w14:textId="77777777" w:rsidR="00A07BFB" w:rsidRDefault="005C66E5" w:rsidP="00C55690">
      <w:pPr>
        <w:spacing w:after="0" w:line="240" w:lineRule="auto"/>
        <w:rPr>
          <w:rFonts w:eastAsia="Times New Roman" w:cs="Times New Roman"/>
          <w:b/>
          <w:szCs w:val="24"/>
        </w:rPr>
      </w:pPr>
      <w:r w:rsidRPr="00BA4767">
        <w:rPr>
          <w:rFonts w:eastAsia="Times New Roman" w:cs="Times New Roman"/>
          <w:color w:val="000000"/>
          <w:szCs w:val="24"/>
        </w:rPr>
        <w:t>Lodging is provided by VDOE for one night (</w:t>
      </w:r>
      <w:r w:rsidR="00E70B35">
        <w:rPr>
          <w:rFonts w:eastAsia="Times New Roman" w:cs="Times New Roman"/>
          <w:color w:val="000000"/>
          <w:szCs w:val="24"/>
        </w:rPr>
        <w:t>April 10, 2019</w:t>
      </w:r>
      <w:r w:rsidRPr="00BA4767">
        <w:rPr>
          <w:rFonts w:eastAsia="Times New Roman" w:cs="Times New Roman"/>
          <w:color w:val="000000"/>
          <w:szCs w:val="24"/>
        </w:rPr>
        <w:t xml:space="preserve">) for those who live 50 miles or more from the conference center.  Those who need a hotel room must register by </w:t>
      </w:r>
      <w:r w:rsidR="00C04806" w:rsidRPr="00C04806">
        <w:rPr>
          <w:rFonts w:eastAsia="Times New Roman" w:cs="Times New Roman"/>
          <w:b/>
          <w:szCs w:val="24"/>
        </w:rPr>
        <w:t>March 13</w:t>
      </w:r>
      <w:r w:rsidR="00A07BFB">
        <w:rPr>
          <w:rFonts w:eastAsia="Times New Roman" w:cs="Times New Roman"/>
          <w:b/>
          <w:szCs w:val="24"/>
        </w:rPr>
        <w:t>, 2019.</w:t>
      </w:r>
    </w:p>
    <w:p w14:paraId="1738C946" w14:textId="77777777" w:rsidR="008D15DA" w:rsidRDefault="008D15DA" w:rsidP="00C55690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0111C78A" w14:textId="506C11EA" w:rsidR="00A07BFB" w:rsidRDefault="008D15DA" w:rsidP="00C55690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Contact</w:t>
      </w:r>
    </w:p>
    <w:p w14:paraId="4540E934" w14:textId="49DE727E" w:rsidR="00C55690" w:rsidRPr="00A07BFB" w:rsidRDefault="008D15DA" w:rsidP="00C55690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>Questions regarding the online registration process should be directed to</w:t>
      </w:r>
      <w:r w:rsidR="005C66E5" w:rsidRPr="0080601D">
        <w:rPr>
          <w:rFonts w:eastAsia="Times New Roman" w:cs="Times New Roman"/>
          <w:szCs w:val="24"/>
        </w:rPr>
        <w:t xml:space="preserve"> </w:t>
      </w:r>
      <w:r w:rsidR="005C66E5" w:rsidRPr="00656E4C">
        <w:rPr>
          <w:rFonts w:eastAsia="Times New Roman" w:cs="Times New Roman"/>
          <w:szCs w:val="24"/>
        </w:rPr>
        <w:t>Candis Middlebrook</w:t>
      </w:r>
      <w:r w:rsidR="005C66E5" w:rsidRPr="00E4564E">
        <w:rPr>
          <w:rFonts w:eastAsia="Times New Roman" w:cs="Times New Roman"/>
          <w:szCs w:val="24"/>
        </w:rPr>
        <w:t>, Event Coordinator</w:t>
      </w:r>
      <w:r>
        <w:rPr>
          <w:rFonts w:eastAsia="Times New Roman" w:cs="Times New Roman"/>
          <w:szCs w:val="24"/>
        </w:rPr>
        <w:t xml:space="preserve"> at George Mason University, via email at </w:t>
      </w:r>
      <w:hyperlink r:id="rId12" w:history="1">
        <w:r w:rsidRPr="008D15DA">
          <w:rPr>
            <w:rStyle w:val="Hyperlink"/>
            <w:rFonts w:eastAsia="Times New Roman" w:cs="Times New Roman"/>
            <w:szCs w:val="24"/>
          </w:rPr>
          <w:t>cmiddleb@gmu.edu</w:t>
        </w:r>
      </w:hyperlink>
      <w:r w:rsidR="005C66E5">
        <w:rPr>
          <w:rFonts w:eastAsia="Times New Roman" w:cs="Times New Roman"/>
          <w:szCs w:val="24"/>
        </w:rPr>
        <w:t>.</w:t>
      </w:r>
      <w:r w:rsidR="005C66E5">
        <w:rPr>
          <w:rFonts w:eastAsia="Times New Roman" w:cs="Times New Roman"/>
          <w:color w:val="000000"/>
          <w:szCs w:val="24"/>
        </w:rPr>
        <w:t xml:space="preserve">  </w:t>
      </w:r>
      <w:r w:rsidR="005C66E5" w:rsidRPr="0080601D">
        <w:rPr>
          <w:rFonts w:eastAsia="Times New Roman" w:cs="Times New Roman"/>
          <w:szCs w:val="24"/>
        </w:rPr>
        <w:t xml:space="preserve">Questions regarding the content of the workshop should be directed to </w:t>
      </w:r>
      <w:r w:rsidR="005C66E5" w:rsidRPr="008D15DA">
        <w:rPr>
          <w:rFonts w:eastAsia="Times New Roman" w:cs="Times New Roman"/>
          <w:szCs w:val="24"/>
        </w:rPr>
        <w:t>Dawn Hendricks</w:t>
      </w:r>
      <w:r w:rsidR="005C66E5" w:rsidRPr="00216C9A">
        <w:rPr>
          <w:rStyle w:val="Hyperlink"/>
          <w:rFonts w:eastAsia="Times New Roman" w:cs="Times New Roman"/>
          <w:color w:val="auto"/>
          <w:szCs w:val="24"/>
          <w:u w:val="none"/>
        </w:rPr>
        <w:t>,</w:t>
      </w:r>
      <w:r w:rsidR="005C66E5">
        <w:rPr>
          <w:rFonts w:eastAsia="Times New Roman" w:cs="Times New Roman"/>
          <w:szCs w:val="24"/>
        </w:rPr>
        <w:t xml:space="preserve"> </w:t>
      </w:r>
      <w:r w:rsidR="005C66E5" w:rsidRPr="0080601D">
        <w:rPr>
          <w:rFonts w:eastAsia="Times New Roman" w:cs="Times New Roman"/>
          <w:szCs w:val="24"/>
        </w:rPr>
        <w:t>Early Childhood Special Ed</w:t>
      </w:r>
      <w:r w:rsidR="005C66E5">
        <w:rPr>
          <w:rFonts w:eastAsia="Times New Roman" w:cs="Times New Roman"/>
          <w:szCs w:val="24"/>
        </w:rPr>
        <w:t xml:space="preserve">ucation Coordinator, </w:t>
      </w:r>
      <w:r>
        <w:rPr>
          <w:rFonts w:eastAsia="Times New Roman" w:cs="Times New Roman"/>
          <w:szCs w:val="24"/>
        </w:rPr>
        <w:t xml:space="preserve">via email at </w:t>
      </w:r>
      <w:hyperlink r:id="rId13" w:history="1">
        <w:r w:rsidRPr="008D15DA">
          <w:rPr>
            <w:rStyle w:val="Hyperlink"/>
            <w:rFonts w:eastAsia="Times New Roman" w:cs="Times New Roman"/>
            <w:szCs w:val="24"/>
          </w:rPr>
          <w:t>Dawn.Hendricks@doe.virginia.gov</w:t>
        </w:r>
      </w:hyperlink>
      <w:r>
        <w:rPr>
          <w:rFonts w:eastAsia="Times New Roman" w:cs="Times New Roman"/>
          <w:szCs w:val="24"/>
        </w:rPr>
        <w:t xml:space="preserve"> </w:t>
      </w:r>
      <w:r w:rsidR="005C66E5">
        <w:rPr>
          <w:rFonts w:eastAsia="Times New Roman" w:cs="Times New Roman"/>
          <w:szCs w:val="24"/>
        </w:rPr>
        <w:t xml:space="preserve">or by phone at </w:t>
      </w:r>
      <w:r w:rsidR="009A060C">
        <w:rPr>
          <w:rFonts w:eastAsia="Times New Roman" w:cs="Times New Roman"/>
          <w:szCs w:val="24"/>
        </w:rPr>
        <w:t>(</w:t>
      </w:r>
      <w:r w:rsidR="005C66E5">
        <w:rPr>
          <w:rFonts w:eastAsia="Times New Roman" w:cs="Times New Roman"/>
          <w:szCs w:val="24"/>
        </w:rPr>
        <w:t>804</w:t>
      </w:r>
      <w:r w:rsidR="009A060C">
        <w:rPr>
          <w:rFonts w:eastAsia="Times New Roman" w:cs="Times New Roman"/>
          <w:szCs w:val="24"/>
        </w:rPr>
        <w:t xml:space="preserve">) </w:t>
      </w:r>
      <w:r w:rsidR="00C55690">
        <w:rPr>
          <w:rFonts w:eastAsia="Times New Roman" w:cs="Times New Roman"/>
          <w:szCs w:val="24"/>
        </w:rPr>
        <w:t>225-2675.</w:t>
      </w:r>
    </w:p>
    <w:p w14:paraId="2341B086" w14:textId="77777777" w:rsidR="00C55690" w:rsidRDefault="00C55690" w:rsidP="00C55690">
      <w:pPr>
        <w:spacing w:after="0" w:line="240" w:lineRule="auto"/>
        <w:rPr>
          <w:rFonts w:eastAsia="Times New Roman" w:cs="Times New Roman"/>
          <w:szCs w:val="24"/>
        </w:rPr>
      </w:pPr>
    </w:p>
    <w:p w14:paraId="33D3FB6B" w14:textId="589CB8EE" w:rsidR="007C0B3F" w:rsidRPr="009A060C" w:rsidRDefault="005E064F" w:rsidP="00C55690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5C66E5">
        <w:rPr>
          <w:color w:val="000000"/>
          <w:szCs w:val="24"/>
        </w:rPr>
        <w:t>DH</w:t>
      </w:r>
      <w:r w:rsidR="00656E4C">
        <w:rPr>
          <w:color w:val="000000"/>
          <w:szCs w:val="24"/>
        </w:rPr>
        <w:t>/lh</w:t>
      </w:r>
    </w:p>
    <w:sectPr w:rsidR="007C0B3F" w:rsidRPr="009A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F6A83" w14:textId="77777777" w:rsidR="009B1615" w:rsidRDefault="009B1615" w:rsidP="00B25322">
      <w:pPr>
        <w:spacing w:after="0" w:line="240" w:lineRule="auto"/>
      </w:pPr>
      <w:r>
        <w:separator/>
      </w:r>
    </w:p>
  </w:endnote>
  <w:endnote w:type="continuationSeparator" w:id="0">
    <w:p w14:paraId="64622A6C" w14:textId="77777777" w:rsidR="009B1615" w:rsidRDefault="009B161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8E8A" w14:textId="77777777" w:rsidR="009B1615" w:rsidRDefault="009B1615" w:rsidP="00B25322">
      <w:pPr>
        <w:spacing w:after="0" w:line="240" w:lineRule="auto"/>
      </w:pPr>
      <w:r>
        <w:separator/>
      </w:r>
    </w:p>
  </w:footnote>
  <w:footnote w:type="continuationSeparator" w:id="0">
    <w:p w14:paraId="685C360C" w14:textId="77777777" w:rsidR="009B1615" w:rsidRDefault="009B161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82E"/>
    <w:multiLevelType w:val="hybridMultilevel"/>
    <w:tmpl w:val="4E06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1FB9"/>
    <w:rsid w:val="00062952"/>
    <w:rsid w:val="000A15CE"/>
    <w:rsid w:val="000E2D83"/>
    <w:rsid w:val="00121807"/>
    <w:rsid w:val="00134049"/>
    <w:rsid w:val="00167950"/>
    <w:rsid w:val="001B08D7"/>
    <w:rsid w:val="001C565F"/>
    <w:rsid w:val="00216C9A"/>
    <w:rsid w:val="00223595"/>
    <w:rsid w:val="00227B1E"/>
    <w:rsid w:val="002506F5"/>
    <w:rsid w:val="0027145D"/>
    <w:rsid w:val="002A6350"/>
    <w:rsid w:val="002E2A5C"/>
    <w:rsid w:val="002F2AF8"/>
    <w:rsid w:val="002F2DAF"/>
    <w:rsid w:val="0031177E"/>
    <w:rsid w:val="003238EA"/>
    <w:rsid w:val="003648E0"/>
    <w:rsid w:val="003B1383"/>
    <w:rsid w:val="00406FF4"/>
    <w:rsid w:val="0041132E"/>
    <w:rsid w:val="00414707"/>
    <w:rsid w:val="004C0DBD"/>
    <w:rsid w:val="004C25EB"/>
    <w:rsid w:val="004C5BFD"/>
    <w:rsid w:val="004D2971"/>
    <w:rsid w:val="004E1240"/>
    <w:rsid w:val="004F6547"/>
    <w:rsid w:val="005840A5"/>
    <w:rsid w:val="005C66E5"/>
    <w:rsid w:val="005E064F"/>
    <w:rsid w:val="005E06EF"/>
    <w:rsid w:val="00601103"/>
    <w:rsid w:val="00625A9B"/>
    <w:rsid w:val="00625B9C"/>
    <w:rsid w:val="00653DCC"/>
    <w:rsid w:val="00654F10"/>
    <w:rsid w:val="00656E4C"/>
    <w:rsid w:val="00715D59"/>
    <w:rsid w:val="00726AE8"/>
    <w:rsid w:val="0073236D"/>
    <w:rsid w:val="00756255"/>
    <w:rsid w:val="00784638"/>
    <w:rsid w:val="00786978"/>
    <w:rsid w:val="00793593"/>
    <w:rsid w:val="007A73B4"/>
    <w:rsid w:val="007C0B3F"/>
    <w:rsid w:val="007C3E67"/>
    <w:rsid w:val="00851C0B"/>
    <w:rsid w:val="008631A7"/>
    <w:rsid w:val="008B68D2"/>
    <w:rsid w:val="008C4A46"/>
    <w:rsid w:val="008D15DA"/>
    <w:rsid w:val="00901C33"/>
    <w:rsid w:val="009030FB"/>
    <w:rsid w:val="009319CC"/>
    <w:rsid w:val="00960D41"/>
    <w:rsid w:val="00965374"/>
    <w:rsid w:val="00977AFA"/>
    <w:rsid w:val="00987815"/>
    <w:rsid w:val="009A060C"/>
    <w:rsid w:val="009B1615"/>
    <w:rsid w:val="009B51FA"/>
    <w:rsid w:val="009C7253"/>
    <w:rsid w:val="009C7CA7"/>
    <w:rsid w:val="009E38A6"/>
    <w:rsid w:val="009F7B4C"/>
    <w:rsid w:val="00A07BFB"/>
    <w:rsid w:val="00A26586"/>
    <w:rsid w:val="00A30BC9"/>
    <w:rsid w:val="00A3144F"/>
    <w:rsid w:val="00A65EE6"/>
    <w:rsid w:val="00A67B2F"/>
    <w:rsid w:val="00A77613"/>
    <w:rsid w:val="00A81436"/>
    <w:rsid w:val="00AE65FD"/>
    <w:rsid w:val="00B01E92"/>
    <w:rsid w:val="00B07BA6"/>
    <w:rsid w:val="00B25322"/>
    <w:rsid w:val="00B45152"/>
    <w:rsid w:val="00B759E4"/>
    <w:rsid w:val="00B91FFB"/>
    <w:rsid w:val="00BA48C0"/>
    <w:rsid w:val="00BC1A9C"/>
    <w:rsid w:val="00BE00E6"/>
    <w:rsid w:val="00BE4B22"/>
    <w:rsid w:val="00C04806"/>
    <w:rsid w:val="00C23584"/>
    <w:rsid w:val="00C2363C"/>
    <w:rsid w:val="00C25FA1"/>
    <w:rsid w:val="00C55690"/>
    <w:rsid w:val="00C63DA6"/>
    <w:rsid w:val="00CA70A4"/>
    <w:rsid w:val="00CC7BC7"/>
    <w:rsid w:val="00CE51A8"/>
    <w:rsid w:val="00CF0233"/>
    <w:rsid w:val="00CF5EAC"/>
    <w:rsid w:val="00D42CE9"/>
    <w:rsid w:val="00D534B4"/>
    <w:rsid w:val="00D55B56"/>
    <w:rsid w:val="00D95780"/>
    <w:rsid w:val="00DA0871"/>
    <w:rsid w:val="00DA14B1"/>
    <w:rsid w:val="00DD368F"/>
    <w:rsid w:val="00DD44A7"/>
    <w:rsid w:val="00DE36A1"/>
    <w:rsid w:val="00E12E2F"/>
    <w:rsid w:val="00E4085F"/>
    <w:rsid w:val="00E70B35"/>
    <w:rsid w:val="00E75FCE"/>
    <w:rsid w:val="00E760E6"/>
    <w:rsid w:val="00ED79E7"/>
    <w:rsid w:val="00EF3415"/>
    <w:rsid w:val="00F2734F"/>
    <w:rsid w:val="00F41943"/>
    <w:rsid w:val="00F76628"/>
    <w:rsid w:val="00F81813"/>
    <w:rsid w:val="00F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FB0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6E5"/>
    <w:pPr>
      <w:spacing w:line="240" w:lineRule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01C33"/>
    <w:pPr>
      <w:spacing w:after="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01C33"/>
    <w:pPr>
      <w:spacing w:after="0"/>
      <w:outlineLvl w:val="2"/>
    </w:p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6E5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1C3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1C33"/>
    <w:rPr>
      <w:rFonts w:ascii="Times New Roman" w:hAnsi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1C33"/>
    <w:pPr>
      <w:spacing w:after="0" w:line="240" w:lineRule="auto"/>
    </w:pPr>
    <w:rPr>
      <w:rFonts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C3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0D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Dawn.Hendricks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iddleb@gm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-leads-ecse.org/ECSE-Events/Details/UG39ugvsQM8_MW0DkPdfc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ga.lis.virginia.gov/Published/2018/RD43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8593-7307-4511-B362-419801EE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2019-02-14T20:41:00Z</dcterms:created>
  <dcterms:modified xsi:type="dcterms:W3CDTF">2019-02-14T20:41:00Z</dcterms:modified>
</cp:coreProperties>
</file>