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50" w:rsidRPr="002F2AF8" w:rsidRDefault="00167950" w:rsidP="00167950">
      <w:pPr>
        <w:pStyle w:val="Heading1"/>
        <w:tabs>
          <w:tab w:val="left" w:pos="1440"/>
        </w:tabs>
        <w:rPr>
          <w:szCs w:val="24"/>
        </w:rPr>
      </w:pPr>
      <w:bookmarkStart w:id="0" w:name="_GoBack"/>
      <w:bookmarkEnd w:id="0"/>
      <w:r w:rsidRPr="002F2AF8">
        <w:rPr>
          <w:szCs w:val="24"/>
        </w:rPr>
        <w:t>Superintendent’s Memo #</w:t>
      </w:r>
      <w:r w:rsidR="00792B7D" w:rsidRPr="00792B7D">
        <w:rPr>
          <w:szCs w:val="24"/>
        </w:rPr>
        <w:t>026-19</w:t>
      </w:r>
    </w:p>
    <w:p w:rsidR="00167950" w:rsidRPr="002F2AF8" w:rsidRDefault="00167950" w:rsidP="00167950">
      <w:pPr>
        <w:jc w:val="center"/>
        <w:rPr>
          <w:szCs w:val="24"/>
        </w:rPr>
      </w:pPr>
      <w:r w:rsidRPr="002F2AF8">
        <w:rPr>
          <w:noProof/>
          <w:szCs w:val="24"/>
        </w:rPr>
        <w:drawing>
          <wp:inline distT="0" distB="0" distL="0" distR="0" wp14:anchorId="0F47693F" wp14:editId="419D592C">
            <wp:extent cx="694055" cy="694055"/>
            <wp:effectExtent l="0" t="0" r="0" b="0"/>
            <wp:docPr id="1" name="Picture 1" descr="Virginia State seal, Commonwealth of Virginia - Link to Superintendent's Memos pag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rginia State seal, Commonwealth of Virginia - Link to Superintendent's Memos p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0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F2AF8">
        <w:rPr>
          <w:szCs w:val="24"/>
        </w:rPr>
        <w:br/>
      </w:r>
      <w:r w:rsidRPr="002F2AF8">
        <w:rPr>
          <w:rStyle w:val="Strong"/>
          <w:color w:val="000000"/>
          <w:szCs w:val="24"/>
        </w:rPr>
        <w:t>COMMONWEALTH of VIRGINIA </w:t>
      </w:r>
      <w:r w:rsidRPr="002F2AF8">
        <w:rPr>
          <w:b/>
          <w:bCs/>
          <w:color w:val="000000"/>
          <w:szCs w:val="24"/>
        </w:rPr>
        <w:br/>
      </w:r>
      <w:r w:rsidRPr="002F2AF8">
        <w:rPr>
          <w:rStyle w:val="Strong"/>
          <w:color w:val="000000"/>
          <w:szCs w:val="24"/>
        </w:rPr>
        <w:t>Department of Education</w:t>
      </w:r>
      <w:r w:rsidR="002F2AF8">
        <w:rPr>
          <w:rStyle w:val="Strong"/>
          <w:color w:val="000000"/>
          <w:szCs w:val="24"/>
        </w:rPr>
        <w:br/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>DATE:</w:t>
      </w:r>
      <w:r w:rsidR="00D95780" w:rsidRPr="002F2AF8">
        <w:rPr>
          <w:szCs w:val="24"/>
        </w:rPr>
        <w:tab/>
      </w:r>
      <w:r w:rsidR="00DA52ED">
        <w:rPr>
          <w:szCs w:val="24"/>
        </w:rPr>
        <w:t>January 25, 2019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TO: </w:t>
      </w:r>
      <w:r w:rsidR="00D95780" w:rsidRPr="002F2AF8">
        <w:rPr>
          <w:szCs w:val="24"/>
        </w:rPr>
        <w:tab/>
      </w:r>
      <w:r w:rsidRPr="002F2AF8">
        <w:rPr>
          <w:szCs w:val="24"/>
        </w:rPr>
        <w:t>Division Superintendents</w:t>
      </w:r>
    </w:p>
    <w:p w:rsidR="00167950" w:rsidRPr="002F2AF8" w:rsidRDefault="00167950" w:rsidP="00A81436">
      <w:pPr>
        <w:tabs>
          <w:tab w:val="left" w:pos="1800"/>
        </w:tabs>
        <w:rPr>
          <w:szCs w:val="24"/>
        </w:rPr>
      </w:pPr>
      <w:r w:rsidRPr="002F2AF8">
        <w:rPr>
          <w:szCs w:val="24"/>
        </w:rPr>
        <w:t xml:space="preserve">FROM: </w:t>
      </w:r>
      <w:r w:rsidR="00D95780" w:rsidRPr="002F2AF8">
        <w:rPr>
          <w:szCs w:val="24"/>
        </w:rPr>
        <w:tab/>
      </w:r>
      <w:r w:rsidRPr="002F2AF8">
        <w:rPr>
          <w:color w:val="000000"/>
          <w:szCs w:val="24"/>
        </w:rPr>
        <w:t>James F. Lane</w:t>
      </w:r>
      <w:r w:rsidRPr="002F2AF8">
        <w:rPr>
          <w:szCs w:val="24"/>
        </w:rPr>
        <w:t xml:space="preserve">, </w:t>
      </w:r>
      <w:proofErr w:type="spellStart"/>
      <w:proofErr w:type="gramStart"/>
      <w:r w:rsidR="00414707" w:rsidRPr="002F2AF8">
        <w:rPr>
          <w:color w:val="000000"/>
          <w:szCs w:val="24"/>
        </w:rPr>
        <w:t>Ed.D</w:t>
      </w:r>
      <w:proofErr w:type="spellEnd"/>
      <w:r w:rsidR="00414707" w:rsidRPr="002F2AF8">
        <w:rPr>
          <w:color w:val="000000"/>
          <w:szCs w:val="24"/>
        </w:rPr>
        <w:t>.,</w:t>
      </w:r>
      <w:proofErr w:type="gramEnd"/>
      <w:r w:rsidR="00414707" w:rsidRPr="002F2AF8">
        <w:rPr>
          <w:color w:val="000000"/>
          <w:szCs w:val="24"/>
        </w:rPr>
        <w:t> </w:t>
      </w:r>
      <w:r w:rsidRPr="002F2AF8">
        <w:rPr>
          <w:szCs w:val="24"/>
        </w:rPr>
        <w:t>Superintendent of Public Instruction</w:t>
      </w:r>
    </w:p>
    <w:p w:rsidR="00167950" w:rsidRDefault="00167950" w:rsidP="003C48AC">
      <w:pPr>
        <w:pStyle w:val="Heading2"/>
        <w:tabs>
          <w:tab w:val="left" w:pos="1800"/>
        </w:tabs>
        <w:spacing w:after="0" w:line="240" w:lineRule="auto"/>
        <w:ind w:left="1800" w:hanging="1800"/>
        <w:rPr>
          <w:rFonts w:cs="Times New Roman"/>
          <w:szCs w:val="24"/>
        </w:rPr>
      </w:pPr>
      <w:r w:rsidRPr="002F2AF8">
        <w:rPr>
          <w:szCs w:val="24"/>
        </w:rPr>
        <w:t xml:space="preserve">SUBJECT: </w:t>
      </w:r>
      <w:r w:rsidR="00D95780" w:rsidRPr="002F2AF8">
        <w:rPr>
          <w:szCs w:val="24"/>
        </w:rPr>
        <w:tab/>
      </w:r>
      <w:r w:rsidR="000E631C" w:rsidRPr="000E631C">
        <w:rPr>
          <w:rFonts w:cs="Times New Roman"/>
          <w:szCs w:val="24"/>
        </w:rPr>
        <w:t>Use of Braille S</w:t>
      </w:r>
      <w:r w:rsidR="000E631C">
        <w:rPr>
          <w:rFonts w:cs="Times New Roman"/>
          <w:szCs w:val="24"/>
        </w:rPr>
        <w:t xml:space="preserve">tandards of Learning </w:t>
      </w:r>
      <w:r w:rsidR="000E631C" w:rsidRPr="000E631C">
        <w:rPr>
          <w:rFonts w:cs="Times New Roman"/>
          <w:szCs w:val="24"/>
        </w:rPr>
        <w:t xml:space="preserve">Tests </w:t>
      </w:r>
      <w:r w:rsidR="003C48AC">
        <w:rPr>
          <w:rFonts w:cs="Times New Roman"/>
          <w:szCs w:val="24"/>
        </w:rPr>
        <w:t xml:space="preserve">in </w:t>
      </w:r>
      <w:r w:rsidR="003C48AC" w:rsidRPr="000E631C">
        <w:rPr>
          <w:rFonts w:cs="Times New Roman"/>
          <w:szCs w:val="24"/>
        </w:rPr>
        <w:t xml:space="preserve">Nemeth Code </w:t>
      </w:r>
      <w:r w:rsidR="000E631C" w:rsidRPr="000E631C">
        <w:rPr>
          <w:rFonts w:cs="Times New Roman"/>
          <w:szCs w:val="24"/>
        </w:rPr>
        <w:t>for Certain Students Who Are Blind or Visually Impaired</w:t>
      </w:r>
    </w:p>
    <w:p w:rsidR="003C48AC" w:rsidRDefault="003C48AC" w:rsidP="003C48AC">
      <w:pPr>
        <w:spacing w:after="0" w:line="240" w:lineRule="auto"/>
        <w:rPr>
          <w:rFonts w:cs="Times New Roman"/>
          <w:szCs w:val="24"/>
        </w:rPr>
      </w:pPr>
    </w:p>
    <w:p w:rsidR="00E512D2" w:rsidRDefault="000E631C" w:rsidP="003C48AC">
      <w:pPr>
        <w:spacing w:after="0" w:line="240" w:lineRule="auto"/>
        <w:rPr>
          <w:rFonts w:cs="Times New Roman"/>
          <w:szCs w:val="24"/>
        </w:rPr>
      </w:pPr>
      <w:r w:rsidRPr="001D4410">
        <w:rPr>
          <w:rFonts w:cs="Times New Roman"/>
          <w:szCs w:val="24"/>
        </w:rPr>
        <w:t>This is to advise you that</w:t>
      </w:r>
      <w:r>
        <w:rPr>
          <w:rFonts w:cs="Times New Roman"/>
          <w:szCs w:val="24"/>
        </w:rPr>
        <w:t xml:space="preserve"> for the spring 2019 test administration,</w:t>
      </w:r>
      <w:r w:rsidRPr="001D4410">
        <w:rPr>
          <w:rFonts w:cs="Times New Roman"/>
          <w:szCs w:val="24"/>
        </w:rPr>
        <w:t xml:space="preserve"> the V</w:t>
      </w:r>
      <w:r>
        <w:rPr>
          <w:rFonts w:cs="Times New Roman"/>
          <w:szCs w:val="24"/>
        </w:rPr>
        <w:t>irginia Department of Education will</w:t>
      </w:r>
      <w:r w:rsidRPr="001D4410">
        <w:rPr>
          <w:rFonts w:cs="Times New Roman"/>
          <w:szCs w:val="24"/>
        </w:rPr>
        <w:t xml:space="preserve"> make available mathematics tests</w:t>
      </w:r>
      <w:r>
        <w:rPr>
          <w:rFonts w:cs="Times New Roman"/>
          <w:szCs w:val="24"/>
        </w:rPr>
        <w:t xml:space="preserve"> based on the 2016 </w:t>
      </w:r>
      <w:r w:rsidR="004712A4">
        <w:rPr>
          <w:rFonts w:cs="Times New Roman"/>
          <w:szCs w:val="24"/>
        </w:rPr>
        <w:t>M</w:t>
      </w:r>
      <w:r>
        <w:rPr>
          <w:rFonts w:cs="Times New Roman"/>
          <w:szCs w:val="24"/>
        </w:rPr>
        <w:t xml:space="preserve">athematics Standards of Learning (SOL) </w:t>
      </w:r>
      <w:r w:rsidRPr="001D4410">
        <w:rPr>
          <w:rFonts w:cs="Times New Roman"/>
          <w:szCs w:val="24"/>
        </w:rPr>
        <w:t xml:space="preserve">produced in </w:t>
      </w:r>
      <w:r w:rsidR="004712A4">
        <w:rPr>
          <w:rFonts w:cs="Times New Roman"/>
          <w:szCs w:val="24"/>
        </w:rPr>
        <w:t>b</w:t>
      </w:r>
      <w:r w:rsidRPr="001D4410">
        <w:rPr>
          <w:rFonts w:cs="Times New Roman"/>
          <w:szCs w:val="24"/>
        </w:rPr>
        <w:t xml:space="preserve">raille using </w:t>
      </w:r>
      <w:r w:rsidR="002119B7">
        <w:rPr>
          <w:rFonts w:cs="Times New Roman"/>
          <w:szCs w:val="24"/>
        </w:rPr>
        <w:t>English Braille American Edition (</w:t>
      </w:r>
      <w:proofErr w:type="spellStart"/>
      <w:r w:rsidR="002119B7">
        <w:rPr>
          <w:rFonts w:cs="Times New Roman"/>
          <w:szCs w:val="24"/>
        </w:rPr>
        <w:t>EBAE</w:t>
      </w:r>
      <w:proofErr w:type="spellEnd"/>
      <w:r w:rsidR="002119B7">
        <w:rPr>
          <w:rFonts w:cs="Times New Roman"/>
          <w:szCs w:val="24"/>
        </w:rPr>
        <w:t>) and</w:t>
      </w:r>
      <w:r w:rsidRPr="001D4410">
        <w:rPr>
          <w:rFonts w:cs="Times New Roman"/>
          <w:szCs w:val="24"/>
        </w:rPr>
        <w:t xml:space="preserve"> Nemeth Code</w:t>
      </w:r>
      <w:r w:rsidR="002119B7">
        <w:rPr>
          <w:rFonts w:cs="Times New Roman"/>
          <w:szCs w:val="24"/>
        </w:rPr>
        <w:t>,</w:t>
      </w:r>
      <w:r>
        <w:rPr>
          <w:rFonts w:cs="Times New Roman"/>
          <w:szCs w:val="24"/>
        </w:rPr>
        <w:t xml:space="preserve"> in addition to tests produced using the Unifi</w:t>
      </w:r>
      <w:r w:rsidRPr="001D4410">
        <w:rPr>
          <w:rFonts w:cs="Times New Roman"/>
          <w:szCs w:val="24"/>
        </w:rPr>
        <w:t>ed English Braille (UEB</w:t>
      </w:r>
      <w:r w:rsidR="004712A4">
        <w:rPr>
          <w:rFonts w:cs="Times New Roman"/>
          <w:szCs w:val="24"/>
        </w:rPr>
        <w:t>) technical code</w:t>
      </w:r>
      <w:r w:rsidRPr="001D4410">
        <w:rPr>
          <w:rFonts w:cs="Times New Roman"/>
          <w:szCs w:val="24"/>
        </w:rPr>
        <w:t xml:space="preserve">.  </w:t>
      </w:r>
      <w:r>
        <w:rPr>
          <w:rFonts w:cs="Times New Roman"/>
          <w:szCs w:val="24"/>
        </w:rPr>
        <w:t xml:space="preserve">Please note that this is a change. </w:t>
      </w:r>
      <w:r w:rsidR="004712A4">
        <w:rPr>
          <w:rFonts w:cs="Times New Roman"/>
          <w:szCs w:val="24"/>
        </w:rPr>
        <w:t>School divisions were</w:t>
      </w:r>
      <w:r>
        <w:rPr>
          <w:rFonts w:cs="Times New Roman"/>
          <w:szCs w:val="24"/>
        </w:rPr>
        <w:t xml:space="preserve"> previously </w:t>
      </w:r>
      <w:r w:rsidRPr="001D4410">
        <w:rPr>
          <w:rFonts w:cs="Times New Roman"/>
          <w:szCs w:val="24"/>
        </w:rPr>
        <w:t xml:space="preserve">notified via </w:t>
      </w:r>
      <w:hyperlink r:id="rId11" w:history="1">
        <w:r w:rsidRPr="004712A4">
          <w:rPr>
            <w:rStyle w:val="Hyperlink"/>
            <w:rFonts w:cs="Times New Roman"/>
            <w:szCs w:val="24"/>
          </w:rPr>
          <w:t>Superintendent’s Memo #198-16</w:t>
        </w:r>
      </w:hyperlink>
      <w:r w:rsidR="004712A4">
        <w:rPr>
          <w:rFonts w:cs="Times New Roman"/>
          <w:szCs w:val="24"/>
        </w:rPr>
        <w:t xml:space="preserve">, dated </w:t>
      </w:r>
      <w:r w:rsidRPr="001D4410">
        <w:rPr>
          <w:rFonts w:cs="Times New Roman"/>
          <w:szCs w:val="24"/>
        </w:rPr>
        <w:t>August 12, 2016</w:t>
      </w:r>
      <w:r w:rsidR="004712A4">
        <w:rPr>
          <w:rFonts w:cs="Times New Roman"/>
          <w:szCs w:val="24"/>
        </w:rPr>
        <w:t>,</w:t>
      </w:r>
      <w:r w:rsidRPr="001D4410">
        <w:rPr>
          <w:rFonts w:cs="Times New Roman"/>
          <w:szCs w:val="24"/>
        </w:rPr>
        <w:t xml:space="preserve"> that the Nemeth Code would not be utilized for the </w:t>
      </w:r>
      <w:r>
        <w:rPr>
          <w:rFonts w:cs="Times New Roman"/>
          <w:szCs w:val="24"/>
        </w:rPr>
        <w:t xml:space="preserve">new </w:t>
      </w:r>
      <w:r w:rsidR="008A0ADE">
        <w:rPr>
          <w:rFonts w:cs="Times New Roman"/>
          <w:szCs w:val="24"/>
        </w:rPr>
        <w:t>SOL</w:t>
      </w:r>
      <w:r w:rsidRPr="001D44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tests based on the 2016 </w:t>
      </w:r>
      <w:r w:rsidR="008A0ADE">
        <w:rPr>
          <w:rFonts w:cs="Times New Roman"/>
          <w:szCs w:val="24"/>
        </w:rPr>
        <w:t xml:space="preserve">Mathematics </w:t>
      </w:r>
      <w:r w:rsidRPr="001D4410">
        <w:rPr>
          <w:rFonts w:cs="Times New Roman"/>
          <w:szCs w:val="24"/>
        </w:rPr>
        <w:t xml:space="preserve">SOL, </w:t>
      </w:r>
      <w:r w:rsidR="008A0ADE">
        <w:rPr>
          <w:rFonts w:cs="Times New Roman"/>
          <w:szCs w:val="24"/>
        </w:rPr>
        <w:t>and that new mathematics braille</w:t>
      </w:r>
      <w:r w:rsidRPr="001D4410">
        <w:rPr>
          <w:rFonts w:cs="Times New Roman"/>
          <w:szCs w:val="24"/>
        </w:rPr>
        <w:t xml:space="preserve"> tests would only be produced </w:t>
      </w:r>
      <w:r w:rsidR="00CB7C52">
        <w:rPr>
          <w:rFonts w:cs="Times New Roman"/>
          <w:szCs w:val="24"/>
        </w:rPr>
        <w:t>with</w:t>
      </w:r>
      <w:r w:rsidRPr="001D4410">
        <w:rPr>
          <w:rFonts w:cs="Times New Roman"/>
          <w:szCs w:val="24"/>
        </w:rPr>
        <w:t xml:space="preserve"> </w:t>
      </w:r>
      <w:proofErr w:type="spellStart"/>
      <w:r>
        <w:rPr>
          <w:rFonts w:cs="Times New Roman"/>
          <w:szCs w:val="24"/>
        </w:rPr>
        <w:t>UEB</w:t>
      </w:r>
      <w:proofErr w:type="spellEnd"/>
      <w:r w:rsidR="00CB7C52">
        <w:rPr>
          <w:rFonts w:cs="Times New Roman"/>
          <w:szCs w:val="24"/>
        </w:rPr>
        <w:t xml:space="preserve"> technical code.</w:t>
      </w:r>
    </w:p>
    <w:p w:rsidR="00E512D2" w:rsidRDefault="00E512D2" w:rsidP="003C48AC">
      <w:pPr>
        <w:spacing w:after="0" w:line="240" w:lineRule="auto"/>
        <w:rPr>
          <w:rFonts w:cs="Times New Roman"/>
          <w:szCs w:val="24"/>
        </w:rPr>
      </w:pPr>
    </w:p>
    <w:p w:rsidR="000E631C" w:rsidRPr="001D4410" w:rsidRDefault="000E631C" w:rsidP="003C48AC">
      <w:pPr>
        <w:spacing w:after="0" w:line="240" w:lineRule="auto"/>
        <w:rPr>
          <w:rFonts w:cs="Times New Roman"/>
          <w:szCs w:val="24"/>
        </w:rPr>
      </w:pPr>
      <w:r w:rsidRPr="001D4410">
        <w:rPr>
          <w:rFonts w:cs="Times New Roman"/>
          <w:szCs w:val="24"/>
        </w:rPr>
        <w:t xml:space="preserve">While progress has been made in helping students who are blind or visually impaired transition from learning mathematics via the Nemeth Code to the UEB </w:t>
      </w:r>
      <w:r w:rsidR="00CB7C52">
        <w:rPr>
          <w:rFonts w:cs="Times New Roman"/>
          <w:szCs w:val="24"/>
        </w:rPr>
        <w:t xml:space="preserve">technical </w:t>
      </w:r>
      <w:r w:rsidRPr="001D4410">
        <w:rPr>
          <w:rFonts w:cs="Times New Roman"/>
          <w:szCs w:val="24"/>
        </w:rPr>
        <w:t>code, we have been cautioned by parents and school officials that there remain</w:t>
      </w:r>
      <w:r w:rsidR="00765A7F">
        <w:rPr>
          <w:rFonts w:cs="Times New Roman"/>
          <w:szCs w:val="24"/>
        </w:rPr>
        <w:t>s</w:t>
      </w:r>
      <w:r w:rsidRPr="001D4410">
        <w:rPr>
          <w:rFonts w:cs="Times New Roman"/>
          <w:szCs w:val="24"/>
        </w:rPr>
        <w:t xml:space="preserve"> some students who have not yet attained sufficient proficiency with the UEB </w:t>
      </w:r>
      <w:r w:rsidR="008A0ADE">
        <w:rPr>
          <w:rFonts w:cs="Times New Roman"/>
          <w:szCs w:val="24"/>
        </w:rPr>
        <w:t xml:space="preserve">technical </w:t>
      </w:r>
      <w:r w:rsidRPr="001D4410">
        <w:rPr>
          <w:rFonts w:cs="Times New Roman"/>
          <w:szCs w:val="24"/>
        </w:rPr>
        <w:t xml:space="preserve">code </w:t>
      </w:r>
      <w:r>
        <w:rPr>
          <w:rFonts w:cs="Times New Roman"/>
          <w:szCs w:val="24"/>
        </w:rPr>
        <w:t>so that</w:t>
      </w:r>
      <w:r w:rsidRPr="001D44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such </w:t>
      </w:r>
      <w:r w:rsidRPr="001D4410">
        <w:rPr>
          <w:rFonts w:cs="Times New Roman"/>
          <w:szCs w:val="24"/>
        </w:rPr>
        <w:t xml:space="preserve">tests would </w:t>
      </w:r>
      <w:r>
        <w:rPr>
          <w:rFonts w:cs="Times New Roman"/>
          <w:szCs w:val="24"/>
        </w:rPr>
        <w:t>constitute</w:t>
      </w:r>
      <w:r w:rsidRPr="001D4410">
        <w:rPr>
          <w:rFonts w:cs="Times New Roman"/>
          <w:szCs w:val="24"/>
        </w:rPr>
        <w:t xml:space="preserve"> a fair assessment of mat</w:t>
      </w:r>
      <w:r>
        <w:rPr>
          <w:rFonts w:cs="Times New Roman"/>
          <w:szCs w:val="24"/>
        </w:rPr>
        <w:t>hematics</w:t>
      </w:r>
      <w:r w:rsidRPr="001D4410">
        <w:rPr>
          <w:rFonts w:cs="Times New Roman"/>
          <w:szCs w:val="24"/>
        </w:rPr>
        <w:t xml:space="preserve"> achievement.  Therefore</w:t>
      </w:r>
      <w:r w:rsidR="008A0ADE">
        <w:rPr>
          <w:rFonts w:cs="Times New Roman"/>
          <w:szCs w:val="24"/>
        </w:rPr>
        <w:t>,</w:t>
      </w:r>
      <w:r w:rsidRPr="001D4410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braille mathematics </w:t>
      </w:r>
      <w:r w:rsidRPr="001D4410">
        <w:rPr>
          <w:rFonts w:cs="Times New Roman"/>
          <w:szCs w:val="24"/>
        </w:rPr>
        <w:t xml:space="preserve">SOL </w:t>
      </w:r>
      <w:r>
        <w:rPr>
          <w:rFonts w:cs="Times New Roman"/>
          <w:szCs w:val="24"/>
        </w:rPr>
        <w:t xml:space="preserve">tests based on the 2016 SOL produced in </w:t>
      </w:r>
      <w:proofErr w:type="spellStart"/>
      <w:r w:rsidR="002119B7">
        <w:rPr>
          <w:rFonts w:cs="Times New Roman"/>
          <w:szCs w:val="24"/>
        </w:rPr>
        <w:t>EBAE</w:t>
      </w:r>
      <w:proofErr w:type="spellEnd"/>
      <w:r w:rsidR="002119B7">
        <w:rPr>
          <w:rFonts w:cs="Times New Roman"/>
          <w:szCs w:val="24"/>
        </w:rPr>
        <w:t xml:space="preserve"> and </w:t>
      </w:r>
      <w:r>
        <w:rPr>
          <w:rFonts w:cs="Times New Roman"/>
          <w:szCs w:val="24"/>
        </w:rPr>
        <w:t xml:space="preserve">Nemeth Code </w:t>
      </w:r>
      <w:r w:rsidRPr="001D4410">
        <w:rPr>
          <w:rFonts w:cs="Times New Roman"/>
          <w:szCs w:val="24"/>
        </w:rPr>
        <w:t xml:space="preserve">will be made available for those students </w:t>
      </w:r>
      <w:proofErr w:type="gramStart"/>
      <w:r w:rsidRPr="001D4410">
        <w:rPr>
          <w:rFonts w:cs="Times New Roman"/>
          <w:szCs w:val="24"/>
        </w:rPr>
        <w:t>whose</w:t>
      </w:r>
      <w:proofErr w:type="gramEnd"/>
      <w:r w:rsidRPr="001D4410">
        <w:rPr>
          <w:rFonts w:cs="Times New Roman"/>
          <w:szCs w:val="24"/>
        </w:rPr>
        <w:t xml:space="preserve"> I</w:t>
      </w:r>
      <w:r w:rsidR="008A0ADE">
        <w:rPr>
          <w:rFonts w:cs="Times New Roman"/>
          <w:szCs w:val="24"/>
        </w:rPr>
        <w:t xml:space="preserve">ndividualized </w:t>
      </w:r>
      <w:r w:rsidRPr="001D4410">
        <w:rPr>
          <w:rFonts w:cs="Times New Roman"/>
          <w:szCs w:val="24"/>
        </w:rPr>
        <w:t>E</w:t>
      </w:r>
      <w:r w:rsidR="008A0ADE">
        <w:rPr>
          <w:rFonts w:cs="Times New Roman"/>
          <w:szCs w:val="24"/>
        </w:rPr>
        <w:t>ducation Programs (</w:t>
      </w:r>
      <w:proofErr w:type="spellStart"/>
      <w:r w:rsidR="008A0ADE">
        <w:rPr>
          <w:rFonts w:cs="Times New Roman"/>
          <w:szCs w:val="24"/>
        </w:rPr>
        <w:t>IEP</w:t>
      </w:r>
      <w:r w:rsidR="00765A7F">
        <w:rPr>
          <w:rFonts w:cs="Times New Roman"/>
          <w:szCs w:val="24"/>
        </w:rPr>
        <w:t>s</w:t>
      </w:r>
      <w:proofErr w:type="spellEnd"/>
      <w:r w:rsidR="008A0ADE">
        <w:rPr>
          <w:rFonts w:cs="Times New Roman"/>
          <w:szCs w:val="24"/>
        </w:rPr>
        <w:t>) so specify.</w:t>
      </w:r>
    </w:p>
    <w:p w:rsidR="000E631C" w:rsidRDefault="000E631C" w:rsidP="003C48AC">
      <w:pPr>
        <w:spacing w:after="0" w:line="240" w:lineRule="auto"/>
        <w:rPr>
          <w:rFonts w:cs="Times New Roman"/>
          <w:szCs w:val="24"/>
        </w:rPr>
      </w:pPr>
    </w:p>
    <w:p w:rsidR="00F3677D" w:rsidRDefault="000E631C" w:rsidP="003C48AC">
      <w:pPr>
        <w:spacing w:after="0" w:line="240" w:lineRule="auto"/>
        <w:rPr>
          <w:rFonts w:cs="Times New Roman"/>
          <w:szCs w:val="24"/>
        </w:rPr>
      </w:pPr>
      <w:r w:rsidRPr="001D4410">
        <w:rPr>
          <w:rFonts w:cs="Times New Roman"/>
          <w:szCs w:val="24"/>
        </w:rPr>
        <w:t>Please be further advised that the provisions described herein do not apply to subject matter SOL tests other than mathematics</w:t>
      </w:r>
      <w:r>
        <w:rPr>
          <w:rFonts w:cs="Times New Roman"/>
          <w:szCs w:val="24"/>
        </w:rPr>
        <w:t xml:space="preserve"> and that SOL tests for other subjects will be produced in UEB according to the schedule included with </w:t>
      </w:r>
      <w:hyperlink r:id="rId12" w:history="1">
        <w:r w:rsidR="008A0ADE" w:rsidRPr="004712A4">
          <w:rPr>
            <w:rStyle w:val="Hyperlink"/>
            <w:rFonts w:cs="Times New Roman"/>
            <w:szCs w:val="24"/>
          </w:rPr>
          <w:t>Superintendent’s Memo #198-16</w:t>
        </w:r>
      </w:hyperlink>
      <w:r>
        <w:rPr>
          <w:rFonts w:cs="Times New Roman"/>
          <w:szCs w:val="24"/>
        </w:rPr>
        <w:t>.</w:t>
      </w:r>
    </w:p>
    <w:p w:rsidR="000E631C" w:rsidRPr="001D4410" w:rsidRDefault="000E631C" w:rsidP="003C48AC">
      <w:pPr>
        <w:spacing w:after="0" w:line="240" w:lineRule="auto"/>
        <w:rPr>
          <w:rFonts w:cs="Times New Roman"/>
          <w:szCs w:val="24"/>
        </w:rPr>
      </w:pPr>
    </w:p>
    <w:p w:rsidR="00167950" w:rsidRPr="002F2AF8" w:rsidRDefault="000E631C" w:rsidP="003C48AC">
      <w:pPr>
        <w:spacing w:after="0" w:line="240" w:lineRule="auto"/>
        <w:rPr>
          <w:color w:val="000000"/>
          <w:szCs w:val="24"/>
        </w:rPr>
      </w:pPr>
      <w:r w:rsidRPr="001D4410">
        <w:rPr>
          <w:rFonts w:cs="Times New Roman"/>
          <w:szCs w:val="24"/>
        </w:rPr>
        <w:t>Additional information about ordering the Nemeth Code mathematics SOL tests and other procedural issues will be provide</w:t>
      </w:r>
      <w:r w:rsidR="008A0ADE">
        <w:rPr>
          <w:rFonts w:cs="Times New Roman"/>
          <w:szCs w:val="24"/>
        </w:rPr>
        <w:t>d</w:t>
      </w:r>
      <w:r w:rsidRPr="001D4410">
        <w:rPr>
          <w:rFonts w:cs="Times New Roman"/>
          <w:szCs w:val="24"/>
        </w:rPr>
        <w:t xml:space="preserve"> to your division director of testing.  Should you have questions</w:t>
      </w:r>
      <w:r w:rsidR="008A0ADE">
        <w:rPr>
          <w:rFonts w:cs="Times New Roman"/>
          <w:szCs w:val="24"/>
        </w:rPr>
        <w:t xml:space="preserve"> regarding the memo</w:t>
      </w:r>
      <w:r w:rsidRPr="001D4410">
        <w:rPr>
          <w:rFonts w:cs="Times New Roman"/>
          <w:szCs w:val="24"/>
        </w:rPr>
        <w:t xml:space="preserve">, </w:t>
      </w:r>
      <w:r w:rsidR="008A0ADE">
        <w:rPr>
          <w:rFonts w:cs="Times New Roman"/>
          <w:szCs w:val="24"/>
        </w:rPr>
        <w:t xml:space="preserve">please </w:t>
      </w:r>
      <w:r w:rsidRPr="001D4410">
        <w:rPr>
          <w:rFonts w:cs="Times New Roman"/>
          <w:szCs w:val="24"/>
        </w:rPr>
        <w:t xml:space="preserve">contact Wanda Council, </w:t>
      </w:r>
      <w:r w:rsidR="00765A7F">
        <w:rPr>
          <w:rFonts w:cs="Times New Roman"/>
          <w:szCs w:val="24"/>
        </w:rPr>
        <w:t>E</w:t>
      </w:r>
      <w:r w:rsidRPr="001D4410">
        <w:rPr>
          <w:rFonts w:cs="Times New Roman"/>
          <w:szCs w:val="24"/>
        </w:rPr>
        <w:t xml:space="preserve">ducation </w:t>
      </w:r>
      <w:r w:rsidR="00765A7F">
        <w:rPr>
          <w:rFonts w:cs="Times New Roman"/>
          <w:szCs w:val="24"/>
        </w:rPr>
        <w:t>S</w:t>
      </w:r>
      <w:r w:rsidRPr="001D4410">
        <w:rPr>
          <w:rFonts w:cs="Times New Roman"/>
          <w:szCs w:val="24"/>
        </w:rPr>
        <w:t xml:space="preserve">pecialist at </w:t>
      </w:r>
      <w:hyperlink r:id="rId13" w:history="1">
        <w:r w:rsidRPr="001D4410">
          <w:rPr>
            <w:rStyle w:val="Hyperlink"/>
            <w:rFonts w:cs="Times New Roman"/>
            <w:szCs w:val="24"/>
          </w:rPr>
          <w:t>Wanda.Council@doe.virginia.gov</w:t>
        </w:r>
      </w:hyperlink>
      <w:r w:rsidR="008A0ADE">
        <w:rPr>
          <w:rFonts w:cs="Times New Roman"/>
          <w:szCs w:val="24"/>
        </w:rPr>
        <w:t xml:space="preserve"> </w:t>
      </w:r>
      <w:r w:rsidR="00DA52ED">
        <w:rPr>
          <w:rFonts w:cs="Times New Roman"/>
          <w:szCs w:val="24"/>
        </w:rPr>
        <w:t xml:space="preserve">or </w:t>
      </w:r>
      <w:r w:rsidR="00DA52ED" w:rsidRPr="001D4410">
        <w:rPr>
          <w:rFonts w:cs="Times New Roman"/>
          <w:szCs w:val="24"/>
        </w:rPr>
        <w:t>(</w:t>
      </w:r>
      <w:r w:rsidRPr="001D4410">
        <w:rPr>
          <w:rFonts w:cs="Times New Roman"/>
          <w:szCs w:val="24"/>
        </w:rPr>
        <w:t>804) 371-4059.</w:t>
      </w:r>
    </w:p>
    <w:p w:rsidR="000E631C" w:rsidRDefault="000E631C" w:rsidP="003C48AC">
      <w:pPr>
        <w:spacing w:after="0" w:line="240" w:lineRule="auto"/>
        <w:rPr>
          <w:rStyle w:val="PlaceholderText"/>
          <w:color w:val="auto"/>
          <w:szCs w:val="24"/>
        </w:rPr>
      </w:pPr>
    </w:p>
    <w:p w:rsidR="008C4A46" w:rsidRPr="002F2AF8" w:rsidRDefault="005E064F" w:rsidP="003C48AC">
      <w:pPr>
        <w:spacing w:after="0" w:line="240" w:lineRule="auto"/>
        <w:rPr>
          <w:color w:val="000000"/>
          <w:szCs w:val="24"/>
        </w:rPr>
      </w:pPr>
      <w:proofErr w:type="spellStart"/>
      <w:r w:rsidRPr="002F2AF8">
        <w:rPr>
          <w:rStyle w:val="PlaceholderText"/>
          <w:color w:val="auto"/>
          <w:szCs w:val="24"/>
        </w:rPr>
        <w:t>JFL</w:t>
      </w:r>
      <w:proofErr w:type="spellEnd"/>
      <w:r w:rsidRPr="002F2AF8">
        <w:rPr>
          <w:rStyle w:val="PlaceholderText"/>
          <w:color w:val="auto"/>
          <w:szCs w:val="24"/>
        </w:rPr>
        <w:t>/</w:t>
      </w:r>
      <w:proofErr w:type="spellStart"/>
      <w:r w:rsidR="002119B7">
        <w:rPr>
          <w:color w:val="000000"/>
          <w:szCs w:val="24"/>
        </w:rPr>
        <w:t>HDC</w:t>
      </w:r>
      <w:proofErr w:type="spellEnd"/>
      <w:r w:rsidR="002119B7">
        <w:rPr>
          <w:color w:val="000000"/>
          <w:szCs w:val="24"/>
        </w:rPr>
        <w:t>/</w:t>
      </w:r>
      <w:proofErr w:type="spellStart"/>
      <w:r w:rsidR="002119B7">
        <w:rPr>
          <w:color w:val="000000"/>
          <w:szCs w:val="24"/>
        </w:rPr>
        <w:t>cw</w:t>
      </w:r>
      <w:proofErr w:type="spellEnd"/>
    </w:p>
    <w:sectPr w:rsidR="008C4A46" w:rsidRPr="002F2A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AE8" w:rsidRDefault="00726AE8" w:rsidP="00B25322">
      <w:pPr>
        <w:spacing w:after="0" w:line="240" w:lineRule="auto"/>
      </w:pPr>
      <w:r>
        <w:separator/>
      </w:r>
    </w:p>
  </w:endnote>
  <w:end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AE8" w:rsidRDefault="00726AE8" w:rsidP="00B25322">
      <w:pPr>
        <w:spacing w:after="0" w:line="240" w:lineRule="auto"/>
      </w:pPr>
      <w:r>
        <w:separator/>
      </w:r>
    </w:p>
  </w:footnote>
  <w:footnote w:type="continuationSeparator" w:id="0">
    <w:p w:rsidR="00726AE8" w:rsidRDefault="00726AE8" w:rsidP="00B253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1A61E1"/>
    <w:multiLevelType w:val="hybridMultilevel"/>
    <w:tmpl w:val="0DAC0090"/>
    <w:lvl w:ilvl="0" w:tplc="162E5E58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FCE"/>
    <w:rsid w:val="000158CE"/>
    <w:rsid w:val="00062952"/>
    <w:rsid w:val="000E2D83"/>
    <w:rsid w:val="000E631C"/>
    <w:rsid w:val="00167950"/>
    <w:rsid w:val="002119B7"/>
    <w:rsid w:val="00223595"/>
    <w:rsid w:val="00227B1E"/>
    <w:rsid w:val="0027145D"/>
    <w:rsid w:val="002A6350"/>
    <w:rsid w:val="002F2AF8"/>
    <w:rsid w:val="002F2DAF"/>
    <w:rsid w:val="0031177E"/>
    <w:rsid w:val="003238EA"/>
    <w:rsid w:val="003C48AC"/>
    <w:rsid w:val="00406FF4"/>
    <w:rsid w:val="00414707"/>
    <w:rsid w:val="004712A4"/>
    <w:rsid w:val="004F6547"/>
    <w:rsid w:val="005406AE"/>
    <w:rsid w:val="005840A5"/>
    <w:rsid w:val="005E064F"/>
    <w:rsid w:val="005E06EF"/>
    <w:rsid w:val="00625A9B"/>
    <w:rsid w:val="00627EE3"/>
    <w:rsid w:val="00653DCC"/>
    <w:rsid w:val="006F488F"/>
    <w:rsid w:val="00726AE8"/>
    <w:rsid w:val="0073236D"/>
    <w:rsid w:val="00756255"/>
    <w:rsid w:val="00765A7F"/>
    <w:rsid w:val="00792B7D"/>
    <w:rsid w:val="00793593"/>
    <w:rsid w:val="007A73B4"/>
    <w:rsid w:val="007C0B3F"/>
    <w:rsid w:val="007C3E67"/>
    <w:rsid w:val="00851C0B"/>
    <w:rsid w:val="008631A7"/>
    <w:rsid w:val="008A0ADE"/>
    <w:rsid w:val="008C4A46"/>
    <w:rsid w:val="00977AFA"/>
    <w:rsid w:val="009B51FA"/>
    <w:rsid w:val="009B6697"/>
    <w:rsid w:val="009C7253"/>
    <w:rsid w:val="009E38A6"/>
    <w:rsid w:val="00A26586"/>
    <w:rsid w:val="00A30BC9"/>
    <w:rsid w:val="00A3144F"/>
    <w:rsid w:val="00A65EE6"/>
    <w:rsid w:val="00A67B2F"/>
    <w:rsid w:val="00A7698E"/>
    <w:rsid w:val="00A81436"/>
    <w:rsid w:val="00AE65FD"/>
    <w:rsid w:val="00B01E92"/>
    <w:rsid w:val="00B25322"/>
    <w:rsid w:val="00BC1A9C"/>
    <w:rsid w:val="00BE00E6"/>
    <w:rsid w:val="00C23584"/>
    <w:rsid w:val="00C25FA1"/>
    <w:rsid w:val="00CA70A4"/>
    <w:rsid w:val="00CB7C52"/>
    <w:rsid w:val="00CF0233"/>
    <w:rsid w:val="00D534B4"/>
    <w:rsid w:val="00D55B56"/>
    <w:rsid w:val="00D95780"/>
    <w:rsid w:val="00DA0871"/>
    <w:rsid w:val="00DA14B1"/>
    <w:rsid w:val="00DA52ED"/>
    <w:rsid w:val="00DD368F"/>
    <w:rsid w:val="00DE36A1"/>
    <w:rsid w:val="00E12E2F"/>
    <w:rsid w:val="00E4085F"/>
    <w:rsid w:val="00E512D2"/>
    <w:rsid w:val="00E75FCE"/>
    <w:rsid w:val="00E760E6"/>
    <w:rsid w:val="00ED79E7"/>
    <w:rsid w:val="00F3677D"/>
    <w:rsid w:val="00F41943"/>
    <w:rsid w:val="00F81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119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Body Text 2" w:uiPriority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5F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4B4"/>
    <w:pPr>
      <w:jc w:val="righ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578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14B1"/>
    <w:pPr>
      <w:outlineLvl w:val="2"/>
    </w:pPr>
    <w:rPr>
      <w:b/>
      <w:sz w:val="30"/>
      <w:szCs w:val="30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rsid w:val="00DA14B1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14B1"/>
    <w:pPr>
      <w:spacing w:before="100" w:beforeAutospacing="1" w:after="100" w:afterAutospacing="1"/>
      <w:outlineLvl w:val="4"/>
    </w:pPr>
    <w:rPr>
      <w:rFonts w:eastAsiaTheme="majorEastAsia"/>
      <w:b/>
      <w:sz w:val="26"/>
      <w:szCs w:val="26"/>
      <w:lang w:val="e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14B1"/>
    <w:pPr>
      <w:spacing w:before="100" w:beforeAutospacing="1" w:after="100" w:afterAutospacing="1"/>
      <w:outlineLvl w:val="5"/>
    </w:pPr>
    <w:rPr>
      <w:rFonts w:eastAsiaTheme="majorEastAsia"/>
      <w:b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34B4"/>
    <w:rPr>
      <w:rFonts w:ascii="Times New Roman" w:hAnsi="Times New Roman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5780"/>
    <w:rPr>
      <w:rFonts w:ascii="Times New Roman" w:hAnsi="Times New Roman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A14B1"/>
    <w:rPr>
      <w:rFonts w:ascii="Times New Roman" w:hAnsi="Times New Roman"/>
      <w:b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DA14B1"/>
    <w:rPr>
      <w:rFonts w:ascii="Times New Roman" w:eastAsiaTheme="majorEastAsia" w:hAnsi="Times New Roman"/>
      <w:b/>
      <w:sz w:val="28"/>
      <w:szCs w:val="28"/>
      <w:lang w:val="en"/>
    </w:rPr>
  </w:style>
  <w:style w:type="character" w:customStyle="1" w:styleId="Heading5Char">
    <w:name w:val="Heading 5 Char"/>
    <w:basedOn w:val="DefaultParagraphFont"/>
    <w:link w:val="Heading5"/>
    <w:uiPriority w:val="9"/>
    <w:rsid w:val="00DA14B1"/>
    <w:rPr>
      <w:rFonts w:ascii="Times New Roman" w:eastAsiaTheme="majorEastAsia" w:hAnsi="Times New Roman"/>
      <w:b/>
      <w:sz w:val="26"/>
      <w:szCs w:val="26"/>
      <w:lang w:val="en"/>
    </w:rPr>
  </w:style>
  <w:style w:type="paragraph" w:styleId="ListParagraph">
    <w:name w:val="List Paragraph"/>
    <w:basedOn w:val="Normal"/>
    <w:uiPriority w:val="34"/>
    <w:qFormat/>
    <w:rsid w:val="00AE65FD"/>
    <w:pPr>
      <w:numPr>
        <w:numId w:val="1"/>
      </w:numPr>
      <w:spacing w:after="0" w:line="240" w:lineRule="auto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7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7B2F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rsid w:val="00A67B2F"/>
    <w:rPr>
      <w:b/>
      <w:bCs/>
    </w:rPr>
  </w:style>
  <w:style w:type="paragraph" w:styleId="BodyText2">
    <w:name w:val="Body Text 2"/>
    <w:basedOn w:val="Normal"/>
    <w:link w:val="BodyText2Char"/>
    <w:rsid w:val="00E4085F"/>
    <w:pPr>
      <w:spacing w:after="0" w:line="240" w:lineRule="auto"/>
      <w:ind w:firstLine="720"/>
    </w:pPr>
    <w:rPr>
      <w:rFonts w:eastAsia="Times New Roman" w:cs="Times New Roman"/>
      <w:szCs w:val="20"/>
    </w:rPr>
  </w:style>
  <w:style w:type="character" w:customStyle="1" w:styleId="BodyText2Char">
    <w:name w:val="Body Text 2 Char"/>
    <w:basedOn w:val="DefaultParagraphFont"/>
    <w:link w:val="BodyText2"/>
    <w:rsid w:val="00E4085F"/>
    <w:rPr>
      <w:rFonts w:ascii="Times New Roman" w:eastAsia="Times New Roman" w:hAnsi="Times New Roman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18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18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181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18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1813"/>
    <w:rPr>
      <w:rFonts w:ascii="Times New Roman" w:hAnsi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F654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5322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253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5322"/>
    <w:rPr>
      <w:rFonts w:ascii="Times New Roman" w:hAnsi="Times New Roman"/>
      <w:sz w:val="24"/>
    </w:rPr>
  </w:style>
  <w:style w:type="character" w:customStyle="1" w:styleId="baddress">
    <w:name w:val="b_address"/>
    <w:basedOn w:val="DefaultParagraphFont"/>
    <w:rsid w:val="00ED79E7"/>
  </w:style>
  <w:style w:type="character" w:styleId="Hyperlink">
    <w:name w:val="Hyperlink"/>
    <w:basedOn w:val="DefaultParagraphFont"/>
    <w:uiPriority w:val="99"/>
    <w:unhideWhenUsed/>
    <w:rsid w:val="00ED79E7"/>
    <w:rPr>
      <w:color w:val="0000FF" w:themeColor="hyperlink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4B1"/>
    <w:rPr>
      <w:rFonts w:ascii="Times New Roman" w:eastAsiaTheme="majorEastAsia" w:hAnsi="Times New Roman"/>
      <w:b/>
      <w:sz w:val="24"/>
      <w:szCs w:val="24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2119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Wanda.Council@doe.virginia.gov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oe.virginia.gov/administrators/superintendents_memos/2016/198-16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e.virginia.gov/administrators/superintendents_memos/2016/198-16.s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www.doe.virginia.gov/administrators/index.shtml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q53684\Downloads\XXX-18%20(5).dotx" TargetMode="External"/></Relationships>
</file>

<file path=word/theme/theme1.xml><?xml version="1.0" encoding="utf-8"?>
<a:theme xmlns:a="http://schemas.openxmlformats.org/drawingml/2006/main" name="Office Theme">
  <a:themeElements>
    <a:clrScheme name="Accessibl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366092"/>
      </a:accent1>
      <a:accent2>
        <a:srgbClr val="205867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C4D9A-CA22-4E7D-901B-72509C6D8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XXX-18 (5).dotx</Template>
  <TotalTime>0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Superintendent's Memo</vt:lpstr>
    </vt:vector>
  </TitlesOfParts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Superintendent's Memo</dc:title>
  <dc:creator/>
  <cp:lastModifiedBy/>
  <cp:revision>1</cp:revision>
  <dcterms:created xsi:type="dcterms:W3CDTF">2019-01-24T17:34:00Z</dcterms:created>
  <dcterms:modified xsi:type="dcterms:W3CDTF">2019-01-24T17:34:00Z</dcterms:modified>
</cp:coreProperties>
</file>