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E3F" w:rsidRDefault="00415E3F" w:rsidP="00415E3F">
      <w:pPr>
        <w:pStyle w:val="Heading3"/>
        <w:jc w:val="right"/>
        <w:rPr>
          <w:color w:val="000000"/>
        </w:rPr>
      </w:pPr>
      <w:r>
        <w:rPr>
          <w:color w:val="000000"/>
        </w:rPr>
        <w:t>S</w:t>
      </w:r>
      <w:r w:rsidR="006D7A98">
        <w:rPr>
          <w:color w:val="000000"/>
        </w:rPr>
        <w:t>uperintendent’s Memo No. 018</w:t>
      </w:r>
      <w:bookmarkStart w:id="0" w:name="_GoBack"/>
      <w:bookmarkEnd w:id="0"/>
      <w:r w:rsidR="00EC05FE">
        <w:rPr>
          <w:color w:val="000000"/>
        </w:rPr>
        <w:t xml:space="preserve"> -19</w:t>
      </w:r>
    </w:p>
    <w:p w:rsidR="00415E3F" w:rsidRDefault="00415E3F" w:rsidP="00415E3F">
      <w:pPr>
        <w:pStyle w:val="center"/>
        <w:jc w:val="center"/>
        <w:rPr>
          <w:color w:val="000000"/>
          <w:sz w:val="27"/>
          <w:szCs w:val="27"/>
        </w:rPr>
      </w:pPr>
      <w:r>
        <w:rPr>
          <w:noProof/>
          <w:color w:val="000000"/>
          <w:sz w:val="27"/>
          <w:szCs w:val="27"/>
        </w:rPr>
        <w:drawing>
          <wp:inline distT="0" distB="0" distL="0" distR="0">
            <wp:extent cx="695325" cy="695325"/>
            <wp:effectExtent l="0" t="0" r="9525" b="9525"/>
            <wp:docPr id="1" name="Picture 1" descr="State seal, Commonwealth of Virgin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ate seal, Commonwealth of Virgini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5E3F" w:rsidRDefault="00415E3F" w:rsidP="00415E3F">
      <w:pPr>
        <w:pStyle w:val="center"/>
        <w:jc w:val="center"/>
        <w:rPr>
          <w:color w:val="000000"/>
          <w:sz w:val="27"/>
          <w:szCs w:val="27"/>
        </w:rPr>
      </w:pPr>
      <w:r>
        <w:rPr>
          <w:rStyle w:val="Strong"/>
          <w:color w:val="000000"/>
          <w:sz w:val="27"/>
          <w:szCs w:val="27"/>
        </w:rPr>
        <w:t>COMMONWEALTH of VIRGINIA </w:t>
      </w:r>
      <w:r>
        <w:rPr>
          <w:b/>
          <w:bCs/>
          <w:color w:val="000000"/>
          <w:sz w:val="27"/>
          <w:szCs w:val="27"/>
        </w:rPr>
        <w:br/>
      </w:r>
      <w:r>
        <w:rPr>
          <w:rStyle w:val="Strong"/>
          <w:color w:val="000000"/>
          <w:sz w:val="27"/>
          <w:szCs w:val="27"/>
        </w:rPr>
        <w:t>Department of Education</w:t>
      </w:r>
    </w:p>
    <w:p w:rsidR="005C578B" w:rsidRDefault="005C578B" w:rsidP="00415E3F">
      <w:pPr>
        <w:pStyle w:val="NormalWeb"/>
        <w:rPr>
          <w:color w:val="000000"/>
          <w:sz w:val="27"/>
          <w:szCs w:val="27"/>
        </w:rPr>
      </w:pPr>
    </w:p>
    <w:p w:rsidR="00EC05FE" w:rsidRPr="00EC05FE" w:rsidRDefault="009B3B4C" w:rsidP="00EC05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DATE: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January 17</w:t>
      </w:r>
      <w:r w:rsidR="00EC05FE" w:rsidRPr="00EC05FE">
        <w:rPr>
          <w:rFonts w:ascii="Times New Roman" w:eastAsia="Times New Roman" w:hAnsi="Times New Roman" w:cs="Times New Roman"/>
          <w:sz w:val="24"/>
          <w:szCs w:val="24"/>
        </w:rPr>
        <w:t>, 2019</w:t>
      </w:r>
      <w:r w:rsidR="00EC05FE" w:rsidRPr="00EC05FE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EC05FE" w:rsidRPr="00EC05FE" w:rsidRDefault="00EC05FE" w:rsidP="00EC05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05FE">
        <w:rPr>
          <w:rFonts w:ascii="Times New Roman" w:eastAsia="Times New Roman" w:hAnsi="Times New Roman" w:cs="Times New Roman"/>
          <w:sz w:val="24"/>
          <w:szCs w:val="24"/>
        </w:rPr>
        <w:t>TO:</w:t>
      </w:r>
      <w:r w:rsidRPr="00EC05FE">
        <w:rPr>
          <w:rFonts w:ascii="Times New Roman" w:eastAsia="Times New Roman" w:hAnsi="Times New Roman" w:cs="Times New Roman"/>
          <w:sz w:val="24"/>
          <w:szCs w:val="24"/>
        </w:rPr>
        <w:tab/>
      </w:r>
      <w:r w:rsidRPr="00EC05FE">
        <w:rPr>
          <w:rFonts w:ascii="Times New Roman" w:eastAsia="Times New Roman" w:hAnsi="Times New Roman" w:cs="Times New Roman"/>
          <w:sz w:val="24"/>
          <w:szCs w:val="24"/>
        </w:rPr>
        <w:tab/>
        <w:t>Division Superintendents</w:t>
      </w:r>
    </w:p>
    <w:p w:rsidR="00EC05FE" w:rsidRPr="00EC05FE" w:rsidRDefault="00EC05FE" w:rsidP="00EC05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C05FE" w:rsidRPr="00EC05FE" w:rsidRDefault="00EC05FE" w:rsidP="00EC05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05FE">
        <w:rPr>
          <w:rFonts w:ascii="Times New Roman" w:eastAsia="Times New Roman" w:hAnsi="Times New Roman" w:cs="Times New Roman"/>
          <w:sz w:val="24"/>
          <w:szCs w:val="24"/>
        </w:rPr>
        <w:t>FROM:</w:t>
      </w:r>
      <w:r w:rsidRPr="00EC05FE">
        <w:rPr>
          <w:rFonts w:ascii="Times New Roman" w:eastAsia="Times New Roman" w:hAnsi="Times New Roman" w:cs="Times New Roman"/>
          <w:sz w:val="24"/>
          <w:szCs w:val="24"/>
        </w:rPr>
        <w:tab/>
        <w:t>James F. Lane</w:t>
      </w:r>
    </w:p>
    <w:p w:rsidR="00EC05FE" w:rsidRPr="00EC05FE" w:rsidRDefault="00EC05FE" w:rsidP="00EC05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05FE">
        <w:rPr>
          <w:rFonts w:ascii="Times New Roman" w:eastAsia="Times New Roman" w:hAnsi="Times New Roman" w:cs="Times New Roman"/>
          <w:sz w:val="24"/>
          <w:szCs w:val="24"/>
        </w:rPr>
        <w:tab/>
      </w:r>
      <w:r w:rsidRPr="00EC05FE">
        <w:rPr>
          <w:rFonts w:ascii="Times New Roman" w:eastAsia="Times New Roman" w:hAnsi="Times New Roman" w:cs="Times New Roman"/>
          <w:sz w:val="24"/>
          <w:szCs w:val="24"/>
        </w:rPr>
        <w:tab/>
        <w:t>Superintendent of Public Instruction</w:t>
      </w:r>
    </w:p>
    <w:p w:rsidR="00415E3F" w:rsidRDefault="00EC05FE" w:rsidP="00EC05FE">
      <w:pPr>
        <w:pStyle w:val="Heading3"/>
        <w:rPr>
          <w:color w:val="000000"/>
        </w:rPr>
      </w:pPr>
      <w:r w:rsidRPr="00EC05FE">
        <w:rPr>
          <w:bCs w:val="0"/>
          <w:sz w:val="24"/>
          <w:szCs w:val="24"/>
        </w:rPr>
        <w:t>SUBJECT:</w:t>
      </w:r>
      <w:r w:rsidR="00415E3F">
        <w:rPr>
          <w:color w:val="000000"/>
        </w:rPr>
        <w:t xml:space="preserve">  </w:t>
      </w:r>
      <w:r w:rsidR="00F801F3">
        <w:rPr>
          <w:color w:val="000000"/>
        </w:rPr>
        <w:tab/>
      </w:r>
      <w:r w:rsidR="00415E3F" w:rsidRPr="00EC05FE">
        <w:rPr>
          <w:color w:val="000000"/>
          <w:sz w:val="24"/>
          <w:szCs w:val="24"/>
        </w:rPr>
        <w:t>Resources from the John Marshall Foundation</w:t>
      </w:r>
    </w:p>
    <w:p w:rsidR="00152171" w:rsidRPr="00EC05FE" w:rsidRDefault="00152171" w:rsidP="00EC05FE">
      <w:pPr>
        <w:rPr>
          <w:rFonts w:ascii="Times New Roman" w:hAnsi="Times New Roman" w:cs="Times New Roman"/>
          <w:sz w:val="24"/>
          <w:szCs w:val="24"/>
        </w:rPr>
      </w:pPr>
      <w:r w:rsidRPr="00EC05FE">
        <w:rPr>
          <w:rFonts w:ascii="Times New Roman" w:hAnsi="Times New Roman" w:cs="Times New Roman"/>
          <w:sz w:val="24"/>
          <w:szCs w:val="24"/>
        </w:rPr>
        <w:t xml:space="preserve">I am pleased to </w:t>
      </w:r>
      <w:r w:rsidR="0040426A" w:rsidRPr="00EC05FE">
        <w:rPr>
          <w:rFonts w:ascii="Times New Roman" w:hAnsi="Times New Roman" w:cs="Times New Roman"/>
          <w:sz w:val="24"/>
          <w:szCs w:val="24"/>
        </w:rPr>
        <w:t xml:space="preserve">share information about resources and </w:t>
      </w:r>
      <w:r w:rsidRPr="00EC05FE">
        <w:rPr>
          <w:rFonts w:ascii="Times New Roman" w:hAnsi="Times New Roman" w:cs="Times New Roman"/>
          <w:sz w:val="24"/>
          <w:szCs w:val="24"/>
        </w:rPr>
        <w:t>professional</w:t>
      </w:r>
      <w:r w:rsidR="0040426A" w:rsidRPr="00EC05FE">
        <w:rPr>
          <w:rFonts w:ascii="Times New Roman" w:hAnsi="Times New Roman" w:cs="Times New Roman"/>
          <w:sz w:val="24"/>
          <w:szCs w:val="24"/>
        </w:rPr>
        <w:t xml:space="preserve"> development opportunities available from the John Marshall Foundation</w:t>
      </w:r>
      <w:r w:rsidR="000B6AF3" w:rsidRPr="00EC05FE">
        <w:rPr>
          <w:rFonts w:ascii="Times New Roman" w:hAnsi="Times New Roman" w:cs="Times New Roman"/>
          <w:sz w:val="24"/>
          <w:szCs w:val="24"/>
        </w:rPr>
        <w:t>.</w:t>
      </w:r>
      <w:r w:rsidRPr="00EC05FE">
        <w:rPr>
          <w:rFonts w:ascii="Times New Roman" w:hAnsi="Times New Roman" w:cs="Times New Roman"/>
          <w:sz w:val="24"/>
          <w:szCs w:val="24"/>
        </w:rPr>
        <w:t xml:space="preserve">  </w:t>
      </w:r>
      <w:r w:rsidR="00415E3F" w:rsidRPr="00EC05FE">
        <w:rPr>
          <w:rFonts w:ascii="Times New Roman" w:hAnsi="Times New Roman" w:cs="Times New Roman"/>
          <w:sz w:val="24"/>
          <w:szCs w:val="24"/>
        </w:rPr>
        <w:t>F</w:t>
      </w:r>
      <w:r w:rsidRPr="00EC05FE">
        <w:rPr>
          <w:rFonts w:ascii="Times New Roman" w:hAnsi="Times New Roman" w:cs="Times New Roman"/>
          <w:sz w:val="24"/>
          <w:szCs w:val="24"/>
        </w:rPr>
        <w:t>ounded in 1987 to honor the legacy of John Marshall and his early and lastin</w:t>
      </w:r>
      <w:r w:rsidR="00415E3F" w:rsidRPr="00EC05FE">
        <w:rPr>
          <w:rFonts w:ascii="Times New Roman" w:hAnsi="Times New Roman" w:cs="Times New Roman"/>
          <w:sz w:val="24"/>
          <w:szCs w:val="24"/>
        </w:rPr>
        <w:t>g contributions to our nation, t</w:t>
      </w:r>
      <w:r w:rsidRPr="00EC05FE">
        <w:rPr>
          <w:rFonts w:ascii="Times New Roman" w:hAnsi="Times New Roman" w:cs="Times New Roman"/>
          <w:sz w:val="24"/>
          <w:szCs w:val="24"/>
        </w:rPr>
        <w:t>he John Marshall Foundation exists to educate the public about the rule of law under the Constitution through the life, character, and service of America’s Great Chief Justice.</w:t>
      </w:r>
      <w:r w:rsidR="00415E3F" w:rsidRPr="00EC05FE">
        <w:rPr>
          <w:rFonts w:ascii="Times New Roman" w:hAnsi="Times New Roman" w:cs="Times New Roman"/>
          <w:sz w:val="24"/>
          <w:szCs w:val="24"/>
        </w:rPr>
        <w:t xml:space="preserve">  These resources and opportunities bring John Marshall’s legacy to life.</w:t>
      </w:r>
    </w:p>
    <w:p w:rsidR="000B6AF3" w:rsidRPr="00EC05FE" w:rsidRDefault="005C578B" w:rsidP="00EC05FE">
      <w:pPr>
        <w:rPr>
          <w:rFonts w:ascii="Times New Roman" w:hAnsi="Times New Roman" w:cs="Times New Roman"/>
          <w:sz w:val="24"/>
          <w:szCs w:val="24"/>
        </w:rPr>
      </w:pPr>
      <w:r w:rsidRPr="00EC05FE">
        <w:rPr>
          <w:rFonts w:ascii="Times New Roman" w:hAnsi="Times New Roman" w:cs="Times New Roman"/>
          <w:sz w:val="24"/>
          <w:szCs w:val="24"/>
        </w:rPr>
        <w:t>The Foundation is committed to finding new and innovative ways to tell Marshall’s story and that of our nation’s constitutional founding t</w:t>
      </w:r>
      <w:r w:rsidR="00152171" w:rsidRPr="00EC05FE">
        <w:rPr>
          <w:rFonts w:ascii="Times New Roman" w:hAnsi="Times New Roman" w:cs="Times New Roman"/>
          <w:sz w:val="24"/>
          <w:szCs w:val="24"/>
        </w:rPr>
        <w:t>hrough a variety of distinctive educational programs including </w:t>
      </w:r>
      <w:r w:rsidR="00152171" w:rsidRPr="00EC05FE">
        <w:rPr>
          <w:rFonts w:ascii="Times New Roman" w:hAnsi="Times New Roman" w:cs="Times New Roman"/>
          <w:i/>
          <w:iCs/>
          <w:sz w:val="24"/>
          <w:szCs w:val="24"/>
        </w:rPr>
        <w:t>Justice in the Classroom</w:t>
      </w:r>
      <w:r w:rsidR="00152171" w:rsidRPr="00EC05FE">
        <w:rPr>
          <w:rFonts w:ascii="Times New Roman" w:hAnsi="Times New Roman" w:cs="Times New Roman"/>
          <w:sz w:val="24"/>
          <w:szCs w:val="24"/>
        </w:rPr>
        <w:t> grade 6-12 civics education, annual teacher awards, and their most recent endeavor, </w:t>
      </w:r>
      <w:r w:rsidR="00152171" w:rsidRPr="00EC05FE">
        <w:rPr>
          <w:rFonts w:ascii="Times New Roman" w:hAnsi="Times New Roman" w:cs="Times New Roman"/>
          <w:i/>
          <w:iCs/>
          <w:sz w:val="24"/>
          <w:szCs w:val="24"/>
        </w:rPr>
        <w:t>The King of Crimes</w:t>
      </w:r>
      <w:r w:rsidR="00152171" w:rsidRPr="00EC05FE">
        <w:rPr>
          <w:rFonts w:ascii="Times New Roman" w:hAnsi="Times New Roman" w:cs="Times New Roman"/>
          <w:sz w:val="24"/>
          <w:szCs w:val="24"/>
        </w:rPr>
        <w:t xml:space="preserve">, a play and feature film about Aaron Burr’s treason trial in John Marshall’s court. </w:t>
      </w:r>
    </w:p>
    <w:p w:rsidR="00EC05FE" w:rsidRPr="00EC05FE" w:rsidRDefault="0040426A" w:rsidP="00EC05FE">
      <w:pPr>
        <w:rPr>
          <w:rFonts w:ascii="Times New Roman" w:hAnsi="Times New Roman" w:cs="Times New Roman"/>
          <w:sz w:val="24"/>
          <w:szCs w:val="24"/>
        </w:rPr>
      </w:pPr>
      <w:r w:rsidRPr="00EC05FE">
        <w:rPr>
          <w:rFonts w:ascii="Times New Roman" w:hAnsi="Times New Roman" w:cs="Times New Roman"/>
          <w:bCs/>
          <w:sz w:val="24"/>
          <w:szCs w:val="24"/>
        </w:rPr>
        <w:t>The John Marsha</w:t>
      </w:r>
      <w:r w:rsidR="00415E3F" w:rsidRPr="00EC05FE">
        <w:rPr>
          <w:rFonts w:ascii="Times New Roman" w:hAnsi="Times New Roman" w:cs="Times New Roman"/>
          <w:bCs/>
          <w:sz w:val="24"/>
          <w:szCs w:val="24"/>
        </w:rPr>
        <w:t>l</w:t>
      </w:r>
      <w:r w:rsidRPr="00EC05FE">
        <w:rPr>
          <w:rFonts w:ascii="Times New Roman" w:hAnsi="Times New Roman" w:cs="Times New Roman"/>
          <w:bCs/>
          <w:sz w:val="24"/>
          <w:szCs w:val="24"/>
        </w:rPr>
        <w:t>l Foundation has a</w:t>
      </w:r>
      <w:r w:rsidR="000B6AF3" w:rsidRPr="00EC05FE">
        <w:rPr>
          <w:rFonts w:ascii="Times New Roman" w:hAnsi="Times New Roman" w:cs="Times New Roman"/>
          <w:sz w:val="24"/>
          <w:szCs w:val="24"/>
        </w:rPr>
        <w:t xml:space="preserve"> number of </w:t>
      </w:r>
      <w:r w:rsidR="00152171" w:rsidRPr="00EC05FE">
        <w:rPr>
          <w:rFonts w:ascii="Times New Roman" w:hAnsi="Times New Roman" w:cs="Times New Roman"/>
          <w:sz w:val="24"/>
          <w:szCs w:val="24"/>
        </w:rPr>
        <w:t>resources</w:t>
      </w:r>
      <w:r w:rsidR="00415E3F" w:rsidRPr="00EC05FE">
        <w:rPr>
          <w:rFonts w:ascii="Times New Roman" w:hAnsi="Times New Roman" w:cs="Times New Roman"/>
          <w:sz w:val="24"/>
          <w:szCs w:val="24"/>
        </w:rPr>
        <w:t xml:space="preserve"> </w:t>
      </w:r>
      <w:r w:rsidR="005C578B" w:rsidRPr="00EC05FE">
        <w:rPr>
          <w:rFonts w:ascii="Times New Roman" w:hAnsi="Times New Roman" w:cs="Times New Roman"/>
          <w:sz w:val="24"/>
          <w:szCs w:val="24"/>
        </w:rPr>
        <w:t xml:space="preserve">and professional development opportunities </w:t>
      </w:r>
      <w:r w:rsidR="00415E3F" w:rsidRPr="00EC05FE">
        <w:rPr>
          <w:rFonts w:ascii="Times New Roman" w:hAnsi="Times New Roman" w:cs="Times New Roman"/>
          <w:sz w:val="24"/>
          <w:szCs w:val="24"/>
        </w:rPr>
        <w:t>available for</w:t>
      </w:r>
      <w:r w:rsidR="000B6AF3" w:rsidRPr="00EC05FE">
        <w:rPr>
          <w:rFonts w:ascii="Times New Roman" w:hAnsi="Times New Roman" w:cs="Times New Roman"/>
          <w:sz w:val="24"/>
          <w:szCs w:val="24"/>
        </w:rPr>
        <w:t xml:space="preserve"> Virginia teachers and students. For more information, please</w:t>
      </w:r>
      <w:r w:rsidR="00415E3F" w:rsidRPr="00EC05FE">
        <w:rPr>
          <w:rFonts w:ascii="Times New Roman" w:hAnsi="Times New Roman" w:cs="Times New Roman"/>
          <w:sz w:val="24"/>
          <w:szCs w:val="24"/>
        </w:rPr>
        <w:t xml:space="preserve"> visit the </w:t>
      </w:r>
      <w:hyperlink r:id="rId6" w:history="1">
        <w:r w:rsidR="00415E3F" w:rsidRPr="00EC05FE">
          <w:rPr>
            <w:rStyle w:val="Hyperlink"/>
            <w:rFonts w:ascii="Times New Roman" w:hAnsi="Times New Roman" w:cs="Times New Roman"/>
            <w:sz w:val="24"/>
            <w:szCs w:val="24"/>
          </w:rPr>
          <w:t>John Marshall Foundation</w:t>
        </w:r>
      </w:hyperlink>
      <w:r w:rsidR="00F60227">
        <w:rPr>
          <w:rFonts w:ascii="Times New Roman" w:hAnsi="Times New Roman" w:cs="Times New Roman"/>
          <w:sz w:val="24"/>
          <w:szCs w:val="24"/>
        </w:rPr>
        <w:t xml:space="preserve"> web</w:t>
      </w:r>
      <w:r w:rsidR="00415E3F" w:rsidRPr="00EC05FE">
        <w:rPr>
          <w:rFonts w:ascii="Times New Roman" w:hAnsi="Times New Roman" w:cs="Times New Roman"/>
          <w:sz w:val="24"/>
          <w:szCs w:val="24"/>
        </w:rPr>
        <w:t>site or</w:t>
      </w:r>
      <w:r w:rsidR="000B6AF3" w:rsidRPr="00EC05FE">
        <w:rPr>
          <w:rFonts w:ascii="Times New Roman" w:hAnsi="Times New Roman" w:cs="Times New Roman"/>
          <w:sz w:val="24"/>
          <w:szCs w:val="24"/>
        </w:rPr>
        <w:t xml:space="preserve"> </w:t>
      </w:r>
      <w:r w:rsidR="00152171" w:rsidRPr="00EC05FE">
        <w:rPr>
          <w:rFonts w:ascii="Times New Roman" w:hAnsi="Times New Roman" w:cs="Times New Roman"/>
          <w:sz w:val="24"/>
          <w:szCs w:val="24"/>
        </w:rPr>
        <w:t>contact Joni Albrecht, Acting Director and Director of Development &amp; Communications</w:t>
      </w:r>
      <w:r w:rsidR="009B3B4C">
        <w:rPr>
          <w:rFonts w:ascii="Times New Roman" w:hAnsi="Times New Roman" w:cs="Times New Roman"/>
          <w:sz w:val="24"/>
          <w:szCs w:val="24"/>
        </w:rPr>
        <w:t>,</w:t>
      </w:r>
      <w:r w:rsidR="00152171" w:rsidRPr="00EC05FE">
        <w:rPr>
          <w:rFonts w:ascii="Times New Roman" w:hAnsi="Times New Roman" w:cs="Times New Roman"/>
          <w:sz w:val="24"/>
          <w:szCs w:val="24"/>
        </w:rPr>
        <w:t xml:space="preserve"> or Barbara A. Schneider, Director of Education</w:t>
      </w:r>
      <w:r w:rsidR="009B3B4C">
        <w:rPr>
          <w:rFonts w:ascii="Times New Roman" w:hAnsi="Times New Roman" w:cs="Times New Roman"/>
          <w:sz w:val="24"/>
          <w:szCs w:val="24"/>
        </w:rPr>
        <w:t>,</w:t>
      </w:r>
      <w:r w:rsidR="00152171" w:rsidRPr="00EC05FE">
        <w:rPr>
          <w:rFonts w:ascii="Times New Roman" w:hAnsi="Times New Roman" w:cs="Times New Roman"/>
          <w:sz w:val="24"/>
          <w:szCs w:val="24"/>
        </w:rPr>
        <w:t xml:space="preserve"> at</w:t>
      </w:r>
      <w:r w:rsidR="00152171" w:rsidRPr="00EC05FE">
        <w:rPr>
          <w:rFonts w:ascii="Times New Roman" w:hAnsi="Times New Roman" w:cs="Times New Roman"/>
          <w:bCs/>
          <w:color w:val="254385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415E3F" w:rsidRPr="00EC05FE">
        <w:rPr>
          <w:rFonts w:ascii="Times New Roman" w:hAnsi="Times New Roman" w:cs="Times New Roman"/>
          <w:bCs/>
          <w:color w:val="254385"/>
          <w:sz w:val="24"/>
          <w:szCs w:val="24"/>
          <w:bdr w:val="none" w:sz="0" w:space="0" w:color="auto" w:frame="1"/>
          <w:shd w:val="clear" w:color="auto" w:fill="FFFFFF"/>
        </w:rPr>
        <w:t>(</w:t>
      </w:r>
      <w:r w:rsidR="00152171" w:rsidRPr="00EC05FE">
        <w:rPr>
          <w:rFonts w:ascii="Times New Roman" w:hAnsi="Times New Roman" w:cs="Times New Roman"/>
          <w:bCs/>
          <w:sz w:val="24"/>
          <w:szCs w:val="24"/>
        </w:rPr>
        <w:t>804</w:t>
      </w:r>
      <w:r w:rsidR="00415E3F" w:rsidRPr="00EC05FE">
        <w:rPr>
          <w:rFonts w:ascii="Times New Roman" w:hAnsi="Times New Roman" w:cs="Times New Roman"/>
          <w:bCs/>
          <w:sz w:val="24"/>
          <w:szCs w:val="24"/>
        </w:rPr>
        <w:t>)775-</w:t>
      </w:r>
      <w:r w:rsidR="00152171" w:rsidRPr="00EC05FE">
        <w:rPr>
          <w:rFonts w:ascii="Times New Roman" w:hAnsi="Times New Roman" w:cs="Times New Roman"/>
          <w:bCs/>
          <w:sz w:val="24"/>
          <w:szCs w:val="24"/>
        </w:rPr>
        <w:t>0861</w:t>
      </w:r>
      <w:r w:rsidR="00415E3F" w:rsidRPr="00EC05FE">
        <w:rPr>
          <w:rFonts w:ascii="Times New Roman" w:hAnsi="Times New Roman" w:cs="Times New Roman"/>
          <w:sz w:val="24"/>
          <w:szCs w:val="24"/>
        </w:rPr>
        <w:t>.</w:t>
      </w:r>
    </w:p>
    <w:p w:rsidR="00EC05FE" w:rsidRPr="00EC05FE" w:rsidRDefault="00EC05FE" w:rsidP="00EC05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05FE">
        <w:rPr>
          <w:rFonts w:ascii="Times New Roman" w:eastAsia="Times New Roman" w:hAnsi="Times New Roman" w:cs="Times New Roman"/>
          <w:sz w:val="24"/>
          <w:szCs w:val="24"/>
        </w:rPr>
        <w:t>JF</w:t>
      </w:r>
      <w:r>
        <w:rPr>
          <w:rFonts w:ascii="Times New Roman" w:eastAsia="Times New Roman" w:hAnsi="Times New Roman" w:cs="Times New Roman"/>
          <w:sz w:val="24"/>
          <w:szCs w:val="24"/>
        </w:rPr>
        <w:t>L/CBB</w:t>
      </w:r>
      <w:r w:rsidRPr="00EC05FE">
        <w:rPr>
          <w:rFonts w:ascii="Times New Roman" w:eastAsia="Times New Roman" w:hAnsi="Times New Roman" w:cs="Times New Roman"/>
          <w:sz w:val="24"/>
          <w:szCs w:val="24"/>
        </w:rPr>
        <w:t>/as</w:t>
      </w:r>
    </w:p>
    <w:p w:rsidR="000B6AF3" w:rsidRPr="000B6AF3" w:rsidRDefault="000B6AF3" w:rsidP="000B6AF3"/>
    <w:p w:rsidR="000B6AF3" w:rsidRDefault="000B6AF3"/>
    <w:sectPr w:rsidR="000B6A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AF3"/>
    <w:rsid w:val="000B6AF3"/>
    <w:rsid w:val="00152171"/>
    <w:rsid w:val="003533BD"/>
    <w:rsid w:val="0040426A"/>
    <w:rsid w:val="00415E3F"/>
    <w:rsid w:val="005C578B"/>
    <w:rsid w:val="006D7A98"/>
    <w:rsid w:val="009B3B4C"/>
    <w:rsid w:val="00EC05FE"/>
    <w:rsid w:val="00F60227"/>
    <w:rsid w:val="00F80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415E3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B6AF3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152171"/>
    <w:rPr>
      <w:rFonts w:ascii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415E3F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center">
    <w:name w:val="center"/>
    <w:basedOn w:val="Normal"/>
    <w:rsid w:val="00415E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15E3F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01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01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415E3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B6AF3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152171"/>
    <w:rPr>
      <w:rFonts w:ascii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415E3F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center">
    <w:name w:val="center"/>
    <w:basedOn w:val="Normal"/>
    <w:rsid w:val="00415E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15E3F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01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01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345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0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4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johnmarshallfoundation.org/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1604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VITA Program</dc:creator>
  <cp:lastModifiedBy>gwq04920</cp:lastModifiedBy>
  <cp:revision>6</cp:revision>
  <cp:lastPrinted>2019-01-15T17:30:00Z</cp:lastPrinted>
  <dcterms:created xsi:type="dcterms:W3CDTF">2019-01-10T14:54:00Z</dcterms:created>
  <dcterms:modified xsi:type="dcterms:W3CDTF">2019-01-15T20:12:00Z</dcterms:modified>
</cp:coreProperties>
</file>