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0876CA" w:rsidRDefault="00667A21" w:rsidP="00167950">
      <w:pPr>
        <w:pStyle w:val="Heading1"/>
        <w:tabs>
          <w:tab w:val="left" w:pos="1440"/>
        </w:tabs>
        <w:rPr>
          <w:b/>
          <w:szCs w:val="24"/>
        </w:rPr>
      </w:pPr>
      <w:r>
        <w:rPr>
          <w:b/>
          <w:szCs w:val="24"/>
        </w:rPr>
        <w:t xml:space="preserve">Superintendent’s Memo </w:t>
      </w:r>
      <w:bookmarkStart w:id="0" w:name="_GoBack"/>
      <w:bookmarkEnd w:id="0"/>
      <w:r w:rsidR="000876CA" w:rsidRPr="000876CA">
        <w:rPr>
          <w:rFonts w:cs="Arial"/>
          <w:b/>
          <w:bCs/>
          <w:sz w:val="22"/>
        </w:rPr>
        <w:t>002-19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0876CA">
        <w:rPr>
          <w:szCs w:val="24"/>
        </w:rPr>
        <w:t>January 11,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0876CA">
        <w:rPr>
          <w:color w:val="000000"/>
          <w:szCs w:val="24"/>
        </w:rPr>
        <w:t>Ed.D.</w:t>
      </w:r>
      <w:r w:rsidR="00FF1DF7">
        <w:rPr>
          <w:color w:val="000000"/>
          <w:szCs w:val="24"/>
        </w:rPr>
        <w:t>,</w:t>
      </w:r>
      <w:r w:rsidR="000876CA">
        <w:rPr>
          <w:color w:val="000000"/>
          <w:szCs w:val="24"/>
        </w:rPr>
        <w:t xml:space="preserve"> </w:t>
      </w:r>
      <w:r w:rsidRPr="002F2AF8">
        <w:rPr>
          <w:szCs w:val="24"/>
        </w:rPr>
        <w:t>Superintendent of Public Instruction</w:t>
      </w:r>
    </w:p>
    <w:p w:rsidR="00167950" w:rsidRPr="000876CA" w:rsidRDefault="00167950" w:rsidP="000876CA">
      <w:pPr>
        <w:pStyle w:val="Heading2"/>
        <w:tabs>
          <w:tab w:val="left" w:pos="1800"/>
        </w:tabs>
        <w:ind w:left="1800" w:hanging="1800"/>
      </w:pPr>
      <w:r w:rsidRPr="002F2AF8">
        <w:rPr>
          <w:szCs w:val="24"/>
        </w:rPr>
        <w:t xml:space="preserve">SUBJECT: </w:t>
      </w:r>
      <w:r w:rsidR="00D95780" w:rsidRPr="002F2AF8">
        <w:rPr>
          <w:szCs w:val="24"/>
        </w:rPr>
        <w:tab/>
      </w:r>
      <w:r w:rsidR="000876CA" w:rsidRPr="000876CA">
        <w:t>2019 Secondary Principals Needs Assessment and Virginia Middle and High School Principals Conference &amp; Exposition</w:t>
      </w:r>
    </w:p>
    <w:p w:rsidR="000876CA" w:rsidRPr="00AC21BC" w:rsidRDefault="000876CA" w:rsidP="00425C58">
      <w:pPr>
        <w:spacing w:after="150" w:line="240" w:lineRule="auto"/>
        <w:ind w:right="-180"/>
        <w:rPr>
          <w:rFonts w:eastAsia="Times New Roman" w:cs="Times New Roman"/>
          <w:color w:val="000000"/>
          <w:szCs w:val="24"/>
        </w:rPr>
      </w:pPr>
      <w:r w:rsidRPr="00AC21BC">
        <w:rPr>
          <w:rFonts w:eastAsia="Times New Roman" w:cs="Times New Roman"/>
          <w:color w:val="000000"/>
          <w:szCs w:val="24"/>
        </w:rPr>
        <w:t xml:space="preserve">Please </w:t>
      </w:r>
      <w:r>
        <w:rPr>
          <w:rFonts w:eastAsia="Times New Roman" w:cs="Times New Roman"/>
          <w:color w:val="000000"/>
          <w:szCs w:val="24"/>
        </w:rPr>
        <w:t xml:space="preserve">find attached, the </w:t>
      </w:r>
      <w:r w:rsidRPr="00AC21BC">
        <w:rPr>
          <w:rFonts w:eastAsia="Times New Roman" w:cs="Times New Roman"/>
          <w:b/>
          <w:bCs/>
          <w:i/>
          <w:iCs/>
          <w:color w:val="000000"/>
          <w:szCs w:val="24"/>
        </w:rPr>
        <w:t>2019 Secondary Principals Needs Assessment</w:t>
      </w:r>
      <w:r>
        <w:rPr>
          <w:rFonts w:eastAsia="Times New Roman" w:cs="Times New Roman"/>
          <w:color w:val="000000"/>
          <w:szCs w:val="24"/>
        </w:rPr>
        <w:t xml:space="preserve"> </w:t>
      </w:r>
      <w:r w:rsidRPr="00AC21BC">
        <w:rPr>
          <w:rFonts w:eastAsia="Times New Roman" w:cs="Times New Roman"/>
          <w:color w:val="000000"/>
          <w:szCs w:val="24"/>
        </w:rPr>
        <w:t>(</w:t>
      </w:r>
      <w:hyperlink r:id="rId10" w:history="1">
        <w:r w:rsidR="00B705E6">
          <w:rPr>
            <w:rFonts w:eastAsia="Times New Roman" w:cs="Times New Roman"/>
            <w:color w:val="0000EE"/>
            <w:szCs w:val="24"/>
            <w:u w:val="single"/>
          </w:rPr>
          <w:t>Atta</w:t>
        </w:r>
        <w:r w:rsidR="00B705E6">
          <w:rPr>
            <w:rFonts w:eastAsia="Times New Roman" w:cs="Times New Roman"/>
            <w:color w:val="0000EE"/>
            <w:szCs w:val="24"/>
            <w:u w:val="single"/>
          </w:rPr>
          <w:t>c</w:t>
        </w:r>
        <w:r w:rsidR="00B705E6">
          <w:rPr>
            <w:rFonts w:eastAsia="Times New Roman" w:cs="Times New Roman"/>
            <w:color w:val="0000EE"/>
            <w:szCs w:val="24"/>
            <w:u w:val="single"/>
          </w:rPr>
          <w:t>hment A</w:t>
        </w:r>
      </w:hyperlink>
      <w:r w:rsidRPr="00AC21BC">
        <w:rPr>
          <w:rFonts w:eastAsia="Times New Roman" w:cs="Times New Roman"/>
          <w:color w:val="000000"/>
          <w:szCs w:val="24"/>
        </w:rPr>
        <w:t>) used by both the Virginia Association of Secondary School Principals (VASSP) and the Virginia Department of Education (VDOE) throughout the year in determining professional prog</w:t>
      </w:r>
      <w:r w:rsidRPr="00AC21BC">
        <w:rPr>
          <w:rFonts w:eastAsia="Times New Roman" w:cs="Times New Roman"/>
          <w:szCs w:val="24"/>
        </w:rPr>
        <w:t>rams to best meet the needs of middle level and high school principals and assistant principals.</w:t>
      </w:r>
      <w:r>
        <w:rPr>
          <w:rFonts w:eastAsia="Times New Roman" w:cs="Times New Roman"/>
          <w:szCs w:val="24"/>
        </w:rPr>
        <w:t xml:space="preserve"> </w:t>
      </w:r>
      <w:r w:rsidR="00972046" w:rsidRPr="00972046">
        <w:rPr>
          <w:rFonts w:eastAsia="Times New Roman" w:cs="Times New Roman"/>
          <w:bCs/>
          <w:szCs w:val="24"/>
        </w:rPr>
        <w:t>Th</w:t>
      </w:r>
      <w:r w:rsidR="00972046">
        <w:rPr>
          <w:rFonts w:eastAsia="Times New Roman" w:cs="Times New Roman"/>
          <w:bCs/>
          <w:szCs w:val="24"/>
        </w:rPr>
        <w:t xml:space="preserve">e </w:t>
      </w:r>
      <w:hyperlink r:id="rId11" w:history="1">
        <w:r w:rsidR="00F56221">
          <w:rPr>
            <w:rStyle w:val="Hyperlink"/>
            <w:rFonts w:eastAsia="Times New Roman" w:cs="Times New Roman"/>
            <w:bCs/>
            <w:szCs w:val="24"/>
          </w:rPr>
          <w:t>nee</w:t>
        </w:r>
        <w:r w:rsidR="00F56221">
          <w:rPr>
            <w:rStyle w:val="Hyperlink"/>
            <w:rFonts w:eastAsia="Times New Roman" w:cs="Times New Roman"/>
            <w:bCs/>
            <w:szCs w:val="24"/>
          </w:rPr>
          <w:t>d</w:t>
        </w:r>
        <w:r w:rsidR="00F56221">
          <w:rPr>
            <w:rStyle w:val="Hyperlink"/>
            <w:rFonts w:eastAsia="Times New Roman" w:cs="Times New Roman"/>
            <w:bCs/>
            <w:szCs w:val="24"/>
          </w:rPr>
          <w:t>s assessment form</w:t>
        </w:r>
      </w:hyperlink>
      <w:r w:rsidR="00972046" w:rsidRPr="00972046">
        <w:rPr>
          <w:rFonts w:eastAsia="Times New Roman" w:cs="Times New Roman"/>
          <w:bCs/>
          <w:szCs w:val="24"/>
        </w:rPr>
        <w:t xml:space="preserve"> </w:t>
      </w:r>
      <w:r w:rsidR="00972046">
        <w:rPr>
          <w:rFonts w:eastAsia="Times New Roman" w:cs="Times New Roman"/>
          <w:bCs/>
          <w:szCs w:val="24"/>
        </w:rPr>
        <w:t>is also available in PD</w:t>
      </w:r>
      <w:r w:rsidR="00F56221">
        <w:rPr>
          <w:rFonts w:eastAsia="Times New Roman" w:cs="Times New Roman"/>
          <w:bCs/>
          <w:szCs w:val="24"/>
        </w:rPr>
        <w:t>F version</w:t>
      </w:r>
      <w:r w:rsidR="00972046">
        <w:rPr>
          <w:rFonts w:eastAsia="Times New Roman" w:cs="Times New Roman"/>
          <w:bCs/>
          <w:szCs w:val="24"/>
        </w:rPr>
        <w:t xml:space="preserve"> online. </w:t>
      </w:r>
      <w:r w:rsidRPr="00AC21BC">
        <w:rPr>
          <w:rFonts w:eastAsia="Times New Roman" w:cs="Times New Roman"/>
          <w:b/>
          <w:bCs/>
          <w:szCs w:val="24"/>
        </w:rPr>
        <w:t>Please complete and return the needs assessment no later than March 8, 2019.</w:t>
      </w:r>
      <w:r>
        <w:rPr>
          <w:rFonts w:eastAsia="Times New Roman" w:cs="Times New Roman"/>
          <w:b/>
          <w:bCs/>
          <w:szCs w:val="24"/>
        </w:rPr>
        <w:t xml:space="preserve">  </w:t>
      </w:r>
    </w:p>
    <w:p w:rsidR="000876CA" w:rsidRPr="00AC21BC" w:rsidRDefault="000876CA" w:rsidP="000876CA">
      <w:pPr>
        <w:spacing w:after="150" w:line="240" w:lineRule="auto"/>
        <w:rPr>
          <w:rFonts w:eastAsia="Times New Roman" w:cs="Times New Roman"/>
          <w:szCs w:val="24"/>
        </w:rPr>
      </w:pPr>
      <w:r>
        <w:rPr>
          <w:rFonts w:eastAsia="Times New Roman" w:cs="Times New Roman"/>
          <w:color w:val="000000"/>
          <w:szCs w:val="24"/>
        </w:rPr>
        <w:t>The needs</w:t>
      </w:r>
      <w:r w:rsidRPr="00AC21BC">
        <w:rPr>
          <w:rFonts w:eastAsia="Times New Roman" w:cs="Times New Roman"/>
          <w:color w:val="000000"/>
          <w:szCs w:val="24"/>
        </w:rPr>
        <w:t xml:space="preserve"> assessment </w:t>
      </w:r>
      <w:r>
        <w:rPr>
          <w:rFonts w:eastAsia="Times New Roman" w:cs="Times New Roman"/>
          <w:color w:val="000000"/>
          <w:szCs w:val="24"/>
        </w:rPr>
        <w:t xml:space="preserve">is also used to determine pertinent topics, which will be </w:t>
      </w:r>
      <w:r w:rsidRPr="00AC21BC">
        <w:rPr>
          <w:rFonts w:eastAsia="Times New Roman" w:cs="Times New Roman"/>
          <w:color w:val="000000"/>
          <w:szCs w:val="24"/>
        </w:rPr>
        <w:t>addressed at the</w:t>
      </w:r>
      <w:r w:rsidR="00FF1DF7">
        <w:rPr>
          <w:rFonts w:eastAsia="Times New Roman" w:cs="Times New Roman"/>
          <w:color w:val="000000"/>
          <w:szCs w:val="24"/>
        </w:rPr>
        <w:t xml:space="preserve"> </w:t>
      </w:r>
      <w:r w:rsidRPr="00AC21BC">
        <w:rPr>
          <w:rFonts w:eastAsia="Times New Roman" w:cs="Times New Roman"/>
          <w:b/>
          <w:bCs/>
          <w:color w:val="000000"/>
          <w:szCs w:val="24"/>
        </w:rPr>
        <w:t>Virginia Middle and High School Principals Conference &amp; Exposition</w:t>
      </w:r>
      <w:r w:rsidRPr="00AC21BC">
        <w:rPr>
          <w:rFonts w:eastAsia="Times New Roman" w:cs="Times New Roman"/>
          <w:color w:val="000000"/>
          <w:szCs w:val="24"/>
        </w:rPr>
        <w:t xml:space="preserve">. This year's conference will be </w:t>
      </w:r>
      <w:r>
        <w:rPr>
          <w:rFonts w:eastAsia="Times New Roman" w:cs="Times New Roman"/>
          <w:color w:val="000000"/>
          <w:szCs w:val="24"/>
        </w:rPr>
        <w:t>held June 23-June 26, 2019, at Renaissance Portsmouth-</w:t>
      </w:r>
      <w:r w:rsidRPr="00AC21BC">
        <w:rPr>
          <w:rFonts w:eastAsia="Times New Roman" w:cs="Times New Roman"/>
          <w:color w:val="000000"/>
          <w:szCs w:val="24"/>
        </w:rPr>
        <w:t xml:space="preserve">Norfolk Waterfront Hotel, 425 Water Street, Portsmouth, VA 23704. </w:t>
      </w:r>
      <w:r>
        <w:rPr>
          <w:rFonts w:eastAsia="Times New Roman" w:cs="Times New Roman"/>
          <w:color w:val="000000"/>
          <w:szCs w:val="24"/>
        </w:rPr>
        <w:t xml:space="preserve">This statewide </w:t>
      </w:r>
      <w:r w:rsidRPr="00AC21BC">
        <w:rPr>
          <w:rFonts w:eastAsia="Times New Roman" w:cs="Times New Roman"/>
          <w:color w:val="000000"/>
          <w:szCs w:val="24"/>
        </w:rPr>
        <w:t xml:space="preserve">event has been sponsored by VASSP with support from VDOE every year since 1927. The purpose of </w:t>
      </w:r>
      <w:r>
        <w:rPr>
          <w:rFonts w:eastAsia="Times New Roman" w:cs="Times New Roman"/>
          <w:color w:val="000000"/>
          <w:szCs w:val="24"/>
        </w:rPr>
        <w:t>this</w:t>
      </w:r>
      <w:r w:rsidRPr="00AC21BC">
        <w:rPr>
          <w:rFonts w:eastAsia="Times New Roman" w:cs="Times New Roman"/>
          <w:color w:val="000000"/>
          <w:szCs w:val="24"/>
        </w:rPr>
        <w:t xml:space="preserve"> conference is to develop and enhance middle</w:t>
      </w:r>
      <w:r w:rsidR="00FF1DF7">
        <w:rPr>
          <w:rFonts w:eastAsia="Times New Roman" w:cs="Times New Roman"/>
          <w:color w:val="000000"/>
          <w:szCs w:val="24"/>
        </w:rPr>
        <w:t xml:space="preserve"> and high school administrators’</w:t>
      </w:r>
      <w:r w:rsidRPr="00AC21BC">
        <w:rPr>
          <w:rFonts w:eastAsia="Times New Roman" w:cs="Times New Roman"/>
          <w:color w:val="000000"/>
          <w:szCs w:val="24"/>
        </w:rPr>
        <w:t xml:space="preserve"> leadership skills, increase their understanding of current educational issues, and expand their knowledge </w:t>
      </w:r>
      <w:r w:rsidRPr="00AC21BC">
        <w:rPr>
          <w:rFonts w:eastAsia="Times New Roman" w:cs="Times New Roman"/>
          <w:szCs w:val="24"/>
        </w:rPr>
        <w:t>base for success.</w:t>
      </w:r>
    </w:p>
    <w:p w:rsidR="000876CA" w:rsidRPr="00AC21BC" w:rsidRDefault="000876CA" w:rsidP="000876CA">
      <w:pPr>
        <w:spacing w:after="150" w:line="240" w:lineRule="auto"/>
        <w:rPr>
          <w:rFonts w:eastAsia="Times New Roman" w:cs="Times New Roman"/>
          <w:color w:val="000000"/>
          <w:szCs w:val="24"/>
        </w:rPr>
      </w:pPr>
      <w:r w:rsidRPr="00AC21BC">
        <w:rPr>
          <w:rFonts w:eastAsia="Times New Roman" w:cs="Times New Roman"/>
          <w:color w:val="000000"/>
          <w:szCs w:val="24"/>
        </w:rPr>
        <w:t xml:space="preserve">Conference sessions will focus on statewide educational reforms, innovative instructional leadership, academic accountability, teacher and principal evaluations, best practices, educational policy, teacher quality, school management, school law, and community involvement/partnerships. </w:t>
      </w:r>
      <w:r w:rsidRPr="00AC21BC">
        <w:rPr>
          <w:rFonts w:eastAsia="Times New Roman" w:cs="Times New Roman"/>
          <w:szCs w:val="24"/>
        </w:rPr>
        <w:t>The theme of this year's summer conference is</w:t>
      </w:r>
      <w:r w:rsidR="00FF1DF7">
        <w:rPr>
          <w:rFonts w:eastAsia="Times New Roman" w:cs="Times New Roman"/>
          <w:szCs w:val="24"/>
        </w:rPr>
        <w:t xml:space="preserve"> </w:t>
      </w:r>
      <w:r w:rsidRPr="00AC21BC">
        <w:rPr>
          <w:rFonts w:eastAsia="Times New Roman" w:cs="Times New Roman"/>
          <w:b/>
          <w:bCs/>
          <w:szCs w:val="24"/>
        </w:rPr>
        <w:t>"Principal Leadership – Discover '20."</w:t>
      </w:r>
      <w:r w:rsidRPr="00AC21BC">
        <w:rPr>
          <w:rFonts w:eastAsia="Times New Roman" w:cs="Times New Roman"/>
          <w:szCs w:val="24"/>
        </w:rPr>
        <w:t> </w:t>
      </w:r>
      <w:r w:rsidRPr="00AC21BC">
        <w:rPr>
          <w:rFonts w:eastAsia="Times New Roman" w:cs="Times New Roman"/>
          <w:color w:val="000000"/>
          <w:szCs w:val="24"/>
        </w:rPr>
        <w:t>You and your staff are invited to submit the</w:t>
      </w:r>
      <w:r w:rsidR="00FF1DF7">
        <w:rPr>
          <w:rFonts w:eastAsia="Times New Roman" w:cs="Times New Roman"/>
          <w:color w:val="000000"/>
          <w:szCs w:val="24"/>
        </w:rPr>
        <w:t xml:space="preserve"> </w:t>
      </w:r>
      <w:r w:rsidRPr="00AC21BC">
        <w:rPr>
          <w:rFonts w:eastAsia="Times New Roman" w:cs="Times New Roman"/>
          <w:b/>
          <w:bCs/>
          <w:i/>
          <w:iCs/>
          <w:color w:val="000000"/>
          <w:szCs w:val="24"/>
        </w:rPr>
        <w:t>2019 Call for Presentations Form</w:t>
      </w:r>
      <w:r w:rsidRPr="00AC21BC">
        <w:rPr>
          <w:rFonts w:eastAsia="Times New Roman" w:cs="Times New Roman"/>
          <w:color w:val="000000"/>
          <w:szCs w:val="24"/>
        </w:rPr>
        <w:t> (</w:t>
      </w:r>
      <w:hyperlink r:id="rId12" w:history="1">
        <w:r w:rsidR="00B705E6">
          <w:rPr>
            <w:rStyle w:val="Hyperlink"/>
            <w:rFonts w:eastAsia="Times New Roman" w:cs="Times New Roman"/>
            <w:szCs w:val="24"/>
          </w:rPr>
          <w:t>Attach</w:t>
        </w:r>
        <w:r w:rsidR="00B705E6">
          <w:rPr>
            <w:rStyle w:val="Hyperlink"/>
            <w:rFonts w:eastAsia="Times New Roman" w:cs="Times New Roman"/>
            <w:szCs w:val="24"/>
          </w:rPr>
          <w:t>m</w:t>
        </w:r>
        <w:r w:rsidR="00B705E6">
          <w:rPr>
            <w:rStyle w:val="Hyperlink"/>
            <w:rFonts w:eastAsia="Times New Roman" w:cs="Times New Roman"/>
            <w:szCs w:val="24"/>
          </w:rPr>
          <w:t>ent B</w:t>
        </w:r>
      </w:hyperlink>
      <w:r w:rsidRPr="00AC21BC">
        <w:rPr>
          <w:rFonts w:eastAsia="Times New Roman" w:cs="Times New Roman"/>
          <w:color w:val="000000"/>
          <w:szCs w:val="24"/>
        </w:rPr>
        <w:t>) to be considered for inclusion in the summer conference program. </w:t>
      </w:r>
      <w:r w:rsidRPr="00F56221">
        <w:rPr>
          <w:rFonts w:eastAsia="Times New Roman" w:cs="Times New Roman"/>
          <w:szCs w:val="24"/>
        </w:rPr>
        <w:t>Th</w:t>
      </w:r>
      <w:r w:rsidR="00F56221" w:rsidRPr="00F56221">
        <w:rPr>
          <w:rFonts w:eastAsia="Times New Roman" w:cs="Times New Roman"/>
          <w:szCs w:val="24"/>
        </w:rPr>
        <w:t xml:space="preserve">e </w:t>
      </w:r>
      <w:hyperlink r:id="rId13" w:history="1">
        <w:r w:rsidR="00F56221" w:rsidRPr="00F56221">
          <w:rPr>
            <w:rStyle w:val="Hyperlink"/>
            <w:rFonts w:eastAsia="Times New Roman" w:cs="Times New Roman"/>
            <w:szCs w:val="24"/>
          </w:rPr>
          <w:t>call for present</w:t>
        </w:r>
        <w:r w:rsidR="00F56221" w:rsidRPr="00F56221">
          <w:rPr>
            <w:rStyle w:val="Hyperlink"/>
            <w:rFonts w:eastAsia="Times New Roman" w:cs="Times New Roman"/>
            <w:szCs w:val="24"/>
          </w:rPr>
          <w:t>a</w:t>
        </w:r>
        <w:r w:rsidR="00F56221" w:rsidRPr="00F56221">
          <w:rPr>
            <w:rStyle w:val="Hyperlink"/>
            <w:rFonts w:eastAsia="Times New Roman" w:cs="Times New Roman"/>
            <w:szCs w:val="24"/>
          </w:rPr>
          <w:t>tions form</w:t>
        </w:r>
      </w:hyperlink>
      <w:r w:rsidRPr="00661C3C">
        <w:rPr>
          <w:rFonts w:eastAsia="Times New Roman" w:cs="Times New Roman"/>
          <w:b/>
          <w:szCs w:val="24"/>
        </w:rPr>
        <w:t xml:space="preserve"> </w:t>
      </w:r>
      <w:r w:rsidR="00F56221">
        <w:rPr>
          <w:rFonts w:eastAsia="Times New Roman" w:cs="Times New Roman"/>
          <w:szCs w:val="24"/>
        </w:rPr>
        <w:t xml:space="preserve">is also available in PDF version online. </w:t>
      </w:r>
      <w:r w:rsidRPr="00AC21BC">
        <w:rPr>
          <w:rFonts w:eastAsia="Times New Roman" w:cs="Times New Roman"/>
          <w:b/>
          <w:bCs/>
          <w:color w:val="000000"/>
          <w:szCs w:val="24"/>
        </w:rPr>
        <w:t xml:space="preserve">The presentation form must be returned by </w:t>
      </w:r>
      <w:r w:rsidRPr="00E35730">
        <w:rPr>
          <w:rFonts w:eastAsia="Times New Roman" w:cs="Times New Roman"/>
          <w:b/>
          <w:bCs/>
          <w:szCs w:val="24"/>
        </w:rPr>
        <w:t>March 29, 2019.</w:t>
      </w:r>
    </w:p>
    <w:p w:rsidR="000876CA" w:rsidRPr="00AC21BC" w:rsidRDefault="000876CA" w:rsidP="000876CA">
      <w:pPr>
        <w:spacing w:after="150" w:line="240" w:lineRule="auto"/>
        <w:rPr>
          <w:rFonts w:eastAsia="Times New Roman" w:cs="Times New Roman"/>
          <w:color w:val="000000"/>
          <w:szCs w:val="24"/>
        </w:rPr>
      </w:pPr>
      <w:r w:rsidRPr="00AC21BC">
        <w:rPr>
          <w:rFonts w:eastAsia="Times New Roman" w:cs="Times New Roman"/>
          <w:color w:val="000000"/>
          <w:szCs w:val="24"/>
        </w:rPr>
        <w:t xml:space="preserve">Please mail your forms to VASSP, 4909 Cutshaw Avenue, Richmond, Virginia 23230. Information about the summer conference including the completed program, registration information, and hotel accommodation will be mailed directly from VASSP to division superintendents and to all middle level and high school administrators in early April. If you have </w:t>
      </w:r>
      <w:r w:rsidRPr="00AC21BC">
        <w:rPr>
          <w:rFonts w:eastAsia="Times New Roman" w:cs="Times New Roman"/>
          <w:color w:val="000000"/>
          <w:szCs w:val="24"/>
        </w:rPr>
        <w:lastRenderedPageBreak/>
        <w:t>questions about the c</w:t>
      </w:r>
      <w:r w:rsidR="00FF1DF7">
        <w:rPr>
          <w:rFonts w:eastAsia="Times New Roman" w:cs="Times New Roman"/>
          <w:color w:val="000000"/>
          <w:szCs w:val="24"/>
        </w:rPr>
        <w:t>onference, please contact VASSP</w:t>
      </w:r>
      <w:r w:rsidRPr="00AC21BC">
        <w:rPr>
          <w:rFonts w:eastAsia="Times New Roman" w:cs="Times New Roman"/>
          <w:color w:val="000000"/>
          <w:szCs w:val="24"/>
        </w:rPr>
        <w:t xml:space="preserve"> at (804) 355-2777 or visit the</w:t>
      </w:r>
      <w:r w:rsidR="00FF1DF7">
        <w:rPr>
          <w:rFonts w:eastAsia="Times New Roman" w:cs="Times New Roman"/>
          <w:color w:val="000000"/>
          <w:szCs w:val="24"/>
        </w:rPr>
        <w:t xml:space="preserve"> </w:t>
      </w:r>
      <w:hyperlink r:id="rId14" w:history="1">
        <w:r w:rsidRPr="00AC21BC">
          <w:rPr>
            <w:rFonts w:eastAsia="Times New Roman" w:cs="Times New Roman"/>
            <w:color w:val="0000EE"/>
            <w:szCs w:val="24"/>
            <w:u w:val="single"/>
          </w:rPr>
          <w:t>VAS</w:t>
        </w:r>
        <w:r w:rsidRPr="00AC21BC">
          <w:rPr>
            <w:rFonts w:eastAsia="Times New Roman" w:cs="Times New Roman"/>
            <w:color w:val="0000EE"/>
            <w:szCs w:val="24"/>
            <w:u w:val="single"/>
          </w:rPr>
          <w:t>S</w:t>
        </w:r>
        <w:r w:rsidRPr="00AC21BC">
          <w:rPr>
            <w:rFonts w:eastAsia="Times New Roman" w:cs="Times New Roman"/>
            <w:color w:val="0000EE"/>
            <w:szCs w:val="24"/>
            <w:u w:val="single"/>
          </w:rPr>
          <w:t>P</w:t>
        </w:r>
      </w:hyperlink>
      <w:r w:rsidRPr="00AC21BC">
        <w:rPr>
          <w:rFonts w:eastAsia="Times New Roman" w:cs="Times New Roman"/>
          <w:color w:val="000000"/>
          <w:szCs w:val="24"/>
        </w:rPr>
        <w:t> website.</w:t>
      </w:r>
    </w:p>
    <w:p w:rsidR="00167950" w:rsidRPr="002F2AF8" w:rsidRDefault="00167950" w:rsidP="00FF1DF7">
      <w:pPr>
        <w:spacing w:after="0" w:line="240" w:lineRule="auto"/>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FF1DF7">
        <w:rPr>
          <w:color w:val="000000"/>
          <w:szCs w:val="24"/>
        </w:rPr>
        <w:t>lj</w:t>
      </w:r>
    </w:p>
    <w:p w:rsidR="007C0B3F" w:rsidRPr="003A193A" w:rsidRDefault="00167950" w:rsidP="00FF1DF7">
      <w:pPr>
        <w:pStyle w:val="Heading3"/>
        <w:spacing w:after="0" w:line="240" w:lineRule="auto"/>
        <w:rPr>
          <w:b w:val="0"/>
          <w:sz w:val="24"/>
          <w:szCs w:val="24"/>
        </w:rPr>
      </w:pPr>
      <w:r w:rsidRPr="003A193A">
        <w:rPr>
          <w:b w:val="0"/>
          <w:sz w:val="24"/>
          <w:szCs w:val="24"/>
        </w:rPr>
        <w:t>Attachment</w:t>
      </w:r>
      <w:r w:rsidR="00425C58">
        <w:rPr>
          <w:b w:val="0"/>
          <w:sz w:val="24"/>
          <w:szCs w:val="24"/>
        </w:rPr>
        <w:t>s</w:t>
      </w:r>
    </w:p>
    <w:p w:rsidR="00FF1DF7" w:rsidRDefault="0076677B" w:rsidP="00FF1DF7">
      <w:pPr>
        <w:pStyle w:val="ListParagraph"/>
        <w:numPr>
          <w:ilvl w:val="0"/>
          <w:numId w:val="2"/>
        </w:numPr>
      </w:pPr>
      <w:r>
        <w:t>2019 Secondary Principals Needs Assessment</w:t>
      </w:r>
      <w:r w:rsidR="00F56221">
        <w:t xml:space="preserve"> (Word)</w:t>
      </w:r>
    </w:p>
    <w:p w:rsidR="0076677B" w:rsidRPr="00FF1DF7" w:rsidRDefault="0076677B" w:rsidP="00FF1DF7">
      <w:pPr>
        <w:pStyle w:val="ListParagraph"/>
        <w:numPr>
          <w:ilvl w:val="0"/>
          <w:numId w:val="2"/>
        </w:numPr>
      </w:pPr>
      <w:r>
        <w:t>2019 Call for Presentations</w:t>
      </w:r>
      <w:r w:rsidR="00F56221">
        <w:t xml:space="preserve"> (Word)</w:t>
      </w:r>
    </w:p>
    <w:sectPr w:rsidR="0076677B" w:rsidRPr="00FF1D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C1844"/>
    <w:multiLevelType w:val="hybridMultilevel"/>
    <w:tmpl w:val="1E121A2E"/>
    <w:lvl w:ilvl="0" w:tplc="D80CDA4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876CA"/>
    <w:rsid w:val="000E2D83"/>
    <w:rsid w:val="00167950"/>
    <w:rsid w:val="00223595"/>
    <w:rsid w:val="00227B1E"/>
    <w:rsid w:val="0027145D"/>
    <w:rsid w:val="002A6350"/>
    <w:rsid w:val="002F2AF8"/>
    <w:rsid w:val="002F2DAF"/>
    <w:rsid w:val="0031177E"/>
    <w:rsid w:val="003238EA"/>
    <w:rsid w:val="003A193A"/>
    <w:rsid w:val="00406FF4"/>
    <w:rsid w:val="00414707"/>
    <w:rsid w:val="00425C58"/>
    <w:rsid w:val="00433DAA"/>
    <w:rsid w:val="004F6547"/>
    <w:rsid w:val="005840A5"/>
    <w:rsid w:val="005A1F3F"/>
    <w:rsid w:val="005E064F"/>
    <w:rsid w:val="005E06EF"/>
    <w:rsid w:val="00625A9B"/>
    <w:rsid w:val="00653DCC"/>
    <w:rsid w:val="00667A21"/>
    <w:rsid w:val="00726AE8"/>
    <w:rsid w:val="0073236D"/>
    <w:rsid w:val="00756255"/>
    <w:rsid w:val="0076677B"/>
    <w:rsid w:val="00793593"/>
    <w:rsid w:val="007A73B4"/>
    <w:rsid w:val="007C0B3F"/>
    <w:rsid w:val="007C3E67"/>
    <w:rsid w:val="00851C0B"/>
    <w:rsid w:val="008631A7"/>
    <w:rsid w:val="008C4A46"/>
    <w:rsid w:val="00972046"/>
    <w:rsid w:val="00977AFA"/>
    <w:rsid w:val="009B51FA"/>
    <w:rsid w:val="009C7253"/>
    <w:rsid w:val="009E38A6"/>
    <w:rsid w:val="00A26586"/>
    <w:rsid w:val="00A30BC9"/>
    <w:rsid w:val="00A3144F"/>
    <w:rsid w:val="00A65EE6"/>
    <w:rsid w:val="00A67B2F"/>
    <w:rsid w:val="00A81436"/>
    <w:rsid w:val="00AE65FD"/>
    <w:rsid w:val="00B01E92"/>
    <w:rsid w:val="00B25322"/>
    <w:rsid w:val="00B705E6"/>
    <w:rsid w:val="00BC1A9C"/>
    <w:rsid w:val="00BE00E6"/>
    <w:rsid w:val="00C23584"/>
    <w:rsid w:val="00C25FA1"/>
    <w:rsid w:val="00C9144B"/>
    <w:rsid w:val="00CA70A4"/>
    <w:rsid w:val="00CF0233"/>
    <w:rsid w:val="00D46FF4"/>
    <w:rsid w:val="00D534B4"/>
    <w:rsid w:val="00D55B56"/>
    <w:rsid w:val="00D95780"/>
    <w:rsid w:val="00DA0871"/>
    <w:rsid w:val="00DA14B1"/>
    <w:rsid w:val="00DD368F"/>
    <w:rsid w:val="00DE36A1"/>
    <w:rsid w:val="00E12E2F"/>
    <w:rsid w:val="00E4085F"/>
    <w:rsid w:val="00E75FCE"/>
    <w:rsid w:val="00E760E6"/>
    <w:rsid w:val="00ED79E7"/>
    <w:rsid w:val="00F41943"/>
    <w:rsid w:val="00F56221"/>
    <w:rsid w:val="00F81813"/>
    <w:rsid w:val="00FF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8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87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vassp.org/VASSP/wp-content/uploads/2018/12/2019-Call-for-Presentations-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002-19b.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ssp.org/VASSP/wp-content/uploads/2018/12/2019-Needs-Assessme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administrators/superintendents_memos/2019/002-19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vass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3C70-4D2E-4BA0-869B-2B86A01C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2019-01-08T19:27:00Z</dcterms:created>
  <dcterms:modified xsi:type="dcterms:W3CDTF">2019-01-10T13:11:00Z</dcterms:modified>
</cp:coreProperties>
</file>