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7C31C" w14:textId="77777777" w:rsidR="00C2562A" w:rsidRDefault="00C2562A">
      <w:pPr>
        <w:spacing w:after="0" w:line="240" w:lineRule="auto"/>
        <w:jc w:val="center"/>
        <w:rPr>
          <w:rFonts w:ascii="Times New Roman" w:eastAsia="Times New Roman" w:hAnsi="Times New Roman" w:cs="Times New Roman"/>
          <w:sz w:val="24"/>
          <w:szCs w:val="24"/>
        </w:rPr>
      </w:pPr>
    </w:p>
    <w:p w14:paraId="0FE9AFA8" w14:textId="214F79BD" w:rsidR="001A5D28" w:rsidRPr="00646756" w:rsidRDefault="001A5D28" w:rsidP="00BC68F7">
      <w:pPr>
        <w:jc w:val="center"/>
        <w:rPr>
          <w:rFonts w:ascii="Times New Roman" w:hAnsi="Times New Roman" w:cs="Times New Roman"/>
          <w:b/>
          <w:bCs/>
          <w:sz w:val="24"/>
          <w:szCs w:val="24"/>
        </w:rPr>
      </w:pPr>
      <w:r w:rsidRPr="00646756">
        <w:rPr>
          <w:rFonts w:ascii="Times New Roman" w:hAnsi="Times New Roman" w:cs="Times New Roman"/>
          <w:b/>
          <w:bCs/>
          <w:sz w:val="24"/>
          <w:szCs w:val="24"/>
        </w:rPr>
        <w:t>State Funding to Support Industry Credentials for STEM-H Career and Technical Education Programs</w:t>
      </w:r>
    </w:p>
    <w:p w14:paraId="13046892" w14:textId="56311BDF" w:rsidR="001A5D28" w:rsidRPr="00D62858" w:rsidRDefault="001A5D28" w:rsidP="001A5D28">
      <w:pPr>
        <w:rPr>
          <w:rFonts w:ascii="Times New Roman" w:hAnsi="Times New Roman" w:cs="Times New Roman"/>
          <w:sz w:val="24"/>
          <w:szCs w:val="24"/>
        </w:rPr>
      </w:pPr>
      <w:r w:rsidRPr="00D62858">
        <w:rPr>
          <w:rFonts w:ascii="Times New Roman" w:hAnsi="Times New Roman" w:cs="Times New Roman"/>
          <w:sz w:val="24"/>
          <w:szCs w:val="24"/>
        </w:rPr>
        <w:t xml:space="preserve">The General Assembly continued state Lottery funding to support industry credentialing in science, technology, engineering, and mathematics-health sciences (STEM-H) CTE programs for </w:t>
      </w:r>
      <w:r w:rsidR="007A6FC7">
        <w:rPr>
          <w:rFonts w:ascii="Times New Roman" w:hAnsi="Times New Roman" w:cs="Times New Roman"/>
          <w:sz w:val="24"/>
          <w:szCs w:val="24"/>
        </w:rPr>
        <w:t>School Year</w:t>
      </w:r>
      <w:r w:rsidRPr="00D62858">
        <w:rPr>
          <w:rFonts w:ascii="Times New Roman" w:hAnsi="Times New Roman" w:cs="Times New Roman"/>
          <w:sz w:val="24"/>
          <w:szCs w:val="24"/>
        </w:rPr>
        <w:t xml:space="preserve"> (SY</w:t>
      </w:r>
      <w:r w:rsidR="007A6FC7">
        <w:rPr>
          <w:rFonts w:ascii="Times New Roman" w:hAnsi="Times New Roman" w:cs="Times New Roman"/>
          <w:sz w:val="24"/>
          <w:szCs w:val="24"/>
        </w:rPr>
        <w:t xml:space="preserve">) </w:t>
      </w:r>
      <w:r w:rsidRPr="00D62858">
        <w:rPr>
          <w:rFonts w:ascii="Times New Roman" w:hAnsi="Times New Roman" w:cs="Times New Roman"/>
          <w:sz w:val="24"/>
          <w:szCs w:val="24"/>
        </w:rPr>
        <w:t xml:space="preserve">2024-2025 in the amount of $500,000. School divisions may use this allocation for any STEM-H Board-approved industry certification preparation and testing materials. </w:t>
      </w:r>
    </w:p>
    <w:p w14:paraId="2B2C66C8" w14:textId="77777777" w:rsidR="001A5D28" w:rsidRPr="00D62858" w:rsidRDefault="001A5D28" w:rsidP="001A5D28">
      <w:pPr>
        <w:rPr>
          <w:rFonts w:ascii="Times New Roman" w:hAnsi="Times New Roman" w:cs="Times New Roman"/>
          <w:sz w:val="24"/>
          <w:szCs w:val="24"/>
        </w:rPr>
      </w:pPr>
      <w:r w:rsidRPr="00D62858">
        <w:rPr>
          <w:rFonts w:ascii="Times New Roman" w:hAnsi="Times New Roman" w:cs="Times New Roman"/>
          <w:sz w:val="24"/>
          <w:szCs w:val="24"/>
        </w:rPr>
        <w:t xml:space="preserve">The funding allocation is distributed on the basis of SY 2023-2024 enrollment data for students in secondary CTE courses, with an of allocation is $0.73 per student. The federal Perkins funds will not be available for credential reimbursement until the school division has submitted its entire allocation for reimbursement of state credential funds. </w:t>
      </w:r>
    </w:p>
    <w:p w14:paraId="616FD3E8" w14:textId="77777777" w:rsidR="001A5D28" w:rsidRPr="00D62858" w:rsidRDefault="001A5D28" w:rsidP="001A5D28">
      <w:pPr>
        <w:rPr>
          <w:rFonts w:ascii="Times New Roman" w:hAnsi="Times New Roman" w:cs="Times New Roman"/>
          <w:sz w:val="24"/>
          <w:szCs w:val="24"/>
        </w:rPr>
      </w:pPr>
      <w:r w:rsidRPr="00D62858">
        <w:rPr>
          <w:rFonts w:ascii="Times New Roman" w:hAnsi="Times New Roman" w:cs="Times New Roman"/>
          <w:sz w:val="24"/>
          <w:szCs w:val="24"/>
        </w:rPr>
        <w:t>The state STEM-H preparation and exam Lottery funds will not be available for reimbursement payments until January 2025. Reimbursement payments for regional CTE centers will be made to the school division serving as the fiscal agent.</w:t>
      </w:r>
    </w:p>
    <w:p w14:paraId="1A214F8A" w14:textId="77777777" w:rsidR="001A5D28" w:rsidRPr="00D62858" w:rsidRDefault="001A5D28" w:rsidP="001A5D28">
      <w:pPr>
        <w:rPr>
          <w:rFonts w:ascii="Times New Roman" w:hAnsi="Times New Roman" w:cs="Times New Roman"/>
          <w:b/>
          <w:sz w:val="24"/>
          <w:szCs w:val="24"/>
        </w:rPr>
      </w:pPr>
      <w:r w:rsidRPr="00D62858">
        <w:rPr>
          <w:rFonts w:ascii="Times New Roman" w:hAnsi="Times New Roman" w:cs="Times New Roman"/>
          <w:b/>
          <w:sz w:val="24"/>
          <w:szCs w:val="24"/>
        </w:rPr>
        <w:t xml:space="preserve">Submission of Credentialing Reimbursement for May/June 2024 </w:t>
      </w:r>
    </w:p>
    <w:p w14:paraId="0AF515F6" w14:textId="2D2C9324" w:rsidR="001A5D28" w:rsidRPr="00D62858" w:rsidRDefault="001A5D28" w:rsidP="001A5D28">
      <w:pPr>
        <w:rPr>
          <w:rFonts w:ascii="Times New Roman" w:hAnsi="Times New Roman" w:cs="Times New Roman"/>
          <w:sz w:val="24"/>
          <w:szCs w:val="24"/>
        </w:rPr>
      </w:pPr>
      <w:r w:rsidRPr="00D62858">
        <w:rPr>
          <w:rFonts w:ascii="Times New Roman" w:hAnsi="Times New Roman" w:cs="Times New Roman"/>
          <w:sz w:val="24"/>
          <w:szCs w:val="24"/>
        </w:rPr>
        <w:t xml:space="preserve">Student credentialing reimbursement requests for examinations and assessments that were taken between May </w:t>
      </w:r>
      <w:r w:rsidR="00D62858">
        <w:rPr>
          <w:rFonts w:ascii="Times New Roman" w:hAnsi="Times New Roman" w:cs="Times New Roman"/>
          <w:sz w:val="24"/>
          <w:szCs w:val="24"/>
        </w:rPr>
        <w:t>18</w:t>
      </w:r>
      <w:r w:rsidRPr="00D62858">
        <w:rPr>
          <w:rFonts w:ascii="Times New Roman" w:hAnsi="Times New Roman" w:cs="Times New Roman"/>
          <w:sz w:val="24"/>
          <w:szCs w:val="24"/>
        </w:rPr>
        <w:t xml:space="preserve"> and June 30, 2024, must be submitted to the Virginia Department of Education (VDOE) no later than October 31, 2024. </w:t>
      </w:r>
    </w:p>
    <w:p w14:paraId="77583403" w14:textId="77777777" w:rsidR="001A5D28" w:rsidRPr="00D62858" w:rsidRDefault="001A5D28" w:rsidP="001A5D28">
      <w:pPr>
        <w:spacing w:after="0"/>
        <w:rPr>
          <w:rFonts w:ascii="Times New Roman" w:hAnsi="Times New Roman" w:cs="Times New Roman"/>
          <w:b/>
          <w:sz w:val="24"/>
          <w:szCs w:val="24"/>
        </w:rPr>
      </w:pPr>
      <w:r w:rsidRPr="00D62858">
        <w:rPr>
          <w:rFonts w:ascii="Times New Roman" w:hAnsi="Times New Roman" w:cs="Times New Roman"/>
          <w:b/>
          <w:sz w:val="24"/>
          <w:szCs w:val="24"/>
        </w:rPr>
        <w:t>Submission of Credentialing Reimbursement for SY 2024-2025</w:t>
      </w:r>
    </w:p>
    <w:p w14:paraId="0DD05965" w14:textId="77777777" w:rsidR="001A5D28" w:rsidRPr="00D62858" w:rsidRDefault="001A5D28" w:rsidP="001A5D28">
      <w:pPr>
        <w:spacing w:after="0"/>
        <w:rPr>
          <w:rFonts w:ascii="Times New Roman" w:hAnsi="Times New Roman" w:cs="Times New Roman"/>
          <w:sz w:val="24"/>
          <w:szCs w:val="24"/>
        </w:rPr>
      </w:pPr>
      <w:r w:rsidRPr="00D62858">
        <w:rPr>
          <w:rFonts w:ascii="Times New Roman" w:hAnsi="Times New Roman" w:cs="Times New Roman"/>
          <w:sz w:val="24"/>
          <w:szCs w:val="24"/>
        </w:rPr>
        <w:t xml:space="preserve">Student credentialing reimbursement requests for preparation, examinations, and assessments during SY 2024-2025, must be submitted to the VDOE no later than May 1, 2025. </w:t>
      </w:r>
    </w:p>
    <w:p w14:paraId="0D022660" w14:textId="741B9372" w:rsidR="001A5D28" w:rsidRPr="00D62858" w:rsidRDefault="001A5D28" w:rsidP="001A5D28">
      <w:pPr>
        <w:spacing w:before="240"/>
        <w:rPr>
          <w:rFonts w:ascii="Times New Roman" w:hAnsi="Times New Roman" w:cs="Times New Roman"/>
          <w:sz w:val="24"/>
          <w:szCs w:val="24"/>
        </w:rPr>
      </w:pPr>
      <w:r w:rsidRPr="00D62858">
        <w:rPr>
          <w:rFonts w:ascii="Times New Roman" w:hAnsi="Times New Roman" w:cs="Times New Roman"/>
          <w:sz w:val="24"/>
          <w:szCs w:val="24"/>
        </w:rPr>
        <w:t xml:space="preserve">For either submission type above, on May </w:t>
      </w:r>
      <w:r w:rsidR="00D62858">
        <w:rPr>
          <w:rFonts w:ascii="Times New Roman" w:hAnsi="Times New Roman" w:cs="Times New Roman"/>
          <w:sz w:val="24"/>
          <w:szCs w:val="24"/>
        </w:rPr>
        <w:t>16</w:t>
      </w:r>
      <w:r w:rsidRPr="00D62858">
        <w:rPr>
          <w:rFonts w:ascii="Times New Roman" w:hAnsi="Times New Roman" w:cs="Times New Roman"/>
          <w:sz w:val="24"/>
          <w:szCs w:val="24"/>
        </w:rPr>
        <w:t>, 2025, unclaimed funds, from school divisions that have not submitted reimbursement for its entire state STEM-H allocation, will be reallocated to school divisions and regional CTE centers that have submitted approved reimbursement requests that exceed their initial SY 2024-2025 allocated amount.</w:t>
      </w:r>
    </w:p>
    <w:p w14:paraId="2686EA92" w14:textId="77777777" w:rsidR="001A5D28" w:rsidRPr="00D62858" w:rsidRDefault="001A5D28" w:rsidP="001A5D28">
      <w:pPr>
        <w:rPr>
          <w:rFonts w:ascii="Times New Roman" w:hAnsi="Times New Roman" w:cs="Times New Roman"/>
          <w:sz w:val="24"/>
          <w:szCs w:val="24"/>
        </w:rPr>
      </w:pPr>
      <w:r w:rsidRPr="00D62858">
        <w:rPr>
          <w:rFonts w:ascii="Times New Roman" w:hAnsi="Times New Roman" w:cs="Times New Roman"/>
          <w:sz w:val="24"/>
          <w:szCs w:val="24"/>
        </w:rPr>
        <w:t>Documentation of any reimbursement claims must be retained in the school division and must be available for audit in accordance with state policies for record retention and disposition of financial records.</w:t>
      </w:r>
    </w:p>
    <w:p w14:paraId="38339922" w14:textId="2E868F49" w:rsidR="003319B0" w:rsidRDefault="003319B0">
      <w:pPr>
        <w:rPr>
          <w:rFonts w:ascii="Times New Roman" w:eastAsia="Times New Roman" w:hAnsi="Times New Roman" w:cs="Times New Roman"/>
          <w:sz w:val="24"/>
          <w:szCs w:val="24"/>
        </w:rPr>
        <w:sectPr w:rsidR="003319B0" w:rsidSect="003319B0">
          <w:headerReference w:type="default" r:id="rId7"/>
          <w:footerReference w:type="default" r:id="rId8"/>
          <w:pgSz w:w="12240" w:h="15840"/>
          <w:pgMar w:top="720" w:right="1440" w:bottom="1627" w:left="1440" w:header="360" w:footer="720" w:gutter="0"/>
          <w:pgNumType w:start="1"/>
          <w:cols w:space="720"/>
        </w:sectPr>
      </w:pPr>
    </w:p>
    <w:p w14:paraId="439E3604" w14:textId="77777777" w:rsidR="00C2562A" w:rsidRDefault="00C2562A">
      <w:pPr>
        <w:rPr>
          <w:rFonts w:ascii="Times New Roman" w:eastAsia="Times New Roman" w:hAnsi="Times New Roman" w:cs="Times New Roman"/>
          <w:sz w:val="24"/>
          <w:szCs w:val="24"/>
        </w:rPr>
      </w:pPr>
    </w:p>
    <w:p w14:paraId="050CB1C1" w14:textId="76E4D3CC" w:rsidR="00C407A2" w:rsidRDefault="00D72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Department of Education</w:t>
      </w:r>
    </w:p>
    <w:p w14:paraId="530BE71E" w14:textId="34547E46" w:rsidR="00C407A2" w:rsidRDefault="00D72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Career</w:t>
      </w:r>
      <w:r w:rsidR="00E14D1A">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Technical Education</w:t>
      </w:r>
    </w:p>
    <w:p w14:paraId="0AAE57F9" w14:textId="2F8D72A7" w:rsidR="00C407A2" w:rsidRDefault="00D726B0">
      <w:pPr>
        <w:pStyle w:val="Heading1"/>
      </w:pPr>
      <w:r>
        <w:t>FY 202</w:t>
      </w:r>
      <w:r w:rsidR="001A5D28">
        <w:t>5</w:t>
      </w:r>
      <w:r>
        <w:t xml:space="preserve"> (SY 202</w:t>
      </w:r>
      <w:r w:rsidR="001A5D28">
        <w:t>4</w:t>
      </w:r>
      <w:r>
        <w:t>-202</w:t>
      </w:r>
      <w:r w:rsidR="001A5D28">
        <w:t>5</w:t>
      </w:r>
      <w:r>
        <w:t>) Funding Allocation by School Division for STEM-H</w:t>
      </w:r>
      <w:r>
        <w:br/>
        <w:t>Student Credentials, Materials, and Teacher Professional Development</w:t>
      </w:r>
    </w:p>
    <w:p w14:paraId="0FD2DEE2" w14:textId="77777777" w:rsidR="00BD6F67" w:rsidRDefault="00BD6F67">
      <w:pPr>
        <w:spacing w:after="0" w:line="240" w:lineRule="auto"/>
        <w:jc w:val="center"/>
        <w:rPr>
          <w:rFonts w:ascii="Times New Roman" w:eastAsia="Times New Roman" w:hAnsi="Times New Roman" w:cs="Times New Roman"/>
          <w:sz w:val="24"/>
          <w:szCs w:val="24"/>
        </w:rPr>
        <w:sectPr w:rsidR="00BD6F67" w:rsidSect="00E70993">
          <w:pgSz w:w="12240" w:h="15840"/>
          <w:pgMar w:top="720" w:right="1440" w:bottom="1627" w:left="1584" w:header="360" w:footer="720" w:gutter="0"/>
          <w:pgNumType w:start="1"/>
          <w:cols w:space="720"/>
        </w:sectPr>
      </w:pPr>
    </w:p>
    <w:p w14:paraId="5D71986A" w14:textId="77777777" w:rsidR="00C407A2" w:rsidRDefault="00C407A2">
      <w:pPr>
        <w:spacing w:after="0" w:line="240" w:lineRule="auto"/>
        <w:jc w:val="center"/>
        <w:rPr>
          <w:rFonts w:ascii="Times New Roman" w:eastAsia="Times New Roman" w:hAnsi="Times New Roman" w:cs="Times New Roman"/>
          <w:sz w:val="24"/>
          <w:szCs w:val="24"/>
        </w:rPr>
      </w:pPr>
    </w:p>
    <w:tbl>
      <w:tblPr>
        <w:tblStyle w:val="a"/>
        <w:tblW w:w="8887"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3330"/>
        <w:gridCol w:w="1890"/>
        <w:gridCol w:w="2250"/>
      </w:tblGrid>
      <w:tr w:rsidR="001A5D28" w14:paraId="52336FE3" w14:textId="77777777" w:rsidTr="001C5EE9">
        <w:trPr>
          <w:trHeight w:val="710"/>
          <w:tblHeader/>
        </w:trPr>
        <w:tc>
          <w:tcPr>
            <w:tcW w:w="1417" w:type="dxa"/>
          </w:tcPr>
          <w:p w14:paraId="69F0F3BF" w14:textId="77777777" w:rsidR="001A5D28" w:rsidRPr="00157597" w:rsidRDefault="001A5D28" w:rsidP="00423119">
            <w:pPr>
              <w:spacing w:after="0" w:line="240" w:lineRule="auto"/>
              <w:jc w:val="center"/>
              <w:rPr>
                <w:rFonts w:ascii="Times New Roman" w:eastAsia="Times New Roman" w:hAnsi="Times New Roman" w:cs="Times New Roman"/>
              </w:rPr>
            </w:pPr>
            <w:r w:rsidRPr="00157597">
              <w:rPr>
                <w:rFonts w:ascii="Times New Roman" w:eastAsia="Times New Roman" w:hAnsi="Times New Roman" w:cs="Times New Roman"/>
              </w:rPr>
              <w:t>Division No.</w:t>
            </w:r>
          </w:p>
        </w:tc>
        <w:tc>
          <w:tcPr>
            <w:tcW w:w="3330" w:type="dxa"/>
          </w:tcPr>
          <w:p w14:paraId="5BC3CD09" w14:textId="77777777" w:rsidR="001A5D28" w:rsidRPr="00157597" w:rsidRDefault="001A5D28" w:rsidP="00423119">
            <w:pPr>
              <w:spacing w:after="0" w:line="240" w:lineRule="auto"/>
              <w:jc w:val="center"/>
              <w:rPr>
                <w:rFonts w:ascii="Times New Roman" w:eastAsia="Times New Roman" w:hAnsi="Times New Roman" w:cs="Times New Roman"/>
              </w:rPr>
            </w:pPr>
            <w:r w:rsidRPr="00157597">
              <w:rPr>
                <w:rFonts w:ascii="Times New Roman" w:eastAsia="Times New Roman" w:hAnsi="Times New Roman" w:cs="Times New Roman"/>
              </w:rPr>
              <w:t>School Division</w:t>
            </w:r>
          </w:p>
        </w:tc>
        <w:tc>
          <w:tcPr>
            <w:tcW w:w="1890" w:type="dxa"/>
          </w:tcPr>
          <w:p w14:paraId="019DCCA2" w14:textId="08F1DD3C" w:rsidR="001A5D28" w:rsidRPr="00F34561" w:rsidRDefault="001A5D28" w:rsidP="00423119">
            <w:pPr>
              <w:spacing w:after="0" w:line="240" w:lineRule="auto"/>
              <w:jc w:val="center"/>
              <w:rPr>
                <w:rFonts w:ascii="Times New Roman" w:eastAsia="Times New Roman" w:hAnsi="Times New Roman" w:cs="Times New Roman"/>
              </w:rPr>
            </w:pPr>
            <w:r w:rsidRPr="00F34561">
              <w:rPr>
                <w:rFonts w:ascii="Times New Roman" w:eastAsia="Times New Roman" w:hAnsi="Times New Roman" w:cs="Times New Roman"/>
              </w:rPr>
              <w:t>CTE Enrollment SY 2023-2024</w:t>
            </w:r>
          </w:p>
        </w:tc>
        <w:tc>
          <w:tcPr>
            <w:tcW w:w="2250" w:type="dxa"/>
          </w:tcPr>
          <w:p w14:paraId="4F2B7BA6" w14:textId="5775C700" w:rsidR="001A5D28" w:rsidRPr="00F34561" w:rsidRDefault="001A5D28" w:rsidP="00423119">
            <w:pPr>
              <w:spacing w:after="0" w:line="240" w:lineRule="auto"/>
              <w:jc w:val="center"/>
              <w:rPr>
                <w:rFonts w:ascii="Times New Roman" w:eastAsia="Times New Roman" w:hAnsi="Times New Roman" w:cs="Times New Roman"/>
              </w:rPr>
            </w:pPr>
            <w:r w:rsidRPr="00F34561">
              <w:rPr>
                <w:rFonts w:ascii="Times New Roman" w:eastAsia="Times New Roman" w:hAnsi="Times New Roman" w:cs="Times New Roman"/>
              </w:rPr>
              <w:t xml:space="preserve">School Division STEM-H Allocation </w:t>
            </w:r>
          </w:p>
        </w:tc>
      </w:tr>
      <w:tr w:rsidR="00B80BCF" w14:paraId="589D0385" w14:textId="77777777" w:rsidTr="00477F0C">
        <w:trPr>
          <w:trHeight w:val="300"/>
        </w:trPr>
        <w:tc>
          <w:tcPr>
            <w:tcW w:w="1417" w:type="dxa"/>
          </w:tcPr>
          <w:p w14:paraId="1A58367A"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001</w:t>
            </w:r>
          </w:p>
        </w:tc>
        <w:tc>
          <w:tcPr>
            <w:tcW w:w="3330" w:type="dxa"/>
          </w:tcPr>
          <w:p w14:paraId="452EA616"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ACCOMACK COUNTY</w:t>
            </w:r>
          </w:p>
        </w:tc>
        <w:tc>
          <w:tcPr>
            <w:tcW w:w="1890" w:type="dxa"/>
          </w:tcPr>
          <w:p w14:paraId="29A66393" w14:textId="306E63ED"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2,595</w:t>
            </w:r>
          </w:p>
        </w:tc>
        <w:tc>
          <w:tcPr>
            <w:tcW w:w="2250" w:type="dxa"/>
          </w:tcPr>
          <w:p w14:paraId="59CAEAC2" w14:textId="720ADAA6"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$1,909.85 </w:t>
            </w:r>
          </w:p>
        </w:tc>
      </w:tr>
      <w:tr w:rsidR="00B80BCF" w14:paraId="2831C229" w14:textId="77777777" w:rsidTr="00477F0C">
        <w:trPr>
          <w:trHeight w:val="300"/>
        </w:trPr>
        <w:tc>
          <w:tcPr>
            <w:tcW w:w="1417" w:type="dxa"/>
          </w:tcPr>
          <w:p w14:paraId="1A9CE680"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002</w:t>
            </w:r>
          </w:p>
        </w:tc>
        <w:tc>
          <w:tcPr>
            <w:tcW w:w="3330" w:type="dxa"/>
          </w:tcPr>
          <w:p w14:paraId="10438688"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ALBEMARLE COUNTY</w:t>
            </w:r>
          </w:p>
        </w:tc>
        <w:tc>
          <w:tcPr>
            <w:tcW w:w="1890" w:type="dxa"/>
          </w:tcPr>
          <w:p w14:paraId="098CD492" w14:textId="0CFA055D"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5,020</w:t>
            </w:r>
          </w:p>
        </w:tc>
        <w:tc>
          <w:tcPr>
            <w:tcW w:w="2250" w:type="dxa"/>
          </w:tcPr>
          <w:p w14:paraId="40CD89F1" w14:textId="469A8503"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$3,694.58 </w:t>
            </w:r>
          </w:p>
        </w:tc>
      </w:tr>
      <w:tr w:rsidR="00B80BCF" w14:paraId="48DE80B0" w14:textId="77777777" w:rsidTr="00477F0C">
        <w:trPr>
          <w:trHeight w:val="300"/>
        </w:trPr>
        <w:tc>
          <w:tcPr>
            <w:tcW w:w="1417" w:type="dxa"/>
          </w:tcPr>
          <w:p w14:paraId="17F2700B"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003</w:t>
            </w:r>
          </w:p>
        </w:tc>
        <w:tc>
          <w:tcPr>
            <w:tcW w:w="3330" w:type="dxa"/>
          </w:tcPr>
          <w:p w14:paraId="4AC124F8"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ALLEGHANY HIGHLANDS</w:t>
            </w:r>
          </w:p>
        </w:tc>
        <w:tc>
          <w:tcPr>
            <w:tcW w:w="1890" w:type="dxa"/>
          </w:tcPr>
          <w:p w14:paraId="6EB4292A" w14:textId="6790900C"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1,511</w:t>
            </w:r>
          </w:p>
        </w:tc>
        <w:tc>
          <w:tcPr>
            <w:tcW w:w="2250" w:type="dxa"/>
          </w:tcPr>
          <w:p w14:paraId="16F179E8" w14:textId="292F09D9"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$1,112.05 </w:t>
            </w:r>
          </w:p>
        </w:tc>
      </w:tr>
      <w:tr w:rsidR="00B80BCF" w14:paraId="6908A4DD" w14:textId="77777777" w:rsidTr="00477F0C">
        <w:trPr>
          <w:trHeight w:val="300"/>
        </w:trPr>
        <w:tc>
          <w:tcPr>
            <w:tcW w:w="1417" w:type="dxa"/>
          </w:tcPr>
          <w:p w14:paraId="1AFBBDC0"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004</w:t>
            </w:r>
          </w:p>
        </w:tc>
        <w:tc>
          <w:tcPr>
            <w:tcW w:w="3330" w:type="dxa"/>
          </w:tcPr>
          <w:p w14:paraId="46AB321C"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AMELIA COUNTY</w:t>
            </w:r>
          </w:p>
        </w:tc>
        <w:tc>
          <w:tcPr>
            <w:tcW w:w="1890" w:type="dxa"/>
          </w:tcPr>
          <w:p w14:paraId="30AE4154" w14:textId="18A7BF83"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951</w:t>
            </w:r>
          </w:p>
        </w:tc>
        <w:tc>
          <w:tcPr>
            <w:tcW w:w="2250" w:type="dxa"/>
          </w:tcPr>
          <w:p w14:paraId="7E42F046" w14:textId="79435C07"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$699.91 </w:t>
            </w:r>
          </w:p>
        </w:tc>
      </w:tr>
      <w:tr w:rsidR="00B80BCF" w14:paraId="103AE201" w14:textId="77777777" w:rsidTr="00477F0C">
        <w:trPr>
          <w:trHeight w:val="300"/>
        </w:trPr>
        <w:tc>
          <w:tcPr>
            <w:tcW w:w="1417" w:type="dxa"/>
          </w:tcPr>
          <w:p w14:paraId="0BA9A0CF"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005</w:t>
            </w:r>
          </w:p>
        </w:tc>
        <w:tc>
          <w:tcPr>
            <w:tcW w:w="3330" w:type="dxa"/>
          </w:tcPr>
          <w:p w14:paraId="058AD59B"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AMHERST COUNTY</w:t>
            </w:r>
          </w:p>
        </w:tc>
        <w:tc>
          <w:tcPr>
            <w:tcW w:w="1890" w:type="dxa"/>
          </w:tcPr>
          <w:p w14:paraId="3A315BD3" w14:textId="75FF0309"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2,203</w:t>
            </w:r>
          </w:p>
        </w:tc>
        <w:tc>
          <w:tcPr>
            <w:tcW w:w="2250" w:type="dxa"/>
          </w:tcPr>
          <w:p w14:paraId="183A50CF" w14:textId="1B5F17C1"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$1,621.35 </w:t>
            </w:r>
          </w:p>
        </w:tc>
      </w:tr>
      <w:tr w:rsidR="00B80BCF" w14:paraId="672BA071" w14:textId="77777777" w:rsidTr="00477F0C">
        <w:trPr>
          <w:trHeight w:val="300"/>
        </w:trPr>
        <w:tc>
          <w:tcPr>
            <w:tcW w:w="1417" w:type="dxa"/>
          </w:tcPr>
          <w:p w14:paraId="3DFCFACF"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006</w:t>
            </w:r>
          </w:p>
        </w:tc>
        <w:tc>
          <w:tcPr>
            <w:tcW w:w="3330" w:type="dxa"/>
          </w:tcPr>
          <w:p w14:paraId="2D2EA4C0"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APPOMATTOX COUNTY</w:t>
            </w:r>
          </w:p>
        </w:tc>
        <w:tc>
          <w:tcPr>
            <w:tcW w:w="1890" w:type="dxa"/>
          </w:tcPr>
          <w:p w14:paraId="71733383" w14:textId="37AB2753"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1,621</w:t>
            </w:r>
          </w:p>
        </w:tc>
        <w:tc>
          <w:tcPr>
            <w:tcW w:w="2250" w:type="dxa"/>
          </w:tcPr>
          <w:p w14:paraId="23E6C54B" w14:textId="00A2EE7D"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$1,193.01 </w:t>
            </w:r>
          </w:p>
        </w:tc>
      </w:tr>
      <w:tr w:rsidR="00B80BCF" w14:paraId="78BD7B88" w14:textId="77777777" w:rsidTr="00477F0C">
        <w:trPr>
          <w:trHeight w:val="300"/>
        </w:trPr>
        <w:tc>
          <w:tcPr>
            <w:tcW w:w="1417" w:type="dxa"/>
          </w:tcPr>
          <w:p w14:paraId="0FB6F2DC"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007</w:t>
            </w:r>
          </w:p>
        </w:tc>
        <w:tc>
          <w:tcPr>
            <w:tcW w:w="3330" w:type="dxa"/>
          </w:tcPr>
          <w:p w14:paraId="788F934C"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ARLINGTON COUNTY</w:t>
            </w:r>
          </w:p>
        </w:tc>
        <w:tc>
          <w:tcPr>
            <w:tcW w:w="1890" w:type="dxa"/>
          </w:tcPr>
          <w:p w14:paraId="3712BF59" w14:textId="5F6A9A2D"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8,341</w:t>
            </w:r>
          </w:p>
        </w:tc>
        <w:tc>
          <w:tcPr>
            <w:tcW w:w="2250" w:type="dxa"/>
          </w:tcPr>
          <w:p w14:paraId="655E966B" w14:textId="7D0EF8EF"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$6,138.74 </w:t>
            </w:r>
          </w:p>
        </w:tc>
      </w:tr>
      <w:tr w:rsidR="00B80BCF" w14:paraId="2D64FFFA" w14:textId="77777777" w:rsidTr="00477F0C">
        <w:trPr>
          <w:trHeight w:val="300"/>
        </w:trPr>
        <w:tc>
          <w:tcPr>
            <w:tcW w:w="1417" w:type="dxa"/>
          </w:tcPr>
          <w:p w14:paraId="1839097E"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008</w:t>
            </w:r>
          </w:p>
        </w:tc>
        <w:tc>
          <w:tcPr>
            <w:tcW w:w="3330" w:type="dxa"/>
          </w:tcPr>
          <w:p w14:paraId="5F2DEEA1"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AUGUSTA COUNTY</w:t>
            </w:r>
          </w:p>
        </w:tc>
        <w:tc>
          <w:tcPr>
            <w:tcW w:w="1890" w:type="dxa"/>
          </w:tcPr>
          <w:p w14:paraId="002877C0" w14:textId="5F607703"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8,093</w:t>
            </w:r>
          </w:p>
        </w:tc>
        <w:tc>
          <w:tcPr>
            <w:tcW w:w="2250" w:type="dxa"/>
          </w:tcPr>
          <w:p w14:paraId="3A781FB4" w14:textId="00A9C530"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$6,550.15 </w:t>
            </w:r>
          </w:p>
        </w:tc>
      </w:tr>
      <w:tr w:rsidR="00B80BCF" w14:paraId="1CF46ADE" w14:textId="77777777" w:rsidTr="00477F0C">
        <w:trPr>
          <w:trHeight w:val="300"/>
        </w:trPr>
        <w:tc>
          <w:tcPr>
            <w:tcW w:w="1417" w:type="dxa"/>
          </w:tcPr>
          <w:p w14:paraId="16BCED85"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009</w:t>
            </w:r>
          </w:p>
        </w:tc>
        <w:tc>
          <w:tcPr>
            <w:tcW w:w="3330" w:type="dxa"/>
          </w:tcPr>
          <w:p w14:paraId="68F0B6AB"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BATH COUNTY</w:t>
            </w:r>
          </w:p>
        </w:tc>
        <w:tc>
          <w:tcPr>
            <w:tcW w:w="1890" w:type="dxa"/>
          </w:tcPr>
          <w:p w14:paraId="759CB687" w14:textId="4D8094A4"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205</w:t>
            </w:r>
          </w:p>
        </w:tc>
        <w:tc>
          <w:tcPr>
            <w:tcW w:w="2250" w:type="dxa"/>
          </w:tcPr>
          <w:p w14:paraId="025BF5E1" w14:textId="391BA4EB"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$150.87 </w:t>
            </w:r>
          </w:p>
        </w:tc>
      </w:tr>
      <w:tr w:rsidR="00B80BCF" w14:paraId="1D6A1A95" w14:textId="77777777" w:rsidTr="00477F0C">
        <w:trPr>
          <w:trHeight w:val="300"/>
        </w:trPr>
        <w:tc>
          <w:tcPr>
            <w:tcW w:w="1417" w:type="dxa"/>
          </w:tcPr>
          <w:p w14:paraId="67B48DFB"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010</w:t>
            </w:r>
          </w:p>
        </w:tc>
        <w:tc>
          <w:tcPr>
            <w:tcW w:w="3330" w:type="dxa"/>
          </w:tcPr>
          <w:p w14:paraId="14B7C408"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BEDFORD COUNTY</w:t>
            </w:r>
          </w:p>
        </w:tc>
        <w:tc>
          <w:tcPr>
            <w:tcW w:w="1890" w:type="dxa"/>
          </w:tcPr>
          <w:p w14:paraId="68E82552" w14:textId="36F6A03F"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4,775</w:t>
            </w:r>
          </w:p>
        </w:tc>
        <w:tc>
          <w:tcPr>
            <w:tcW w:w="2250" w:type="dxa"/>
          </w:tcPr>
          <w:p w14:paraId="6F9E0D1E" w14:textId="383F112C"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$3,514.26 </w:t>
            </w:r>
          </w:p>
        </w:tc>
      </w:tr>
      <w:tr w:rsidR="00B80BCF" w14:paraId="3A37BA45" w14:textId="77777777" w:rsidTr="00477F0C">
        <w:trPr>
          <w:trHeight w:val="300"/>
        </w:trPr>
        <w:tc>
          <w:tcPr>
            <w:tcW w:w="1417" w:type="dxa"/>
          </w:tcPr>
          <w:p w14:paraId="0A8A8226"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011</w:t>
            </w:r>
          </w:p>
        </w:tc>
        <w:tc>
          <w:tcPr>
            <w:tcW w:w="3330" w:type="dxa"/>
          </w:tcPr>
          <w:p w14:paraId="7EAFB23C"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BLAND COUNTY</w:t>
            </w:r>
          </w:p>
        </w:tc>
        <w:tc>
          <w:tcPr>
            <w:tcW w:w="1890" w:type="dxa"/>
          </w:tcPr>
          <w:p w14:paraId="35559E1C" w14:textId="5A29F3F6"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347</w:t>
            </w:r>
          </w:p>
        </w:tc>
        <w:tc>
          <w:tcPr>
            <w:tcW w:w="2250" w:type="dxa"/>
          </w:tcPr>
          <w:p w14:paraId="7F0692B9" w14:textId="3A0E6D9B"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$255.38 </w:t>
            </w:r>
          </w:p>
        </w:tc>
      </w:tr>
      <w:tr w:rsidR="00B80BCF" w14:paraId="4F5DEFFD" w14:textId="77777777" w:rsidTr="00477F0C">
        <w:trPr>
          <w:trHeight w:val="300"/>
        </w:trPr>
        <w:tc>
          <w:tcPr>
            <w:tcW w:w="1417" w:type="dxa"/>
          </w:tcPr>
          <w:p w14:paraId="06F1B4AC"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012</w:t>
            </w:r>
          </w:p>
        </w:tc>
        <w:tc>
          <w:tcPr>
            <w:tcW w:w="3330" w:type="dxa"/>
          </w:tcPr>
          <w:p w14:paraId="01ACE887"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BOTETOURT COUNTY</w:t>
            </w:r>
          </w:p>
        </w:tc>
        <w:tc>
          <w:tcPr>
            <w:tcW w:w="1890" w:type="dxa"/>
          </w:tcPr>
          <w:p w14:paraId="616145CD" w14:textId="6E995DEE"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3,910</w:t>
            </w:r>
          </w:p>
        </w:tc>
        <w:tc>
          <w:tcPr>
            <w:tcW w:w="2250" w:type="dxa"/>
          </w:tcPr>
          <w:p w14:paraId="7F8C95DB" w14:textId="5D0FC939"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$2,877.65 </w:t>
            </w:r>
          </w:p>
        </w:tc>
      </w:tr>
      <w:tr w:rsidR="00B80BCF" w14:paraId="7C0A0FE6" w14:textId="77777777" w:rsidTr="00477F0C">
        <w:trPr>
          <w:trHeight w:val="300"/>
        </w:trPr>
        <w:tc>
          <w:tcPr>
            <w:tcW w:w="1417" w:type="dxa"/>
          </w:tcPr>
          <w:p w14:paraId="61CC9972"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013</w:t>
            </w:r>
          </w:p>
        </w:tc>
        <w:tc>
          <w:tcPr>
            <w:tcW w:w="3330" w:type="dxa"/>
          </w:tcPr>
          <w:p w14:paraId="012790C5"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BRUNSWICK COUNTY</w:t>
            </w:r>
          </w:p>
        </w:tc>
        <w:tc>
          <w:tcPr>
            <w:tcW w:w="1890" w:type="dxa"/>
          </w:tcPr>
          <w:p w14:paraId="65E98DB0" w14:textId="27513C06"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845</w:t>
            </w:r>
          </w:p>
        </w:tc>
        <w:tc>
          <w:tcPr>
            <w:tcW w:w="2250" w:type="dxa"/>
          </w:tcPr>
          <w:p w14:paraId="0D11B99A" w14:textId="4F6EE72F"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$621.90 </w:t>
            </w:r>
          </w:p>
        </w:tc>
      </w:tr>
      <w:tr w:rsidR="00B80BCF" w14:paraId="6A5F5C15" w14:textId="77777777" w:rsidTr="00477F0C">
        <w:trPr>
          <w:trHeight w:val="300"/>
        </w:trPr>
        <w:tc>
          <w:tcPr>
            <w:tcW w:w="1417" w:type="dxa"/>
          </w:tcPr>
          <w:p w14:paraId="2910EB49"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014</w:t>
            </w:r>
          </w:p>
        </w:tc>
        <w:tc>
          <w:tcPr>
            <w:tcW w:w="3330" w:type="dxa"/>
          </w:tcPr>
          <w:p w14:paraId="091F0566"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BUCHANAN COUNTY</w:t>
            </w:r>
          </w:p>
        </w:tc>
        <w:tc>
          <w:tcPr>
            <w:tcW w:w="1890" w:type="dxa"/>
          </w:tcPr>
          <w:p w14:paraId="061EBE2D" w14:textId="10FD42E7"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1,707</w:t>
            </w:r>
          </w:p>
        </w:tc>
        <w:tc>
          <w:tcPr>
            <w:tcW w:w="2250" w:type="dxa"/>
          </w:tcPr>
          <w:p w14:paraId="285545B1" w14:textId="7F24BB8D"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$1,256.30 </w:t>
            </w:r>
          </w:p>
        </w:tc>
      </w:tr>
      <w:tr w:rsidR="00B80BCF" w14:paraId="7979C1F7" w14:textId="77777777" w:rsidTr="00477F0C">
        <w:trPr>
          <w:trHeight w:val="300"/>
        </w:trPr>
        <w:tc>
          <w:tcPr>
            <w:tcW w:w="1417" w:type="dxa"/>
          </w:tcPr>
          <w:p w14:paraId="675C8817"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015</w:t>
            </w:r>
          </w:p>
        </w:tc>
        <w:tc>
          <w:tcPr>
            <w:tcW w:w="3330" w:type="dxa"/>
          </w:tcPr>
          <w:p w14:paraId="63DDBADC"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BUCKINGHAM COUNTY</w:t>
            </w:r>
          </w:p>
        </w:tc>
        <w:tc>
          <w:tcPr>
            <w:tcW w:w="1890" w:type="dxa"/>
          </w:tcPr>
          <w:p w14:paraId="4C568853" w14:textId="11F05BD4"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1,428</w:t>
            </w:r>
          </w:p>
        </w:tc>
        <w:tc>
          <w:tcPr>
            <w:tcW w:w="2250" w:type="dxa"/>
          </w:tcPr>
          <w:p w14:paraId="78FF695B" w14:textId="7FF86433"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$1,050.97 </w:t>
            </w:r>
          </w:p>
        </w:tc>
      </w:tr>
      <w:tr w:rsidR="00B80BCF" w14:paraId="6F11E4F3" w14:textId="77777777" w:rsidTr="00477F0C">
        <w:trPr>
          <w:trHeight w:val="300"/>
        </w:trPr>
        <w:tc>
          <w:tcPr>
            <w:tcW w:w="1417" w:type="dxa"/>
          </w:tcPr>
          <w:p w14:paraId="4F131A7D"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016</w:t>
            </w:r>
          </w:p>
        </w:tc>
        <w:tc>
          <w:tcPr>
            <w:tcW w:w="3330" w:type="dxa"/>
          </w:tcPr>
          <w:p w14:paraId="2AEC0DB2"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CAMPBELL COUNTY</w:t>
            </w:r>
          </w:p>
        </w:tc>
        <w:tc>
          <w:tcPr>
            <w:tcW w:w="1890" w:type="dxa"/>
          </w:tcPr>
          <w:p w14:paraId="3CD628CD" w14:textId="0481A17B"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2,544</w:t>
            </w:r>
          </w:p>
        </w:tc>
        <w:tc>
          <w:tcPr>
            <w:tcW w:w="2250" w:type="dxa"/>
          </w:tcPr>
          <w:p w14:paraId="63F953D4" w14:textId="7B6A7DC7"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$1,872.31 </w:t>
            </w:r>
          </w:p>
        </w:tc>
      </w:tr>
      <w:tr w:rsidR="00B80BCF" w14:paraId="69C3935D" w14:textId="77777777" w:rsidTr="00477F0C">
        <w:trPr>
          <w:trHeight w:val="300"/>
        </w:trPr>
        <w:tc>
          <w:tcPr>
            <w:tcW w:w="1417" w:type="dxa"/>
          </w:tcPr>
          <w:p w14:paraId="1C891E90"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017</w:t>
            </w:r>
          </w:p>
        </w:tc>
        <w:tc>
          <w:tcPr>
            <w:tcW w:w="3330" w:type="dxa"/>
          </w:tcPr>
          <w:p w14:paraId="53663D86"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CAROLINE COUNTY</w:t>
            </w:r>
          </w:p>
        </w:tc>
        <w:tc>
          <w:tcPr>
            <w:tcW w:w="1890" w:type="dxa"/>
          </w:tcPr>
          <w:p w14:paraId="145314E6" w14:textId="70A57E7A"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3,599</w:t>
            </w:r>
          </w:p>
        </w:tc>
        <w:tc>
          <w:tcPr>
            <w:tcW w:w="2250" w:type="dxa"/>
          </w:tcPr>
          <w:p w14:paraId="515CA21A" w14:textId="196C6F2B"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$2,648.76 </w:t>
            </w:r>
          </w:p>
        </w:tc>
      </w:tr>
      <w:tr w:rsidR="00B80BCF" w14:paraId="0EF2EA79" w14:textId="77777777" w:rsidTr="00477F0C">
        <w:trPr>
          <w:trHeight w:val="300"/>
        </w:trPr>
        <w:tc>
          <w:tcPr>
            <w:tcW w:w="1417" w:type="dxa"/>
          </w:tcPr>
          <w:p w14:paraId="0EF94169"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018</w:t>
            </w:r>
          </w:p>
        </w:tc>
        <w:tc>
          <w:tcPr>
            <w:tcW w:w="3330" w:type="dxa"/>
          </w:tcPr>
          <w:p w14:paraId="0B4F1ED5"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CARROLL COUNTY</w:t>
            </w:r>
          </w:p>
        </w:tc>
        <w:tc>
          <w:tcPr>
            <w:tcW w:w="1890" w:type="dxa"/>
          </w:tcPr>
          <w:p w14:paraId="755E8201" w14:textId="3C8B77C5"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4,490</w:t>
            </w:r>
          </w:p>
        </w:tc>
        <w:tc>
          <w:tcPr>
            <w:tcW w:w="2250" w:type="dxa"/>
          </w:tcPr>
          <w:p w14:paraId="3FFE042C" w14:textId="1D684AF4"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$3,304.51 </w:t>
            </w:r>
          </w:p>
        </w:tc>
      </w:tr>
      <w:tr w:rsidR="00B80BCF" w14:paraId="6E877E3E" w14:textId="77777777" w:rsidTr="00477F0C">
        <w:trPr>
          <w:trHeight w:val="300"/>
        </w:trPr>
        <w:tc>
          <w:tcPr>
            <w:tcW w:w="1417" w:type="dxa"/>
          </w:tcPr>
          <w:p w14:paraId="1819D94F"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019</w:t>
            </w:r>
          </w:p>
        </w:tc>
        <w:tc>
          <w:tcPr>
            <w:tcW w:w="3330" w:type="dxa"/>
          </w:tcPr>
          <w:p w14:paraId="32B26BC4"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CHARLES CITY COUNTY</w:t>
            </w:r>
          </w:p>
        </w:tc>
        <w:tc>
          <w:tcPr>
            <w:tcW w:w="1890" w:type="dxa"/>
          </w:tcPr>
          <w:p w14:paraId="01DCFD4C" w14:textId="0EB3E569"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205</w:t>
            </w:r>
          </w:p>
        </w:tc>
        <w:tc>
          <w:tcPr>
            <w:tcW w:w="2250" w:type="dxa"/>
          </w:tcPr>
          <w:p w14:paraId="55EC8A6E" w14:textId="1C44A884"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$150.87 </w:t>
            </w:r>
          </w:p>
        </w:tc>
      </w:tr>
      <w:tr w:rsidR="00B80BCF" w14:paraId="2BC95BB0" w14:textId="77777777" w:rsidTr="00477F0C">
        <w:trPr>
          <w:trHeight w:val="300"/>
        </w:trPr>
        <w:tc>
          <w:tcPr>
            <w:tcW w:w="1417" w:type="dxa"/>
          </w:tcPr>
          <w:p w14:paraId="5F02FA05"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020</w:t>
            </w:r>
          </w:p>
        </w:tc>
        <w:tc>
          <w:tcPr>
            <w:tcW w:w="3330" w:type="dxa"/>
          </w:tcPr>
          <w:p w14:paraId="103E886E"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CHARLOTTE COUNTY</w:t>
            </w:r>
          </w:p>
        </w:tc>
        <w:tc>
          <w:tcPr>
            <w:tcW w:w="1890" w:type="dxa"/>
          </w:tcPr>
          <w:p w14:paraId="4A04AC0B" w14:textId="65340F0F"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1,332</w:t>
            </w:r>
          </w:p>
        </w:tc>
        <w:tc>
          <w:tcPr>
            <w:tcW w:w="2250" w:type="dxa"/>
          </w:tcPr>
          <w:p w14:paraId="7ADDD88C" w14:textId="029A5EF2"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$980.31 </w:t>
            </w:r>
          </w:p>
        </w:tc>
      </w:tr>
      <w:tr w:rsidR="00B80BCF" w14:paraId="33F28DDE" w14:textId="77777777" w:rsidTr="00477F0C">
        <w:trPr>
          <w:trHeight w:val="300"/>
        </w:trPr>
        <w:tc>
          <w:tcPr>
            <w:tcW w:w="1417" w:type="dxa"/>
          </w:tcPr>
          <w:p w14:paraId="66CF26E8"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021</w:t>
            </w:r>
          </w:p>
        </w:tc>
        <w:tc>
          <w:tcPr>
            <w:tcW w:w="3330" w:type="dxa"/>
          </w:tcPr>
          <w:p w14:paraId="3414866C"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CHESTERFIELD COUNTY</w:t>
            </w:r>
          </w:p>
        </w:tc>
        <w:tc>
          <w:tcPr>
            <w:tcW w:w="1890" w:type="dxa"/>
          </w:tcPr>
          <w:p w14:paraId="1275A58B" w14:textId="458FC9C9"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25,270</w:t>
            </w:r>
          </w:p>
        </w:tc>
        <w:tc>
          <w:tcPr>
            <w:tcW w:w="2250" w:type="dxa"/>
          </w:tcPr>
          <w:p w14:paraId="6E685785" w14:textId="66AA85AC"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$18,598.00 </w:t>
            </w:r>
          </w:p>
        </w:tc>
      </w:tr>
      <w:tr w:rsidR="00B80BCF" w14:paraId="01676E04" w14:textId="77777777" w:rsidTr="00477F0C">
        <w:trPr>
          <w:trHeight w:val="300"/>
        </w:trPr>
        <w:tc>
          <w:tcPr>
            <w:tcW w:w="1417" w:type="dxa"/>
          </w:tcPr>
          <w:p w14:paraId="7B393D8F"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022</w:t>
            </w:r>
          </w:p>
        </w:tc>
        <w:tc>
          <w:tcPr>
            <w:tcW w:w="3330" w:type="dxa"/>
          </w:tcPr>
          <w:p w14:paraId="5DFB94D4"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CLARKE COUNTY</w:t>
            </w:r>
          </w:p>
        </w:tc>
        <w:tc>
          <w:tcPr>
            <w:tcW w:w="1890" w:type="dxa"/>
          </w:tcPr>
          <w:p w14:paraId="178968DA" w14:textId="1576A305"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1,449</w:t>
            </w:r>
          </w:p>
        </w:tc>
        <w:tc>
          <w:tcPr>
            <w:tcW w:w="2250" w:type="dxa"/>
          </w:tcPr>
          <w:p w14:paraId="67715219" w14:textId="701441E4"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$1,066.42 </w:t>
            </w:r>
          </w:p>
        </w:tc>
      </w:tr>
      <w:tr w:rsidR="00B80BCF" w14:paraId="0CB0CDC9" w14:textId="77777777" w:rsidTr="00477F0C">
        <w:trPr>
          <w:trHeight w:val="300"/>
        </w:trPr>
        <w:tc>
          <w:tcPr>
            <w:tcW w:w="1417" w:type="dxa"/>
          </w:tcPr>
          <w:p w14:paraId="77F43643"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023</w:t>
            </w:r>
          </w:p>
        </w:tc>
        <w:tc>
          <w:tcPr>
            <w:tcW w:w="3330" w:type="dxa"/>
          </w:tcPr>
          <w:p w14:paraId="6ED2ABFD"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CRAIG COUNTY</w:t>
            </w:r>
          </w:p>
        </w:tc>
        <w:tc>
          <w:tcPr>
            <w:tcW w:w="1890" w:type="dxa"/>
          </w:tcPr>
          <w:p w14:paraId="231CF3D6" w14:textId="7F2A4724"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241</w:t>
            </w:r>
          </w:p>
        </w:tc>
        <w:tc>
          <w:tcPr>
            <w:tcW w:w="2250" w:type="dxa"/>
          </w:tcPr>
          <w:p w14:paraId="59618178" w14:textId="6A211E92"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$177.37 </w:t>
            </w:r>
          </w:p>
        </w:tc>
      </w:tr>
      <w:tr w:rsidR="00B80BCF" w14:paraId="7C9D2D20" w14:textId="77777777" w:rsidTr="00477F0C">
        <w:trPr>
          <w:trHeight w:val="300"/>
        </w:trPr>
        <w:tc>
          <w:tcPr>
            <w:tcW w:w="1417" w:type="dxa"/>
          </w:tcPr>
          <w:p w14:paraId="75D34ECA"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024</w:t>
            </w:r>
          </w:p>
        </w:tc>
        <w:tc>
          <w:tcPr>
            <w:tcW w:w="3330" w:type="dxa"/>
          </w:tcPr>
          <w:p w14:paraId="4682931E"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CULPEPER COUNTY</w:t>
            </w:r>
          </w:p>
        </w:tc>
        <w:tc>
          <w:tcPr>
            <w:tcW w:w="1890" w:type="dxa"/>
          </w:tcPr>
          <w:p w14:paraId="1A52C9EE" w14:textId="350D588F"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5,833</w:t>
            </w:r>
          </w:p>
        </w:tc>
        <w:tc>
          <w:tcPr>
            <w:tcW w:w="2250" w:type="dxa"/>
          </w:tcPr>
          <w:p w14:paraId="24E83DF2" w14:textId="4B34DF61"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$4,292.92 </w:t>
            </w:r>
          </w:p>
        </w:tc>
      </w:tr>
      <w:tr w:rsidR="00B80BCF" w14:paraId="1E3B868A" w14:textId="77777777" w:rsidTr="00477F0C">
        <w:trPr>
          <w:trHeight w:val="300"/>
        </w:trPr>
        <w:tc>
          <w:tcPr>
            <w:tcW w:w="1417" w:type="dxa"/>
          </w:tcPr>
          <w:p w14:paraId="34D91804"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025</w:t>
            </w:r>
          </w:p>
        </w:tc>
        <w:tc>
          <w:tcPr>
            <w:tcW w:w="3330" w:type="dxa"/>
          </w:tcPr>
          <w:p w14:paraId="077B20CE"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CUMBERLAND COUNTY</w:t>
            </w:r>
          </w:p>
        </w:tc>
        <w:tc>
          <w:tcPr>
            <w:tcW w:w="1890" w:type="dxa"/>
          </w:tcPr>
          <w:p w14:paraId="19A64007" w14:textId="36811B38"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416</w:t>
            </w:r>
          </w:p>
        </w:tc>
        <w:tc>
          <w:tcPr>
            <w:tcW w:w="2250" w:type="dxa"/>
          </w:tcPr>
          <w:p w14:paraId="41380C45" w14:textId="7B4AF9E4"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$306.16 </w:t>
            </w:r>
          </w:p>
        </w:tc>
      </w:tr>
      <w:tr w:rsidR="00B80BCF" w14:paraId="6519E9F9" w14:textId="77777777" w:rsidTr="00477F0C">
        <w:trPr>
          <w:trHeight w:val="300"/>
        </w:trPr>
        <w:tc>
          <w:tcPr>
            <w:tcW w:w="1417" w:type="dxa"/>
          </w:tcPr>
          <w:p w14:paraId="6CA51CF2"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026</w:t>
            </w:r>
          </w:p>
        </w:tc>
        <w:tc>
          <w:tcPr>
            <w:tcW w:w="3330" w:type="dxa"/>
          </w:tcPr>
          <w:p w14:paraId="15544E54"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DICKENSON COUNTY</w:t>
            </w:r>
          </w:p>
        </w:tc>
        <w:tc>
          <w:tcPr>
            <w:tcW w:w="1890" w:type="dxa"/>
          </w:tcPr>
          <w:p w14:paraId="5E4D9AE5" w14:textId="5A0A78B8"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1,787</w:t>
            </w:r>
          </w:p>
        </w:tc>
        <w:tc>
          <w:tcPr>
            <w:tcW w:w="2250" w:type="dxa"/>
          </w:tcPr>
          <w:p w14:paraId="38C47DC6" w14:textId="691D11E5"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$1,315.18 </w:t>
            </w:r>
          </w:p>
        </w:tc>
      </w:tr>
      <w:tr w:rsidR="00B80BCF" w14:paraId="5154537D" w14:textId="77777777" w:rsidTr="00477F0C">
        <w:trPr>
          <w:trHeight w:val="300"/>
        </w:trPr>
        <w:tc>
          <w:tcPr>
            <w:tcW w:w="1417" w:type="dxa"/>
          </w:tcPr>
          <w:p w14:paraId="2E31D584"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027</w:t>
            </w:r>
          </w:p>
        </w:tc>
        <w:tc>
          <w:tcPr>
            <w:tcW w:w="3330" w:type="dxa"/>
          </w:tcPr>
          <w:p w14:paraId="48D8FD8C"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DINWIDDIE COUNTY</w:t>
            </w:r>
          </w:p>
        </w:tc>
        <w:tc>
          <w:tcPr>
            <w:tcW w:w="1890" w:type="dxa"/>
          </w:tcPr>
          <w:p w14:paraId="4783C078" w14:textId="705200DA"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2,856</w:t>
            </w:r>
          </w:p>
        </w:tc>
        <w:tc>
          <w:tcPr>
            <w:tcW w:w="2250" w:type="dxa"/>
          </w:tcPr>
          <w:p w14:paraId="60845F99" w14:textId="2DFF56DF"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$2,101.94 </w:t>
            </w:r>
          </w:p>
        </w:tc>
      </w:tr>
      <w:tr w:rsidR="00B80BCF" w14:paraId="053A57F7" w14:textId="77777777" w:rsidTr="00477F0C">
        <w:trPr>
          <w:trHeight w:val="300"/>
        </w:trPr>
        <w:tc>
          <w:tcPr>
            <w:tcW w:w="1417" w:type="dxa"/>
          </w:tcPr>
          <w:p w14:paraId="2B13B342"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028</w:t>
            </w:r>
          </w:p>
        </w:tc>
        <w:tc>
          <w:tcPr>
            <w:tcW w:w="3330" w:type="dxa"/>
          </w:tcPr>
          <w:p w14:paraId="2DD0C471"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ESSEX COUNTY</w:t>
            </w:r>
          </w:p>
        </w:tc>
        <w:tc>
          <w:tcPr>
            <w:tcW w:w="1890" w:type="dxa"/>
          </w:tcPr>
          <w:p w14:paraId="3D0CF83F" w14:textId="7AFEAAAA"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509</w:t>
            </w:r>
          </w:p>
        </w:tc>
        <w:tc>
          <w:tcPr>
            <w:tcW w:w="2250" w:type="dxa"/>
          </w:tcPr>
          <w:p w14:paraId="0070DF7C" w14:textId="238E110D"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$374.61 </w:t>
            </w:r>
          </w:p>
        </w:tc>
      </w:tr>
      <w:tr w:rsidR="00B80BCF" w14:paraId="6F63AB4F" w14:textId="77777777" w:rsidTr="00477F0C">
        <w:trPr>
          <w:trHeight w:val="300"/>
        </w:trPr>
        <w:tc>
          <w:tcPr>
            <w:tcW w:w="1417" w:type="dxa"/>
          </w:tcPr>
          <w:p w14:paraId="2A4D4FE3"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029</w:t>
            </w:r>
          </w:p>
        </w:tc>
        <w:tc>
          <w:tcPr>
            <w:tcW w:w="3330" w:type="dxa"/>
          </w:tcPr>
          <w:p w14:paraId="72FE7C6E"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FAIRFAX COUNTY</w:t>
            </w:r>
          </w:p>
        </w:tc>
        <w:tc>
          <w:tcPr>
            <w:tcW w:w="1890" w:type="dxa"/>
          </w:tcPr>
          <w:p w14:paraId="27F87505" w14:textId="19F03A2F"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65,153</w:t>
            </w:r>
          </w:p>
        </w:tc>
        <w:tc>
          <w:tcPr>
            <w:tcW w:w="2250" w:type="dxa"/>
          </w:tcPr>
          <w:p w14:paraId="277FDD90" w14:textId="190632FC"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$47,950.76 </w:t>
            </w:r>
          </w:p>
        </w:tc>
      </w:tr>
      <w:tr w:rsidR="00B80BCF" w14:paraId="417682D4" w14:textId="77777777" w:rsidTr="00477F0C">
        <w:trPr>
          <w:trHeight w:val="300"/>
        </w:trPr>
        <w:tc>
          <w:tcPr>
            <w:tcW w:w="1417" w:type="dxa"/>
          </w:tcPr>
          <w:p w14:paraId="5DAFF946"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030</w:t>
            </w:r>
          </w:p>
        </w:tc>
        <w:tc>
          <w:tcPr>
            <w:tcW w:w="3330" w:type="dxa"/>
          </w:tcPr>
          <w:p w14:paraId="42FACAC5"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FAUQUIER COUNTY</w:t>
            </w:r>
          </w:p>
        </w:tc>
        <w:tc>
          <w:tcPr>
            <w:tcW w:w="1890" w:type="dxa"/>
          </w:tcPr>
          <w:p w14:paraId="2A41C754" w14:textId="5E112178"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11,032</w:t>
            </w:r>
          </w:p>
        </w:tc>
        <w:tc>
          <w:tcPr>
            <w:tcW w:w="2250" w:type="dxa"/>
          </w:tcPr>
          <w:p w14:paraId="55D402A6" w14:textId="03B6F39E"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$8,119.24 </w:t>
            </w:r>
          </w:p>
        </w:tc>
      </w:tr>
      <w:tr w:rsidR="00B80BCF" w14:paraId="47ECABF1" w14:textId="77777777" w:rsidTr="00477F0C">
        <w:trPr>
          <w:trHeight w:val="300"/>
        </w:trPr>
        <w:tc>
          <w:tcPr>
            <w:tcW w:w="1417" w:type="dxa"/>
          </w:tcPr>
          <w:p w14:paraId="7A85E7C3"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031</w:t>
            </w:r>
          </w:p>
        </w:tc>
        <w:tc>
          <w:tcPr>
            <w:tcW w:w="3330" w:type="dxa"/>
          </w:tcPr>
          <w:p w14:paraId="7E19217E"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FLOYD COUNTY</w:t>
            </w:r>
          </w:p>
        </w:tc>
        <w:tc>
          <w:tcPr>
            <w:tcW w:w="1890" w:type="dxa"/>
          </w:tcPr>
          <w:p w14:paraId="2526D024" w14:textId="2D61E896"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1,150</w:t>
            </w:r>
          </w:p>
        </w:tc>
        <w:tc>
          <w:tcPr>
            <w:tcW w:w="2250" w:type="dxa"/>
          </w:tcPr>
          <w:p w14:paraId="4F71483A" w14:textId="28E194D4"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$846.37 </w:t>
            </w:r>
          </w:p>
        </w:tc>
      </w:tr>
      <w:tr w:rsidR="00B80BCF" w14:paraId="4C5EEFAC" w14:textId="77777777" w:rsidTr="00477F0C">
        <w:trPr>
          <w:trHeight w:val="300"/>
        </w:trPr>
        <w:tc>
          <w:tcPr>
            <w:tcW w:w="1417" w:type="dxa"/>
          </w:tcPr>
          <w:p w14:paraId="5D8D1258"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032</w:t>
            </w:r>
          </w:p>
        </w:tc>
        <w:tc>
          <w:tcPr>
            <w:tcW w:w="3330" w:type="dxa"/>
          </w:tcPr>
          <w:p w14:paraId="080592FD"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FLUVANNA COUNTY</w:t>
            </w:r>
          </w:p>
        </w:tc>
        <w:tc>
          <w:tcPr>
            <w:tcW w:w="1890" w:type="dxa"/>
          </w:tcPr>
          <w:p w14:paraId="58E49F4B" w14:textId="35637383"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2,979</w:t>
            </w:r>
          </w:p>
        </w:tc>
        <w:tc>
          <w:tcPr>
            <w:tcW w:w="2250" w:type="dxa"/>
          </w:tcPr>
          <w:p w14:paraId="6BD102A2" w14:textId="29749A84"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$2,192.46 </w:t>
            </w:r>
          </w:p>
        </w:tc>
      </w:tr>
      <w:tr w:rsidR="00B80BCF" w14:paraId="36304E4A" w14:textId="77777777" w:rsidTr="00477F0C">
        <w:trPr>
          <w:trHeight w:val="300"/>
        </w:trPr>
        <w:tc>
          <w:tcPr>
            <w:tcW w:w="1417" w:type="dxa"/>
          </w:tcPr>
          <w:p w14:paraId="711D65D5"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033</w:t>
            </w:r>
          </w:p>
        </w:tc>
        <w:tc>
          <w:tcPr>
            <w:tcW w:w="3330" w:type="dxa"/>
          </w:tcPr>
          <w:p w14:paraId="0FD8A01B"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FRANKLIN COUNTY</w:t>
            </w:r>
          </w:p>
        </w:tc>
        <w:tc>
          <w:tcPr>
            <w:tcW w:w="1890" w:type="dxa"/>
          </w:tcPr>
          <w:p w14:paraId="0482EBE0" w14:textId="6A8D3A20"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3,956</w:t>
            </w:r>
          </w:p>
        </w:tc>
        <w:tc>
          <w:tcPr>
            <w:tcW w:w="2250" w:type="dxa"/>
          </w:tcPr>
          <w:p w14:paraId="4A6C4217" w14:textId="54A3B601"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$2,911.50 </w:t>
            </w:r>
          </w:p>
        </w:tc>
      </w:tr>
      <w:tr w:rsidR="00B80BCF" w14:paraId="7DCD2891" w14:textId="77777777" w:rsidTr="00477F0C">
        <w:trPr>
          <w:trHeight w:val="300"/>
        </w:trPr>
        <w:tc>
          <w:tcPr>
            <w:tcW w:w="1417" w:type="dxa"/>
          </w:tcPr>
          <w:p w14:paraId="76382FDE"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034</w:t>
            </w:r>
          </w:p>
        </w:tc>
        <w:tc>
          <w:tcPr>
            <w:tcW w:w="3330" w:type="dxa"/>
          </w:tcPr>
          <w:p w14:paraId="64914052"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FREDERICK COUNTY</w:t>
            </w:r>
          </w:p>
        </w:tc>
        <w:tc>
          <w:tcPr>
            <w:tcW w:w="1890" w:type="dxa"/>
          </w:tcPr>
          <w:p w14:paraId="335D808D" w14:textId="43BCAAC1"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8,563</w:t>
            </w:r>
          </w:p>
        </w:tc>
        <w:tc>
          <w:tcPr>
            <w:tcW w:w="2250" w:type="dxa"/>
          </w:tcPr>
          <w:p w14:paraId="6F99E403" w14:textId="7C2ADABA"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$6,302.13 </w:t>
            </w:r>
          </w:p>
        </w:tc>
      </w:tr>
      <w:tr w:rsidR="00B80BCF" w14:paraId="39A73C26" w14:textId="77777777" w:rsidTr="00477F0C">
        <w:trPr>
          <w:trHeight w:val="300"/>
        </w:trPr>
        <w:tc>
          <w:tcPr>
            <w:tcW w:w="1417" w:type="dxa"/>
          </w:tcPr>
          <w:p w14:paraId="429A4F04"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035</w:t>
            </w:r>
          </w:p>
        </w:tc>
        <w:tc>
          <w:tcPr>
            <w:tcW w:w="3330" w:type="dxa"/>
          </w:tcPr>
          <w:p w14:paraId="34D62E89"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GILES COUNTY</w:t>
            </w:r>
          </w:p>
        </w:tc>
        <w:tc>
          <w:tcPr>
            <w:tcW w:w="1890" w:type="dxa"/>
          </w:tcPr>
          <w:p w14:paraId="17C40EB2" w14:textId="79DDDD37"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1,201</w:t>
            </w:r>
          </w:p>
        </w:tc>
        <w:tc>
          <w:tcPr>
            <w:tcW w:w="2250" w:type="dxa"/>
          </w:tcPr>
          <w:p w14:paraId="3C8E4985" w14:textId="5024F124"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$883.90 </w:t>
            </w:r>
          </w:p>
        </w:tc>
      </w:tr>
      <w:tr w:rsidR="00B80BCF" w14:paraId="22928425" w14:textId="77777777" w:rsidTr="00477F0C">
        <w:trPr>
          <w:trHeight w:val="300"/>
        </w:trPr>
        <w:tc>
          <w:tcPr>
            <w:tcW w:w="1417" w:type="dxa"/>
          </w:tcPr>
          <w:p w14:paraId="5FBB468F"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lastRenderedPageBreak/>
              <w:t>036</w:t>
            </w:r>
          </w:p>
        </w:tc>
        <w:tc>
          <w:tcPr>
            <w:tcW w:w="3330" w:type="dxa"/>
          </w:tcPr>
          <w:p w14:paraId="2E8EC41A"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GLOUCESTER COUNTY</w:t>
            </w:r>
          </w:p>
        </w:tc>
        <w:tc>
          <w:tcPr>
            <w:tcW w:w="1890" w:type="dxa"/>
          </w:tcPr>
          <w:p w14:paraId="3605DF5B" w14:textId="5F368847"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2,306</w:t>
            </w:r>
          </w:p>
        </w:tc>
        <w:tc>
          <w:tcPr>
            <w:tcW w:w="2250" w:type="dxa"/>
          </w:tcPr>
          <w:p w14:paraId="0E3BAE18" w14:textId="6F1D5F5C"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$1,697.15 </w:t>
            </w:r>
          </w:p>
        </w:tc>
      </w:tr>
      <w:tr w:rsidR="00B80BCF" w14:paraId="70FB7CE6" w14:textId="77777777" w:rsidTr="00477F0C">
        <w:trPr>
          <w:trHeight w:val="300"/>
        </w:trPr>
        <w:tc>
          <w:tcPr>
            <w:tcW w:w="1417" w:type="dxa"/>
          </w:tcPr>
          <w:p w14:paraId="69E451F9"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037</w:t>
            </w:r>
          </w:p>
        </w:tc>
        <w:tc>
          <w:tcPr>
            <w:tcW w:w="3330" w:type="dxa"/>
          </w:tcPr>
          <w:p w14:paraId="7729AD6F"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GOOCHLAND COUNTY</w:t>
            </w:r>
          </w:p>
        </w:tc>
        <w:tc>
          <w:tcPr>
            <w:tcW w:w="1890" w:type="dxa"/>
          </w:tcPr>
          <w:p w14:paraId="14EF7A1B" w14:textId="7F9D5C1F"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1,878</w:t>
            </w:r>
          </w:p>
        </w:tc>
        <w:tc>
          <w:tcPr>
            <w:tcW w:w="2250" w:type="dxa"/>
          </w:tcPr>
          <w:p w14:paraId="3CF72963" w14:textId="12D23028"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$1,382.15 </w:t>
            </w:r>
          </w:p>
        </w:tc>
      </w:tr>
      <w:tr w:rsidR="00B80BCF" w14:paraId="6CFD941B" w14:textId="77777777" w:rsidTr="00477F0C">
        <w:trPr>
          <w:trHeight w:val="300"/>
        </w:trPr>
        <w:tc>
          <w:tcPr>
            <w:tcW w:w="1417" w:type="dxa"/>
          </w:tcPr>
          <w:p w14:paraId="7AF37DC2"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038</w:t>
            </w:r>
          </w:p>
        </w:tc>
        <w:tc>
          <w:tcPr>
            <w:tcW w:w="3330" w:type="dxa"/>
          </w:tcPr>
          <w:p w14:paraId="6A2C8591"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GRAYSON COUNTY</w:t>
            </w:r>
          </w:p>
        </w:tc>
        <w:tc>
          <w:tcPr>
            <w:tcW w:w="1890" w:type="dxa"/>
          </w:tcPr>
          <w:p w14:paraId="490D02E3" w14:textId="7B00A0CD"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1,258</w:t>
            </w:r>
          </w:p>
        </w:tc>
        <w:tc>
          <w:tcPr>
            <w:tcW w:w="2250" w:type="dxa"/>
          </w:tcPr>
          <w:p w14:paraId="3F63A6AA" w14:textId="60CB1875"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$925.85 </w:t>
            </w:r>
          </w:p>
        </w:tc>
      </w:tr>
      <w:tr w:rsidR="00B80BCF" w14:paraId="26E3959D" w14:textId="77777777" w:rsidTr="00477F0C">
        <w:trPr>
          <w:trHeight w:val="300"/>
        </w:trPr>
        <w:tc>
          <w:tcPr>
            <w:tcW w:w="1417" w:type="dxa"/>
          </w:tcPr>
          <w:p w14:paraId="5727D388"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039</w:t>
            </w:r>
          </w:p>
        </w:tc>
        <w:tc>
          <w:tcPr>
            <w:tcW w:w="3330" w:type="dxa"/>
          </w:tcPr>
          <w:p w14:paraId="2DEAEED6"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GREENE COUNTY</w:t>
            </w:r>
          </w:p>
        </w:tc>
        <w:tc>
          <w:tcPr>
            <w:tcW w:w="1890" w:type="dxa"/>
          </w:tcPr>
          <w:p w14:paraId="28D946D5" w14:textId="534FEBF0"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1,533</w:t>
            </w:r>
          </w:p>
        </w:tc>
        <w:tc>
          <w:tcPr>
            <w:tcW w:w="2250" w:type="dxa"/>
          </w:tcPr>
          <w:p w14:paraId="470BB31F" w14:textId="7A1CAD91"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$1,128.24 </w:t>
            </w:r>
          </w:p>
        </w:tc>
      </w:tr>
      <w:tr w:rsidR="00B80BCF" w14:paraId="29A9069F" w14:textId="77777777" w:rsidTr="00477F0C">
        <w:trPr>
          <w:trHeight w:val="300"/>
        </w:trPr>
        <w:tc>
          <w:tcPr>
            <w:tcW w:w="1417" w:type="dxa"/>
          </w:tcPr>
          <w:p w14:paraId="03EF6A5A"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040</w:t>
            </w:r>
          </w:p>
        </w:tc>
        <w:tc>
          <w:tcPr>
            <w:tcW w:w="3330" w:type="dxa"/>
          </w:tcPr>
          <w:p w14:paraId="12CFA8A9"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GREENSVILLE COUNTY</w:t>
            </w:r>
          </w:p>
        </w:tc>
        <w:tc>
          <w:tcPr>
            <w:tcW w:w="1890" w:type="dxa"/>
          </w:tcPr>
          <w:p w14:paraId="43860415" w14:textId="3A7D34E7"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1,672</w:t>
            </w:r>
          </w:p>
        </w:tc>
        <w:tc>
          <w:tcPr>
            <w:tcW w:w="2250" w:type="dxa"/>
          </w:tcPr>
          <w:p w14:paraId="3E49A0C2" w14:textId="2C1AB1CD"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$1,230.54 </w:t>
            </w:r>
          </w:p>
        </w:tc>
      </w:tr>
      <w:tr w:rsidR="00B80BCF" w14:paraId="487998A3" w14:textId="77777777" w:rsidTr="00477F0C">
        <w:trPr>
          <w:trHeight w:val="300"/>
        </w:trPr>
        <w:tc>
          <w:tcPr>
            <w:tcW w:w="1417" w:type="dxa"/>
          </w:tcPr>
          <w:p w14:paraId="546FDAED"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041</w:t>
            </w:r>
          </w:p>
        </w:tc>
        <w:tc>
          <w:tcPr>
            <w:tcW w:w="3330" w:type="dxa"/>
          </w:tcPr>
          <w:p w14:paraId="622E95C8"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HALIFAX COUNTY</w:t>
            </w:r>
          </w:p>
        </w:tc>
        <w:tc>
          <w:tcPr>
            <w:tcW w:w="1890" w:type="dxa"/>
          </w:tcPr>
          <w:p w14:paraId="3034F1C6" w14:textId="53103634"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4,010</w:t>
            </w:r>
          </w:p>
        </w:tc>
        <w:tc>
          <w:tcPr>
            <w:tcW w:w="2250" w:type="dxa"/>
          </w:tcPr>
          <w:p w14:paraId="7F430090" w14:textId="7D36BEFB"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$2,951.25 </w:t>
            </w:r>
          </w:p>
        </w:tc>
      </w:tr>
      <w:tr w:rsidR="00B80BCF" w14:paraId="5A876E0D" w14:textId="77777777" w:rsidTr="00477F0C">
        <w:trPr>
          <w:trHeight w:val="300"/>
        </w:trPr>
        <w:tc>
          <w:tcPr>
            <w:tcW w:w="1417" w:type="dxa"/>
          </w:tcPr>
          <w:p w14:paraId="7BE176A9"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042</w:t>
            </w:r>
          </w:p>
        </w:tc>
        <w:tc>
          <w:tcPr>
            <w:tcW w:w="3330" w:type="dxa"/>
          </w:tcPr>
          <w:p w14:paraId="13921C3F"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HANOVER COUNTY</w:t>
            </w:r>
          </w:p>
        </w:tc>
        <w:tc>
          <w:tcPr>
            <w:tcW w:w="1890" w:type="dxa"/>
          </w:tcPr>
          <w:p w14:paraId="67525142" w14:textId="794ABE86"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8,826</w:t>
            </w:r>
          </w:p>
        </w:tc>
        <w:tc>
          <w:tcPr>
            <w:tcW w:w="2250" w:type="dxa"/>
          </w:tcPr>
          <w:p w14:paraId="69CC37D9" w14:textId="08CD1C8C"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$6,495.69 </w:t>
            </w:r>
          </w:p>
        </w:tc>
      </w:tr>
      <w:tr w:rsidR="00B80BCF" w14:paraId="2E5E579A" w14:textId="77777777" w:rsidTr="00477F0C">
        <w:trPr>
          <w:trHeight w:val="300"/>
        </w:trPr>
        <w:tc>
          <w:tcPr>
            <w:tcW w:w="1417" w:type="dxa"/>
          </w:tcPr>
          <w:p w14:paraId="1895C9FB"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043</w:t>
            </w:r>
          </w:p>
        </w:tc>
        <w:tc>
          <w:tcPr>
            <w:tcW w:w="3330" w:type="dxa"/>
          </w:tcPr>
          <w:p w14:paraId="4572732E"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HENRICO COUNTY</w:t>
            </w:r>
          </w:p>
        </w:tc>
        <w:tc>
          <w:tcPr>
            <w:tcW w:w="1890" w:type="dxa"/>
          </w:tcPr>
          <w:p w14:paraId="52B9931C" w14:textId="322B780B"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26,651</w:t>
            </w:r>
          </w:p>
        </w:tc>
        <w:tc>
          <w:tcPr>
            <w:tcW w:w="2250" w:type="dxa"/>
          </w:tcPr>
          <w:p w14:paraId="684EB40D" w14:textId="17EAB69A"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$19,614.38 </w:t>
            </w:r>
          </w:p>
        </w:tc>
      </w:tr>
      <w:tr w:rsidR="00B80BCF" w14:paraId="60CF34E4" w14:textId="77777777" w:rsidTr="00477F0C">
        <w:trPr>
          <w:trHeight w:val="300"/>
        </w:trPr>
        <w:tc>
          <w:tcPr>
            <w:tcW w:w="1417" w:type="dxa"/>
          </w:tcPr>
          <w:p w14:paraId="7453729A"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044</w:t>
            </w:r>
          </w:p>
        </w:tc>
        <w:tc>
          <w:tcPr>
            <w:tcW w:w="3330" w:type="dxa"/>
          </w:tcPr>
          <w:p w14:paraId="40607EF9"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HENRY COUNTY</w:t>
            </w:r>
          </w:p>
        </w:tc>
        <w:tc>
          <w:tcPr>
            <w:tcW w:w="1890" w:type="dxa"/>
          </w:tcPr>
          <w:p w14:paraId="50F3E834" w14:textId="20BD4CDD"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6,086</w:t>
            </w:r>
          </w:p>
        </w:tc>
        <w:tc>
          <w:tcPr>
            <w:tcW w:w="2250" w:type="dxa"/>
          </w:tcPr>
          <w:p w14:paraId="391E7730" w14:textId="76294E9D"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$4,479.12 </w:t>
            </w:r>
          </w:p>
        </w:tc>
      </w:tr>
      <w:tr w:rsidR="00B80BCF" w14:paraId="2C328DF6" w14:textId="77777777" w:rsidTr="00477F0C">
        <w:trPr>
          <w:trHeight w:val="300"/>
        </w:trPr>
        <w:tc>
          <w:tcPr>
            <w:tcW w:w="1417" w:type="dxa"/>
          </w:tcPr>
          <w:p w14:paraId="082D0179"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045</w:t>
            </w:r>
          </w:p>
        </w:tc>
        <w:tc>
          <w:tcPr>
            <w:tcW w:w="3330" w:type="dxa"/>
          </w:tcPr>
          <w:p w14:paraId="419E2EFC"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HIGHLAND COUNTY</w:t>
            </w:r>
          </w:p>
        </w:tc>
        <w:tc>
          <w:tcPr>
            <w:tcW w:w="1890" w:type="dxa"/>
          </w:tcPr>
          <w:p w14:paraId="6C7D63F1" w14:textId="5AB6DB7D"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104</w:t>
            </w:r>
          </w:p>
        </w:tc>
        <w:tc>
          <w:tcPr>
            <w:tcW w:w="2250" w:type="dxa"/>
          </w:tcPr>
          <w:p w14:paraId="15425138" w14:textId="46867F0C"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$76.58 </w:t>
            </w:r>
          </w:p>
        </w:tc>
      </w:tr>
      <w:tr w:rsidR="00B80BCF" w14:paraId="618A4953" w14:textId="77777777" w:rsidTr="00477F0C">
        <w:trPr>
          <w:trHeight w:val="300"/>
        </w:trPr>
        <w:tc>
          <w:tcPr>
            <w:tcW w:w="1417" w:type="dxa"/>
          </w:tcPr>
          <w:p w14:paraId="2A7CEE2F"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046</w:t>
            </w:r>
          </w:p>
        </w:tc>
        <w:tc>
          <w:tcPr>
            <w:tcW w:w="3330" w:type="dxa"/>
          </w:tcPr>
          <w:p w14:paraId="15CA566C"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ISLE OF WIGHT COUNTY</w:t>
            </w:r>
          </w:p>
        </w:tc>
        <w:tc>
          <w:tcPr>
            <w:tcW w:w="1890" w:type="dxa"/>
          </w:tcPr>
          <w:p w14:paraId="0E621C71" w14:textId="09674FB1"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2,483</w:t>
            </w:r>
          </w:p>
        </w:tc>
        <w:tc>
          <w:tcPr>
            <w:tcW w:w="2250" w:type="dxa"/>
          </w:tcPr>
          <w:p w14:paraId="09AA339A" w14:textId="65C5E3A4"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$1,827.42 </w:t>
            </w:r>
          </w:p>
        </w:tc>
      </w:tr>
      <w:tr w:rsidR="00B80BCF" w14:paraId="1A52017F" w14:textId="77777777" w:rsidTr="00477F0C">
        <w:trPr>
          <w:trHeight w:val="300"/>
        </w:trPr>
        <w:tc>
          <w:tcPr>
            <w:tcW w:w="1417" w:type="dxa"/>
          </w:tcPr>
          <w:p w14:paraId="112BDFB4"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048</w:t>
            </w:r>
          </w:p>
        </w:tc>
        <w:tc>
          <w:tcPr>
            <w:tcW w:w="3330" w:type="dxa"/>
          </w:tcPr>
          <w:p w14:paraId="5B31BB1B"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KING GEORGE COUNTY</w:t>
            </w:r>
          </w:p>
        </w:tc>
        <w:tc>
          <w:tcPr>
            <w:tcW w:w="1890" w:type="dxa"/>
          </w:tcPr>
          <w:p w14:paraId="1DE3D5EC" w14:textId="6682EFE4"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2,335</w:t>
            </w:r>
          </w:p>
        </w:tc>
        <w:tc>
          <w:tcPr>
            <w:tcW w:w="2250" w:type="dxa"/>
          </w:tcPr>
          <w:p w14:paraId="2EA5664A" w14:textId="7121699D"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$1,718.49 </w:t>
            </w:r>
          </w:p>
        </w:tc>
      </w:tr>
      <w:tr w:rsidR="00B80BCF" w14:paraId="28C263E3" w14:textId="77777777" w:rsidTr="00477F0C">
        <w:trPr>
          <w:trHeight w:val="300"/>
        </w:trPr>
        <w:tc>
          <w:tcPr>
            <w:tcW w:w="1417" w:type="dxa"/>
          </w:tcPr>
          <w:p w14:paraId="57102C18"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049</w:t>
            </w:r>
          </w:p>
        </w:tc>
        <w:tc>
          <w:tcPr>
            <w:tcW w:w="3330" w:type="dxa"/>
          </w:tcPr>
          <w:p w14:paraId="22786F16"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KING AND QUEEN COUNTY</w:t>
            </w:r>
          </w:p>
        </w:tc>
        <w:tc>
          <w:tcPr>
            <w:tcW w:w="1890" w:type="dxa"/>
          </w:tcPr>
          <w:p w14:paraId="014A54B8" w14:textId="36D2412B"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196</w:t>
            </w:r>
          </w:p>
        </w:tc>
        <w:tc>
          <w:tcPr>
            <w:tcW w:w="2250" w:type="dxa"/>
          </w:tcPr>
          <w:p w14:paraId="68E80987" w14:textId="1171B2C2"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$144.25 </w:t>
            </w:r>
          </w:p>
        </w:tc>
      </w:tr>
      <w:tr w:rsidR="00B80BCF" w14:paraId="70D55841" w14:textId="77777777" w:rsidTr="00477F0C">
        <w:trPr>
          <w:trHeight w:val="300"/>
        </w:trPr>
        <w:tc>
          <w:tcPr>
            <w:tcW w:w="1417" w:type="dxa"/>
          </w:tcPr>
          <w:p w14:paraId="447EC38C"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050</w:t>
            </w:r>
          </w:p>
        </w:tc>
        <w:tc>
          <w:tcPr>
            <w:tcW w:w="3330" w:type="dxa"/>
          </w:tcPr>
          <w:p w14:paraId="4E20A1A8"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KING WILLIAM COUNTY</w:t>
            </w:r>
          </w:p>
        </w:tc>
        <w:tc>
          <w:tcPr>
            <w:tcW w:w="1890" w:type="dxa"/>
          </w:tcPr>
          <w:p w14:paraId="54E69507" w14:textId="200535E3"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1,223</w:t>
            </w:r>
          </w:p>
        </w:tc>
        <w:tc>
          <w:tcPr>
            <w:tcW w:w="2250" w:type="dxa"/>
          </w:tcPr>
          <w:p w14:paraId="2DC4C564" w14:textId="76A12CA3"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$900.09 </w:t>
            </w:r>
          </w:p>
        </w:tc>
      </w:tr>
      <w:tr w:rsidR="00B80BCF" w14:paraId="5DFEC024" w14:textId="77777777" w:rsidTr="00477F0C">
        <w:trPr>
          <w:trHeight w:val="300"/>
        </w:trPr>
        <w:tc>
          <w:tcPr>
            <w:tcW w:w="1417" w:type="dxa"/>
          </w:tcPr>
          <w:p w14:paraId="43A7A807"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051</w:t>
            </w:r>
          </w:p>
        </w:tc>
        <w:tc>
          <w:tcPr>
            <w:tcW w:w="3330" w:type="dxa"/>
          </w:tcPr>
          <w:p w14:paraId="11E5FC79"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LANCASTER COUNTY</w:t>
            </w:r>
          </w:p>
        </w:tc>
        <w:tc>
          <w:tcPr>
            <w:tcW w:w="1890" w:type="dxa"/>
          </w:tcPr>
          <w:p w14:paraId="3F135EF6" w14:textId="780B633C"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516</w:t>
            </w:r>
          </w:p>
        </w:tc>
        <w:tc>
          <w:tcPr>
            <w:tcW w:w="2250" w:type="dxa"/>
          </w:tcPr>
          <w:p w14:paraId="4B538414" w14:textId="3BBD330F"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$379.76 </w:t>
            </w:r>
          </w:p>
        </w:tc>
      </w:tr>
      <w:tr w:rsidR="00B80BCF" w14:paraId="580A79EC" w14:textId="77777777" w:rsidTr="00477F0C">
        <w:trPr>
          <w:trHeight w:val="300"/>
        </w:trPr>
        <w:tc>
          <w:tcPr>
            <w:tcW w:w="1417" w:type="dxa"/>
          </w:tcPr>
          <w:p w14:paraId="111E0CDB"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052</w:t>
            </w:r>
          </w:p>
        </w:tc>
        <w:tc>
          <w:tcPr>
            <w:tcW w:w="3330" w:type="dxa"/>
          </w:tcPr>
          <w:p w14:paraId="48DFF6FD"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LEE COUNTY</w:t>
            </w:r>
          </w:p>
        </w:tc>
        <w:tc>
          <w:tcPr>
            <w:tcW w:w="1890" w:type="dxa"/>
          </w:tcPr>
          <w:p w14:paraId="5313220C" w14:textId="524713FE"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1,688</w:t>
            </w:r>
          </w:p>
        </w:tc>
        <w:tc>
          <w:tcPr>
            <w:tcW w:w="2250" w:type="dxa"/>
          </w:tcPr>
          <w:p w14:paraId="465C2529" w14:textId="4A99FD49"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$1,242.32 </w:t>
            </w:r>
          </w:p>
        </w:tc>
      </w:tr>
      <w:tr w:rsidR="00B80BCF" w14:paraId="259A395F" w14:textId="77777777" w:rsidTr="00477F0C">
        <w:trPr>
          <w:trHeight w:val="300"/>
        </w:trPr>
        <w:tc>
          <w:tcPr>
            <w:tcW w:w="1417" w:type="dxa"/>
          </w:tcPr>
          <w:p w14:paraId="24F43F62"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053</w:t>
            </w:r>
          </w:p>
        </w:tc>
        <w:tc>
          <w:tcPr>
            <w:tcW w:w="3330" w:type="dxa"/>
          </w:tcPr>
          <w:p w14:paraId="4930549D"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LOUDOUN COUNTY</w:t>
            </w:r>
          </w:p>
        </w:tc>
        <w:tc>
          <w:tcPr>
            <w:tcW w:w="1890" w:type="dxa"/>
          </w:tcPr>
          <w:p w14:paraId="5E2AE5D9" w14:textId="00A23FA4"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44,440</w:t>
            </w:r>
          </w:p>
        </w:tc>
        <w:tc>
          <w:tcPr>
            <w:tcW w:w="2250" w:type="dxa"/>
          </w:tcPr>
          <w:p w14:paraId="7F52C69C" w14:textId="48BC9040"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$32,706.58 </w:t>
            </w:r>
          </w:p>
        </w:tc>
      </w:tr>
      <w:tr w:rsidR="00B80BCF" w14:paraId="375CE8DA" w14:textId="77777777" w:rsidTr="00477F0C">
        <w:trPr>
          <w:trHeight w:val="300"/>
        </w:trPr>
        <w:tc>
          <w:tcPr>
            <w:tcW w:w="1417" w:type="dxa"/>
          </w:tcPr>
          <w:p w14:paraId="2897BE2A"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054</w:t>
            </w:r>
          </w:p>
        </w:tc>
        <w:tc>
          <w:tcPr>
            <w:tcW w:w="3330" w:type="dxa"/>
          </w:tcPr>
          <w:p w14:paraId="60672420"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LOUISA COUNTY</w:t>
            </w:r>
          </w:p>
        </w:tc>
        <w:tc>
          <w:tcPr>
            <w:tcW w:w="1890" w:type="dxa"/>
          </w:tcPr>
          <w:p w14:paraId="6FE1DBC7" w14:textId="0A74145B"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3,875</w:t>
            </w:r>
          </w:p>
        </w:tc>
        <w:tc>
          <w:tcPr>
            <w:tcW w:w="2250" w:type="dxa"/>
          </w:tcPr>
          <w:p w14:paraId="36174FCB" w14:textId="3304ACEC"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$2,851.89 </w:t>
            </w:r>
          </w:p>
        </w:tc>
      </w:tr>
      <w:tr w:rsidR="00B80BCF" w14:paraId="47EF301C" w14:textId="77777777" w:rsidTr="00477F0C">
        <w:trPr>
          <w:trHeight w:val="300"/>
        </w:trPr>
        <w:tc>
          <w:tcPr>
            <w:tcW w:w="1417" w:type="dxa"/>
          </w:tcPr>
          <w:p w14:paraId="025DBF54"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055</w:t>
            </w:r>
          </w:p>
        </w:tc>
        <w:tc>
          <w:tcPr>
            <w:tcW w:w="3330" w:type="dxa"/>
          </w:tcPr>
          <w:p w14:paraId="61819B9B"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LUNENBURG COUNTY</w:t>
            </w:r>
          </w:p>
        </w:tc>
        <w:tc>
          <w:tcPr>
            <w:tcW w:w="1890" w:type="dxa"/>
          </w:tcPr>
          <w:p w14:paraId="443B7BF4" w14:textId="77613820"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1,393</w:t>
            </w:r>
          </w:p>
        </w:tc>
        <w:tc>
          <w:tcPr>
            <w:tcW w:w="2250" w:type="dxa"/>
          </w:tcPr>
          <w:p w14:paraId="133A8AE5" w14:textId="5E444FD5"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$1,025.21 </w:t>
            </w:r>
          </w:p>
        </w:tc>
      </w:tr>
      <w:tr w:rsidR="00B80BCF" w14:paraId="37B43AD2" w14:textId="77777777" w:rsidTr="00477F0C">
        <w:trPr>
          <w:trHeight w:val="300"/>
        </w:trPr>
        <w:tc>
          <w:tcPr>
            <w:tcW w:w="1417" w:type="dxa"/>
          </w:tcPr>
          <w:p w14:paraId="3E156F80"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056</w:t>
            </w:r>
          </w:p>
        </w:tc>
        <w:tc>
          <w:tcPr>
            <w:tcW w:w="3330" w:type="dxa"/>
          </w:tcPr>
          <w:p w14:paraId="5763465C"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MADISON COUNTY</w:t>
            </w:r>
          </w:p>
        </w:tc>
        <w:tc>
          <w:tcPr>
            <w:tcW w:w="1890" w:type="dxa"/>
          </w:tcPr>
          <w:p w14:paraId="168F0E7E" w14:textId="01E7F564"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1,179</w:t>
            </w:r>
          </w:p>
        </w:tc>
        <w:tc>
          <w:tcPr>
            <w:tcW w:w="2250" w:type="dxa"/>
          </w:tcPr>
          <w:p w14:paraId="70A65267" w14:textId="1ADB5903"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$867.71 </w:t>
            </w:r>
          </w:p>
        </w:tc>
      </w:tr>
      <w:tr w:rsidR="00B80BCF" w14:paraId="7C13673E" w14:textId="77777777" w:rsidTr="00477F0C">
        <w:trPr>
          <w:trHeight w:val="300"/>
        </w:trPr>
        <w:tc>
          <w:tcPr>
            <w:tcW w:w="1417" w:type="dxa"/>
          </w:tcPr>
          <w:p w14:paraId="18415871"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057</w:t>
            </w:r>
          </w:p>
        </w:tc>
        <w:tc>
          <w:tcPr>
            <w:tcW w:w="3330" w:type="dxa"/>
          </w:tcPr>
          <w:p w14:paraId="1DEAABD6"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MATHEWS COUNTY</w:t>
            </w:r>
          </w:p>
        </w:tc>
        <w:tc>
          <w:tcPr>
            <w:tcW w:w="1890" w:type="dxa"/>
          </w:tcPr>
          <w:p w14:paraId="4ECF00D7" w14:textId="437FEDDA"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478</w:t>
            </w:r>
          </w:p>
        </w:tc>
        <w:tc>
          <w:tcPr>
            <w:tcW w:w="2250" w:type="dxa"/>
          </w:tcPr>
          <w:p w14:paraId="288B1E3A" w14:textId="5F35E239"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$351.79 </w:t>
            </w:r>
          </w:p>
        </w:tc>
      </w:tr>
      <w:tr w:rsidR="00B80BCF" w14:paraId="4260776C" w14:textId="77777777" w:rsidTr="00477F0C">
        <w:trPr>
          <w:trHeight w:val="300"/>
        </w:trPr>
        <w:tc>
          <w:tcPr>
            <w:tcW w:w="1417" w:type="dxa"/>
          </w:tcPr>
          <w:p w14:paraId="0F6C9D01"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058</w:t>
            </w:r>
          </w:p>
        </w:tc>
        <w:tc>
          <w:tcPr>
            <w:tcW w:w="3330" w:type="dxa"/>
          </w:tcPr>
          <w:p w14:paraId="54CFDCFE"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MECKLENBURG COUNTY</w:t>
            </w:r>
          </w:p>
        </w:tc>
        <w:tc>
          <w:tcPr>
            <w:tcW w:w="1890" w:type="dxa"/>
          </w:tcPr>
          <w:p w14:paraId="455DEDDD" w14:textId="7E610C3A"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3,423</w:t>
            </w:r>
          </w:p>
        </w:tc>
        <w:tc>
          <w:tcPr>
            <w:tcW w:w="2250" w:type="dxa"/>
          </w:tcPr>
          <w:p w14:paraId="6BAF6271" w14:textId="4ACCDA25"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$2,519.23 </w:t>
            </w:r>
          </w:p>
        </w:tc>
      </w:tr>
      <w:tr w:rsidR="00B80BCF" w14:paraId="52387B31" w14:textId="77777777" w:rsidTr="00477F0C">
        <w:trPr>
          <w:trHeight w:val="300"/>
        </w:trPr>
        <w:tc>
          <w:tcPr>
            <w:tcW w:w="1417" w:type="dxa"/>
          </w:tcPr>
          <w:p w14:paraId="09D23325"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059</w:t>
            </w:r>
          </w:p>
        </w:tc>
        <w:tc>
          <w:tcPr>
            <w:tcW w:w="3330" w:type="dxa"/>
          </w:tcPr>
          <w:p w14:paraId="6000BBCD"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MIDDLESEX COUNTY</w:t>
            </w:r>
          </w:p>
        </w:tc>
        <w:tc>
          <w:tcPr>
            <w:tcW w:w="1890" w:type="dxa"/>
          </w:tcPr>
          <w:p w14:paraId="17318B81" w14:textId="7C503F24"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577</w:t>
            </w:r>
          </w:p>
        </w:tc>
        <w:tc>
          <w:tcPr>
            <w:tcW w:w="2250" w:type="dxa"/>
          </w:tcPr>
          <w:p w14:paraId="0CA5DDBE" w14:textId="4A6DACBE"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$424.66 </w:t>
            </w:r>
          </w:p>
        </w:tc>
      </w:tr>
      <w:tr w:rsidR="00B80BCF" w14:paraId="0D7BA711" w14:textId="77777777" w:rsidTr="00477F0C">
        <w:trPr>
          <w:trHeight w:val="300"/>
        </w:trPr>
        <w:tc>
          <w:tcPr>
            <w:tcW w:w="1417" w:type="dxa"/>
          </w:tcPr>
          <w:p w14:paraId="5BDAF757"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060</w:t>
            </w:r>
          </w:p>
        </w:tc>
        <w:tc>
          <w:tcPr>
            <w:tcW w:w="3330" w:type="dxa"/>
          </w:tcPr>
          <w:p w14:paraId="7A4FBE10"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MONTGOMERY COUNTY</w:t>
            </w:r>
          </w:p>
        </w:tc>
        <w:tc>
          <w:tcPr>
            <w:tcW w:w="1890" w:type="dxa"/>
          </w:tcPr>
          <w:p w14:paraId="603B5682" w14:textId="02A56DCF"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7,527</w:t>
            </w:r>
          </w:p>
        </w:tc>
        <w:tc>
          <w:tcPr>
            <w:tcW w:w="2250" w:type="dxa"/>
          </w:tcPr>
          <w:p w14:paraId="28778D7C" w14:textId="5535DFD2"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$5,539.66 </w:t>
            </w:r>
          </w:p>
        </w:tc>
      </w:tr>
      <w:tr w:rsidR="00B80BCF" w14:paraId="30B791E0" w14:textId="77777777" w:rsidTr="00477F0C">
        <w:trPr>
          <w:trHeight w:val="300"/>
        </w:trPr>
        <w:tc>
          <w:tcPr>
            <w:tcW w:w="1417" w:type="dxa"/>
          </w:tcPr>
          <w:p w14:paraId="5BC4E28F"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062</w:t>
            </w:r>
          </w:p>
        </w:tc>
        <w:tc>
          <w:tcPr>
            <w:tcW w:w="3330" w:type="dxa"/>
          </w:tcPr>
          <w:p w14:paraId="2B34684F"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NELSON COUNTY</w:t>
            </w:r>
          </w:p>
        </w:tc>
        <w:tc>
          <w:tcPr>
            <w:tcW w:w="1890" w:type="dxa"/>
          </w:tcPr>
          <w:p w14:paraId="149268CE" w14:textId="7F8ECD33"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1,545</w:t>
            </w:r>
          </w:p>
        </w:tc>
        <w:tc>
          <w:tcPr>
            <w:tcW w:w="2250" w:type="dxa"/>
          </w:tcPr>
          <w:p w14:paraId="48599BB7" w14:textId="1F04051B"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$1,137.08 </w:t>
            </w:r>
          </w:p>
        </w:tc>
      </w:tr>
      <w:tr w:rsidR="00B80BCF" w14:paraId="4E42A8AB" w14:textId="77777777" w:rsidTr="00477F0C">
        <w:trPr>
          <w:trHeight w:val="300"/>
        </w:trPr>
        <w:tc>
          <w:tcPr>
            <w:tcW w:w="1417" w:type="dxa"/>
          </w:tcPr>
          <w:p w14:paraId="0D64026A"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063</w:t>
            </w:r>
          </w:p>
        </w:tc>
        <w:tc>
          <w:tcPr>
            <w:tcW w:w="3330" w:type="dxa"/>
          </w:tcPr>
          <w:p w14:paraId="50BD4D49"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NEW KENT COUNTY</w:t>
            </w:r>
          </w:p>
        </w:tc>
        <w:tc>
          <w:tcPr>
            <w:tcW w:w="1890" w:type="dxa"/>
          </w:tcPr>
          <w:p w14:paraId="094ACCE1" w14:textId="096161B8"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1,315</w:t>
            </w:r>
          </w:p>
        </w:tc>
        <w:tc>
          <w:tcPr>
            <w:tcW w:w="2250" w:type="dxa"/>
          </w:tcPr>
          <w:p w14:paraId="64F2B625" w14:textId="7DD81EB7"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$1,154.00 </w:t>
            </w:r>
          </w:p>
        </w:tc>
      </w:tr>
      <w:tr w:rsidR="00B80BCF" w14:paraId="47791AD0" w14:textId="77777777" w:rsidTr="00477F0C">
        <w:trPr>
          <w:trHeight w:val="300"/>
        </w:trPr>
        <w:tc>
          <w:tcPr>
            <w:tcW w:w="1417" w:type="dxa"/>
          </w:tcPr>
          <w:p w14:paraId="6E4D924B"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065</w:t>
            </w:r>
          </w:p>
        </w:tc>
        <w:tc>
          <w:tcPr>
            <w:tcW w:w="3330" w:type="dxa"/>
          </w:tcPr>
          <w:p w14:paraId="30F22FD9"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NORTHAMPTON COUNTY</w:t>
            </w:r>
          </w:p>
        </w:tc>
        <w:tc>
          <w:tcPr>
            <w:tcW w:w="1890" w:type="dxa"/>
          </w:tcPr>
          <w:p w14:paraId="56226130" w14:textId="145BD086"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1,060</w:t>
            </w:r>
          </w:p>
        </w:tc>
        <w:tc>
          <w:tcPr>
            <w:tcW w:w="2250" w:type="dxa"/>
          </w:tcPr>
          <w:p w14:paraId="58D6E76D" w14:textId="390CC5CD"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$780.13 </w:t>
            </w:r>
          </w:p>
        </w:tc>
      </w:tr>
      <w:tr w:rsidR="00B80BCF" w14:paraId="26E9034E" w14:textId="77777777" w:rsidTr="00477F0C">
        <w:trPr>
          <w:trHeight w:val="300"/>
        </w:trPr>
        <w:tc>
          <w:tcPr>
            <w:tcW w:w="1417" w:type="dxa"/>
          </w:tcPr>
          <w:p w14:paraId="0C066BB7"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066</w:t>
            </w:r>
          </w:p>
        </w:tc>
        <w:tc>
          <w:tcPr>
            <w:tcW w:w="3330" w:type="dxa"/>
          </w:tcPr>
          <w:p w14:paraId="6D5F1043"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NORTHUMBERLAND COUNTY</w:t>
            </w:r>
          </w:p>
        </w:tc>
        <w:tc>
          <w:tcPr>
            <w:tcW w:w="1890" w:type="dxa"/>
          </w:tcPr>
          <w:p w14:paraId="72FFD0CC" w14:textId="4A7F6F1D"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496</w:t>
            </w:r>
          </w:p>
        </w:tc>
        <w:tc>
          <w:tcPr>
            <w:tcW w:w="2250" w:type="dxa"/>
          </w:tcPr>
          <w:p w14:paraId="5E02A7B7" w14:textId="26AB933E"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$365.04 </w:t>
            </w:r>
          </w:p>
        </w:tc>
      </w:tr>
      <w:tr w:rsidR="00B80BCF" w14:paraId="057CCE92" w14:textId="77777777" w:rsidTr="00477F0C">
        <w:trPr>
          <w:trHeight w:val="300"/>
        </w:trPr>
        <w:tc>
          <w:tcPr>
            <w:tcW w:w="1417" w:type="dxa"/>
          </w:tcPr>
          <w:p w14:paraId="5430896C"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067</w:t>
            </w:r>
          </w:p>
        </w:tc>
        <w:tc>
          <w:tcPr>
            <w:tcW w:w="3330" w:type="dxa"/>
          </w:tcPr>
          <w:p w14:paraId="6514D604"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NOTTOWAY COUNTY</w:t>
            </w:r>
          </w:p>
        </w:tc>
        <w:tc>
          <w:tcPr>
            <w:tcW w:w="1890" w:type="dxa"/>
          </w:tcPr>
          <w:p w14:paraId="6B6332DD" w14:textId="62A1FBB7"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1,267</w:t>
            </w:r>
          </w:p>
        </w:tc>
        <w:tc>
          <w:tcPr>
            <w:tcW w:w="2250" w:type="dxa"/>
          </w:tcPr>
          <w:p w14:paraId="57B63E31" w14:textId="6E963928"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$1,028.89 </w:t>
            </w:r>
          </w:p>
        </w:tc>
      </w:tr>
      <w:tr w:rsidR="00B80BCF" w14:paraId="18938C55" w14:textId="77777777" w:rsidTr="00477F0C">
        <w:trPr>
          <w:trHeight w:val="300"/>
        </w:trPr>
        <w:tc>
          <w:tcPr>
            <w:tcW w:w="1417" w:type="dxa"/>
          </w:tcPr>
          <w:p w14:paraId="200D78AE"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068</w:t>
            </w:r>
          </w:p>
        </w:tc>
        <w:tc>
          <w:tcPr>
            <w:tcW w:w="3330" w:type="dxa"/>
          </w:tcPr>
          <w:p w14:paraId="3FDB632F"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ORANGE COUNTY</w:t>
            </w:r>
          </w:p>
        </w:tc>
        <w:tc>
          <w:tcPr>
            <w:tcW w:w="1890" w:type="dxa"/>
          </w:tcPr>
          <w:p w14:paraId="5E78CFD9" w14:textId="4458A5E3"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3,663</w:t>
            </w:r>
          </w:p>
        </w:tc>
        <w:tc>
          <w:tcPr>
            <w:tcW w:w="2250" w:type="dxa"/>
          </w:tcPr>
          <w:p w14:paraId="4137E686" w14:textId="02F3C5D8"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$2,695.86 </w:t>
            </w:r>
          </w:p>
        </w:tc>
      </w:tr>
      <w:tr w:rsidR="00B80BCF" w14:paraId="4EE1F617" w14:textId="77777777" w:rsidTr="00477F0C">
        <w:trPr>
          <w:trHeight w:val="300"/>
        </w:trPr>
        <w:tc>
          <w:tcPr>
            <w:tcW w:w="1417" w:type="dxa"/>
          </w:tcPr>
          <w:p w14:paraId="6F7B50B3"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069</w:t>
            </w:r>
          </w:p>
        </w:tc>
        <w:tc>
          <w:tcPr>
            <w:tcW w:w="3330" w:type="dxa"/>
          </w:tcPr>
          <w:p w14:paraId="68D3C93A"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PAGE COUNTY</w:t>
            </w:r>
          </w:p>
        </w:tc>
        <w:tc>
          <w:tcPr>
            <w:tcW w:w="1890" w:type="dxa"/>
          </w:tcPr>
          <w:p w14:paraId="1FDBACFC" w14:textId="2483CBC5"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2,106</w:t>
            </w:r>
          </w:p>
        </w:tc>
        <w:tc>
          <w:tcPr>
            <w:tcW w:w="2250" w:type="dxa"/>
          </w:tcPr>
          <w:p w14:paraId="0699A1D4" w14:textId="6D382EC1"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$1,549.96 </w:t>
            </w:r>
          </w:p>
        </w:tc>
      </w:tr>
      <w:tr w:rsidR="00B80BCF" w14:paraId="1E987ABD" w14:textId="77777777" w:rsidTr="00477F0C">
        <w:trPr>
          <w:trHeight w:val="300"/>
        </w:trPr>
        <w:tc>
          <w:tcPr>
            <w:tcW w:w="1417" w:type="dxa"/>
          </w:tcPr>
          <w:p w14:paraId="4DAABEE8"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070</w:t>
            </w:r>
          </w:p>
        </w:tc>
        <w:tc>
          <w:tcPr>
            <w:tcW w:w="3330" w:type="dxa"/>
          </w:tcPr>
          <w:p w14:paraId="2A6AB01C"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PATRICK COUNTY</w:t>
            </w:r>
          </w:p>
        </w:tc>
        <w:tc>
          <w:tcPr>
            <w:tcW w:w="1890" w:type="dxa"/>
          </w:tcPr>
          <w:p w14:paraId="59F2F63D" w14:textId="30591470"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1,203</w:t>
            </w:r>
          </w:p>
        </w:tc>
        <w:tc>
          <w:tcPr>
            <w:tcW w:w="2250" w:type="dxa"/>
          </w:tcPr>
          <w:p w14:paraId="4953600C" w14:textId="3C6B71D5"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$885.37 </w:t>
            </w:r>
          </w:p>
        </w:tc>
      </w:tr>
      <w:tr w:rsidR="00B80BCF" w14:paraId="55FE935B" w14:textId="77777777" w:rsidTr="00477F0C">
        <w:trPr>
          <w:trHeight w:val="300"/>
        </w:trPr>
        <w:tc>
          <w:tcPr>
            <w:tcW w:w="1417" w:type="dxa"/>
          </w:tcPr>
          <w:p w14:paraId="5AA957FC"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071</w:t>
            </w:r>
          </w:p>
        </w:tc>
        <w:tc>
          <w:tcPr>
            <w:tcW w:w="3330" w:type="dxa"/>
          </w:tcPr>
          <w:p w14:paraId="2DA148A6"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PITTSYLVANIA COUNTY</w:t>
            </w:r>
          </w:p>
        </w:tc>
        <w:tc>
          <w:tcPr>
            <w:tcW w:w="1890" w:type="dxa"/>
          </w:tcPr>
          <w:p w14:paraId="1F6CC393" w14:textId="7F6F28AE"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7,835</w:t>
            </w:r>
          </w:p>
        </w:tc>
        <w:tc>
          <w:tcPr>
            <w:tcW w:w="2250" w:type="dxa"/>
          </w:tcPr>
          <w:p w14:paraId="62D9BB98" w14:textId="312322BC"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$5,766.34 </w:t>
            </w:r>
          </w:p>
        </w:tc>
      </w:tr>
      <w:tr w:rsidR="00B80BCF" w14:paraId="4B785841" w14:textId="77777777" w:rsidTr="00477F0C">
        <w:trPr>
          <w:trHeight w:val="300"/>
        </w:trPr>
        <w:tc>
          <w:tcPr>
            <w:tcW w:w="1417" w:type="dxa"/>
          </w:tcPr>
          <w:p w14:paraId="2267DB6F"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072</w:t>
            </w:r>
          </w:p>
        </w:tc>
        <w:tc>
          <w:tcPr>
            <w:tcW w:w="3330" w:type="dxa"/>
          </w:tcPr>
          <w:p w14:paraId="0559EED8"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POWHATAN COUNTY</w:t>
            </w:r>
          </w:p>
        </w:tc>
        <w:tc>
          <w:tcPr>
            <w:tcW w:w="1890" w:type="dxa"/>
          </w:tcPr>
          <w:p w14:paraId="662C8CD0" w14:textId="39935E6A"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2,531</w:t>
            </w:r>
          </w:p>
        </w:tc>
        <w:tc>
          <w:tcPr>
            <w:tcW w:w="2250" w:type="dxa"/>
          </w:tcPr>
          <w:p w14:paraId="5A175081" w14:textId="6E348DEF"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$1,862.74 </w:t>
            </w:r>
          </w:p>
        </w:tc>
      </w:tr>
      <w:tr w:rsidR="00B80BCF" w14:paraId="500834F3" w14:textId="77777777" w:rsidTr="00477F0C">
        <w:trPr>
          <w:trHeight w:val="300"/>
        </w:trPr>
        <w:tc>
          <w:tcPr>
            <w:tcW w:w="1417" w:type="dxa"/>
          </w:tcPr>
          <w:p w14:paraId="62DE84F6"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073</w:t>
            </w:r>
          </w:p>
        </w:tc>
        <w:tc>
          <w:tcPr>
            <w:tcW w:w="3330" w:type="dxa"/>
          </w:tcPr>
          <w:p w14:paraId="0D9FB8EC"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PRINCE EDWARD COUNTY</w:t>
            </w:r>
          </w:p>
        </w:tc>
        <w:tc>
          <w:tcPr>
            <w:tcW w:w="1890" w:type="dxa"/>
          </w:tcPr>
          <w:p w14:paraId="4385EA42" w14:textId="59FDB3FB"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693</w:t>
            </w:r>
          </w:p>
        </w:tc>
        <w:tc>
          <w:tcPr>
            <w:tcW w:w="2250" w:type="dxa"/>
          </w:tcPr>
          <w:p w14:paraId="33AB5C7F" w14:textId="40D6B411"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$510.03 </w:t>
            </w:r>
          </w:p>
        </w:tc>
      </w:tr>
      <w:tr w:rsidR="00B80BCF" w14:paraId="19D3BD01" w14:textId="77777777" w:rsidTr="00477F0C">
        <w:trPr>
          <w:trHeight w:val="300"/>
        </w:trPr>
        <w:tc>
          <w:tcPr>
            <w:tcW w:w="1417" w:type="dxa"/>
          </w:tcPr>
          <w:p w14:paraId="65E42CAF"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074</w:t>
            </w:r>
          </w:p>
        </w:tc>
        <w:tc>
          <w:tcPr>
            <w:tcW w:w="3330" w:type="dxa"/>
          </w:tcPr>
          <w:p w14:paraId="7D9330AE"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PRINCE GEORGE COUNTY</w:t>
            </w:r>
          </w:p>
        </w:tc>
        <w:tc>
          <w:tcPr>
            <w:tcW w:w="1890" w:type="dxa"/>
          </w:tcPr>
          <w:p w14:paraId="12BF6DC3" w14:textId="7BEFA327"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4,703</w:t>
            </w:r>
          </w:p>
        </w:tc>
        <w:tc>
          <w:tcPr>
            <w:tcW w:w="2250" w:type="dxa"/>
          </w:tcPr>
          <w:p w14:paraId="3E59E5DA" w14:textId="71B0BC92"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$3,803.50 </w:t>
            </w:r>
          </w:p>
        </w:tc>
      </w:tr>
      <w:tr w:rsidR="00B80BCF" w14:paraId="183AB403" w14:textId="77777777" w:rsidTr="00477F0C">
        <w:trPr>
          <w:trHeight w:val="300"/>
        </w:trPr>
        <w:tc>
          <w:tcPr>
            <w:tcW w:w="1417" w:type="dxa"/>
          </w:tcPr>
          <w:p w14:paraId="6B069CE9"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075</w:t>
            </w:r>
          </w:p>
        </w:tc>
        <w:tc>
          <w:tcPr>
            <w:tcW w:w="3330" w:type="dxa"/>
          </w:tcPr>
          <w:p w14:paraId="77BE96C5"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PRINCE WILLIAM COUNTY</w:t>
            </w:r>
          </w:p>
        </w:tc>
        <w:tc>
          <w:tcPr>
            <w:tcW w:w="1890" w:type="dxa"/>
          </w:tcPr>
          <w:p w14:paraId="65AAF4C8" w14:textId="1106695A"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55,213</w:t>
            </w:r>
          </w:p>
        </w:tc>
        <w:tc>
          <w:tcPr>
            <w:tcW w:w="2250" w:type="dxa"/>
          </w:tcPr>
          <w:p w14:paraId="1F7CF7CA" w14:textId="225667B6"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$40,635.20 </w:t>
            </w:r>
          </w:p>
        </w:tc>
      </w:tr>
      <w:tr w:rsidR="00B80BCF" w14:paraId="34612C4D" w14:textId="77777777" w:rsidTr="00477F0C">
        <w:trPr>
          <w:trHeight w:val="300"/>
        </w:trPr>
        <w:tc>
          <w:tcPr>
            <w:tcW w:w="1417" w:type="dxa"/>
          </w:tcPr>
          <w:p w14:paraId="1F189056"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077</w:t>
            </w:r>
          </w:p>
        </w:tc>
        <w:tc>
          <w:tcPr>
            <w:tcW w:w="3330" w:type="dxa"/>
          </w:tcPr>
          <w:p w14:paraId="0C660465"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PULASKI COUNTY</w:t>
            </w:r>
          </w:p>
        </w:tc>
        <w:tc>
          <w:tcPr>
            <w:tcW w:w="1890" w:type="dxa"/>
          </w:tcPr>
          <w:p w14:paraId="40C33F4E" w14:textId="49F90B7D"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3,965</w:t>
            </w:r>
          </w:p>
        </w:tc>
        <w:tc>
          <w:tcPr>
            <w:tcW w:w="2250" w:type="dxa"/>
          </w:tcPr>
          <w:p w14:paraId="7326D909" w14:textId="00DFC8A1"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$2,918.13 </w:t>
            </w:r>
          </w:p>
        </w:tc>
      </w:tr>
      <w:tr w:rsidR="00B80BCF" w14:paraId="36233DDF" w14:textId="77777777" w:rsidTr="00477F0C">
        <w:trPr>
          <w:trHeight w:val="300"/>
        </w:trPr>
        <w:tc>
          <w:tcPr>
            <w:tcW w:w="1417" w:type="dxa"/>
          </w:tcPr>
          <w:p w14:paraId="0EED4D88"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078</w:t>
            </w:r>
          </w:p>
        </w:tc>
        <w:tc>
          <w:tcPr>
            <w:tcW w:w="3330" w:type="dxa"/>
          </w:tcPr>
          <w:p w14:paraId="40C41FCA"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RAPPAHANNOCK COUNTY</w:t>
            </w:r>
          </w:p>
        </w:tc>
        <w:tc>
          <w:tcPr>
            <w:tcW w:w="1890" w:type="dxa"/>
          </w:tcPr>
          <w:p w14:paraId="3F0469DD" w14:textId="4CE8C653"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400</w:t>
            </w:r>
          </w:p>
        </w:tc>
        <w:tc>
          <w:tcPr>
            <w:tcW w:w="2250" w:type="dxa"/>
          </w:tcPr>
          <w:p w14:paraId="6F62A365" w14:textId="0A0D4944"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$294.39 </w:t>
            </w:r>
          </w:p>
        </w:tc>
      </w:tr>
      <w:tr w:rsidR="00B80BCF" w14:paraId="0C24B02C" w14:textId="77777777" w:rsidTr="00477F0C">
        <w:trPr>
          <w:trHeight w:val="300"/>
        </w:trPr>
        <w:tc>
          <w:tcPr>
            <w:tcW w:w="1417" w:type="dxa"/>
          </w:tcPr>
          <w:p w14:paraId="0109684F"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079</w:t>
            </w:r>
          </w:p>
        </w:tc>
        <w:tc>
          <w:tcPr>
            <w:tcW w:w="3330" w:type="dxa"/>
          </w:tcPr>
          <w:p w14:paraId="60F35F70"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RICHMOND COUNTY</w:t>
            </w:r>
          </w:p>
        </w:tc>
        <w:tc>
          <w:tcPr>
            <w:tcW w:w="1890" w:type="dxa"/>
          </w:tcPr>
          <w:p w14:paraId="73A12321" w14:textId="2E1AFB10"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555</w:t>
            </w:r>
          </w:p>
        </w:tc>
        <w:tc>
          <w:tcPr>
            <w:tcW w:w="2250" w:type="dxa"/>
          </w:tcPr>
          <w:p w14:paraId="3E7791E4" w14:textId="020191CA"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$700.64 </w:t>
            </w:r>
          </w:p>
        </w:tc>
      </w:tr>
      <w:tr w:rsidR="00B80BCF" w14:paraId="0DADDA58" w14:textId="77777777" w:rsidTr="00477F0C">
        <w:trPr>
          <w:trHeight w:val="300"/>
        </w:trPr>
        <w:tc>
          <w:tcPr>
            <w:tcW w:w="1417" w:type="dxa"/>
          </w:tcPr>
          <w:p w14:paraId="76874160" w14:textId="77777777" w:rsidR="00B80BCF" w:rsidRPr="00157597" w:rsidRDefault="00B80BCF" w:rsidP="00B80BCF">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lastRenderedPageBreak/>
              <w:t>080</w:t>
            </w:r>
          </w:p>
        </w:tc>
        <w:tc>
          <w:tcPr>
            <w:tcW w:w="3330" w:type="dxa"/>
          </w:tcPr>
          <w:p w14:paraId="3DE40553" w14:textId="77777777" w:rsidR="00B80BCF" w:rsidRPr="00157597" w:rsidRDefault="00B80BCF" w:rsidP="00B80BCF">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ROANOKE COUNTY</w:t>
            </w:r>
          </w:p>
        </w:tc>
        <w:tc>
          <w:tcPr>
            <w:tcW w:w="1890" w:type="dxa"/>
          </w:tcPr>
          <w:p w14:paraId="6FAD07F5" w14:textId="15A1D8B0"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7,838</w:t>
            </w:r>
          </w:p>
        </w:tc>
        <w:tc>
          <w:tcPr>
            <w:tcW w:w="2250" w:type="dxa"/>
          </w:tcPr>
          <w:p w14:paraId="23479F0F" w14:textId="43C52766" w:rsidR="00B80BCF" w:rsidRPr="00F34561" w:rsidRDefault="00B80BCF" w:rsidP="00B80BCF">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$5,768.55 </w:t>
            </w:r>
          </w:p>
        </w:tc>
      </w:tr>
      <w:tr w:rsidR="00E321DC" w14:paraId="4FDDE89C" w14:textId="77777777" w:rsidTr="00477F0C">
        <w:trPr>
          <w:trHeight w:val="300"/>
        </w:trPr>
        <w:tc>
          <w:tcPr>
            <w:tcW w:w="1417" w:type="dxa"/>
          </w:tcPr>
          <w:p w14:paraId="619E236B"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081</w:t>
            </w:r>
          </w:p>
        </w:tc>
        <w:tc>
          <w:tcPr>
            <w:tcW w:w="3330" w:type="dxa"/>
          </w:tcPr>
          <w:p w14:paraId="0AC19FF8"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ROCKBRIDGE COUNTY</w:t>
            </w:r>
          </w:p>
        </w:tc>
        <w:tc>
          <w:tcPr>
            <w:tcW w:w="1890" w:type="dxa"/>
          </w:tcPr>
          <w:p w14:paraId="4122B207" w14:textId="3B6304C4"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1,857</w:t>
            </w:r>
          </w:p>
        </w:tc>
        <w:tc>
          <w:tcPr>
            <w:tcW w:w="2250" w:type="dxa"/>
          </w:tcPr>
          <w:p w14:paraId="5A176DD8" w14:textId="63833EBB"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$1,366.70 </w:t>
            </w:r>
          </w:p>
        </w:tc>
      </w:tr>
      <w:tr w:rsidR="00E321DC" w14:paraId="4AD78737" w14:textId="77777777" w:rsidTr="00477F0C">
        <w:trPr>
          <w:trHeight w:val="300"/>
        </w:trPr>
        <w:tc>
          <w:tcPr>
            <w:tcW w:w="1417" w:type="dxa"/>
          </w:tcPr>
          <w:p w14:paraId="0F318D27"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082</w:t>
            </w:r>
          </w:p>
        </w:tc>
        <w:tc>
          <w:tcPr>
            <w:tcW w:w="3330" w:type="dxa"/>
          </w:tcPr>
          <w:p w14:paraId="7B00DAE5"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ROCKINGHAM COUNTY</w:t>
            </w:r>
          </w:p>
        </w:tc>
        <w:tc>
          <w:tcPr>
            <w:tcW w:w="1890" w:type="dxa"/>
          </w:tcPr>
          <w:p w14:paraId="6ADA7934" w14:textId="7647FCC0"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6,733</w:t>
            </w:r>
          </w:p>
        </w:tc>
        <w:tc>
          <w:tcPr>
            <w:tcW w:w="2250" w:type="dxa"/>
          </w:tcPr>
          <w:p w14:paraId="591662C2" w14:textId="562DE93A"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$5,727.33 </w:t>
            </w:r>
          </w:p>
        </w:tc>
      </w:tr>
      <w:tr w:rsidR="00E321DC" w14:paraId="264D4C21" w14:textId="77777777" w:rsidTr="00477F0C">
        <w:trPr>
          <w:trHeight w:val="300"/>
        </w:trPr>
        <w:tc>
          <w:tcPr>
            <w:tcW w:w="1417" w:type="dxa"/>
          </w:tcPr>
          <w:p w14:paraId="496B218C"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083</w:t>
            </w:r>
          </w:p>
        </w:tc>
        <w:tc>
          <w:tcPr>
            <w:tcW w:w="3330" w:type="dxa"/>
          </w:tcPr>
          <w:p w14:paraId="2DF2C629"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RUSSELL COUNTY</w:t>
            </w:r>
          </w:p>
        </w:tc>
        <w:tc>
          <w:tcPr>
            <w:tcW w:w="1890" w:type="dxa"/>
          </w:tcPr>
          <w:p w14:paraId="55A8E59D" w14:textId="30FC741E"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1,482</w:t>
            </w:r>
          </w:p>
        </w:tc>
        <w:tc>
          <w:tcPr>
            <w:tcW w:w="2250" w:type="dxa"/>
          </w:tcPr>
          <w:p w14:paraId="310EF803" w14:textId="0A3C7312"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$1,090.71 </w:t>
            </w:r>
          </w:p>
        </w:tc>
      </w:tr>
      <w:tr w:rsidR="00E321DC" w14:paraId="756C001E" w14:textId="77777777" w:rsidTr="00477F0C">
        <w:trPr>
          <w:trHeight w:val="300"/>
        </w:trPr>
        <w:tc>
          <w:tcPr>
            <w:tcW w:w="1417" w:type="dxa"/>
          </w:tcPr>
          <w:p w14:paraId="7E6E5AF0"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084</w:t>
            </w:r>
          </w:p>
        </w:tc>
        <w:tc>
          <w:tcPr>
            <w:tcW w:w="3330" w:type="dxa"/>
          </w:tcPr>
          <w:p w14:paraId="6AA397EE"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SCOTT COUNTY</w:t>
            </w:r>
          </w:p>
        </w:tc>
        <w:tc>
          <w:tcPr>
            <w:tcW w:w="1890" w:type="dxa"/>
          </w:tcPr>
          <w:p w14:paraId="21087149" w14:textId="6586E5AB"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1,959</w:t>
            </w:r>
          </w:p>
        </w:tc>
        <w:tc>
          <w:tcPr>
            <w:tcW w:w="2250" w:type="dxa"/>
          </w:tcPr>
          <w:p w14:paraId="45CD70C5" w14:textId="30BF1D46"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$1,441.77 </w:t>
            </w:r>
          </w:p>
        </w:tc>
      </w:tr>
      <w:tr w:rsidR="00E321DC" w14:paraId="65BF2C9A" w14:textId="77777777" w:rsidTr="00477F0C">
        <w:trPr>
          <w:trHeight w:val="300"/>
        </w:trPr>
        <w:tc>
          <w:tcPr>
            <w:tcW w:w="1417" w:type="dxa"/>
          </w:tcPr>
          <w:p w14:paraId="4B4D74D6"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085</w:t>
            </w:r>
          </w:p>
        </w:tc>
        <w:tc>
          <w:tcPr>
            <w:tcW w:w="3330" w:type="dxa"/>
          </w:tcPr>
          <w:p w14:paraId="75880BFB"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SHENANDOAH COUNTY</w:t>
            </w:r>
          </w:p>
        </w:tc>
        <w:tc>
          <w:tcPr>
            <w:tcW w:w="1890" w:type="dxa"/>
          </w:tcPr>
          <w:p w14:paraId="7F409F01" w14:textId="5B35A1D5"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4,621</w:t>
            </w:r>
          </w:p>
        </w:tc>
        <w:tc>
          <w:tcPr>
            <w:tcW w:w="2250" w:type="dxa"/>
          </w:tcPr>
          <w:p w14:paraId="26354C5C" w14:textId="66E4D76C"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$3,400.92 </w:t>
            </w:r>
          </w:p>
        </w:tc>
      </w:tr>
      <w:tr w:rsidR="00E321DC" w14:paraId="1166D90D" w14:textId="77777777" w:rsidTr="00477F0C">
        <w:trPr>
          <w:trHeight w:val="332"/>
        </w:trPr>
        <w:tc>
          <w:tcPr>
            <w:tcW w:w="1417" w:type="dxa"/>
          </w:tcPr>
          <w:p w14:paraId="721EFF36"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086</w:t>
            </w:r>
          </w:p>
        </w:tc>
        <w:tc>
          <w:tcPr>
            <w:tcW w:w="3330" w:type="dxa"/>
          </w:tcPr>
          <w:p w14:paraId="2A31B0B5"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SMYTH COUNTY</w:t>
            </w:r>
          </w:p>
        </w:tc>
        <w:tc>
          <w:tcPr>
            <w:tcW w:w="1890" w:type="dxa"/>
          </w:tcPr>
          <w:p w14:paraId="4F54CD6B" w14:textId="780A336A"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2,535</w:t>
            </w:r>
          </w:p>
        </w:tc>
        <w:tc>
          <w:tcPr>
            <w:tcW w:w="2250" w:type="dxa"/>
          </w:tcPr>
          <w:p w14:paraId="0986BF55" w14:textId="6DC36BBF"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$1,865.69 </w:t>
            </w:r>
          </w:p>
        </w:tc>
      </w:tr>
      <w:tr w:rsidR="00E321DC" w14:paraId="7A0658EA" w14:textId="77777777" w:rsidTr="00477F0C">
        <w:trPr>
          <w:trHeight w:val="300"/>
        </w:trPr>
        <w:tc>
          <w:tcPr>
            <w:tcW w:w="1417" w:type="dxa"/>
          </w:tcPr>
          <w:p w14:paraId="31A191E7"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087</w:t>
            </w:r>
          </w:p>
        </w:tc>
        <w:tc>
          <w:tcPr>
            <w:tcW w:w="3330" w:type="dxa"/>
          </w:tcPr>
          <w:p w14:paraId="1E671E04"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SOUTHAMPTON COUNTY</w:t>
            </w:r>
          </w:p>
        </w:tc>
        <w:tc>
          <w:tcPr>
            <w:tcW w:w="1890" w:type="dxa"/>
          </w:tcPr>
          <w:p w14:paraId="74F743C9" w14:textId="123A441C"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2,025</w:t>
            </w:r>
          </w:p>
        </w:tc>
        <w:tc>
          <w:tcPr>
            <w:tcW w:w="2250" w:type="dxa"/>
          </w:tcPr>
          <w:p w14:paraId="470A87BE" w14:textId="6EFCC79A"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$1,490.34 </w:t>
            </w:r>
          </w:p>
        </w:tc>
      </w:tr>
      <w:tr w:rsidR="00E321DC" w14:paraId="4CE27E9C" w14:textId="77777777" w:rsidTr="00477F0C">
        <w:trPr>
          <w:trHeight w:val="300"/>
        </w:trPr>
        <w:tc>
          <w:tcPr>
            <w:tcW w:w="1417" w:type="dxa"/>
          </w:tcPr>
          <w:p w14:paraId="608E017E"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088</w:t>
            </w:r>
          </w:p>
        </w:tc>
        <w:tc>
          <w:tcPr>
            <w:tcW w:w="3330" w:type="dxa"/>
          </w:tcPr>
          <w:p w14:paraId="42DC1B9C"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SPOTSYLVANIA COUNTY</w:t>
            </w:r>
          </w:p>
        </w:tc>
        <w:tc>
          <w:tcPr>
            <w:tcW w:w="1890" w:type="dxa"/>
          </w:tcPr>
          <w:p w14:paraId="111C0B8A" w14:textId="034B5AB2"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16,199</w:t>
            </w:r>
          </w:p>
        </w:tc>
        <w:tc>
          <w:tcPr>
            <w:tcW w:w="2250" w:type="dxa"/>
          </w:tcPr>
          <w:p w14:paraId="672D38A2" w14:textId="0C6C9EDE"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$11,922.00 </w:t>
            </w:r>
          </w:p>
        </w:tc>
      </w:tr>
      <w:tr w:rsidR="00E321DC" w14:paraId="6A65600D" w14:textId="77777777" w:rsidTr="00477F0C">
        <w:trPr>
          <w:trHeight w:val="300"/>
        </w:trPr>
        <w:tc>
          <w:tcPr>
            <w:tcW w:w="1417" w:type="dxa"/>
          </w:tcPr>
          <w:p w14:paraId="282005C2"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089</w:t>
            </w:r>
          </w:p>
        </w:tc>
        <w:tc>
          <w:tcPr>
            <w:tcW w:w="3330" w:type="dxa"/>
          </w:tcPr>
          <w:p w14:paraId="6F89AA35"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STAFFORD COUNTY</w:t>
            </w:r>
          </w:p>
        </w:tc>
        <w:tc>
          <w:tcPr>
            <w:tcW w:w="1890" w:type="dxa"/>
          </w:tcPr>
          <w:p w14:paraId="0F539F14" w14:textId="2CFCAF1C"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26,721</w:t>
            </w:r>
          </w:p>
        </w:tc>
        <w:tc>
          <w:tcPr>
            <w:tcW w:w="2250" w:type="dxa"/>
          </w:tcPr>
          <w:p w14:paraId="59A3579F" w14:textId="239F2AFC"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$19,665.90 </w:t>
            </w:r>
          </w:p>
        </w:tc>
      </w:tr>
      <w:tr w:rsidR="00E321DC" w14:paraId="12D114F9" w14:textId="77777777" w:rsidTr="00477F0C">
        <w:trPr>
          <w:trHeight w:val="300"/>
        </w:trPr>
        <w:tc>
          <w:tcPr>
            <w:tcW w:w="1417" w:type="dxa"/>
          </w:tcPr>
          <w:p w14:paraId="4E22C523"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090</w:t>
            </w:r>
          </w:p>
        </w:tc>
        <w:tc>
          <w:tcPr>
            <w:tcW w:w="3330" w:type="dxa"/>
          </w:tcPr>
          <w:p w14:paraId="26F1B791"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SURRY COUNTY</w:t>
            </w:r>
          </w:p>
        </w:tc>
        <w:tc>
          <w:tcPr>
            <w:tcW w:w="1890" w:type="dxa"/>
          </w:tcPr>
          <w:p w14:paraId="221C0613" w14:textId="65D06817"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537</w:t>
            </w:r>
          </w:p>
        </w:tc>
        <w:tc>
          <w:tcPr>
            <w:tcW w:w="2250" w:type="dxa"/>
          </w:tcPr>
          <w:p w14:paraId="47152FA1" w14:textId="4E95F858"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$395.22 </w:t>
            </w:r>
          </w:p>
        </w:tc>
      </w:tr>
      <w:tr w:rsidR="00E321DC" w14:paraId="7864FED7" w14:textId="77777777" w:rsidTr="00477F0C">
        <w:trPr>
          <w:trHeight w:val="300"/>
        </w:trPr>
        <w:tc>
          <w:tcPr>
            <w:tcW w:w="1417" w:type="dxa"/>
          </w:tcPr>
          <w:p w14:paraId="7A1E53FE"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091</w:t>
            </w:r>
          </w:p>
        </w:tc>
        <w:tc>
          <w:tcPr>
            <w:tcW w:w="3330" w:type="dxa"/>
          </w:tcPr>
          <w:p w14:paraId="788938AC"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SUSSEX COUNTY</w:t>
            </w:r>
          </w:p>
        </w:tc>
        <w:tc>
          <w:tcPr>
            <w:tcW w:w="1890" w:type="dxa"/>
          </w:tcPr>
          <w:p w14:paraId="435012FF" w14:textId="458B5BF8"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561</w:t>
            </w:r>
          </w:p>
        </w:tc>
        <w:tc>
          <w:tcPr>
            <w:tcW w:w="2250" w:type="dxa"/>
          </w:tcPr>
          <w:p w14:paraId="358CDF73" w14:textId="46F6BB0A"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$412.88 </w:t>
            </w:r>
          </w:p>
        </w:tc>
      </w:tr>
      <w:tr w:rsidR="00E321DC" w14:paraId="2BD68686" w14:textId="77777777" w:rsidTr="00477F0C">
        <w:trPr>
          <w:trHeight w:val="300"/>
        </w:trPr>
        <w:tc>
          <w:tcPr>
            <w:tcW w:w="1417" w:type="dxa"/>
          </w:tcPr>
          <w:p w14:paraId="5591638F"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092</w:t>
            </w:r>
          </w:p>
        </w:tc>
        <w:tc>
          <w:tcPr>
            <w:tcW w:w="3330" w:type="dxa"/>
          </w:tcPr>
          <w:p w14:paraId="45A53CB1"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TAZEWELL COUNTY</w:t>
            </w:r>
          </w:p>
        </w:tc>
        <w:tc>
          <w:tcPr>
            <w:tcW w:w="1890" w:type="dxa"/>
          </w:tcPr>
          <w:p w14:paraId="6F1620AC" w14:textId="4800082C"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2,902</w:t>
            </w:r>
          </w:p>
        </w:tc>
        <w:tc>
          <w:tcPr>
            <w:tcW w:w="2250" w:type="dxa"/>
          </w:tcPr>
          <w:p w14:paraId="6D2B2926" w14:textId="7769C392"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$2,135.79 </w:t>
            </w:r>
          </w:p>
        </w:tc>
      </w:tr>
      <w:tr w:rsidR="00E321DC" w14:paraId="77C053CA" w14:textId="77777777" w:rsidTr="00477F0C">
        <w:trPr>
          <w:trHeight w:val="300"/>
        </w:trPr>
        <w:tc>
          <w:tcPr>
            <w:tcW w:w="1417" w:type="dxa"/>
          </w:tcPr>
          <w:p w14:paraId="5FF395EC"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093</w:t>
            </w:r>
          </w:p>
        </w:tc>
        <w:tc>
          <w:tcPr>
            <w:tcW w:w="3330" w:type="dxa"/>
          </w:tcPr>
          <w:p w14:paraId="1ECB775F"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WARREN COUNTY</w:t>
            </w:r>
          </w:p>
        </w:tc>
        <w:tc>
          <w:tcPr>
            <w:tcW w:w="1890" w:type="dxa"/>
          </w:tcPr>
          <w:p w14:paraId="7EAF3BEB" w14:textId="59CE46E0"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3,244</w:t>
            </w:r>
          </w:p>
        </w:tc>
        <w:tc>
          <w:tcPr>
            <w:tcW w:w="2250" w:type="dxa"/>
          </w:tcPr>
          <w:p w14:paraId="5D14885E" w14:textId="78348AAE"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$2,387.49 </w:t>
            </w:r>
          </w:p>
        </w:tc>
      </w:tr>
      <w:tr w:rsidR="00E321DC" w14:paraId="30BD2A48" w14:textId="77777777" w:rsidTr="00477F0C">
        <w:trPr>
          <w:trHeight w:val="300"/>
        </w:trPr>
        <w:tc>
          <w:tcPr>
            <w:tcW w:w="1417" w:type="dxa"/>
          </w:tcPr>
          <w:p w14:paraId="285B5DD3"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094</w:t>
            </w:r>
          </w:p>
        </w:tc>
        <w:tc>
          <w:tcPr>
            <w:tcW w:w="3330" w:type="dxa"/>
          </w:tcPr>
          <w:p w14:paraId="542B41CA"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WASHINGTON COUNTY</w:t>
            </w:r>
          </w:p>
        </w:tc>
        <w:tc>
          <w:tcPr>
            <w:tcW w:w="1890" w:type="dxa"/>
          </w:tcPr>
          <w:p w14:paraId="1A87CFEE" w14:textId="670F1249"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5,536</w:t>
            </w:r>
          </w:p>
        </w:tc>
        <w:tc>
          <w:tcPr>
            <w:tcW w:w="2250" w:type="dxa"/>
          </w:tcPr>
          <w:p w14:paraId="1841D60B" w14:textId="625D820E"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$4,074.34 </w:t>
            </w:r>
          </w:p>
        </w:tc>
      </w:tr>
      <w:tr w:rsidR="00E321DC" w14:paraId="69901407" w14:textId="77777777" w:rsidTr="00477F0C">
        <w:trPr>
          <w:trHeight w:val="300"/>
        </w:trPr>
        <w:tc>
          <w:tcPr>
            <w:tcW w:w="1417" w:type="dxa"/>
          </w:tcPr>
          <w:p w14:paraId="640BCE2B"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095</w:t>
            </w:r>
          </w:p>
        </w:tc>
        <w:tc>
          <w:tcPr>
            <w:tcW w:w="3330" w:type="dxa"/>
          </w:tcPr>
          <w:p w14:paraId="33F1226F"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WESTMORELAND COUNTY</w:t>
            </w:r>
          </w:p>
        </w:tc>
        <w:tc>
          <w:tcPr>
            <w:tcW w:w="1890" w:type="dxa"/>
          </w:tcPr>
          <w:p w14:paraId="44C2DBDC" w14:textId="7812EE77"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764</w:t>
            </w:r>
          </w:p>
        </w:tc>
        <w:tc>
          <w:tcPr>
            <w:tcW w:w="2250" w:type="dxa"/>
          </w:tcPr>
          <w:p w14:paraId="5C9209D5" w14:textId="6B73604F"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$562.28 </w:t>
            </w:r>
          </w:p>
        </w:tc>
      </w:tr>
      <w:tr w:rsidR="00E321DC" w14:paraId="3F28EA17" w14:textId="77777777" w:rsidTr="00477F0C">
        <w:trPr>
          <w:trHeight w:val="300"/>
        </w:trPr>
        <w:tc>
          <w:tcPr>
            <w:tcW w:w="1417" w:type="dxa"/>
          </w:tcPr>
          <w:p w14:paraId="575D3911"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096</w:t>
            </w:r>
          </w:p>
        </w:tc>
        <w:tc>
          <w:tcPr>
            <w:tcW w:w="3330" w:type="dxa"/>
          </w:tcPr>
          <w:p w14:paraId="2E6329ED"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WISE COUNTY</w:t>
            </w:r>
          </w:p>
        </w:tc>
        <w:tc>
          <w:tcPr>
            <w:tcW w:w="1890" w:type="dxa"/>
          </w:tcPr>
          <w:p w14:paraId="2D4C4064" w14:textId="59318DB6"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3,815</w:t>
            </w:r>
          </w:p>
        </w:tc>
        <w:tc>
          <w:tcPr>
            <w:tcW w:w="2250" w:type="dxa"/>
          </w:tcPr>
          <w:p w14:paraId="48A36365" w14:textId="4B7B8F9A"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$2,807.73 </w:t>
            </w:r>
          </w:p>
        </w:tc>
      </w:tr>
      <w:tr w:rsidR="00E321DC" w14:paraId="45BC0340" w14:textId="77777777" w:rsidTr="00477F0C">
        <w:trPr>
          <w:trHeight w:val="300"/>
        </w:trPr>
        <w:tc>
          <w:tcPr>
            <w:tcW w:w="1417" w:type="dxa"/>
          </w:tcPr>
          <w:p w14:paraId="1FA94A60"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097</w:t>
            </w:r>
          </w:p>
        </w:tc>
        <w:tc>
          <w:tcPr>
            <w:tcW w:w="3330" w:type="dxa"/>
          </w:tcPr>
          <w:p w14:paraId="3C970C6F"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WYTHE COUNTY</w:t>
            </w:r>
          </w:p>
        </w:tc>
        <w:tc>
          <w:tcPr>
            <w:tcW w:w="1890" w:type="dxa"/>
          </w:tcPr>
          <w:p w14:paraId="09C4C3B6" w14:textId="3F174CE4"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1,597</w:t>
            </w:r>
          </w:p>
        </w:tc>
        <w:tc>
          <w:tcPr>
            <w:tcW w:w="2250" w:type="dxa"/>
          </w:tcPr>
          <w:p w14:paraId="6E22BD10" w14:textId="7B5DE0C8"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$1,175.35 </w:t>
            </w:r>
          </w:p>
        </w:tc>
      </w:tr>
      <w:tr w:rsidR="00E321DC" w14:paraId="2E8EF7FD" w14:textId="77777777" w:rsidTr="00477F0C">
        <w:trPr>
          <w:trHeight w:val="300"/>
        </w:trPr>
        <w:tc>
          <w:tcPr>
            <w:tcW w:w="1417" w:type="dxa"/>
          </w:tcPr>
          <w:p w14:paraId="58D59294"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098</w:t>
            </w:r>
          </w:p>
        </w:tc>
        <w:tc>
          <w:tcPr>
            <w:tcW w:w="3330" w:type="dxa"/>
          </w:tcPr>
          <w:p w14:paraId="146519ED"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YORK COUNTY</w:t>
            </w:r>
          </w:p>
        </w:tc>
        <w:tc>
          <w:tcPr>
            <w:tcW w:w="1890" w:type="dxa"/>
          </w:tcPr>
          <w:p w14:paraId="05A04AA1" w14:textId="63A74F68"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6,007</w:t>
            </w:r>
          </w:p>
        </w:tc>
        <w:tc>
          <w:tcPr>
            <w:tcW w:w="2250" w:type="dxa"/>
          </w:tcPr>
          <w:p w14:paraId="598A6D46" w14:textId="24643078"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$4,420.98 </w:t>
            </w:r>
          </w:p>
        </w:tc>
      </w:tr>
      <w:tr w:rsidR="00E321DC" w14:paraId="2E103972" w14:textId="77777777" w:rsidTr="00477F0C">
        <w:trPr>
          <w:trHeight w:val="300"/>
        </w:trPr>
        <w:tc>
          <w:tcPr>
            <w:tcW w:w="1417" w:type="dxa"/>
          </w:tcPr>
          <w:p w14:paraId="3DCC6B6B"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101</w:t>
            </w:r>
          </w:p>
        </w:tc>
        <w:tc>
          <w:tcPr>
            <w:tcW w:w="3330" w:type="dxa"/>
          </w:tcPr>
          <w:p w14:paraId="6641BEC9"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ALEXANDRIA CITY</w:t>
            </w:r>
          </w:p>
        </w:tc>
        <w:tc>
          <w:tcPr>
            <w:tcW w:w="1890" w:type="dxa"/>
          </w:tcPr>
          <w:p w14:paraId="034119D6" w14:textId="65071860"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6,668</w:t>
            </w:r>
          </w:p>
        </w:tc>
        <w:tc>
          <w:tcPr>
            <w:tcW w:w="2250" w:type="dxa"/>
          </w:tcPr>
          <w:p w14:paraId="3032F5E6" w14:textId="5F3FD094"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$4,907.46 </w:t>
            </w:r>
          </w:p>
        </w:tc>
      </w:tr>
      <w:tr w:rsidR="00E321DC" w14:paraId="66D02B4C" w14:textId="77777777" w:rsidTr="00477F0C">
        <w:trPr>
          <w:trHeight w:val="300"/>
        </w:trPr>
        <w:tc>
          <w:tcPr>
            <w:tcW w:w="1417" w:type="dxa"/>
          </w:tcPr>
          <w:p w14:paraId="3F78896E"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102</w:t>
            </w:r>
          </w:p>
        </w:tc>
        <w:tc>
          <w:tcPr>
            <w:tcW w:w="3330" w:type="dxa"/>
          </w:tcPr>
          <w:p w14:paraId="0E3D1196"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BRISTOL CITY</w:t>
            </w:r>
          </w:p>
        </w:tc>
        <w:tc>
          <w:tcPr>
            <w:tcW w:w="1890" w:type="dxa"/>
          </w:tcPr>
          <w:p w14:paraId="57D86C0D" w14:textId="7963BDF0"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1,000</w:t>
            </w:r>
          </w:p>
        </w:tc>
        <w:tc>
          <w:tcPr>
            <w:tcW w:w="2250" w:type="dxa"/>
          </w:tcPr>
          <w:p w14:paraId="1ED830AD" w14:textId="40A8BA70"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$735.97 </w:t>
            </w:r>
          </w:p>
        </w:tc>
      </w:tr>
      <w:tr w:rsidR="00E321DC" w14:paraId="00964D89" w14:textId="77777777" w:rsidTr="00477F0C">
        <w:trPr>
          <w:trHeight w:val="300"/>
        </w:trPr>
        <w:tc>
          <w:tcPr>
            <w:tcW w:w="1417" w:type="dxa"/>
          </w:tcPr>
          <w:p w14:paraId="5B19E344"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103</w:t>
            </w:r>
          </w:p>
        </w:tc>
        <w:tc>
          <w:tcPr>
            <w:tcW w:w="3330" w:type="dxa"/>
          </w:tcPr>
          <w:p w14:paraId="0B308DAF"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BUENA VISTA CITY</w:t>
            </w:r>
          </w:p>
        </w:tc>
        <w:tc>
          <w:tcPr>
            <w:tcW w:w="1890" w:type="dxa"/>
          </w:tcPr>
          <w:p w14:paraId="60B82E37" w14:textId="34E3B406"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719</w:t>
            </w:r>
          </w:p>
        </w:tc>
        <w:tc>
          <w:tcPr>
            <w:tcW w:w="2250" w:type="dxa"/>
          </w:tcPr>
          <w:p w14:paraId="77B547F4" w14:textId="7441AD4B"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$529.16 </w:t>
            </w:r>
          </w:p>
        </w:tc>
      </w:tr>
      <w:tr w:rsidR="00E321DC" w14:paraId="0B02A50F" w14:textId="77777777" w:rsidTr="00477F0C">
        <w:trPr>
          <w:trHeight w:val="300"/>
        </w:trPr>
        <w:tc>
          <w:tcPr>
            <w:tcW w:w="1417" w:type="dxa"/>
          </w:tcPr>
          <w:p w14:paraId="212937D8"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104</w:t>
            </w:r>
          </w:p>
        </w:tc>
        <w:tc>
          <w:tcPr>
            <w:tcW w:w="3330" w:type="dxa"/>
          </w:tcPr>
          <w:p w14:paraId="4550205A"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CHARLOTTESVILLE CITY</w:t>
            </w:r>
          </w:p>
        </w:tc>
        <w:tc>
          <w:tcPr>
            <w:tcW w:w="1890" w:type="dxa"/>
          </w:tcPr>
          <w:p w14:paraId="2DF5FB98" w14:textId="68DC951E"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1,050</w:t>
            </w:r>
          </w:p>
        </w:tc>
        <w:tc>
          <w:tcPr>
            <w:tcW w:w="2250" w:type="dxa"/>
          </w:tcPr>
          <w:p w14:paraId="59436EE8" w14:textId="61B47D6C"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$772.77 </w:t>
            </w:r>
          </w:p>
        </w:tc>
      </w:tr>
      <w:tr w:rsidR="00E321DC" w14:paraId="5DD644CF" w14:textId="77777777" w:rsidTr="00477F0C">
        <w:trPr>
          <w:trHeight w:val="300"/>
        </w:trPr>
        <w:tc>
          <w:tcPr>
            <w:tcW w:w="1417" w:type="dxa"/>
          </w:tcPr>
          <w:p w14:paraId="7F82DDB4"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106</w:t>
            </w:r>
          </w:p>
        </w:tc>
        <w:tc>
          <w:tcPr>
            <w:tcW w:w="3330" w:type="dxa"/>
          </w:tcPr>
          <w:p w14:paraId="5A803781"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COLONIAL HEIGHTS CITY</w:t>
            </w:r>
          </w:p>
        </w:tc>
        <w:tc>
          <w:tcPr>
            <w:tcW w:w="1890" w:type="dxa"/>
          </w:tcPr>
          <w:p w14:paraId="03DE261C" w14:textId="6155AFB0"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1,833</w:t>
            </w:r>
          </w:p>
        </w:tc>
        <w:tc>
          <w:tcPr>
            <w:tcW w:w="2250" w:type="dxa"/>
          </w:tcPr>
          <w:p w14:paraId="2B25A276" w14:textId="033AF7AA"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$1,349.04 </w:t>
            </w:r>
          </w:p>
        </w:tc>
      </w:tr>
      <w:tr w:rsidR="00E321DC" w14:paraId="03084A4B" w14:textId="77777777" w:rsidTr="00477F0C">
        <w:trPr>
          <w:trHeight w:val="300"/>
        </w:trPr>
        <w:tc>
          <w:tcPr>
            <w:tcW w:w="1417" w:type="dxa"/>
          </w:tcPr>
          <w:p w14:paraId="001A9F08"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108</w:t>
            </w:r>
          </w:p>
        </w:tc>
        <w:tc>
          <w:tcPr>
            <w:tcW w:w="3330" w:type="dxa"/>
          </w:tcPr>
          <w:p w14:paraId="1853A39E"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DANVILLE CITY</w:t>
            </w:r>
          </w:p>
        </w:tc>
        <w:tc>
          <w:tcPr>
            <w:tcW w:w="1890" w:type="dxa"/>
          </w:tcPr>
          <w:p w14:paraId="5BB8903B" w14:textId="0A66594E"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2,962</w:t>
            </w:r>
          </w:p>
        </w:tc>
        <w:tc>
          <w:tcPr>
            <w:tcW w:w="2250" w:type="dxa"/>
          </w:tcPr>
          <w:p w14:paraId="4DE5C6CB" w14:textId="6E39A515"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$2,179.95 </w:t>
            </w:r>
          </w:p>
        </w:tc>
      </w:tr>
      <w:tr w:rsidR="00E321DC" w14:paraId="43987C10" w14:textId="77777777" w:rsidTr="00477F0C">
        <w:trPr>
          <w:trHeight w:val="300"/>
        </w:trPr>
        <w:tc>
          <w:tcPr>
            <w:tcW w:w="1417" w:type="dxa"/>
          </w:tcPr>
          <w:p w14:paraId="7016CBFA"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109</w:t>
            </w:r>
          </w:p>
        </w:tc>
        <w:tc>
          <w:tcPr>
            <w:tcW w:w="3330" w:type="dxa"/>
          </w:tcPr>
          <w:p w14:paraId="359C2086"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FALLS CHURCH CITY</w:t>
            </w:r>
          </w:p>
        </w:tc>
        <w:tc>
          <w:tcPr>
            <w:tcW w:w="1890" w:type="dxa"/>
          </w:tcPr>
          <w:p w14:paraId="4198720C" w14:textId="3537B94D"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1,131</w:t>
            </w:r>
          </w:p>
        </w:tc>
        <w:tc>
          <w:tcPr>
            <w:tcW w:w="2250" w:type="dxa"/>
          </w:tcPr>
          <w:p w14:paraId="1BD7DF26" w14:textId="083496CE"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$832.38 </w:t>
            </w:r>
          </w:p>
        </w:tc>
      </w:tr>
      <w:tr w:rsidR="00E321DC" w14:paraId="700FB0E6" w14:textId="77777777" w:rsidTr="00477F0C">
        <w:trPr>
          <w:trHeight w:val="300"/>
        </w:trPr>
        <w:tc>
          <w:tcPr>
            <w:tcW w:w="1417" w:type="dxa"/>
          </w:tcPr>
          <w:p w14:paraId="4BDC41B0"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110</w:t>
            </w:r>
          </w:p>
        </w:tc>
        <w:tc>
          <w:tcPr>
            <w:tcW w:w="3330" w:type="dxa"/>
          </w:tcPr>
          <w:p w14:paraId="5BD0C88A"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FREDERICKSBURG CITY</w:t>
            </w:r>
          </w:p>
        </w:tc>
        <w:tc>
          <w:tcPr>
            <w:tcW w:w="1890" w:type="dxa"/>
          </w:tcPr>
          <w:p w14:paraId="73AA3A89" w14:textId="03D30377"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1,449</w:t>
            </w:r>
          </w:p>
        </w:tc>
        <w:tc>
          <w:tcPr>
            <w:tcW w:w="2250" w:type="dxa"/>
          </w:tcPr>
          <w:p w14:paraId="1540BFED" w14:textId="20897443"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$1,066.42 </w:t>
            </w:r>
          </w:p>
        </w:tc>
      </w:tr>
      <w:tr w:rsidR="00E321DC" w14:paraId="10AA838D" w14:textId="77777777" w:rsidTr="00477F0C">
        <w:trPr>
          <w:trHeight w:val="300"/>
        </w:trPr>
        <w:tc>
          <w:tcPr>
            <w:tcW w:w="1417" w:type="dxa"/>
          </w:tcPr>
          <w:p w14:paraId="25026489"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111</w:t>
            </w:r>
          </w:p>
        </w:tc>
        <w:tc>
          <w:tcPr>
            <w:tcW w:w="3330" w:type="dxa"/>
          </w:tcPr>
          <w:p w14:paraId="67D7B4B5"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GALAX CITY</w:t>
            </w:r>
          </w:p>
        </w:tc>
        <w:tc>
          <w:tcPr>
            <w:tcW w:w="1890" w:type="dxa"/>
          </w:tcPr>
          <w:p w14:paraId="593C74E5" w14:textId="0334415D"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713</w:t>
            </w:r>
          </w:p>
        </w:tc>
        <w:tc>
          <w:tcPr>
            <w:tcW w:w="2250" w:type="dxa"/>
          </w:tcPr>
          <w:p w14:paraId="03773EA2" w14:textId="66B36D96"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$524.75 </w:t>
            </w:r>
          </w:p>
        </w:tc>
      </w:tr>
      <w:tr w:rsidR="00E321DC" w14:paraId="0F28ABFE" w14:textId="77777777" w:rsidTr="00477F0C">
        <w:trPr>
          <w:trHeight w:val="300"/>
        </w:trPr>
        <w:tc>
          <w:tcPr>
            <w:tcW w:w="1417" w:type="dxa"/>
          </w:tcPr>
          <w:p w14:paraId="788582A0"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112</w:t>
            </w:r>
          </w:p>
        </w:tc>
        <w:tc>
          <w:tcPr>
            <w:tcW w:w="3330" w:type="dxa"/>
          </w:tcPr>
          <w:p w14:paraId="34F11C20"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HAMPTON CITY</w:t>
            </w:r>
          </w:p>
        </w:tc>
        <w:tc>
          <w:tcPr>
            <w:tcW w:w="1890" w:type="dxa"/>
          </w:tcPr>
          <w:p w14:paraId="20D0D5F6" w14:textId="7D6D6DDC"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18,593</w:t>
            </w:r>
          </w:p>
        </w:tc>
        <w:tc>
          <w:tcPr>
            <w:tcW w:w="2250" w:type="dxa"/>
          </w:tcPr>
          <w:p w14:paraId="1CDE1718" w14:textId="23E2FA7E"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$14,867.36 </w:t>
            </w:r>
          </w:p>
        </w:tc>
      </w:tr>
      <w:tr w:rsidR="00E321DC" w14:paraId="02C98D97" w14:textId="77777777" w:rsidTr="00477F0C">
        <w:trPr>
          <w:trHeight w:val="300"/>
        </w:trPr>
        <w:tc>
          <w:tcPr>
            <w:tcW w:w="1417" w:type="dxa"/>
          </w:tcPr>
          <w:p w14:paraId="265AF290"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113</w:t>
            </w:r>
          </w:p>
        </w:tc>
        <w:tc>
          <w:tcPr>
            <w:tcW w:w="3330" w:type="dxa"/>
          </w:tcPr>
          <w:p w14:paraId="0A183623"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HARRISONBURG CITY</w:t>
            </w:r>
          </w:p>
        </w:tc>
        <w:tc>
          <w:tcPr>
            <w:tcW w:w="1890" w:type="dxa"/>
          </w:tcPr>
          <w:p w14:paraId="5DE19C8D" w14:textId="6196B55C"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2,479</w:t>
            </w:r>
          </w:p>
        </w:tc>
        <w:tc>
          <w:tcPr>
            <w:tcW w:w="2250" w:type="dxa"/>
          </w:tcPr>
          <w:p w14:paraId="28CE0604" w14:textId="6C41EABD"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$1,824.47 </w:t>
            </w:r>
          </w:p>
        </w:tc>
      </w:tr>
      <w:tr w:rsidR="00E321DC" w14:paraId="67BDDDF5" w14:textId="77777777" w:rsidTr="00477F0C">
        <w:trPr>
          <w:trHeight w:val="300"/>
        </w:trPr>
        <w:tc>
          <w:tcPr>
            <w:tcW w:w="1417" w:type="dxa"/>
          </w:tcPr>
          <w:p w14:paraId="09498DEF"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114</w:t>
            </w:r>
          </w:p>
        </w:tc>
        <w:tc>
          <w:tcPr>
            <w:tcW w:w="3330" w:type="dxa"/>
          </w:tcPr>
          <w:p w14:paraId="65D6C684"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HOPEWELL CITY</w:t>
            </w:r>
          </w:p>
        </w:tc>
        <w:tc>
          <w:tcPr>
            <w:tcW w:w="1890" w:type="dxa"/>
          </w:tcPr>
          <w:p w14:paraId="7B8AABBA" w14:textId="598BA63D"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2,466</w:t>
            </w:r>
          </w:p>
        </w:tc>
        <w:tc>
          <w:tcPr>
            <w:tcW w:w="2250" w:type="dxa"/>
          </w:tcPr>
          <w:p w14:paraId="5CF96C55" w14:textId="57337E3F"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$1,814.91 </w:t>
            </w:r>
          </w:p>
        </w:tc>
      </w:tr>
      <w:tr w:rsidR="00E321DC" w14:paraId="471A0472" w14:textId="77777777" w:rsidTr="00477F0C">
        <w:trPr>
          <w:trHeight w:val="300"/>
        </w:trPr>
        <w:tc>
          <w:tcPr>
            <w:tcW w:w="1417" w:type="dxa"/>
          </w:tcPr>
          <w:p w14:paraId="79F8E8C0"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115</w:t>
            </w:r>
          </w:p>
        </w:tc>
        <w:tc>
          <w:tcPr>
            <w:tcW w:w="3330" w:type="dxa"/>
          </w:tcPr>
          <w:p w14:paraId="5D060B67"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LYNCHBURG CITY</w:t>
            </w:r>
          </w:p>
        </w:tc>
        <w:tc>
          <w:tcPr>
            <w:tcW w:w="1890" w:type="dxa"/>
          </w:tcPr>
          <w:p w14:paraId="4BF05FC9" w14:textId="79A09A45"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3,803</w:t>
            </w:r>
          </w:p>
        </w:tc>
        <w:tc>
          <w:tcPr>
            <w:tcW w:w="2250" w:type="dxa"/>
          </w:tcPr>
          <w:p w14:paraId="3C52948F" w14:textId="3F5B199D"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$2,798.90 </w:t>
            </w:r>
          </w:p>
        </w:tc>
      </w:tr>
      <w:tr w:rsidR="00E321DC" w14:paraId="29FF9246" w14:textId="77777777" w:rsidTr="00477F0C">
        <w:trPr>
          <w:trHeight w:val="300"/>
        </w:trPr>
        <w:tc>
          <w:tcPr>
            <w:tcW w:w="1417" w:type="dxa"/>
          </w:tcPr>
          <w:p w14:paraId="4C2962BA"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116</w:t>
            </w:r>
          </w:p>
        </w:tc>
        <w:tc>
          <w:tcPr>
            <w:tcW w:w="3330" w:type="dxa"/>
          </w:tcPr>
          <w:p w14:paraId="6ABD6730"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MARTINSVILLE CITY</w:t>
            </w:r>
          </w:p>
        </w:tc>
        <w:tc>
          <w:tcPr>
            <w:tcW w:w="1890" w:type="dxa"/>
          </w:tcPr>
          <w:p w14:paraId="7F2C92AC" w14:textId="5F8EB617"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1,222</w:t>
            </w:r>
          </w:p>
        </w:tc>
        <w:tc>
          <w:tcPr>
            <w:tcW w:w="2250" w:type="dxa"/>
          </w:tcPr>
          <w:p w14:paraId="40F59FC8" w14:textId="02A13B12"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$899.36 </w:t>
            </w:r>
          </w:p>
        </w:tc>
      </w:tr>
      <w:tr w:rsidR="00E321DC" w14:paraId="177D3019" w14:textId="77777777" w:rsidTr="00477F0C">
        <w:trPr>
          <w:trHeight w:val="300"/>
        </w:trPr>
        <w:tc>
          <w:tcPr>
            <w:tcW w:w="1417" w:type="dxa"/>
          </w:tcPr>
          <w:p w14:paraId="4C9B605E"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117</w:t>
            </w:r>
          </w:p>
        </w:tc>
        <w:tc>
          <w:tcPr>
            <w:tcW w:w="3330" w:type="dxa"/>
          </w:tcPr>
          <w:p w14:paraId="7FCCE749"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NEWPORT NEWS CITY</w:t>
            </w:r>
          </w:p>
        </w:tc>
        <w:tc>
          <w:tcPr>
            <w:tcW w:w="1890" w:type="dxa"/>
          </w:tcPr>
          <w:p w14:paraId="72D1E65C" w14:textId="08F4EEDD"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9,215</w:t>
            </w:r>
          </w:p>
        </w:tc>
        <w:tc>
          <w:tcPr>
            <w:tcW w:w="2250" w:type="dxa"/>
          </w:tcPr>
          <w:p w14:paraId="1007D4D9" w14:textId="5790C4E2"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$6,781.98 </w:t>
            </w:r>
          </w:p>
        </w:tc>
      </w:tr>
      <w:tr w:rsidR="00E321DC" w14:paraId="7057666B" w14:textId="77777777" w:rsidTr="00477F0C">
        <w:trPr>
          <w:trHeight w:val="300"/>
        </w:trPr>
        <w:tc>
          <w:tcPr>
            <w:tcW w:w="1417" w:type="dxa"/>
          </w:tcPr>
          <w:p w14:paraId="38AAE974"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118</w:t>
            </w:r>
          </w:p>
        </w:tc>
        <w:tc>
          <w:tcPr>
            <w:tcW w:w="3330" w:type="dxa"/>
          </w:tcPr>
          <w:p w14:paraId="0FCACDBA"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NORFOLK CITY</w:t>
            </w:r>
          </w:p>
        </w:tc>
        <w:tc>
          <w:tcPr>
            <w:tcW w:w="1890" w:type="dxa"/>
          </w:tcPr>
          <w:p w14:paraId="72431017" w14:textId="38D39EBE"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9,712</w:t>
            </w:r>
          </w:p>
        </w:tc>
        <w:tc>
          <w:tcPr>
            <w:tcW w:w="2250" w:type="dxa"/>
          </w:tcPr>
          <w:p w14:paraId="22E2C2C9" w14:textId="4AFE6833"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$7,147.76 </w:t>
            </w:r>
          </w:p>
        </w:tc>
      </w:tr>
      <w:tr w:rsidR="00E321DC" w14:paraId="0B645C39" w14:textId="77777777" w:rsidTr="00477F0C">
        <w:trPr>
          <w:trHeight w:val="300"/>
        </w:trPr>
        <w:tc>
          <w:tcPr>
            <w:tcW w:w="1417" w:type="dxa"/>
          </w:tcPr>
          <w:p w14:paraId="6401090F"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119</w:t>
            </w:r>
          </w:p>
        </w:tc>
        <w:tc>
          <w:tcPr>
            <w:tcW w:w="3330" w:type="dxa"/>
          </w:tcPr>
          <w:p w14:paraId="16C57DC3"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NORTON CITY</w:t>
            </w:r>
          </w:p>
        </w:tc>
        <w:tc>
          <w:tcPr>
            <w:tcW w:w="1890" w:type="dxa"/>
          </w:tcPr>
          <w:p w14:paraId="3176583D" w14:textId="569CEE4B"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327</w:t>
            </w:r>
          </w:p>
        </w:tc>
        <w:tc>
          <w:tcPr>
            <w:tcW w:w="2250" w:type="dxa"/>
          </w:tcPr>
          <w:p w14:paraId="5E876617" w14:textId="4B1E3AEC"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$240.66 </w:t>
            </w:r>
          </w:p>
        </w:tc>
      </w:tr>
      <w:tr w:rsidR="00E321DC" w14:paraId="23351237" w14:textId="77777777" w:rsidTr="00477F0C">
        <w:trPr>
          <w:trHeight w:val="300"/>
        </w:trPr>
        <w:tc>
          <w:tcPr>
            <w:tcW w:w="1417" w:type="dxa"/>
          </w:tcPr>
          <w:p w14:paraId="24329E59"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120</w:t>
            </w:r>
          </w:p>
        </w:tc>
        <w:tc>
          <w:tcPr>
            <w:tcW w:w="3330" w:type="dxa"/>
          </w:tcPr>
          <w:p w14:paraId="44F1732E"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PETERSBURG CITY</w:t>
            </w:r>
          </w:p>
        </w:tc>
        <w:tc>
          <w:tcPr>
            <w:tcW w:w="1890" w:type="dxa"/>
          </w:tcPr>
          <w:p w14:paraId="7DDC840C" w14:textId="769A25FA"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2,076</w:t>
            </w:r>
          </w:p>
        </w:tc>
        <w:tc>
          <w:tcPr>
            <w:tcW w:w="2250" w:type="dxa"/>
          </w:tcPr>
          <w:p w14:paraId="01187B0B" w14:textId="3353359D"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$1,527.88 </w:t>
            </w:r>
          </w:p>
        </w:tc>
      </w:tr>
      <w:tr w:rsidR="00E321DC" w14:paraId="42FE9029" w14:textId="77777777" w:rsidTr="00477F0C">
        <w:trPr>
          <w:trHeight w:val="300"/>
        </w:trPr>
        <w:tc>
          <w:tcPr>
            <w:tcW w:w="1417" w:type="dxa"/>
          </w:tcPr>
          <w:p w14:paraId="46088AD1"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121</w:t>
            </w:r>
          </w:p>
        </w:tc>
        <w:tc>
          <w:tcPr>
            <w:tcW w:w="3330" w:type="dxa"/>
          </w:tcPr>
          <w:p w14:paraId="50C25A2A"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PORTSMOUTH CITY</w:t>
            </w:r>
          </w:p>
        </w:tc>
        <w:tc>
          <w:tcPr>
            <w:tcW w:w="1890" w:type="dxa"/>
          </w:tcPr>
          <w:p w14:paraId="4B09E482" w14:textId="02259757"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6,073</w:t>
            </w:r>
          </w:p>
        </w:tc>
        <w:tc>
          <w:tcPr>
            <w:tcW w:w="2250" w:type="dxa"/>
          </w:tcPr>
          <w:p w14:paraId="41610B62" w14:textId="20747E92"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$4,469.56 </w:t>
            </w:r>
          </w:p>
        </w:tc>
      </w:tr>
      <w:tr w:rsidR="00E321DC" w14:paraId="69BAD0C1" w14:textId="77777777" w:rsidTr="00477F0C">
        <w:trPr>
          <w:trHeight w:val="300"/>
        </w:trPr>
        <w:tc>
          <w:tcPr>
            <w:tcW w:w="1417" w:type="dxa"/>
          </w:tcPr>
          <w:p w14:paraId="3AED3B67"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122</w:t>
            </w:r>
          </w:p>
        </w:tc>
        <w:tc>
          <w:tcPr>
            <w:tcW w:w="3330" w:type="dxa"/>
          </w:tcPr>
          <w:p w14:paraId="3A0CB556"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RADFORD CITY</w:t>
            </w:r>
          </w:p>
        </w:tc>
        <w:tc>
          <w:tcPr>
            <w:tcW w:w="1890" w:type="dxa"/>
          </w:tcPr>
          <w:p w14:paraId="149572B2" w14:textId="5F594516"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1,763</w:t>
            </w:r>
          </w:p>
        </w:tc>
        <w:tc>
          <w:tcPr>
            <w:tcW w:w="2250" w:type="dxa"/>
          </w:tcPr>
          <w:p w14:paraId="79987B30" w14:textId="19197520"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$1,297.52 </w:t>
            </w:r>
          </w:p>
        </w:tc>
      </w:tr>
      <w:tr w:rsidR="00E321DC" w14:paraId="19B3A330" w14:textId="77777777" w:rsidTr="00477F0C">
        <w:trPr>
          <w:trHeight w:val="300"/>
        </w:trPr>
        <w:tc>
          <w:tcPr>
            <w:tcW w:w="1417" w:type="dxa"/>
          </w:tcPr>
          <w:p w14:paraId="3EE760BE"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123</w:t>
            </w:r>
          </w:p>
        </w:tc>
        <w:tc>
          <w:tcPr>
            <w:tcW w:w="3330" w:type="dxa"/>
          </w:tcPr>
          <w:p w14:paraId="4D7730B0"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RICHMOND CITY</w:t>
            </w:r>
          </w:p>
        </w:tc>
        <w:tc>
          <w:tcPr>
            <w:tcW w:w="1890" w:type="dxa"/>
          </w:tcPr>
          <w:p w14:paraId="7093BDB4" w14:textId="1625D454"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9,186</w:t>
            </w:r>
          </w:p>
        </w:tc>
        <w:tc>
          <w:tcPr>
            <w:tcW w:w="2250" w:type="dxa"/>
          </w:tcPr>
          <w:p w14:paraId="16035A80" w14:textId="5658A375"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$6,760.64 </w:t>
            </w:r>
          </w:p>
        </w:tc>
      </w:tr>
      <w:tr w:rsidR="00E321DC" w14:paraId="49506A16" w14:textId="77777777" w:rsidTr="00477F0C">
        <w:trPr>
          <w:trHeight w:val="300"/>
        </w:trPr>
        <w:tc>
          <w:tcPr>
            <w:tcW w:w="1417" w:type="dxa"/>
          </w:tcPr>
          <w:p w14:paraId="1B88353E"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124</w:t>
            </w:r>
          </w:p>
        </w:tc>
        <w:tc>
          <w:tcPr>
            <w:tcW w:w="3330" w:type="dxa"/>
          </w:tcPr>
          <w:p w14:paraId="536F45F7"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ROANOKE CITY</w:t>
            </w:r>
          </w:p>
        </w:tc>
        <w:tc>
          <w:tcPr>
            <w:tcW w:w="1890" w:type="dxa"/>
          </w:tcPr>
          <w:p w14:paraId="6EDC08A4" w14:textId="33C5C00C"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5,288</w:t>
            </w:r>
          </w:p>
        </w:tc>
        <w:tc>
          <w:tcPr>
            <w:tcW w:w="2250" w:type="dxa"/>
          </w:tcPr>
          <w:p w14:paraId="48F3BAC1" w14:textId="546A3664"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$3,891.82 </w:t>
            </w:r>
          </w:p>
        </w:tc>
      </w:tr>
      <w:tr w:rsidR="00E321DC" w14:paraId="7B0D4577" w14:textId="77777777" w:rsidTr="00477F0C">
        <w:trPr>
          <w:trHeight w:val="300"/>
        </w:trPr>
        <w:tc>
          <w:tcPr>
            <w:tcW w:w="1417" w:type="dxa"/>
          </w:tcPr>
          <w:p w14:paraId="2D02AC67"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lastRenderedPageBreak/>
              <w:t>126</w:t>
            </w:r>
          </w:p>
        </w:tc>
        <w:tc>
          <w:tcPr>
            <w:tcW w:w="3330" w:type="dxa"/>
          </w:tcPr>
          <w:p w14:paraId="5A9CC029"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STAUNTON CITY</w:t>
            </w:r>
          </w:p>
        </w:tc>
        <w:tc>
          <w:tcPr>
            <w:tcW w:w="1890" w:type="dxa"/>
          </w:tcPr>
          <w:p w14:paraId="4A84CF71" w14:textId="7F035BBC"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1,798</w:t>
            </w:r>
          </w:p>
        </w:tc>
        <w:tc>
          <w:tcPr>
            <w:tcW w:w="2250" w:type="dxa"/>
          </w:tcPr>
          <w:p w14:paraId="6435B27D" w14:textId="13EB2821"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$1,323.28 </w:t>
            </w:r>
          </w:p>
        </w:tc>
      </w:tr>
      <w:tr w:rsidR="00E321DC" w14:paraId="0706712F" w14:textId="77777777" w:rsidTr="00477F0C">
        <w:trPr>
          <w:trHeight w:val="300"/>
        </w:trPr>
        <w:tc>
          <w:tcPr>
            <w:tcW w:w="1417" w:type="dxa"/>
          </w:tcPr>
          <w:p w14:paraId="472EE130"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127</w:t>
            </w:r>
          </w:p>
        </w:tc>
        <w:tc>
          <w:tcPr>
            <w:tcW w:w="3330" w:type="dxa"/>
          </w:tcPr>
          <w:p w14:paraId="6C81CB1F"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SUFFOLK CITY</w:t>
            </w:r>
          </w:p>
        </w:tc>
        <w:tc>
          <w:tcPr>
            <w:tcW w:w="1890" w:type="dxa"/>
          </w:tcPr>
          <w:p w14:paraId="4A5A588D" w14:textId="2BC80DC5"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10,661</w:t>
            </w:r>
          </w:p>
        </w:tc>
        <w:tc>
          <w:tcPr>
            <w:tcW w:w="2250" w:type="dxa"/>
          </w:tcPr>
          <w:p w14:paraId="3E1D59AF" w14:textId="27C2994F"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$7,846.19 </w:t>
            </w:r>
          </w:p>
        </w:tc>
      </w:tr>
      <w:tr w:rsidR="00E321DC" w14:paraId="6825CC4E" w14:textId="77777777" w:rsidTr="00477F0C">
        <w:trPr>
          <w:trHeight w:val="300"/>
        </w:trPr>
        <w:tc>
          <w:tcPr>
            <w:tcW w:w="1417" w:type="dxa"/>
          </w:tcPr>
          <w:p w14:paraId="1D30CD0D"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128</w:t>
            </w:r>
          </w:p>
        </w:tc>
        <w:tc>
          <w:tcPr>
            <w:tcW w:w="3330" w:type="dxa"/>
          </w:tcPr>
          <w:p w14:paraId="74372F4E"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VIRGINIA BEACH CITY</w:t>
            </w:r>
          </w:p>
        </w:tc>
        <w:tc>
          <w:tcPr>
            <w:tcW w:w="1890" w:type="dxa"/>
          </w:tcPr>
          <w:p w14:paraId="041EBD66" w14:textId="0585DF24"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33,008</w:t>
            </w:r>
          </w:p>
        </w:tc>
        <w:tc>
          <w:tcPr>
            <w:tcW w:w="2250" w:type="dxa"/>
          </w:tcPr>
          <w:p w14:paraId="761D968E" w14:textId="24271144"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$24,292.95 </w:t>
            </w:r>
          </w:p>
        </w:tc>
      </w:tr>
      <w:tr w:rsidR="00E321DC" w14:paraId="47DC51CC" w14:textId="77777777" w:rsidTr="00477F0C">
        <w:trPr>
          <w:trHeight w:val="300"/>
        </w:trPr>
        <w:tc>
          <w:tcPr>
            <w:tcW w:w="1417" w:type="dxa"/>
          </w:tcPr>
          <w:p w14:paraId="0D1BBCF5"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130</w:t>
            </w:r>
          </w:p>
        </w:tc>
        <w:tc>
          <w:tcPr>
            <w:tcW w:w="3330" w:type="dxa"/>
          </w:tcPr>
          <w:p w14:paraId="7C2CB6B3"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WAYNESBORO CITY</w:t>
            </w:r>
          </w:p>
        </w:tc>
        <w:tc>
          <w:tcPr>
            <w:tcW w:w="1890" w:type="dxa"/>
          </w:tcPr>
          <w:p w14:paraId="5A69FDF7" w14:textId="2EC733F4"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1,651</w:t>
            </w:r>
          </w:p>
        </w:tc>
        <w:tc>
          <w:tcPr>
            <w:tcW w:w="2250" w:type="dxa"/>
          </w:tcPr>
          <w:p w14:paraId="1549B61E" w14:textId="46F0A446"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$1,215.09 </w:t>
            </w:r>
          </w:p>
        </w:tc>
      </w:tr>
      <w:tr w:rsidR="00E321DC" w14:paraId="61468B05" w14:textId="77777777" w:rsidTr="00477F0C">
        <w:trPr>
          <w:trHeight w:val="300"/>
        </w:trPr>
        <w:tc>
          <w:tcPr>
            <w:tcW w:w="1417" w:type="dxa"/>
          </w:tcPr>
          <w:p w14:paraId="6A3AE216"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131</w:t>
            </w:r>
          </w:p>
        </w:tc>
        <w:tc>
          <w:tcPr>
            <w:tcW w:w="3330" w:type="dxa"/>
          </w:tcPr>
          <w:p w14:paraId="7000642B"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WILLIAMSBURG CITY - JAMES CITY COUNTY</w:t>
            </w:r>
          </w:p>
        </w:tc>
        <w:tc>
          <w:tcPr>
            <w:tcW w:w="1890" w:type="dxa"/>
          </w:tcPr>
          <w:p w14:paraId="5A0FC154" w14:textId="2A94C515"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4,594</w:t>
            </w:r>
          </w:p>
        </w:tc>
        <w:tc>
          <w:tcPr>
            <w:tcW w:w="2250" w:type="dxa"/>
          </w:tcPr>
          <w:p w14:paraId="04558E73" w14:textId="1F026473"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$3,381.05 </w:t>
            </w:r>
          </w:p>
        </w:tc>
      </w:tr>
      <w:tr w:rsidR="00E321DC" w14:paraId="350F2DD1" w14:textId="77777777" w:rsidTr="00477F0C">
        <w:trPr>
          <w:trHeight w:val="300"/>
        </w:trPr>
        <w:tc>
          <w:tcPr>
            <w:tcW w:w="1417" w:type="dxa"/>
          </w:tcPr>
          <w:p w14:paraId="6A503653"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132</w:t>
            </w:r>
          </w:p>
        </w:tc>
        <w:tc>
          <w:tcPr>
            <w:tcW w:w="3330" w:type="dxa"/>
          </w:tcPr>
          <w:p w14:paraId="2241037E"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WINCHESTER CITY</w:t>
            </w:r>
          </w:p>
        </w:tc>
        <w:tc>
          <w:tcPr>
            <w:tcW w:w="1890" w:type="dxa"/>
          </w:tcPr>
          <w:p w14:paraId="332FBD7C" w14:textId="09EF17FC"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1,824</w:t>
            </w:r>
          </w:p>
        </w:tc>
        <w:tc>
          <w:tcPr>
            <w:tcW w:w="2250" w:type="dxa"/>
          </w:tcPr>
          <w:p w14:paraId="03FDA77E" w14:textId="23F32EF0"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$1,342.41 </w:t>
            </w:r>
          </w:p>
        </w:tc>
      </w:tr>
      <w:tr w:rsidR="00E321DC" w14:paraId="2E8CA7FB" w14:textId="77777777" w:rsidTr="00477F0C">
        <w:trPr>
          <w:trHeight w:val="300"/>
        </w:trPr>
        <w:tc>
          <w:tcPr>
            <w:tcW w:w="1417" w:type="dxa"/>
          </w:tcPr>
          <w:p w14:paraId="225D88BD"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135</w:t>
            </w:r>
          </w:p>
        </w:tc>
        <w:tc>
          <w:tcPr>
            <w:tcW w:w="3330" w:type="dxa"/>
          </w:tcPr>
          <w:p w14:paraId="79537E04"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FRANKLIN CITY</w:t>
            </w:r>
          </w:p>
        </w:tc>
        <w:tc>
          <w:tcPr>
            <w:tcW w:w="1890" w:type="dxa"/>
          </w:tcPr>
          <w:p w14:paraId="13166AF9" w14:textId="725C91E3"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467</w:t>
            </w:r>
          </w:p>
        </w:tc>
        <w:tc>
          <w:tcPr>
            <w:tcW w:w="2250" w:type="dxa"/>
          </w:tcPr>
          <w:p w14:paraId="36607C48" w14:textId="4A066AA7"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$343.70 </w:t>
            </w:r>
          </w:p>
        </w:tc>
      </w:tr>
      <w:tr w:rsidR="00E321DC" w14:paraId="100957C2" w14:textId="77777777" w:rsidTr="00477F0C">
        <w:trPr>
          <w:trHeight w:val="300"/>
        </w:trPr>
        <w:tc>
          <w:tcPr>
            <w:tcW w:w="1417" w:type="dxa"/>
          </w:tcPr>
          <w:p w14:paraId="65150925"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136</w:t>
            </w:r>
          </w:p>
        </w:tc>
        <w:tc>
          <w:tcPr>
            <w:tcW w:w="3330" w:type="dxa"/>
          </w:tcPr>
          <w:p w14:paraId="730CBCC9"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CHESAPEAKE CITY</w:t>
            </w:r>
          </w:p>
        </w:tc>
        <w:tc>
          <w:tcPr>
            <w:tcW w:w="1890" w:type="dxa"/>
          </w:tcPr>
          <w:p w14:paraId="4AB35DE2" w14:textId="42942CA6"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22,552</w:t>
            </w:r>
          </w:p>
        </w:tc>
        <w:tc>
          <w:tcPr>
            <w:tcW w:w="2250" w:type="dxa"/>
          </w:tcPr>
          <w:p w14:paraId="26A48183" w14:textId="0A67D024"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$16,597.63 </w:t>
            </w:r>
          </w:p>
        </w:tc>
      </w:tr>
      <w:tr w:rsidR="00E321DC" w14:paraId="3E714C1F" w14:textId="77777777" w:rsidTr="00477F0C">
        <w:trPr>
          <w:trHeight w:val="300"/>
        </w:trPr>
        <w:tc>
          <w:tcPr>
            <w:tcW w:w="1417" w:type="dxa"/>
          </w:tcPr>
          <w:p w14:paraId="517866CC"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139</w:t>
            </w:r>
          </w:p>
        </w:tc>
        <w:tc>
          <w:tcPr>
            <w:tcW w:w="3330" w:type="dxa"/>
          </w:tcPr>
          <w:p w14:paraId="130C783A"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SALEM CITY</w:t>
            </w:r>
          </w:p>
        </w:tc>
        <w:tc>
          <w:tcPr>
            <w:tcW w:w="1890" w:type="dxa"/>
          </w:tcPr>
          <w:p w14:paraId="606D13EC" w14:textId="1157CE0E"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1,935</w:t>
            </w:r>
          </w:p>
        </w:tc>
        <w:tc>
          <w:tcPr>
            <w:tcW w:w="2250" w:type="dxa"/>
          </w:tcPr>
          <w:p w14:paraId="1A01499A" w14:textId="20D59B92"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$1,424.11 </w:t>
            </w:r>
          </w:p>
        </w:tc>
      </w:tr>
      <w:tr w:rsidR="00E321DC" w14:paraId="4597D250" w14:textId="77777777" w:rsidTr="00477F0C">
        <w:trPr>
          <w:trHeight w:val="300"/>
        </w:trPr>
        <w:tc>
          <w:tcPr>
            <w:tcW w:w="1417" w:type="dxa"/>
          </w:tcPr>
          <w:p w14:paraId="1B821D6D"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142</w:t>
            </w:r>
          </w:p>
        </w:tc>
        <w:tc>
          <w:tcPr>
            <w:tcW w:w="3330" w:type="dxa"/>
          </w:tcPr>
          <w:p w14:paraId="69AFA21B"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POQUOSON CITY</w:t>
            </w:r>
          </w:p>
        </w:tc>
        <w:tc>
          <w:tcPr>
            <w:tcW w:w="1890" w:type="dxa"/>
          </w:tcPr>
          <w:p w14:paraId="11EAD8E7" w14:textId="459D56CD"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924</w:t>
            </w:r>
          </w:p>
        </w:tc>
        <w:tc>
          <w:tcPr>
            <w:tcW w:w="2250" w:type="dxa"/>
          </w:tcPr>
          <w:p w14:paraId="2AC43E53" w14:textId="3A4F3F4C"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$680.04 </w:t>
            </w:r>
          </w:p>
        </w:tc>
      </w:tr>
      <w:tr w:rsidR="00E321DC" w14:paraId="2C798FDC" w14:textId="77777777" w:rsidTr="00477F0C">
        <w:trPr>
          <w:trHeight w:val="300"/>
        </w:trPr>
        <w:tc>
          <w:tcPr>
            <w:tcW w:w="1417" w:type="dxa"/>
          </w:tcPr>
          <w:p w14:paraId="6C6C30EF"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143</w:t>
            </w:r>
          </w:p>
        </w:tc>
        <w:tc>
          <w:tcPr>
            <w:tcW w:w="3330" w:type="dxa"/>
          </w:tcPr>
          <w:p w14:paraId="0D9E33EB"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MANASSAS CITY</w:t>
            </w:r>
          </w:p>
        </w:tc>
        <w:tc>
          <w:tcPr>
            <w:tcW w:w="1890" w:type="dxa"/>
          </w:tcPr>
          <w:p w14:paraId="093A71DA" w14:textId="6EB606AD"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3,323</w:t>
            </w:r>
          </w:p>
        </w:tc>
        <w:tc>
          <w:tcPr>
            <w:tcW w:w="2250" w:type="dxa"/>
          </w:tcPr>
          <w:p w14:paraId="2F1DFCD7" w14:textId="545FC859"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$2,445.63 </w:t>
            </w:r>
          </w:p>
        </w:tc>
      </w:tr>
      <w:tr w:rsidR="00E321DC" w14:paraId="2324D2CA" w14:textId="77777777" w:rsidTr="00477F0C">
        <w:trPr>
          <w:trHeight w:val="300"/>
        </w:trPr>
        <w:tc>
          <w:tcPr>
            <w:tcW w:w="1417" w:type="dxa"/>
          </w:tcPr>
          <w:p w14:paraId="4E90B6E6"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144</w:t>
            </w:r>
          </w:p>
        </w:tc>
        <w:tc>
          <w:tcPr>
            <w:tcW w:w="3330" w:type="dxa"/>
          </w:tcPr>
          <w:p w14:paraId="20C57670"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MANASSAS PARK CITY</w:t>
            </w:r>
          </w:p>
        </w:tc>
        <w:tc>
          <w:tcPr>
            <w:tcW w:w="1890" w:type="dxa"/>
          </w:tcPr>
          <w:p w14:paraId="525D7B35" w14:textId="08C512F5"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2,399</w:t>
            </w:r>
          </w:p>
        </w:tc>
        <w:tc>
          <w:tcPr>
            <w:tcW w:w="2250" w:type="dxa"/>
          </w:tcPr>
          <w:p w14:paraId="5784F7D7" w14:textId="067B8BAD"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$1,765.60 </w:t>
            </w:r>
          </w:p>
        </w:tc>
      </w:tr>
      <w:tr w:rsidR="00E321DC" w14:paraId="30FA5B43" w14:textId="77777777" w:rsidTr="00477F0C">
        <w:trPr>
          <w:trHeight w:val="300"/>
        </w:trPr>
        <w:tc>
          <w:tcPr>
            <w:tcW w:w="1417" w:type="dxa"/>
          </w:tcPr>
          <w:p w14:paraId="56B7677F"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202</w:t>
            </w:r>
          </w:p>
        </w:tc>
        <w:tc>
          <w:tcPr>
            <w:tcW w:w="3330" w:type="dxa"/>
          </w:tcPr>
          <w:p w14:paraId="550A645A"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COLONIAL BEACH</w:t>
            </w:r>
          </w:p>
        </w:tc>
        <w:tc>
          <w:tcPr>
            <w:tcW w:w="1890" w:type="dxa"/>
          </w:tcPr>
          <w:p w14:paraId="0AB8BC25" w14:textId="1F55958F"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190</w:t>
            </w:r>
          </w:p>
        </w:tc>
        <w:tc>
          <w:tcPr>
            <w:tcW w:w="2250" w:type="dxa"/>
          </w:tcPr>
          <w:p w14:paraId="52FC37ED" w14:textId="33EE16EE"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$139.83 </w:t>
            </w:r>
          </w:p>
        </w:tc>
      </w:tr>
      <w:tr w:rsidR="00E321DC" w14:paraId="1ED179B6" w14:textId="77777777" w:rsidTr="00477F0C">
        <w:trPr>
          <w:trHeight w:val="300"/>
        </w:trPr>
        <w:tc>
          <w:tcPr>
            <w:tcW w:w="1417" w:type="dxa"/>
          </w:tcPr>
          <w:p w14:paraId="0F8BDCDB" w14:textId="77777777" w:rsidR="00E321DC" w:rsidRPr="00157597" w:rsidRDefault="00E321DC" w:rsidP="00E321DC">
            <w:pPr>
              <w:spacing w:after="0" w:line="240" w:lineRule="auto"/>
              <w:jc w:val="center"/>
              <w:rPr>
                <w:rFonts w:ascii="Times New Roman" w:eastAsia="Times New Roman" w:hAnsi="Times New Roman" w:cs="Times New Roman"/>
                <w:color w:val="000000"/>
              </w:rPr>
            </w:pPr>
            <w:r w:rsidRPr="00157597">
              <w:rPr>
                <w:rFonts w:ascii="Times New Roman" w:eastAsia="Times New Roman" w:hAnsi="Times New Roman" w:cs="Times New Roman"/>
                <w:color w:val="000000"/>
              </w:rPr>
              <w:t>207</w:t>
            </w:r>
          </w:p>
        </w:tc>
        <w:tc>
          <w:tcPr>
            <w:tcW w:w="3330" w:type="dxa"/>
          </w:tcPr>
          <w:p w14:paraId="03A463ED" w14:textId="77777777" w:rsidR="00E321DC" w:rsidRPr="00157597" w:rsidRDefault="00E321DC" w:rsidP="00E321DC">
            <w:pPr>
              <w:spacing w:after="0" w:line="240" w:lineRule="auto"/>
              <w:ind w:hanging="2"/>
              <w:rPr>
                <w:rFonts w:ascii="Times New Roman" w:eastAsia="Times New Roman" w:hAnsi="Times New Roman" w:cs="Times New Roman"/>
                <w:color w:val="000000"/>
              </w:rPr>
            </w:pPr>
            <w:r w:rsidRPr="00157597">
              <w:rPr>
                <w:rFonts w:ascii="Times New Roman" w:eastAsia="Times New Roman" w:hAnsi="Times New Roman" w:cs="Times New Roman"/>
                <w:color w:val="000000"/>
              </w:rPr>
              <w:t>WEST POINT</w:t>
            </w:r>
          </w:p>
        </w:tc>
        <w:tc>
          <w:tcPr>
            <w:tcW w:w="1890" w:type="dxa"/>
          </w:tcPr>
          <w:p w14:paraId="549A2E93" w14:textId="7D316F08"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353</w:t>
            </w:r>
          </w:p>
        </w:tc>
        <w:tc>
          <w:tcPr>
            <w:tcW w:w="2250" w:type="dxa"/>
          </w:tcPr>
          <w:p w14:paraId="38BBFC79" w14:textId="25A5D3D6" w:rsidR="00E321DC" w:rsidRPr="00F34561" w:rsidRDefault="00E321DC" w:rsidP="00E321DC">
            <w:pPr>
              <w:spacing w:after="0" w:line="240" w:lineRule="auto"/>
              <w:jc w:val="right"/>
              <w:rPr>
                <w:rFonts w:ascii="Times New Roman" w:eastAsia="Times New Roman" w:hAnsi="Times New Roman" w:cs="Times New Roman"/>
                <w:sz w:val="20"/>
                <w:szCs w:val="20"/>
              </w:rPr>
            </w:pPr>
            <w:r w:rsidRPr="00F34561">
              <w:rPr>
                <w:rFonts w:ascii="Times New Roman" w:hAnsi="Times New Roman" w:cs="Times New Roman"/>
              </w:rPr>
              <w:t xml:space="preserve"> $259.80 </w:t>
            </w:r>
          </w:p>
        </w:tc>
      </w:tr>
      <w:tr w:rsidR="001A5D28" w14:paraId="7C854798" w14:textId="77777777" w:rsidTr="00477F0C">
        <w:trPr>
          <w:trHeight w:val="300"/>
        </w:trPr>
        <w:tc>
          <w:tcPr>
            <w:tcW w:w="1417" w:type="dxa"/>
          </w:tcPr>
          <w:p w14:paraId="65370718" w14:textId="77777777" w:rsidR="001A5D28" w:rsidRPr="00157597" w:rsidRDefault="001A5D28" w:rsidP="00423119">
            <w:pPr>
              <w:spacing w:after="0" w:line="240" w:lineRule="auto"/>
              <w:jc w:val="center"/>
              <w:rPr>
                <w:rFonts w:ascii="Times New Roman" w:eastAsia="Times New Roman" w:hAnsi="Times New Roman" w:cs="Times New Roman"/>
                <w:color w:val="000000"/>
              </w:rPr>
            </w:pPr>
          </w:p>
        </w:tc>
        <w:tc>
          <w:tcPr>
            <w:tcW w:w="3330" w:type="dxa"/>
          </w:tcPr>
          <w:p w14:paraId="0B18049B" w14:textId="77777777" w:rsidR="001A5D28" w:rsidRPr="00157597" w:rsidRDefault="001A5D28" w:rsidP="00423119">
            <w:pPr>
              <w:spacing w:after="0" w:line="240" w:lineRule="auto"/>
              <w:ind w:firstLine="220"/>
              <w:jc w:val="right"/>
              <w:rPr>
                <w:rFonts w:ascii="Times New Roman" w:eastAsia="Times New Roman" w:hAnsi="Times New Roman" w:cs="Times New Roman"/>
                <w:b/>
                <w:color w:val="000000"/>
              </w:rPr>
            </w:pPr>
            <w:r w:rsidRPr="00157597">
              <w:rPr>
                <w:rFonts w:ascii="Times New Roman" w:eastAsia="Times New Roman" w:hAnsi="Times New Roman" w:cs="Times New Roman"/>
                <w:b/>
                <w:color w:val="000000"/>
              </w:rPr>
              <w:t>SCHOOL DIVISION TOTAL</w:t>
            </w:r>
          </w:p>
        </w:tc>
        <w:tc>
          <w:tcPr>
            <w:tcW w:w="1890" w:type="dxa"/>
            <w:vAlign w:val="bottom"/>
          </w:tcPr>
          <w:p w14:paraId="33755C77" w14:textId="70A3AD6E" w:rsidR="001A5D28" w:rsidRPr="00F34561" w:rsidRDefault="00674B8D" w:rsidP="00423119">
            <w:pPr>
              <w:spacing w:after="0" w:line="240" w:lineRule="auto"/>
              <w:jc w:val="right"/>
              <w:rPr>
                <w:rFonts w:ascii="Times New Roman" w:eastAsia="Times New Roman" w:hAnsi="Times New Roman" w:cs="Times New Roman"/>
                <w:b/>
              </w:rPr>
            </w:pPr>
            <w:r w:rsidRPr="00F34561">
              <w:rPr>
                <w:rFonts w:ascii="Times New Roman" w:eastAsia="Times New Roman" w:hAnsi="Times New Roman" w:cs="Times New Roman"/>
                <w:b/>
              </w:rPr>
              <w:t>674,664</w:t>
            </w:r>
          </w:p>
        </w:tc>
        <w:tc>
          <w:tcPr>
            <w:tcW w:w="2250" w:type="dxa"/>
            <w:vAlign w:val="bottom"/>
          </w:tcPr>
          <w:p w14:paraId="265DEE22" w14:textId="77777777" w:rsidR="001A5D28" w:rsidRPr="00F34561" w:rsidRDefault="001A5D28" w:rsidP="00423119">
            <w:pPr>
              <w:spacing w:after="0" w:line="240" w:lineRule="auto"/>
              <w:jc w:val="right"/>
              <w:rPr>
                <w:rFonts w:ascii="Times New Roman" w:eastAsia="Times New Roman" w:hAnsi="Times New Roman" w:cs="Times New Roman"/>
                <w:b/>
              </w:rPr>
            </w:pPr>
            <w:r w:rsidRPr="00F34561">
              <w:rPr>
                <w:rFonts w:ascii="Times New Roman" w:eastAsia="Times New Roman" w:hAnsi="Times New Roman" w:cs="Times New Roman"/>
                <w:b/>
              </w:rPr>
              <w:t xml:space="preserve"> $500,000.00 </w:t>
            </w:r>
          </w:p>
        </w:tc>
      </w:tr>
    </w:tbl>
    <w:p w14:paraId="201889BB" w14:textId="58D3B41D" w:rsidR="001A5D28" w:rsidRDefault="001A5D28">
      <w:pPr>
        <w:spacing w:after="0" w:line="240" w:lineRule="auto"/>
        <w:rPr>
          <w:rFonts w:ascii="Times New Roman" w:eastAsia="Times New Roman" w:hAnsi="Times New Roman" w:cs="Times New Roman"/>
          <w:sz w:val="24"/>
          <w:szCs w:val="24"/>
        </w:rPr>
      </w:pPr>
    </w:p>
    <w:p w14:paraId="4CB1A2D0" w14:textId="77777777" w:rsidR="001A5D28" w:rsidRDefault="001A5D2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62732C5" w14:textId="77777777" w:rsidR="00C407A2" w:rsidRPr="00423119" w:rsidRDefault="00C407A2">
      <w:pPr>
        <w:spacing w:after="0" w:line="240" w:lineRule="auto"/>
        <w:rPr>
          <w:rFonts w:ascii="Times New Roman" w:eastAsia="Times New Roman" w:hAnsi="Times New Roman" w:cs="Times New Roman"/>
          <w:sz w:val="24"/>
          <w:szCs w:val="24"/>
        </w:rPr>
      </w:pPr>
    </w:p>
    <w:p w14:paraId="16F2BA90" w14:textId="77777777" w:rsidR="00AC1CDF" w:rsidRPr="00423119" w:rsidRDefault="00AC1CDF">
      <w:pPr>
        <w:spacing w:after="0" w:line="240" w:lineRule="auto"/>
        <w:rPr>
          <w:rFonts w:ascii="Times New Roman" w:eastAsia="Times New Roman" w:hAnsi="Times New Roman" w:cs="Times New Roman"/>
          <w:sz w:val="18"/>
          <w:szCs w:val="18"/>
        </w:rPr>
      </w:pPr>
    </w:p>
    <w:tbl>
      <w:tblPr>
        <w:tblW w:w="9810" w:type="dxa"/>
        <w:tblInd w:w="-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3780"/>
        <w:gridCol w:w="2070"/>
        <w:gridCol w:w="2520"/>
      </w:tblGrid>
      <w:tr w:rsidR="00AC1CDF" w14:paraId="3DDED4C3" w14:textId="77777777" w:rsidTr="001C5EE9">
        <w:trPr>
          <w:trHeight w:val="773"/>
          <w:tblHeader/>
        </w:trPr>
        <w:tc>
          <w:tcPr>
            <w:tcW w:w="1440" w:type="dxa"/>
            <w:tcBorders>
              <w:top w:val="single" w:sz="4" w:space="0" w:color="000000"/>
              <w:left w:val="single" w:sz="4" w:space="0" w:color="000000"/>
              <w:bottom w:val="single" w:sz="4" w:space="0" w:color="000000"/>
              <w:right w:val="single" w:sz="4" w:space="0" w:color="000000"/>
            </w:tcBorders>
            <w:hideMark/>
          </w:tcPr>
          <w:p w14:paraId="6962974F" w14:textId="77777777" w:rsidR="00AC1CDF" w:rsidRDefault="00AC1CDF" w:rsidP="008D6453">
            <w:pPr>
              <w:jc w:val="center"/>
              <w:rPr>
                <w:rFonts w:ascii="Times New Roman" w:eastAsia="Times New Roman" w:hAnsi="Times New Roman" w:cs="Times New Roman"/>
                <w:b/>
              </w:rPr>
            </w:pPr>
            <w:r>
              <w:rPr>
                <w:rFonts w:ascii="Times New Roman" w:eastAsia="Times New Roman" w:hAnsi="Times New Roman" w:cs="Times New Roman"/>
                <w:b/>
              </w:rPr>
              <w:t>Division No.</w:t>
            </w:r>
          </w:p>
        </w:tc>
        <w:tc>
          <w:tcPr>
            <w:tcW w:w="3780" w:type="dxa"/>
            <w:tcBorders>
              <w:top w:val="single" w:sz="4" w:space="0" w:color="000000"/>
              <w:left w:val="single" w:sz="4" w:space="0" w:color="000000"/>
              <w:bottom w:val="single" w:sz="4" w:space="0" w:color="000000"/>
              <w:right w:val="single" w:sz="4" w:space="0" w:color="000000"/>
            </w:tcBorders>
            <w:hideMark/>
          </w:tcPr>
          <w:p w14:paraId="0653A2FF" w14:textId="77777777" w:rsidR="00AC1CDF" w:rsidRDefault="00AC1CDF" w:rsidP="008D6453">
            <w:pPr>
              <w:jc w:val="center"/>
              <w:rPr>
                <w:rFonts w:ascii="Times New Roman" w:eastAsia="Times New Roman" w:hAnsi="Times New Roman" w:cs="Times New Roman"/>
                <w:b/>
              </w:rPr>
            </w:pPr>
            <w:r>
              <w:rPr>
                <w:rFonts w:ascii="Times New Roman" w:eastAsia="Times New Roman" w:hAnsi="Times New Roman" w:cs="Times New Roman"/>
                <w:b/>
              </w:rPr>
              <w:t>Regional CTE Center/Division Name</w:t>
            </w:r>
          </w:p>
        </w:tc>
        <w:tc>
          <w:tcPr>
            <w:tcW w:w="2070" w:type="dxa"/>
            <w:tcBorders>
              <w:top w:val="single" w:sz="4" w:space="0" w:color="000000"/>
              <w:left w:val="single" w:sz="4" w:space="0" w:color="000000"/>
              <w:bottom w:val="single" w:sz="4" w:space="0" w:color="000000"/>
              <w:right w:val="single" w:sz="4" w:space="0" w:color="000000"/>
            </w:tcBorders>
            <w:hideMark/>
          </w:tcPr>
          <w:p w14:paraId="51A0B653" w14:textId="6E3E46DB" w:rsidR="00AC1CDF" w:rsidRDefault="00AC1CDF" w:rsidP="008D6453">
            <w:pPr>
              <w:jc w:val="center"/>
              <w:rPr>
                <w:rFonts w:ascii="Times New Roman" w:eastAsia="Times New Roman" w:hAnsi="Times New Roman" w:cs="Times New Roman"/>
                <w:b/>
              </w:rPr>
            </w:pPr>
            <w:r>
              <w:rPr>
                <w:rFonts w:ascii="Times New Roman" w:eastAsia="Times New Roman" w:hAnsi="Times New Roman" w:cs="Times New Roman"/>
                <w:b/>
              </w:rPr>
              <w:t>CTE Enrollment SY 202</w:t>
            </w:r>
            <w:r w:rsidR="001A5D28">
              <w:rPr>
                <w:rFonts w:ascii="Times New Roman" w:eastAsia="Times New Roman" w:hAnsi="Times New Roman" w:cs="Times New Roman"/>
                <w:b/>
              </w:rPr>
              <w:t>3</w:t>
            </w:r>
            <w:r>
              <w:rPr>
                <w:rFonts w:ascii="Times New Roman" w:eastAsia="Times New Roman" w:hAnsi="Times New Roman" w:cs="Times New Roman"/>
                <w:b/>
              </w:rPr>
              <w:t>-202</w:t>
            </w:r>
            <w:r w:rsidR="001A5D28">
              <w:rPr>
                <w:rFonts w:ascii="Times New Roman" w:eastAsia="Times New Roman" w:hAnsi="Times New Roman" w:cs="Times New Roman"/>
                <w:b/>
              </w:rPr>
              <w:t>4</w:t>
            </w:r>
          </w:p>
        </w:tc>
        <w:tc>
          <w:tcPr>
            <w:tcW w:w="2520" w:type="dxa"/>
            <w:tcBorders>
              <w:top w:val="single" w:sz="4" w:space="0" w:color="000000"/>
              <w:left w:val="single" w:sz="4" w:space="0" w:color="000000"/>
              <w:bottom w:val="single" w:sz="4" w:space="0" w:color="000000"/>
              <w:right w:val="single" w:sz="4" w:space="0" w:color="000000"/>
            </w:tcBorders>
            <w:hideMark/>
          </w:tcPr>
          <w:p w14:paraId="1D7F7601" w14:textId="0722DF7E" w:rsidR="00AC1CDF" w:rsidRDefault="00AC1CDF" w:rsidP="008D6453">
            <w:pPr>
              <w:jc w:val="center"/>
              <w:rPr>
                <w:rFonts w:ascii="Times New Roman" w:eastAsia="Times New Roman" w:hAnsi="Times New Roman" w:cs="Times New Roman"/>
                <w:b/>
              </w:rPr>
            </w:pPr>
            <w:r>
              <w:rPr>
                <w:rFonts w:ascii="Times New Roman" w:eastAsia="Times New Roman" w:hAnsi="Times New Roman" w:cs="Times New Roman"/>
                <w:b/>
              </w:rPr>
              <w:t>Regional CTE Center Allocation</w:t>
            </w:r>
          </w:p>
        </w:tc>
      </w:tr>
      <w:tr w:rsidR="00AC1CDF" w14:paraId="246DDFE6" w14:textId="77777777" w:rsidTr="000A6171">
        <w:trPr>
          <w:trHeight w:val="270"/>
        </w:trPr>
        <w:tc>
          <w:tcPr>
            <w:tcW w:w="1440" w:type="dxa"/>
            <w:tcBorders>
              <w:top w:val="single" w:sz="4" w:space="0" w:color="000000"/>
              <w:left w:val="single" w:sz="4" w:space="0" w:color="000000"/>
              <w:bottom w:val="single" w:sz="4" w:space="0" w:color="000000"/>
              <w:right w:val="single" w:sz="4" w:space="0" w:color="000000"/>
            </w:tcBorders>
            <w:hideMark/>
          </w:tcPr>
          <w:p w14:paraId="1D5066A1" w14:textId="77777777" w:rsidR="00AC1CDF" w:rsidRDefault="00AC1CDF" w:rsidP="008D645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304</w:t>
            </w:r>
          </w:p>
        </w:tc>
        <w:tc>
          <w:tcPr>
            <w:tcW w:w="3780" w:type="dxa"/>
            <w:tcBorders>
              <w:top w:val="single" w:sz="4" w:space="0" w:color="000000"/>
              <w:left w:val="single" w:sz="4" w:space="0" w:color="000000"/>
              <w:bottom w:val="single" w:sz="4" w:space="0" w:color="000000"/>
              <w:right w:val="single" w:sz="4" w:space="0" w:color="000000"/>
            </w:tcBorders>
            <w:hideMark/>
          </w:tcPr>
          <w:p w14:paraId="307DEEB4" w14:textId="77777777" w:rsidR="00AC1CDF" w:rsidRDefault="00AC1CDF" w:rsidP="008D645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Massanutten Regional</w:t>
            </w:r>
          </w:p>
        </w:tc>
        <w:tc>
          <w:tcPr>
            <w:tcW w:w="2070" w:type="dxa"/>
            <w:tcBorders>
              <w:top w:val="single" w:sz="4" w:space="0" w:color="000000"/>
              <w:left w:val="single" w:sz="4" w:space="0" w:color="000000"/>
              <w:bottom w:val="single" w:sz="4" w:space="0" w:color="000000"/>
              <w:right w:val="single" w:sz="4" w:space="0" w:color="000000"/>
            </w:tcBorders>
          </w:tcPr>
          <w:p w14:paraId="6A3B3C6A" w14:textId="18B27F1C" w:rsidR="00AC1CDF" w:rsidRPr="00EC4D18" w:rsidRDefault="00674B8D"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1,049</w:t>
            </w:r>
          </w:p>
        </w:tc>
        <w:tc>
          <w:tcPr>
            <w:tcW w:w="2520" w:type="dxa"/>
            <w:tcBorders>
              <w:top w:val="single" w:sz="4" w:space="0" w:color="000000"/>
              <w:left w:val="single" w:sz="4" w:space="0" w:color="000000"/>
              <w:bottom w:val="single" w:sz="4" w:space="0" w:color="000000"/>
              <w:right w:val="single" w:sz="4" w:space="0" w:color="000000"/>
            </w:tcBorders>
            <w:hideMark/>
          </w:tcPr>
          <w:p w14:paraId="7D89A437" w14:textId="39386913" w:rsidR="00AC1CDF" w:rsidRPr="00EC4D18" w:rsidRDefault="00AC1CDF" w:rsidP="008D6453">
            <w:pPr>
              <w:spacing w:after="0" w:line="240" w:lineRule="auto"/>
              <w:jc w:val="right"/>
              <w:rPr>
                <w:rFonts w:ascii="Times New Roman" w:eastAsia="Times New Roman" w:hAnsi="Times New Roman" w:cs="Times New Roman"/>
              </w:rPr>
            </w:pPr>
            <w:r w:rsidRPr="00EC4D18">
              <w:rPr>
                <w:rFonts w:ascii="Times New Roman" w:hAnsi="Times New Roman" w:cs="Times New Roman"/>
              </w:rPr>
              <w:t>$</w:t>
            </w:r>
            <w:r w:rsidR="00652B37">
              <w:rPr>
                <w:rFonts w:ascii="Times New Roman" w:hAnsi="Times New Roman" w:cs="Times New Roman"/>
              </w:rPr>
              <w:t>772.03</w:t>
            </w:r>
            <w:r w:rsidRPr="00EC4D18">
              <w:rPr>
                <w:rFonts w:ascii="Times New Roman" w:hAnsi="Times New Roman" w:cs="Times New Roman"/>
              </w:rPr>
              <w:t xml:space="preserve"> </w:t>
            </w:r>
          </w:p>
        </w:tc>
      </w:tr>
      <w:tr w:rsidR="00AC1CDF" w14:paraId="56AF9122" w14:textId="77777777" w:rsidTr="000A6171">
        <w:trPr>
          <w:trHeight w:val="255"/>
        </w:trPr>
        <w:tc>
          <w:tcPr>
            <w:tcW w:w="1440" w:type="dxa"/>
            <w:tcBorders>
              <w:top w:val="single" w:sz="4" w:space="0" w:color="000000"/>
              <w:left w:val="single" w:sz="4" w:space="0" w:color="000000"/>
              <w:bottom w:val="single" w:sz="4" w:space="0" w:color="000000"/>
              <w:right w:val="single" w:sz="4" w:space="0" w:color="000000"/>
            </w:tcBorders>
            <w:hideMark/>
          </w:tcPr>
          <w:p w14:paraId="26332F3B"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082 </w:t>
            </w:r>
          </w:p>
        </w:tc>
        <w:tc>
          <w:tcPr>
            <w:tcW w:w="3780" w:type="dxa"/>
            <w:tcBorders>
              <w:top w:val="single" w:sz="4" w:space="0" w:color="000000"/>
              <w:left w:val="single" w:sz="4" w:space="0" w:color="000000"/>
              <w:bottom w:val="single" w:sz="4" w:space="0" w:color="000000"/>
              <w:right w:val="single" w:sz="4" w:space="0" w:color="000000"/>
            </w:tcBorders>
            <w:hideMark/>
          </w:tcPr>
          <w:p w14:paraId="14A7B883"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Rockingham County *</w:t>
            </w:r>
          </w:p>
        </w:tc>
        <w:tc>
          <w:tcPr>
            <w:tcW w:w="2070" w:type="dxa"/>
            <w:tcBorders>
              <w:top w:val="single" w:sz="4" w:space="0" w:color="000000"/>
              <w:left w:val="single" w:sz="4" w:space="0" w:color="000000"/>
              <w:bottom w:val="single" w:sz="4" w:space="0" w:color="000000"/>
              <w:right w:val="single" w:sz="4" w:space="0" w:color="000000"/>
            </w:tcBorders>
            <w:vAlign w:val="bottom"/>
          </w:tcPr>
          <w:p w14:paraId="015E3769"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16806501"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76533119" w14:textId="77777777" w:rsidTr="000A6171">
        <w:trPr>
          <w:trHeight w:val="270"/>
        </w:trPr>
        <w:tc>
          <w:tcPr>
            <w:tcW w:w="1440" w:type="dxa"/>
            <w:tcBorders>
              <w:top w:val="single" w:sz="4" w:space="0" w:color="000000"/>
              <w:left w:val="single" w:sz="4" w:space="0" w:color="000000"/>
              <w:bottom w:val="single" w:sz="4" w:space="0" w:color="000000"/>
              <w:right w:val="single" w:sz="4" w:space="0" w:color="000000"/>
            </w:tcBorders>
            <w:hideMark/>
          </w:tcPr>
          <w:p w14:paraId="285FAC6B"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113 </w:t>
            </w:r>
          </w:p>
        </w:tc>
        <w:tc>
          <w:tcPr>
            <w:tcW w:w="3780" w:type="dxa"/>
            <w:tcBorders>
              <w:top w:val="single" w:sz="4" w:space="0" w:color="000000"/>
              <w:left w:val="single" w:sz="4" w:space="0" w:color="000000"/>
              <w:bottom w:val="single" w:sz="4" w:space="0" w:color="000000"/>
              <w:right w:val="single" w:sz="4" w:space="0" w:color="000000"/>
            </w:tcBorders>
            <w:hideMark/>
          </w:tcPr>
          <w:p w14:paraId="7966459B"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Harrisonburg City</w:t>
            </w:r>
          </w:p>
        </w:tc>
        <w:tc>
          <w:tcPr>
            <w:tcW w:w="2070" w:type="dxa"/>
            <w:tcBorders>
              <w:top w:val="single" w:sz="4" w:space="0" w:color="000000"/>
              <w:left w:val="single" w:sz="4" w:space="0" w:color="000000"/>
              <w:bottom w:val="single" w:sz="4" w:space="0" w:color="000000"/>
              <w:right w:val="single" w:sz="4" w:space="0" w:color="000000"/>
            </w:tcBorders>
            <w:vAlign w:val="bottom"/>
          </w:tcPr>
          <w:p w14:paraId="6389491D"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24C6B67A"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29B2A8DD" w14:textId="77777777" w:rsidTr="000A6171">
        <w:trPr>
          <w:trHeight w:val="270"/>
        </w:trPr>
        <w:tc>
          <w:tcPr>
            <w:tcW w:w="1440" w:type="dxa"/>
            <w:tcBorders>
              <w:top w:val="single" w:sz="4" w:space="0" w:color="000000"/>
              <w:left w:val="single" w:sz="4" w:space="0" w:color="000000"/>
              <w:bottom w:val="single" w:sz="4" w:space="0" w:color="000000"/>
              <w:right w:val="single" w:sz="4" w:space="0" w:color="000000"/>
            </w:tcBorders>
            <w:hideMark/>
          </w:tcPr>
          <w:p w14:paraId="708F708F" w14:textId="77777777" w:rsidR="00AC1CDF" w:rsidRDefault="00AC1CDF" w:rsidP="008D645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306</w:t>
            </w:r>
          </w:p>
        </w:tc>
        <w:tc>
          <w:tcPr>
            <w:tcW w:w="3780" w:type="dxa"/>
            <w:tcBorders>
              <w:top w:val="single" w:sz="4" w:space="0" w:color="000000"/>
              <w:left w:val="single" w:sz="4" w:space="0" w:color="000000"/>
              <w:bottom w:val="single" w:sz="4" w:space="0" w:color="000000"/>
              <w:right w:val="single" w:sz="4" w:space="0" w:color="000000"/>
            </w:tcBorders>
            <w:hideMark/>
          </w:tcPr>
          <w:p w14:paraId="49DE0E1E" w14:textId="77777777" w:rsidR="00AC1CDF" w:rsidRDefault="00AC1CDF" w:rsidP="008D645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Valley Regional</w:t>
            </w:r>
          </w:p>
        </w:tc>
        <w:tc>
          <w:tcPr>
            <w:tcW w:w="2070" w:type="dxa"/>
            <w:tcBorders>
              <w:top w:val="single" w:sz="4" w:space="0" w:color="000000"/>
              <w:left w:val="single" w:sz="4" w:space="0" w:color="000000"/>
              <w:bottom w:val="single" w:sz="4" w:space="0" w:color="000000"/>
              <w:right w:val="single" w:sz="4" w:space="0" w:color="000000"/>
            </w:tcBorders>
          </w:tcPr>
          <w:p w14:paraId="66D06B97" w14:textId="03D0AE29" w:rsidR="00AC1CDF" w:rsidRPr="00EC4D18" w:rsidRDefault="00652B37"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807</w:t>
            </w:r>
          </w:p>
        </w:tc>
        <w:tc>
          <w:tcPr>
            <w:tcW w:w="2520" w:type="dxa"/>
            <w:tcBorders>
              <w:top w:val="single" w:sz="4" w:space="0" w:color="000000"/>
              <w:left w:val="single" w:sz="4" w:space="0" w:color="000000"/>
              <w:bottom w:val="single" w:sz="4" w:space="0" w:color="000000"/>
              <w:right w:val="single" w:sz="4" w:space="0" w:color="000000"/>
            </w:tcBorders>
            <w:hideMark/>
          </w:tcPr>
          <w:p w14:paraId="64BC5FC3" w14:textId="56710A62" w:rsidR="00AC1CDF" w:rsidRPr="00EC4D18" w:rsidRDefault="00AC1CDF" w:rsidP="008D6453">
            <w:pPr>
              <w:spacing w:after="0" w:line="240" w:lineRule="auto"/>
              <w:jc w:val="right"/>
              <w:rPr>
                <w:rFonts w:ascii="Times New Roman" w:eastAsia="Times New Roman" w:hAnsi="Times New Roman" w:cs="Times New Roman"/>
              </w:rPr>
            </w:pPr>
            <w:r w:rsidRPr="00EC4D18">
              <w:rPr>
                <w:rFonts w:ascii="Times New Roman" w:hAnsi="Times New Roman" w:cs="Times New Roman"/>
              </w:rPr>
              <w:t>$</w:t>
            </w:r>
            <w:r w:rsidR="00652B37">
              <w:rPr>
                <w:rFonts w:ascii="Times New Roman" w:hAnsi="Times New Roman" w:cs="Times New Roman"/>
              </w:rPr>
              <w:t>593.93</w:t>
            </w:r>
            <w:r w:rsidRPr="00EC4D18">
              <w:rPr>
                <w:rFonts w:ascii="Times New Roman" w:hAnsi="Times New Roman" w:cs="Times New Roman"/>
              </w:rPr>
              <w:t xml:space="preserve"> </w:t>
            </w:r>
          </w:p>
        </w:tc>
      </w:tr>
      <w:tr w:rsidR="00AC1CDF" w14:paraId="6E233736" w14:textId="77777777" w:rsidTr="000A6171">
        <w:trPr>
          <w:trHeight w:val="255"/>
        </w:trPr>
        <w:tc>
          <w:tcPr>
            <w:tcW w:w="1440" w:type="dxa"/>
            <w:tcBorders>
              <w:top w:val="single" w:sz="4" w:space="0" w:color="000000"/>
              <w:left w:val="single" w:sz="4" w:space="0" w:color="000000"/>
              <w:bottom w:val="single" w:sz="4" w:space="0" w:color="000000"/>
              <w:right w:val="single" w:sz="4" w:space="0" w:color="000000"/>
            </w:tcBorders>
            <w:hideMark/>
          </w:tcPr>
          <w:p w14:paraId="4604E4C6"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008 </w:t>
            </w:r>
          </w:p>
        </w:tc>
        <w:tc>
          <w:tcPr>
            <w:tcW w:w="3780" w:type="dxa"/>
            <w:tcBorders>
              <w:top w:val="single" w:sz="4" w:space="0" w:color="000000"/>
              <w:left w:val="single" w:sz="4" w:space="0" w:color="000000"/>
              <w:bottom w:val="single" w:sz="4" w:space="0" w:color="000000"/>
              <w:right w:val="single" w:sz="4" w:space="0" w:color="000000"/>
            </w:tcBorders>
            <w:hideMark/>
          </w:tcPr>
          <w:p w14:paraId="44C96C80"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Augusta County *</w:t>
            </w:r>
          </w:p>
        </w:tc>
        <w:tc>
          <w:tcPr>
            <w:tcW w:w="2070" w:type="dxa"/>
            <w:tcBorders>
              <w:top w:val="single" w:sz="4" w:space="0" w:color="000000"/>
              <w:left w:val="single" w:sz="4" w:space="0" w:color="000000"/>
              <w:bottom w:val="single" w:sz="4" w:space="0" w:color="000000"/>
              <w:right w:val="single" w:sz="4" w:space="0" w:color="000000"/>
            </w:tcBorders>
            <w:vAlign w:val="bottom"/>
          </w:tcPr>
          <w:p w14:paraId="7E544BE7"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02F0E238"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2FD69C23" w14:textId="77777777" w:rsidTr="000A6171">
        <w:trPr>
          <w:trHeight w:val="255"/>
        </w:trPr>
        <w:tc>
          <w:tcPr>
            <w:tcW w:w="1440" w:type="dxa"/>
            <w:tcBorders>
              <w:top w:val="single" w:sz="4" w:space="0" w:color="000000"/>
              <w:left w:val="single" w:sz="4" w:space="0" w:color="000000"/>
              <w:bottom w:val="single" w:sz="4" w:space="0" w:color="000000"/>
              <w:right w:val="single" w:sz="4" w:space="0" w:color="000000"/>
            </w:tcBorders>
            <w:hideMark/>
          </w:tcPr>
          <w:p w14:paraId="580A0DA7"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126 </w:t>
            </w:r>
          </w:p>
        </w:tc>
        <w:tc>
          <w:tcPr>
            <w:tcW w:w="3780" w:type="dxa"/>
            <w:tcBorders>
              <w:top w:val="single" w:sz="4" w:space="0" w:color="000000"/>
              <w:left w:val="single" w:sz="4" w:space="0" w:color="000000"/>
              <w:bottom w:val="single" w:sz="4" w:space="0" w:color="000000"/>
              <w:right w:val="single" w:sz="4" w:space="0" w:color="000000"/>
            </w:tcBorders>
            <w:hideMark/>
          </w:tcPr>
          <w:p w14:paraId="14BA93F7"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Staunton City</w:t>
            </w:r>
          </w:p>
        </w:tc>
        <w:tc>
          <w:tcPr>
            <w:tcW w:w="2070" w:type="dxa"/>
            <w:tcBorders>
              <w:top w:val="single" w:sz="4" w:space="0" w:color="000000"/>
              <w:left w:val="single" w:sz="4" w:space="0" w:color="000000"/>
              <w:bottom w:val="single" w:sz="4" w:space="0" w:color="000000"/>
              <w:right w:val="single" w:sz="4" w:space="0" w:color="000000"/>
            </w:tcBorders>
            <w:vAlign w:val="bottom"/>
          </w:tcPr>
          <w:p w14:paraId="54CB2B78"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114F720A"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7A429DA4" w14:textId="77777777" w:rsidTr="000A6171">
        <w:trPr>
          <w:trHeight w:val="270"/>
        </w:trPr>
        <w:tc>
          <w:tcPr>
            <w:tcW w:w="1440" w:type="dxa"/>
            <w:tcBorders>
              <w:top w:val="single" w:sz="4" w:space="0" w:color="000000"/>
              <w:left w:val="single" w:sz="4" w:space="0" w:color="000000"/>
              <w:bottom w:val="single" w:sz="4" w:space="0" w:color="000000"/>
              <w:right w:val="single" w:sz="4" w:space="0" w:color="000000"/>
            </w:tcBorders>
            <w:hideMark/>
          </w:tcPr>
          <w:p w14:paraId="5730AE86"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130 </w:t>
            </w:r>
          </w:p>
        </w:tc>
        <w:tc>
          <w:tcPr>
            <w:tcW w:w="3780" w:type="dxa"/>
            <w:tcBorders>
              <w:top w:val="single" w:sz="4" w:space="0" w:color="000000"/>
              <w:left w:val="single" w:sz="4" w:space="0" w:color="000000"/>
              <w:bottom w:val="single" w:sz="4" w:space="0" w:color="000000"/>
              <w:right w:val="single" w:sz="4" w:space="0" w:color="000000"/>
            </w:tcBorders>
            <w:hideMark/>
          </w:tcPr>
          <w:p w14:paraId="01A43349" w14:textId="66312516" w:rsidR="00423119" w:rsidRDefault="00AC1CDF" w:rsidP="001A5D2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Waynesboro City</w:t>
            </w:r>
          </w:p>
        </w:tc>
        <w:tc>
          <w:tcPr>
            <w:tcW w:w="2070" w:type="dxa"/>
            <w:tcBorders>
              <w:top w:val="single" w:sz="4" w:space="0" w:color="000000"/>
              <w:left w:val="single" w:sz="4" w:space="0" w:color="000000"/>
              <w:bottom w:val="single" w:sz="4" w:space="0" w:color="000000"/>
              <w:right w:val="single" w:sz="4" w:space="0" w:color="000000"/>
            </w:tcBorders>
            <w:vAlign w:val="bottom"/>
          </w:tcPr>
          <w:p w14:paraId="13501A84"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0315E6C4"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24978EEF" w14:textId="77777777" w:rsidTr="000A6171">
        <w:trPr>
          <w:trHeight w:val="270"/>
        </w:trPr>
        <w:tc>
          <w:tcPr>
            <w:tcW w:w="1440" w:type="dxa"/>
            <w:tcBorders>
              <w:top w:val="single" w:sz="4" w:space="0" w:color="000000"/>
              <w:left w:val="single" w:sz="4" w:space="0" w:color="000000"/>
              <w:bottom w:val="single" w:sz="4" w:space="0" w:color="000000"/>
              <w:right w:val="single" w:sz="4" w:space="0" w:color="000000"/>
            </w:tcBorders>
            <w:hideMark/>
          </w:tcPr>
          <w:p w14:paraId="68A69A1F" w14:textId="77777777" w:rsidR="00AC1CDF" w:rsidRDefault="00AC1CDF" w:rsidP="008D645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307</w:t>
            </w:r>
          </w:p>
        </w:tc>
        <w:tc>
          <w:tcPr>
            <w:tcW w:w="3780" w:type="dxa"/>
            <w:tcBorders>
              <w:top w:val="single" w:sz="4" w:space="0" w:color="000000"/>
              <w:left w:val="single" w:sz="4" w:space="0" w:color="000000"/>
              <w:bottom w:val="single" w:sz="4" w:space="0" w:color="000000"/>
              <w:right w:val="single" w:sz="4" w:space="0" w:color="000000"/>
            </w:tcBorders>
            <w:hideMark/>
          </w:tcPr>
          <w:p w14:paraId="5A738209" w14:textId="77777777" w:rsidR="00AC1CDF" w:rsidRDefault="00AC1CDF" w:rsidP="008D645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New Horizons Regional</w:t>
            </w:r>
          </w:p>
        </w:tc>
        <w:tc>
          <w:tcPr>
            <w:tcW w:w="2070" w:type="dxa"/>
            <w:tcBorders>
              <w:top w:val="single" w:sz="4" w:space="0" w:color="000000"/>
              <w:left w:val="single" w:sz="4" w:space="0" w:color="000000"/>
              <w:bottom w:val="single" w:sz="4" w:space="0" w:color="000000"/>
              <w:right w:val="single" w:sz="4" w:space="0" w:color="000000"/>
            </w:tcBorders>
          </w:tcPr>
          <w:p w14:paraId="1C5066E4" w14:textId="536B0715" w:rsidR="00AC1CDF" w:rsidRPr="00EC4D18" w:rsidRDefault="00652B37"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1,608</w:t>
            </w:r>
          </w:p>
        </w:tc>
        <w:tc>
          <w:tcPr>
            <w:tcW w:w="2520" w:type="dxa"/>
            <w:tcBorders>
              <w:top w:val="single" w:sz="4" w:space="0" w:color="000000"/>
              <w:left w:val="single" w:sz="4" w:space="0" w:color="000000"/>
              <w:bottom w:val="single" w:sz="4" w:space="0" w:color="000000"/>
              <w:right w:val="single" w:sz="4" w:space="0" w:color="000000"/>
            </w:tcBorders>
            <w:hideMark/>
          </w:tcPr>
          <w:p w14:paraId="53880794" w14:textId="33EC8259" w:rsidR="00AC1CDF" w:rsidRPr="00EC4D18" w:rsidRDefault="00AC1CDF" w:rsidP="008D6453">
            <w:pPr>
              <w:spacing w:after="0" w:line="240" w:lineRule="auto"/>
              <w:jc w:val="right"/>
              <w:rPr>
                <w:rFonts w:ascii="Times New Roman" w:eastAsia="Times New Roman" w:hAnsi="Times New Roman" w:cs="Times New Roman"/>
              </w:rPr>
            </w:pPr>
            <w:r w:rsidRPr="00EC4D18">
              <w:rPr>
                <w:rFonts w:ascii="Times New Roman" w:hAnsi="Times New Roman" w:cs="Times New Roman"/>
              </w:rPr>
              <w:t>$</w:t>
            </w:r>
            <w:r w:rsidR="00652B37">
              <w:rPr>
                <w:rFonts w:ascii="Times New Roman" w:hAnsi="Times New Roman" w:cs="Times New Roman"/>
              </w:rPr>
              <w:t>1,183.44</w:t>
            </w:r>
            <w:r w:rsidRPr="00EC4D18">
              <w:rPr>
                <w:rFonts w:ascii="Times New Roman" w:hAnsi="Times New Roman" w:cs="Times New Roman"/>
              </w:rPr>
              <w:t xml:space="preserve"> </w:t>
            </w:r>
          </w:p>
        </w:tc>
      </w:tr>
      <w:tr w:rsidR="00AC1CDF" w14:paraId="321FB43C" w14:textId="77777777" w:rsidTr="000A6171">
        <w:trPr>
          <w:trHeight w:val="350"/>
        </w:trPr>
        <w:tc>
          <w:tcPr>
            <w:tcW w:w="1440" w:type="dxa"/>
            <w:tcBorders>
              <w:top w:val="single" w:sz="4" w:space="0" w:color="000000"/>
              <w:left w:val="single" w:sz="4" w:space="0" w:color="000000"/>
              <w:bottom w:val="single" w:sz="4" w:space="0" w:color="000000"/>
              <w:right w:val="single" w:sz="4" w:space="0" w:color="000000"/>
            </w:tcBorders>
            <w:hideMark/>
          </w:tcPr>
          <w:p w14:paraId="65533C51"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112 </w:t>
            </w:r>
          </w:p>
        </w:tc>
        <w:tc>
          <w:tcPr>
            <w:tcW w:w="3780" w:type="dxa"/>
            <w:tcBorders>
              <w:top w:val="single" w:sz="4" w:space="0" w:color="000000"/>
              <w:left w:val="single" w:sz="4" w:space="0" w:color="000000"/>
              <w:bottom w:val="single" w:sz="4" w:space="0" w:color="000000"/>
              <w:right w:val="single" w:sz="4" w:space="0" w:color="000000"/>
            </w:tcBorders>
            <w:hideMark/>
          </w:tcPr>
          <w:p w14:paraId="453DD2EE"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Hampton City *</w:t>
            </w:r>
          </w:p>
        </w:tc>
        <w:tc>
          <w:tcPr>
            <w:tcW w:w="2070" w:type="dxa"/>
            <w:tcBorders>
              <w:top w:val="single" w:sz="4" w:space="0" w:color="000000"/>
              <w:left w:val="single" w:sz="4" w:space="0" w:color="000000"/>
              <w:bottom w:val="single" w:sz="4" w:space="0" w:color="000000"/>
              <w:right w:val="single" w:sz="4" w:space="0" w:color="000000"/>
            </w:tcBorders>
            <w:vAlign w:val="bottom"/>
          </w:tcPr>
          <w:p w14:paraId="6FD1D6B0"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60262329"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27F80A00" w14:textId="77777777" w:rsidTr="000A6171">
        <w:trPr>
          <w:trHeight w:val="255"/>
        </w:trPr>
        <w:tc>
          <w:tcPr>
            <w:tcW w:w="1440" w:type="dxa"/>
            <w:tcBorders>
              <w:top w:val="single" w:sz="4" w:space="0" w:color="000000"/>
              <w:left w:val="single" w:sz="4" w:space="0" w:color="000000"/>
              <w:bottom w:val="single" w:sz="4" w:space="0" w:color="000000"/>
              <w:right w:val="single" w:sz="4" w:space="0" w:color="000000"/>
            </w:tcBorders>
            <w:hideMark/>
          </w:tcPr>
          <w:p w14:paraId="0552418F"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036 </w:t>
            </w:r>
          </w:p>
        </w:tc>
        <w:tc>
          <w:tcPr>
            <w:tcW w:w="3780" w:type="dxa"/>
            <w:tcBorders>
              <w:top w:val="single" w:sz="4" w:space="0" w:color="000000"/>
              <w:left w:val="single" w:sz="4" w:space="0" w:color="000000"/>
              <w:bottom w:val="single" w:sz="4" w:space="0" w:color="000000"/>
              <w:right w:val="single" w:sz="4" w:space="0" w:color="000000"/>
            </w:tcBorders>
            <w:hideMark/>
          </w:tcPr>
          <w:p w14:paraId="3FA9C3AC"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Gloucester County</w:t>
            </w:r>
          </w:p>
        </w:tc>
        <w:tc>
          <w:tcPr>
            <w:tcW w:w="2070" w:type="dxa"/>
            <w:tcBorders>
              <w:top w:val="single" w:sz="4" w:space="0" w:color="000000"/>
              <w:left w:val="single" w:sz="4" w:space="0" w:color="000000"/>
              <w:bottom w:val="single" w:sz="4" w:space="0" w:color="000000"/>
              <w:right w:val="single" w:sz="4" w:space="0" w:color="000000"/>
            </w:tcBorders>
            <w:vAlign w:val="bottom"/>
          </w:tcPr>
          <w:p w14:paraId="6EC46437"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7F457DCC"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6C5742E1" w14:textId="77777777" w:rsidTr="000A6171">
        <w:trPr>
          <w:trHeight w:val="255"/>
        </w:trPr>
        <w:tc>
          <w:tcPr>
            <w:tcW w:w="1440" w:type="dxa"/>
            <w:tcBorders>
              <w:top w:val="single" w:sz="4" w:space="0" w:color="000000"/>
              <w:left w:val="single" w:sz="4" w:space="0" w:color="000000"/>
              <w:bottom w:val="single" w:sz="4" w:space="0" w:color="000000"/>
              <w:right w:val="single" w:sz="4" w:space="0" w:color="000000"/>
            </w:tcBorders>
            <w:hideMark/>
          </w:tcPr>
          <w:p w14:paraId="71A46475"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098 </w:t>
            </w:r>
          </w:p>
        </w:tc>
        <w:tc>
          <w:tcPr>
            <w:tcW w:w="3780" w:type="dxa"/>
            <w:tcBorders>
              <w:top w:val="single" w:sz="4" w:space="0" w:color="000000"/>
              <w:left w:val="single" w:sz="4" w:space="0" w:color="000000"/>
              <w:bottom w:val="single" w:sz="4" w:space="0" w:color="000000"/>
              <w:right w:val="single" w:sz="4" w:space="0" w:color="000000"/>
            </w:tcBorders>
            <w:hideMark/>
          </w:tcPr>
          <w:p w14:paraId="4AAEE120"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York County</w:t>
            </w:r>
          </w:p>
        </w:tc>
        <w:tc>
          <w:tcPr>
            <w:tcW w:w="2070" w:type="dxa"/>
            <w:tcBorders>
              <w:top w:val="single" w:sz="4" w:space="0" w:color="000000"/>
              <w:left w:val="single" w:sz="4" w:space="0" w:color="000000"/>
              <w:bottom w:val="single" w:sz="4" w:space="0" w:color="000000"/>
              <w:right w:val="single" w:sz="4" w:space="0" w:color="000000"/>
            </w:tcBorders>
            <w:vAlign w:val="bottom"/>
          </w:tcPr>
          <w:p w14:paraId="31FF75F2"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305C9F47"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49B19A2D" w14:textId="77777777" w:rsidTr="000A6171">
        <w:trPr>
          <w:trHeight w:val="255"/>
        </w:trPr>
        <w:tc>
          <w:tcPr>
            <w:tcW w:w="1440" w:type="dxa"/>
            <w:tcBorders>
              <w:top w:val="single" w:sz="4" w:space="0" w:color="000000"/>
              <w:left w:val="single" w:sz="4" w:space="0" w:color="000000"/>
              <w:bottom w:val="single" w:sz="4" w:space="0" w:color="000000"/>
              <w:right w:val="single" w:sz="4" w:space="0" w:color="000000"/>
            </w:tcBorders>
            <w:hideMark/>
          </w:tcPr>
          <w:p w14:paraId="6AAD94A4"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117 </w:t>
            </w:r>
          </w:p>
        </w:tc>
        <w:tc>
          <w:tcPr>
            <w:tcW w:w="3780" w:type="dxa"/>
            <w:tcBorders>
              <w:top w:val="single" w:sz="4" w:space="0" w:color="000000"/>
              <w:left w:val="single" w:sz="4" w:space="0" w:color="000000"/>
              <w:bottom w:val="single" w:sz="4" w:space="0" w:color="000000"/>
              <w:right w:val="single" w:sz="4" w:space="0" w:color="000000"/>
            </w:tcBorders>
            <w:hideMark/>
          </w:tcPr>
          <w:p w14:paraId="202C4ECB"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Newport News City</w:t>
            </w:r>
          </w:p>
        </w:tc>
        <w:tc>
          <w:tcPr>
            <w:tcW w:w="2070" w:type="dxa"/>
            <w:tcBorders>
              <w:top w:val="single" w:sz="4" w:space="0" w:color="000000"/>
              <w:left w:val="single" w:sz="4" w:space="0" w:color="000000"/>
              <w:bottom w:val="single" w:sz="4" w:space="0" w:color="000000"/>
              <w:right w:val="single" w:sz="4" w:space="0" w:color="000000"/>
            </w:tcBorders>
            <w:vAlign w:val="bottom"/>
          </w:tcPr>
          <w:p w14:paraId="5ED774D8"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0AAA7E07"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64FB0177" w14:textId="77777777" w:rsidTr="000A6171">
        <w:trPr>
          <w:trHeight w:val="255"/>
        </w:trPr>
        <w:tc>
          <w:tcPr>
            <w:tcW w:w="1440" w:type="dxa"/>
            <w:tcBorders>
              <w:top w:val="single" w:sz="4" w:space="0" w:color="000000"/>
              <w:left w:val="single" w:sz="4" w:space="0" w:color="000000"/>
              <w:bottom w:val="single" w:sz="4" w:space="0" w:color="000000"/>
              <w:right w:val="single" w:sz="4" w:space="0" w:color="000000"/>
            </w:tcBorders>
            <w:hideMark/>
          </w:tcPr>
          <w:p w14:paraId="3D747CB3"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131 </w:t>
            </w:r>
          </w:p>
        </w:tc>
        <w:tc>
          <w:tcPr>
            <w:tcW w:w="3780" w:type="dxa"/>
            <w:tcBorders>
              <w:top w:val="single" w:sz="4" w:space="0" w:color="000000"/>
              <w:left w:val="single" w:sz="4" w:space="0" w:color="000000"/>
              <w:bottom w:val="single" w:sz="4" w:space="0" w:color="000000"/>
              <w:right w:val="single" w:sz="4" w:space="0" w:color="000000"/>
            </w:tcBorders>
            <w:hideMark/>
          </w:tcPr>
          <w:p w14:paraId="38E0BC64"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Williamsburg City</w:t>
            </w:r>
          </w:p>
        </w:tc>
        <w:tc>
          <w:tcPr>
            <w:tcW w:w="2070" w:type="dxa"/>
            <w:tcBorders>
              <w:top w:val="single" w:sz="4" w:space="0" w:color="000000"/>
              <w:left w:val="single" w:sz="4" w:space="0" w:color="000000"/>
              <w:bottom w:val="single" w:sz="4" w:space="0" w:color="000000"/>
              <w:right w:val="single" w:sz="4" w:space="0" w:color="000000"/>
            </w:tcBorders>
            <w:vAlign w:val="bottom"/>
          </w:tcPr>
          <w:p w14:paraId="20A8083F"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69510A0A"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6F968889" w14:textId="77777777" w:rsidTr="000A6171">
        <w:trPr>
          <w:trHeight w:val="270"/>
        </w:trPr>
        <w:tc>
          <w:tcPr>
            <w:tcW w:w="1440" w:type="dxa"/>
            <w:tcBorders>
              <w:top w:val="single" w:sz="4" w:space="0" w:color="000000"/>
              <w:left w:val="single" w:sz="4" w:space="0" w:color="000000"/>
              <w:bottom w:val="single" w:sz="4" w:space="0" w:color="000000"/>
              <w:right w:val="single" w:sz="4" w:space="0" w:color="000000"/>
            </w:tcBorders>
            <w:hideMark/>
          </w:tcPr>
          <w:p w14:paraId="0C741849"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142 </w:t>
            </w:r>
          </w:p>
        </w:tc>
        <w:tc>
          <w:tcPr>
            <w:tcW w:w="3780" w:type="dxa"/>
            <w:tcBorders>
              <w:top w:val="single" w:sz="4" w:space="0" w:color="000000"/>
              <w:left w:val="single" w:sz="4" w:space="0" w:color="000000"/>
              <w:bottom w:val="single" w:sz="4" w:space="0" w:color="000000"/>
              <w:right w:val="single" w:sz="4" w:space="0" w:color="000000"/>
            </w:tcBorders>
            <w:hideMark/>
          </w:tcPr>
          <w:p w14:paraId="5CD46B21"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Poquoson City</w:t>
            </w:r>
          </w:p>
        </w:tc>
        <w:tc>
          <w:tcPr>
            <w:tcW w:w="2070" w:type="dxa"/>
            <w:tcBorders>
              <w:top w:val="single" w:sz="4" w:space="0" w:color="000000"/>
              <w:left w:val="single" w:sz="4" w:space="0" w:color="000000"/>
              <w:bottom w:val="single" w:sz="4" w:space="0" w:color="000000"/>
              <w:right w:val="single" w:sz="4" w:space="0" w:color="000000"/>
            </w:tcBorders>
            <w:vAlign w:val="bottom"/>
          </w:tcPr>
          <w:p w14:paraId="5C1EBD2F" w14:textId="77777777" w:rsidR="00AC1CDF"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224C9901" w14:textId="77777777" w:rsidR="00AC1CDF" w:rsidRDefault="00AC1CDF" w:rsidP="008D6453">
            <w:pPr>
              <w:spacing w:after="0" w:line="240" w:lineRule="auto"/>
              <w:jc w:val="right"/>
              <w:rPr>
                <w:rFonts w:ascii="Times New Roman" w:eastAsia="Times New Roman" w:hAnsi="Times New Roman" w:cs="Times New Roman"/>
              </w:rPr>
            </w:pPr>
          </w:p>
        </w:tc>
      </w:tr>
      <w:tr w:rsidR="00AC1CDF" w14:paraId="04BED50E" w14:textId="77777777" w:rsidTr="000A6171">
        <w:trPr>
          <w:trHeight w:val="270"/>
        </w:trPr>
        <w:tc>
          <w:tcPr>
            <w:tcW w:w="1440" w:type="dxa"/>
            <w:tcBorders>
              <w:top w:val="single" w:sz="4" w:space="0" w:color="000000"/>
              <w:left w:val="single" w:sz="4" w:space="0" w:color="000000"/>
              <w:bottom w:val="single" w:sz="4" w:space="0" w:color="000000"/>
              <w:right w:val="single" w:sz="4" w:space="0" w:color="000000"/>
            </w:tcBorders>
            <w:hideMark/>
          </w:tcPr>
          <w:p w14:paraId="7D00F36A" w14:textId="77777777" w:rsidR="00AC1CDF" w:rsidRDefault="00AC1CDF" w:rsidP="008D645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309</w:t>
            </w:r>
          </w:p>
        </w:tc>
        <w:tc>
          <w:tcPr>
            <w:tcW w:w="3780" w:type="dxa"/>
            <w:tcBorders>
              <w:top w:val="single" w:sz="4" w:space="0" w:color="000000"/>
              <w:left w:val="single" w:sz="4" w:space="0" w:color="000000"/>
              <w:bottom w:val="single" w:sz="4" w:space="0" w:color="000000"/>
              <w:right w:val="single" w:sz="4" w:space="0" w:color="000000"/>
            </w:tcBorders>
            <w:hideMark/>
          </w:tcPr>
          <w:p w14:paraId="28872F42" w14:textId="77777777" w:rsidR="00AC1CDF" w:rsidRDefault="00AC1CDF" w:rsidP="008D645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Rowanty Regional</w:t>
            </w:r>
          </w:p>
        </w:tc>
        <w:tc>
          <w:tcPr>
            <w:tcW w:w="2070" w:type="dxa"/>
            <w:tcBorders>
              <w:top w:val="single" w:sz="4" w:space="0" w:color="000000"/>
              <w:left w:val="single" w:sz="4" w:space="0" w:color="000000"/>
              <w:bottom w:val="single" w:sz="4" w:space="0" w:color="000000"/>
              <w:right w:val="single" w:sz="4" w:space="0" w:color="000000"/>
            </w:tcBorders>
          </w:tcPr>
          <w:p w14:paraId="652CB34B" w14:textId="0240CF0B" w:rsidR="00AC1CDF" w:rsidRPr="00EC4D18" w:rsidRDefault="00652B37"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465</w:t>
            </w:r>
          </w:p>
        </w:tc>
        <w:tc>
          <w:tcPr>
            <w:tcW w:w="2520" w:type="dxa"/>
            <w:tcBorders>
              <w:top w:val="single" w:sz="4" w:space="0" w:color="000000"/>
              <w:left w:val="single" w:sz="4" w:space="0" w:color="000000"/>
              <w:bottom w:val="single" w:sz="4" w:space="0" w:color="000000"/>
              <w:right w:val="single" w:sz="4" w:space="0" w:color="000000"/>
            </w:tcBorders>
            <w:hideMark/>
          </w:tcPr>
          <w:p w14:paraId="7EE7268C" w14:textId="27821388" w:rsidR="00AC1CDF" w:rsidRPr="00EC4D18" w:rsidRDefault="00AC1CDF" w:rsidP="008D6453">
            <w:pPr>
              <w:spacing w:after="0" w:line="240" w:lineRule="auto"/>
              <w:jc w:val="right"/>
              <w:rPr>
                <w:rFonts w:ascii="Times New Roman" w:eastAsia="Times New Roman" w:hAnsi="Times New Roman" w:cs="Times New Roman"/>
              </w:rPr>
            </w:pPr>
            <w:r w:rsidRPr="00EC4D18">
              <w:rPr>
                <w:rFonts w:ascii="Times New Roman" w:hAnsi="Times New Roman" w:cs="Times New Roman"/>
              </w:rPr>
              <w:t>$</w:t>
            </w:r>
            <w:r w:rsidR="00652B37">
              <w:rPr>
                <w:rFonts w:ascii="Times New Roman" w:hAnsi="Times New Roman" w:cs="Times New Roman"/>
              </w:rPr>
              <w:t>342.23</w:t>
            </w:r>
            <w:r w:rsidRPr="00EC4D18">
              <w:rPr>
                <w:rFonts w:ascii="Times New Roman" w:hAnsi="Times New Roman" w:cs="Times New Roman"/>
              </w:rPr>
              <w:t xml:space="preserve"> </w:t>
            </w:r>
          </w:p>
        </w:tc>
      </w:tr>
      <w:tr w:rsidR="00AC1CDF" w14:paraId="5D0E8137" w14:textId="77777777" w:rsidTr="000A6171">
        <w:trPr>
          <w:trHeight w:val="255"/>
        </w:trPr>
        <w:tc>
          <w:tcPr>
            <w:tcW w:w="1440" w:type="dxa"/>
            <w:tcBorders>
              <w:top w:val="single" w:sz="4" w:space="0" w:color="000000"/>
              <w:left w:val="single" w:sz="4" w:space="0" w:color="000000"/>
              <w:bottom w:val="single" w:sz="4" w:space="0" w:color="000000"/>
              <w:right w:val="single" w:sz="4" w:space="0" w:color="000000"/>
            </w:tcBorders>
            <w:hideMark/>
          </w:tcPr>
          <w:p w14:paraId="280027DE"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074 </w:t>
            </w:r>
          </w:p>
        </w:tc>
        <w:tc>
          <w:tcPr>
            <w:tcW w:w="3780" w:type="dxa"/>
            <w:tcBorders>
              <w:top w:val="single" w:sz="4" w:space="0" w:color="000000"/>
              <w:left w:val="single" w:sz="4" w:space="0" w:color="000000"/>
              <w:bottom w:val="single" w:sz="4" w:space="0" w:color="000000"/>
              <w:right w:val="single" w:sz="4" w:space="0" w:color="000000"/>
            </w:tcBorders>
            <w:hideMark/>
          </w:tcPr>
          <w:p w14:paraId="290648D1"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Prince George County *</w:t>
            </w:r>
          </w:p>
        </w:tc>
        <w:tc>
          <w:tcPr>
            <w:tcW w:w="2070" w:type="dxa"/>
            <w:tcBorders>
              <w:top w:val="single" w:sz="4" w:space="0" w:color="000000"/>
              <w:left w:val="single" w:sz="4" w:space="0" w:color="000000"/>
              <w:bottom w:val="single" w:sz="4" w:space="0" w:color="000000"/>
              <w:right w:val="single" w:sz="4" w:space="0" w:color="000000"/>
            </w:tcBorders>
            <w:vAlign w:val="bottom"/>
          </w:tcPr>
          <w:p w14:paraId="7124333E"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14CED001"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5D315FDB" w14:textId="77777777" w:rsidTr="000A6171">
        <w:trPr>
          <w:trHeight w:val="255"/>
        </w:trPr>
        <w:tc>
          <w:tcPr>
            <w:tcW w:w="1440" w:type="dxa"/>
            <w:tcBorders>
              <w:top w:val="single" w:sz="4" w:space="0" w:color="000000"/>
              <w:left w:val="single" w:sz="4" w:space="0" w:color="000000"/>
              <w:bottom w:val="single" w:sz="4" w:space="0" w:color="000000"/>
              <w:right w:val="single" w:sz="4" w:space="0" w:color="000000"/>
            </w:tcBorders>
            <w:hideMark/>
          </w:tcPr>
          <w:p w14:paraId="1080066E"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027 </w:t>
            </w:r>
          </w:p>
        </w:tc>
        <w:tc>
          <w:tcPr>
            <w:tcW w:w="3780" w:type="dxa"/>
            <w:tcBorders>
              <w:top w:val="single" w:sz="4" w:space="0" w:color="000000"/>
              <w:left w:val="single" w:sz="4" w:space="0" w:color="000000"/>
              <w:bottom w:val="single" w:sz="4" w:space="0" w:color="000000"/>
              <w:right w:val="single" w:sz="4" w:space="0" w:color="000000"/>
            </w:tcBorders>
            <w:hideMark/>
          </w:tcPr>
          <w:p w14:paraId="1A836F92"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Dinwiddie County</w:t>
            </w:r>
          </w:p>
        </w:tc>
        <w:tc>
          <w:tcPr>
            <w:tcW w:w="2070" w:type="dxa"/>
            <w:tcBorders>
              <w:top w:val="single" w:sz="4" w:space="0" w:color="000000"/>
              <w:left w:val="single" w:sz="4" w:space="0" w:color="000000"/>
              <w:bottom w:val="single" w:sz="4" w:space="0" w:color="000000"/>
              <w:right w:val="single" w:sz="4" w:space="0" w:color="000000"/>
            </w:tcBorders>
            <w:vAlign w:val="bottom"/>
          </w:tcPr>
          <w:p w14:paraId="3F5C0410"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4814B35A"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054042F1" w14:textId="77777777" w:rsidTr="000A6171">
        <w:trPr>
          <w:trHeight w:val="270"/>
        </w:trPr>
        <w:tc>
          <w:tcPr>
            <w:tcW w:w="1440" w:type="dxa"/>
            <w:tcBorders>
              <w:top w:val="single" w:sz="4" w:space="0" w:color="000000"/>
              <w:left w:val="single" w:sz="4" w:space="0" w:color="000000"/>
              <w:bottom w:val="single" w:sz="4" w:space="0" w:color="000000"/>
              <w:right w:val="single" w:sz="4" w:space="0" w:color="000000"/>
            </w:tcBorders>
            <w:hideMark/>
          </w:tcPr>
          <w:p w14:paraId="4A373E6F"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091 </w:t>
            </w:r>
          </w:p>
        </w:tc>
        <w:tc>
          <w:tcPr>
            <w:tcW w:w="3780" w:type="dxa"/>
            <w:tcBorders>
              <w:top w:val="single" w:sz="4" w:space="0" w:color="000000"/>
              <w:left w:val="single" w:sz="4" w:space="0" w:color="000000"/>
              <w:bottom w:val="single" w:sz="4" w:space="0" w:color="000000"/>
              <w:right w:val="single" w:sz="4" w:space="0" w:color="000000"/>
            </w:tcBorders>
            <w:hideMark/>
          </w:tcPr>
          <w:p w14:paraId="4462F50D"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Sussex County</w:t>
            </w:r>
          </w:p>
        </w:tc>
        <w:tc>
          <w:tcPr>
            <w:tcW w:w="2070" w:type="dxa"/>
            <w:tcBorders>
              <w:top w:val="single" w:sz="4" w:space="0" w:color="000000"/>
              <w:left w:val="single" w:sz="4" w:space="0" w:color="000000"/>
              <w:bottom w:val="single" w:sz="4" w:space="0" w:color="000000"/>
              <w:right w:val="single" w:sz="4" w:space="0" w:color="000000"/>
            </w:tcBorders>
            <w:vAlign w:val="bottom"/>
          </w:tcPr>
          <w:p w14:paraId="235FCD90"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2D5DDEFC"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293B7A38" w14:textId="77777777" w:rsidTr="000A6171">
        <w:trPr>
          <w:trHeight w:val="270"/>
        </w:trPr>
        <w:tc>
          <w:tcPr>
            <w:tcW w:w="1440" w:type="dxa"/>
            <w:tcBorders>
              <w:top w:val="single" w:sz="4" w:space="0" w:color="000000"/>
              <w:left w:val="single" w:sz="4" w:space="0" w:color="000000"/>
              <w:bottom w:val="single" w:sz="4" w:space="0" w:color="000000"/>
              <w:right w:val="single" w:sz="4" w:space="0" w:color="000000"/>
            </w:tcBorders>
            <w:hideMark/>
          </w:tcPr>
          <w:p w14:paraId="0D54BF6B" w14:textId="77777777" w:rsidR="00AC1CDF" w:rsidRDefault="00AC1CDF" w:rsidP="008D645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310</w:t>
            </w:r>
          </w:p>
        </w:tc>
        <w:tc>
          <w:tcPr>
            <w:tcW w:w="3780" w:type="dxa"/>
            <w:tcBorders>
              <w:top w:val="single" w:sz="4" w:space="0" w:color="000000"/>
              <w:left w:val="single" w:sz="4" w:space="0" w:color="000000"/>
              <w:bottom w:val="single" w:sz="4" w:space="0" w:color="000000"/>
              <w:right w:val="single" w:sz="4" w:space="0" w:color="000000"/>
            </w:tcBorders>
            <w:hideMark/>
          </w:tcPr>
          <w:p w14:paraId="07401144" w14:textId="77777777" w:rsidR="00AC1CDF" w:rsidRDefault="00AC1CDF" w:rsidP="008D645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Northern Neck Regional</w:t>
            </w:r>
          </w:p>
        </w:tc>
        <w:tc>
          <w:tcPr>
            <w:tcW w:w="2070" w:type="dxa"/>
            <w:tcBorders>
              <w:top w:val="single" w:sz="4" w:space="0" w:color="000000"/>
              <w:left w:val="single" w:sz="4" w:space="0" w:color="000000"/>
              <w:bottom w:val="single" w:sz="4" w:space="0" w:color="000000"/>
              <w:right w:val="single" w:sz="4" w:space="0" w:color="000000"/>
            </w:tcBorders>
          </w:tcPr>
          <w:p w14:paraId="3FE30351" w14:textId="533897A0" w:rsidR="00AC1CDF" w:rsidRPr="00EC4D18" w:rsidRDefault="00652B37"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397</w:t>
            </w:r>
          </w:p>
        </w:tc>
        <w:tc>
          <w:tcPr>
            <w:tcW w:w="2520" w:type="dxa"/>
            <w:tcBorders>
              <w:top w:val="single" w:sz="4" w:space="0" w:color="000000"/>
              <w:left w:val="single" w:sz="4" w:space="0" w:color="000000"/>
              <w:bottom w:val="single" w:sz="4" w:space="0" w:color="000000"/>
              <w:right w:val="single" w:sz="4" w:space="0" w:color="000000"/>
            </w:tcBorders>
            <w:hideMark/>
          </w:tcPr>
          <w:p w14:paraId="03031B50" w14:textId="290C1855" w:rsidR="00AC1CDF" w:rsidRPr="00EC4D18" w:rsidRDefault="00AC1CDF" w:rsidP="008D6453">
            <w:pPr>
              <w:spacing w:after="0" w:line="240" w:lineRule="auto"/>
              <w:jc w:val="right"/>
              <w:rPr>
                <w:rFonts w:ascii="Times New Roman" w:eastAsia="Times New Roman" w:hAnsi="Times New Roman" w:cs="Times New Roman"/>
              </w:rPr>
            </w:pPr>
            <w:r w:rsidRPr="00EC4D18">
              <w:rPr>
                <w:rFonts w:ascii="Times New Roman" w:hAnsi="Times New Roman" w:cs="Times New Roman"/>
              </w:rPr>
              <w:t>$</w:t>
            </w:r>
            <w:r w:rsidR="00652B37">
              <w:rPr>
                <w:rFonts w:ascii="Times New Roman" w:hAnsi="Times New Roman" w:cs="Times New Roman"/>
              </w:rPr>
              <w:t>292.18</w:t>
            </w:r>
            <w:r w:rsidRPr="00EC4D18">
              <w:rPr>
                <w:rFonts w:ascii="Times New Roman" w:hAnsi="Times New Roman" w:cs="Times New Roman"/>
              </w:rPr>
              <w:t xml:space="preserve"> </w:t>
            </w:r>
          </w:p>
        </w:tc>
      </w:tr>
      <w:tr w:rsidR="00AC1CDF" w14:paraId="550DFFA7" w14:textId="77777777" w:rsidTr="000A6171">
        <w:trPr>
          <w:trHeight w:val="255"/>
        </w:trPr>
        <w:tc>
          <w:tcPr>
            <w:tcW w:w="1440" w:type="dxa"/>
            <w:tcBorders>
              <w:top w:val="single" w:sz="4" w:space="0" w:color="000000"/>
              <w:left w:val="single" w:sz="4" w:space="0" w:color="000000"/>
              <w:bottom w:val="single" w:sz="4" w:space="0" w:color="000000"/>
              <w:right w:val="single" w:sz="4" w:space="0" w:color="000000"/>
            </w:tcBorders>
            <w:hideMark/>
          </w:tcPr>
          <w:p w14:paraId="69CC8BFD"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079 </w:t>
            </w:r>
          </w:p>
        </w:tc>
        <w:tc>
          <w:tcPr>
            <w:tcW w:w="3780" w:type="dxa"/>
            <w:tcBorders>
              <w:top w:val="single" w:sz="4" w:space="0" w:color="000000"/>
              <w:left w:val="single" w:sz="4" w:space="0" w:color="000000"/>
              <w:bottom w:val="single" w:sz="4" w:space="0" w:color="000000"/>
              <w:right w:val="single" w:sz="4" w:space="0" w:color="000000"/>
            </w:tcBorders>
            <w:hideMark/>
          </w:tcPr>
          <w:p w14:paraId="67234AFD"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Richmond County *</w:t>
            </w:r>
          </w:p>
        </w:tc>
        <w:tc>
          <w:tcPr>
            <w:tcW w:w="2070" w:type="dxa"/>
            <w:tcBorders>
              <w:top w:val="single" w:sz="4" w:space="0" w:color="000000"/>
              <w:left w:val="single" w:sz="4" w:space="0" w:color="000000"/>
              <w:bottom w:val="single" w:sz="4" w:space="0" w:color="000000"/>
              <w:right w:val="single" w:sz="4" w:space="0" w:color="000000"/>
            </w:tcBorders>
            <w:vAlign w:val="bottom"/>
          </w:tcPr>
          <w:p w14:paraId="5000C332"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484D3599"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78375CE1" w14:textId="77777777" w:rsidTr="000A6171">
        <w:trPr>
          <w:trHeight w:val="255"/>
        </w:trPr>
        <w:tc>
          <w:tcPr>
            <w:tcW w:w="1440" w:type="dxa"/>
            <w:tcBorders>
              <w:top w:val="single" w:sz="4" w:space="0" w:color="000000"/>
              <w:left w:val="single" w:sz="4" w:space="0" w:color="000000"/>
              <w:bottom w:val="single" w:sz="4" w:space="0" w:color="000000"/>
              <w:right w:val="single" w:sz="4" w:space="0" w:color="000000"/>
            </w:tcBorders>
            <w:hideMark/>
          </w:tcPr>
          <w:p w14:paraId="1515980A"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028 </w:t>
            </w:r>
          </w:p>
        </w:tc>
        <w:tc>
          <w:tcPr>
            <w:tcW w:w="3780" w:type="dxa"/>
            <w:tcBorders>
              <w:top w:val="single" w:sz="4" w:space="0" w:color="000000"/>
              <w:left w:val="single" w:sz="4" w:space="0" w:color="000000"/>
              <w:bottom w:val="single" w:sz="4" w:space="0" w:color="000000"/>
              <w:right w:val="single" w:sz="4" w:space="0" w:color="000000"/>
            </w:tcBorders>
            <w:hideMark/>
          </w:tcPr>
          <w:p w14:paraId="78768076"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Essex County</w:t>
            </w:r>
          </w:p>
        </w:tc>
        <w:tc>
          <w:tcPr>
            <w:tcW w:w="2070" w:type="dxa"/>
            <w:tcBorders>
              <w:top w:val="single" w:sz="4" w:space="0" w:color="000000"/>
              <w:left w:val="single" w:sz="4" w:space="0" w:color="000000"/>
              <w:bottom w:val="single" w:sz="4" w:space="0" w:color="000000"/>
              <w:right w:val="single" w:sz="4" w:space="0" w:color="000000"/>
            </w:tcBorders>
            <w:vAlign w:val="bottom"/>
          </w:tcPr>
          <w:p w14:paraId="752B1DFC"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122A34C6"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1365A2C6" w14:textId="77777777" w:rsidTr="000A6171">
        <w:trPr>
          <w:trHeight w:val="255"/>
        </w:trPr>
        <w:tc>
          <w:tcPr>
            <w:tcW w:w="1440" w:type="dxa"/>
            <w:tcBorders>
              <w:top w:val="single" w:sz="4" w:space="0" w:color="000000"/>
              <w:left w:val="single" w:sz="4" w:space="0" w:color="000000"/>
              <w:bottom w:val="single" w:sz="4" w:space="0" w:color="000000"/>
              <w:right w:val="single" w:sz="4" w:space="0" w:color="000000"/>
            </w:tcBorders>
            <w:hideMark/>
          </w:tcPr>
          <w:p w14:paraId="7EF3127B"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051 </w:t>
            </w:r>
          </w:p>
        </w:tc>
        <w:tc>
          <w:tcPr>
            <w:tcW w:w="3780" w:type="dxa"/>
            <w:tcBorders>
              <w:top w:val="single" w:sz="4" w:space="0" w:color="000000"/>
              <w:left w:val="single" w:sz="4" w:space="0" w:color="000000"/>
              <w:bottom w:val="single" w:sz="4" w:space="0" w:color="000000"/>
              <w:right w:val="single" w:sz="4" w:space="0" w:color="000000"/>
            </w:tcBorders>
            <w:hideMark/>
          </w:tcPr>
          <w:p w14:paraId="4E18E481"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Lancaster County</w:t>
            </w:r>
          </w:p>
        </w:tc>
        <w:tc>
          <w:tcPr>
            <w:tcW w:w="2070" w:type="dxa"/>
            <w:tcBorders>
              <w:top w:val="single" w:sz="4" w:space="0" w:color="000000"/>
              <w:left w:val="single" w:sz="4" w:space="0" w:color="000000"/>
              <w:bottom w:val="single" w:sz="4" w:space="0" w:color="000000"/>
              <w:right w:val="single" w:sz="4" w:space="0" w:color="000000"/>
            </w:tcBorders>
            <w:vAlign w:val="bottom"/>
          </w:tcPr>
          <w:p w14:paraId="2C031164"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0CBEEBB8"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0A05571A" w14:textId="77777777" w:rsidTr="000A6171">
        <w:trPr>
          <w:trHeight w:val="255"/>
        </w:trPr>
        <w:tc>
          <w:tcPr>
            <w:tcW w:w="1440" w:type="dxa"/>
            <w:tcBorders>
              <w:top w:val="single" w:sz="4" w:space="0" w:color="000000"/>
              <w:left w:val="single" w:sz="4" w:space="0" w:color="000000"/>
              <w:bottom w:val="single" w:sz="4" w:space="0" w:color="000000"/>
              <w:right w:val="single" w:sz="4" w:space="0" w:color="000000"/>
            </w:tcBorders>
            <w:hideMark/>
          </w:tcPr>
          <w:p w14:paraId="3D2250DC"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066 </w:t>
            </w:r>
          </w:p>
        </w:tc>
        <w:tc>
          <w:tcPr>
            <w:tcW w:w="3780" w:type="dxa"/>
            <w:tcBorders>
              <w:top w:val="single" w:sz="4" w:space="0" w:color="000000"/>
              <w:left w:val="single" w:sz="4" w:space="0" w:color="000000"/>
              <w:bottom w:val="single" w:sz="4" w:space="0" w:color="000000"/>
              <w:right w:val="single" w:sz="4" w:space="0" w:color="000000"/>
            </w:tcBorders>
            <w:hideMark/>
          </w:tcPr>
          <w:p w14:paraId="6884D3F9"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Northumberland County</w:t>
            </w:r>
          </w:p>
        </w:tc>
        <w:tc>
          <w:tcPr>
            <w:tcW w:w="2070" w:type="dxa"/>
            <w:tcBorders>
              <w:top w:val="single" w:sz="4" w:space="0" w:color="000000"/>
              <w:left w:val="single" w:sz="4" w:space="0" w:color="000000"/>
              <w:bottom w:val="single" w:sz="4" w:space="0" w:color="000000"/>
              <w:right w:val="single" w:sz="4" w:space="0" w:color="000000"/>
            </w:tcBorders>
            <w:vAlign w:val="bottom"/>
          </w:tcPr>
          <w:p w14:paraId="4AC4DF4F"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7DB7AA18"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5F1F1D42" w14:textId="77777777" w:rsidTr="000A6171">
        <w:trPr>
          <w:trHeight w:val="255"/>
        </w:trPr>
        <w:tc>
          <w:tcPr>
            <w:tcW w:w="1440" w:type="dxa"/>
            <w:tcBorders>
              <w:top w:val="single" w:sz="4" w:space="0" w:color="000000"/>
              <w:left w:val="single" w:sz="4" w:space="0" w:color="000000"/>
              <w:bottom w:val="single" w:sz="4" w:space="0" w:color="000000"/>
              <w:right w:val="single" w:sz="4" w:space="0" w:color="000000"/>
            </w:tcBorders>
            <w:hideMark/>
          </w:tcPr>
          <w:p w14:paraId="09EB4801"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095 </w:t>
            </w:r>
          </w:p>
        </w:tc>
        <w:tc>
          <w:tcPr>
            <w:tcW w:w="3780" w:type="dxa"/>
            <w:tcBorders>
              <w:top w:val="single" w:sz="4" w:space="0" w:color="000000"/>
              <w:left w:val="single" w:sz="4" w:space="0" w:color="000000"/>
              <w:bottom w:val="single" w:sz="4" w:space="0" w:color="000000"/>
              <w:right w:val="single" w:sz="4" w:space="0" w:color="000000"/>
            </w:tcBorders>
            <w:hideMark/>
          </w:tcPr>
          <w:p w14:paraId="223613C0"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Westmoreland County</w:t>
            </w:r>
          </w:p>
        </w:tc>
        <w:tc>
          <w:tcPr>
            <w:tcW w:w="2070" w:type="dxa"/>
            <w:tcBorders>
              <w:top w:val="single" w:sz="4" w:space="0" w:color="000000"/>
              <w:left w:val="single" w:sz="4" w:space="0" w:color="000000"/>
              <w:bottom w:val="single" w:sz="4" w:space="0" w:color="000000"/>
              <w:right w:val="single" w:sz="4" w:space="0" w:color="000000"/>
            </w:tcBorders>
            <w:vAlign w:val="bottom"/>
          </w:tcPr>
          <w:p w14:paraId="0FA067DF"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17BD958E"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6F08DE51" w14:textId="77777777" w:rsidTr="000A6171">
        <w:trPr>
          <w:trHeight w:val="270"/>
        </w:trPr>
        <w:tc>
          <w:tcPr>
            <w:tcW w:w="1440" w:type="dxa"/>
            <w:tcBorders>
              <w:top w:val="single" w:sz="4" w:space="0" w:color="000000"/>
              <w:left w:val="single" w:sz="4" w:space="0" w:color="000000"/>
              <w:bottom w:val="single" w:sz="4" w:space="0" w:color="000000"/>
              <w:right w:val="single" w:sz="4" w:space="0" w:color="000000"/>
            </w:tcBorders>
            <w:hideMark/>
          </w:tcPr>
          <w:p w14:paraId="47B2616A"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202 </w:t>
            </w:r>
          </w:p>
        </w:tc>
        <w:tc>
          <w:tcPr>
            <w:tcW w:w="3780" w:type="dxa"/>
            <w:tcBorders>
              <w:top w:val="single" w:sz="4" w:space="0" w:color="000000"/>
              <w:left w:val="single" w:sz="4" w:space="0" w:color="000000"/>
              <w:bottom w:val="single" w:sz="4" w:space="0" w:color="000000"/>
              <w:right w:val="single" w:sz="4" w:space="0" w:color="000000"/>
            </w:tcBorders>
            <w:hideMark/>
          </w:tcPr>
          <w:p w14:paraId="215003B0"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Colonial Beach</w:t>
            </w:r>
          </w:p>
        </w:tc>
        <w:tc>
          <w:tcPr>
            <w:tcW w:w="2070" w:type="dxa"/>
            <w:tcBorders>
              <w:top w:val="single" w:sz="4" w:space="0" w:color="000000"/>
              <w:left w:val="single" w:sz="4" w:space="0" w:color="000000"/>
              <w:bottom w:val="single" w:sz="4" w:space="0" w:color="000000"/>
              <w:right w:val="single" w:sz="4" w:space="0" w:color="000000"/>
            </w:tcBorders>
            <w:vAlign w:val="bottom"/>
          </w:tcPr>
          <w:p w14:paraId="15AA4B29"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41121DAA"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780ADDB2" w14:textId="77777777" w:rsidTr="000A6171">
        <w:trPr>
          <w:trHeight w:val="270"/>
        </w:trPr>
        <w:tc>
          <w:tcPr>
            <w:tcW w:w="1440" w:type="dxa"/>
            <w:tcBorders>
              <w:top w:val="single" w:sz="4" w:space="0" w:color="000000"/>
              <w:left w:val="single" w:sz="4" w:space="0" w:color="000000"/>
              <w:bottom w:val="single" w:sz="4" w:space="0" w:color="000000"/>
              <w:right w:val="single" w:sz="4" w:space="0" w:color="000000"/>
            </w:tcBorders>
            <w:hideMark/>
          </w:tcPr>
          <w:p w14:paraId="4245C848" w14:textId="77777777" w:rsidR="00AC1CDF" w:rsidRDefault="00AC1CDF" w:rsidP="008D645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311</w:t>
            </w:r>
          </w:p>
        </w:tc>
        <w:tc>
          <w:tcPr>
            <w:tcW w:w="3780" w:type="dxa"/>
            <w:tcBorders>
              <w:top w:val="single" w:sz="4" w:space="0" w:color="000000"/>
              <w:left w:val="single" w:sz="4" w:space="0" w:color="000000"/>
              <w:bottom w:val="single" w:sz="4" w:space="0" w:color="000000"/>
              <w:right w:val="single" w:sz="4" w:space="0" w:color="000000"/>
            </w:tcBorders>
            <w:hideMark/>
          </w:tcPr>
          <w:p w14:paraId="0A213991" w14:textId="77777777" w:rsidR="00AC1CDF" w:rsidRDefault="00AC1CDF" w:rsidP="008D645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Amelia-Nottoway Regional</w:t>
            </w:r>
          </w:p>
        </w:tc>
        <w:tc>
          <w:tcPr>
            <w:tcW w:w="2070" w:type="dxa"/>
            <w:tcBorders>
              <w:top w:val="single" w:sz="4" w:space="0" w:color="000000"/>
              <w:left w:val="single" w:sz="4" w:space="0" w:color="000000"/>
              <w:bottom w:val="single" w:sz="4" w:space="0" w:color="000000"/>
              <w:right w:val="single" w:sz="4" w:space="0" w:color="000000"/>
            </w:tcBorders>
          </w:tcPr>
          <w:p w14:paraId="37AA2720" w14:textId="46BB2412" w:rsidR="00AC1CDF" w:rsidRPr="00EC4D18" w:rsidRDefault="00652B37"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131</w:t>
            </w:r>
          </w:p>
        </w:tc>
        <w:tc>
          <w:tcPr>
            <w:tcW w:w="2520" w:type="dxa"/>
            <w:tcBorders>
              <w:top w:val="single" w:sz="4" w:space="0" w:color="000000"/>
              <w:left w:val="single" w:sz="4" w:space="0" w:color="000000"/>
              <w:bottom w:val="single" w:sz="4" w:space="0" w:color="000000"/>
              <w:right w:val="single" w:sz="4" w:space="0" w:color="000000"/>
            </w:tcBorders>
            <w:hideMark/>
          </w:tcPr>
          <w:p w14:paraId="15ABB9FD" w14:textId="599F649C" w:rsidR="00AC1CDF" w:rsidRPr="00EC4D18" w:rsidRDefault="00AC1CDF" w:rsidP="008D6453">
            <w:pPr>
              <w:spacing w:after="0" w:line="240" w:lineRule="auto"/>
              <w:jc w:val="right"/>
              <w:rPr>
                <w:rFonts w:ascii="Times New Roman" w:eastAsia="Times New Roman" w:hAnsi="Times New Roman" w:cs="Times New Roman"/>
              </w:rPr>
            </w:pPr>
            <w:r w:rsidRPr="00EC4D18">
              <w:rPr>
                <w:rFonts w:ascii="Times New Roman" w:hAnsi="Times New Roman" w:cs="Times New Roman"/>
              </w:rPr>
              <w:t>$</w:t>
            </w:r>
            <w:r w:rsidR="00652B37">
              <w:rPr>
                <w:rFonts w:ascii="Times New Roman" w:hAnsi="Times New Roman" w:cs="Times New Roman"/>
              </w:rPr>
              <w:t>96.41</w:t>
            </w:r>
            <w:r w:rsidRPr="00EC4D18">
              <w:rPr>
                <w:rFonts w:ascii="Times New Roman" w:hAnsi="Times New Roman" w:cs="Times New Roman"/>
              </w:rPr>
              <w:t xml:space="preserve"> </w:t>
            </w:r>
          </w:p>
        </w:tc>
      </w:tr>
      <w:tr w:rsidR="00AC1CDF" w14:paraId="4BC935BB" w14:textId="77777777" w:rsidTr="000A6171">
        <w:trPr>
          <w:trHeight w:val="255"/>
        </w:trPr>
        <w:tc>
          <w:tcPr>
            <w:tcW w:w="1440" w:type="dxa"/>
            <w:tcBorders>
              <w:top w:val="single" w:sz="4" w:space="0" w:color="000000"/>
              <w:left w:val="single" w:sz="4" w:space="0" w:color="000000"/>
              <w:bottom w:val="single" w:sz="4" w:space="0" w:color="000000"/>
              <w:right w:val="single" w:sz="4" w:space="0" w:color="000000"/>
            </w:tcBorders>
            <w:hideMark/>
          </w:tcPr>
          <w:p w14:paraId="53E7FE1C"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067 </w:t>
            </w:r>
          </w:p>
        </w:tc>
        <w:tc>
          <w:tcPr>
            <w:tcW w:w="3780" w:type="dxa"/>
            <w:tcBorders>
              <w:top w:val="single" w:sz="4" w:space="0" w:color="000000"/>
              <w:left w:val="single" w:sz="4" w:space="0" w:color="000000"/>
              <w:bottom w:val="single" w:sz="4" w:space="0" w:color="000000"/>
              <w:right w:val="single" w:sz="4" w:space="0" w:color="000000"/>
            </w:tcBorders>
            <w:hideMark/>
          </w:tcPr>
          <w:p w14:paraId="060C492C"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Nottoway County *</w:t>
            </w:r>
          </w:p>
        </w:tc>
        <w:tc>
          <w:tcPr>
            <w:tcW w:w="2070" w:type="dxa"/>
            <w:tcBorders>
              <w:top w:val="single" w:sz="4" w:space="0" w:color="000000"/>
              <w:left w:val="single" w:sz="4" w:space="0" w:color="000000"/>
              <w:bottom w:val="single" w:sz="4" w:space="0" w:color="000000"/>
              <w:right w:val="single" w:sz="4" w:space="0" w:color="000000"/>
            </w:tcBorders>
            <w:vAlign w:val="bottom"/>
          </w:tcPr>
          <w:p w14:paraId="205FDE06"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18D55922"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47EF3051" w14:textId="77777777" w:rsidTr="000A6171">
        <w:trPr>
          <w:trHeight w:val="287"/>
        </w:trPr>
        <w:tc>
          <w:tcPr>
            <w:tcW w:w="1440" w:type="dxa"/>
            <w:tcBorders>
              <w:top w:val="single" w:sz="4" w:space="0" w:color="000000"/>
              <w:left w:val="single" w:sz="4" w:space="0" w:color="000000"/>
              <w:bottom w:val="single" w:sz="4" w:space="0" w:color="000000"/>
              <w:right w:val="single" w:sz="4" w:space="0" w:color="000000"/>
            </w:tcBorders>
            <w:hideMark/>
          </w:tcPr>
          <w:p w14:paraId="011F329C"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004 </w:t>
            </w:r>
          </w:p>
        </w:tc>
        <w:tc>
          <w:tcPr>
            <w:tcW w:w="3780" w:type="dxa"/>
            <w:tcBorders>
              <w:top w:val="single" w:sz="4" w:space="0" w:color="000000"/>
              <w:left w:val="single" w:sz="4" w:space="0" w:color="000000"/>
              <w:bottom w:val="single" w:sz="4" w:space="0" w:color="000000"/>
              <w:right w:val="single" w:sz="4" w:space="0" w:color="000000"/>
            </w:tcBorders>
            <w:hideMark/>
          </w:tcPr>
          <w:p w14:paraId="24E53ED3"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Amelia County</w:t>
            </w:r>
          </w:p>
        </w:tc>
        <w:tc>
          <w:tcPr>
            <w:tcW w:w="2070" w:type="dxa"/>
            <w:tcBorders>
              <w:top w:val="single" w:sz="4" w:space="0" w:color="000000"/>
              <w:left w:val="single" w:sz="4" w:space="0" w:color="000000"/>
              <w:bottom w:val="single" w:sz="4" w:space="0" w:color="000000"/>
              <w:right w:val="single" w:sz="4" w:space="0" w:color="000000"/>
            </w:tcBorders>
            <w:vAlign w:val="bottom"/>
          </w:tcPr>
          <w:p w14:paraId="09A7E851" w14:textId="77777777" w:rsidR="00AC1CDF" w:rsidRPr="00EC4D18"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09882B3B" w14:textId="77777777" w:rsidR="00AC1CDF" w:rsidRPr="00EC4D18" w:rsidRDefault="00AC1CDF" w:rsidP="008D6453">
            <w:pPr>
              <w:spacing w:after="0" w:line="240" w:lineRule="auto"/>
              <w:jc w:val="right"/>
              <w:rPr>
                <w:rFonts w:ascii="Times New Roman" w:eastAsia="Times New Roman" w:hAnsi="Times New Roman" w:cs="Times New Roman"/>
              </w:rPr>
            </w:pPr>
          </w:p>
        </w:tc>
      </w:tr>
      <w:tr w:rsidR="00AC1CDF" w14:paraId="2A6C0E1D" w14:textId="77777777" w:rsidTr="000A6171">
        <w:trPr>
          <w:trHeight w:val="285"/>
        </w:trPr>
        <w:tc>
          <w:tcPr>
            <w:tcW w:w="1440" w:type="dxa"/>
            <w:tcBorders>
              <w:top w:val="single" w:sz="4" w:space="0" w:color="000000"/>
              <w:left w:val="single" w:sz="4" w:space="0" w:color="000000"/>
              <w:bottom w:val="single" w:sz="4" w:space="0" w:color="000000"/>
              <w:right w:val="single" w:sz="4" w:space="0" w:color="000000"/>
            </w:tcBorders>
            <w:hideMark/>
          </w:tcPr>
          <w:p w14:paraId="3E1D6642" w14:textId="77777777" w:rsidR="00AC1CDF" w:rsidRDefault="00AC1CDF" w:rsidP="008D645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313</w:t>
            </w:r>
          </w:p>
        </w:tc>
        <w:tc>
          <w:tcPr>
            <w:tcW w:w="3780" w:type="dxa"/>
            <w:tcBorders>
              <w:top w:val="single" w:sz="4" w:space="0" w:color="000000"/>
              <w:left w:val="single" w:sz="4" w:space="0" w:color="000000"/>
              <w:bottom w:val="single" w:sz="4" w:space="0" w:color="000000"/>
              <w:right w:val="single" w:sz="4" w:space="0" w:color="000000"/>
            </w:tcBorders>
            <w:hideMark/>
          </w:tcPr>
          <w:p w14:paraId="08E8D76F" w14:textId="77777777" w:rsidR="00AC1CDF" w:rsidRDefault="00AC1CDF" w:rsidP="008D645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Bridging Communities Regional</w:t>
            </w:r>
          </w:p>
        </w:tc>
        <w:tc>
          <w:tcPr>
            <w:tcW w:w="2070" w:type="dxa"/>
            <w:tcBorders>
              <w:top w:val="single" w:sz="4" w:space="0" w:color="000000"/>
              <w:left w:val="single" w:sz="4" w:space="0" w:color="000000"/>
              <w:bottom w:val="single" w:sz="4" w:space="0" w:color="000000"/>
              <w:right w:val="single" w:sz="4" w:space="0" w:color="000000"/>
            </w:tcBorders>
          </w:tcPr>
          <w:p w14:paraId="679D6E8D" w14:textId="220DF1F5" w:rsidR="00AC1CDF" w:rsidRPr="00EC4D18" w:rsidRDefault="00652B37"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253</w:t>
            </w:r>
          </w:p>
        </w:tc>
        <w:tc>
          <w:tcPr>
            <w:tcW w:w="2520" w:type="dxa"/>
            <w:tcBorders>
              <w:top w:val="single" w:sz="4" w:space="0" w:color="000000"/>
              <w:left w:val="single" w:sz="4" w:space="0" w:color="000000"/>
              <w:bottom w:val="single" w:sz="4" w:space="0" w:color="000000"/>
              <w:right w:val="single" w:sz="4" w:space="0" w:color="000000"/>
            </w:tcBorders>
            <w:hideMark/>
          </w:tcPr>
          <w:p w14:paraId="1DA6FE07" w14:textId="1931B33E" w:rsidR="00AC1CDF" w:rsidRPr="00EC4D18" w:rsidRDefault="00AC1CDF" w:rsidP="008D6453">
            <w:pPr>
              <w:spacing w:after="0" w:line="240" w:lineRule="auto"/>
              <w:jc w:val="right"/>
              <w:rPr>
                <w:rFonts w:ascii="Times New Roman" w:eastAsia="Times New Roman" w:hAnsi="Times New Roman" w:cs="Times New Roman"/>
              </w:rPr>
            </w:pPr>
            <w:r w:rsidRPr="00EC4D18">
              <w:rPr>
                <w:rFonts w:ascii="Times New Roman" w:hAnsi="Times New Roman" w:cs="Times New Roman"/>
              </w:rPr>
              <w:t>$</w:t>
            </w:r>
            <w:r w:rsidR="00652B37">
              <w:rPr>
                <w:rFonts w:ascii="Times New Roman" w:hAnsi="Times New Roman" w:cs="Times New Roman"/>
              </w:rPr>
              <w:t>186.20</w:t>
            </w:r>
            <w:r w:rsidRPr="00EC4D18">
              <w:rPr>
                <w:rFonts w:ascii="Times New Roman" w:hAnsi="Times New Roman" w:cs="Times New Roman"/>
              </w:rPr>
              <w:t xml:space="preserve"> </w:t>
            </w:r>
          </w:p>
        </w:tc>
      </w:tr>
      <w:tr w:rsidR="00AC1CDF" w14:paraId="5F537907" w14:textId="77777777" w:rsidTr="000A6171">
        <w:trPr>
          <w:trHeight w:val="270"/>
        </w:trPr>
        <w:tc>
          <w:tcPr>
            <w:tcW w:w="1440" w:type="dxa"/>
            <w:tcBorders>
              <w:top w:val="single" w:sz="4" w:space="0" w:color="000000"/>
              <w:left w:val="single" w:sz="4" w:space="0" w:color="000000"/>
              <w:bottom w:val="single" w:sz="4" w:space="0" w:color="000000"/>
              <w:right w:val="single" w:sz="4" w:space="0" w:color="000000"/>
            </w:tcBorders>
            <w:hideMark/>
          </w:tcPr>
          <w:p w14:paraId="0E663186"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019 </w:t>
            </w:r>
          </w:p>
        </w:tc>
        <w:tc>
          <w:tcPr>
            <w:tcW w:w="3780" w:type="dxa"/>
            <w:tcBorders>
              <w:top w:val="single" w:sz="4" w:space="0" w:color="000000"/>
              <w:left w:val="single" w:sz="4" w:space="0" w:color="000000"/>
              <w:bottom w:val="single" w:sz="4" w:space="0" w:color="000000"/>
              <w:right w:val="single" w:sz="4" w:space="0" w:color="000000"/>
            </w:tcBorders>
            <w:hideMark/>
          </w:tcPr>
          <w:p w14:paraId="0186A3FF"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Charles City County</w:t>
            </w:r>
          </w:p>
        </w:tc>
        <w:tc>
          <w:tcPr>
            <w:tcW w:w="2070" w:type="dxa"/>
            <w:tcBorders>
              <w:top w:val="single" w:sz="4" w:space="0" w:color="000000"/>
              <w:left w:val="single" w:sz="4" w:space="0" w:color="000000"/>
              <w:bottom w:val="single" w:sz="4" w:space="0" w:color="000000"/>
              <w:right w:val="single" w:sz="4" w:space="0" w:color="000000"/>
            </w:tcBorders>
            <w:vAlign w:val="bottom"/>
          </w:tcPr>
          <w:p w14:paraId="254E1799" w14:textId="77777777" w:rsidR="00AC1CDF"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3FEC17A2" w14:textId="77777777" w:rsidR="00AC1CDF" w:rsidRDefault="00AC1CDF" w:rsidP="008D6453">
            <w:pPr>
              <w:spacing w:after="0" w:line="240" w:lineRule="auto"/>
              <w:jc w:val="right"/>
              <w:rPr>
                <w:rFonts w:ascii="Times New Roman" w:eastAsia="Times New Roman" w:hAnsi="Times New Roman" w:cs="Times New Roman"/>
              </w:rPr>
            </w:pPr>
          </w:p>
        </w:tc>
      </w:tr>
      <w:tr w:rsidR="00AC1CDF" w14:paraId="624AC101" w14:textId="77777777" w:rsidTr="000A6171">
        <w:trPr>
          <w:trHeight w:val="255"/>
        </w:trPr>
        <w:tc>
          <w:tcPr>
            <w:tcW w:w="1440" w:type="dxa"/>
            <w:tcBorders>
              <w:top w:val="single" w:sz="4" w:space="0" w:color="000000"/>
              <w:left w:val="single" w:sz="4" w:space="0" w:color="000000"/>
              <w:bottom w:val="single" w:sz="4" w:space="0" w:color="000000"/>
              <w:right w:val="single" w:sz="4" w:space="0" w:color="000000"/>
            </w:tcBorders>
            <w:hideMark/>
          </w:tcPr>
          <w:p w14:paraId="2056FB87"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049 </w:t>
            </w:r>
          </w:p>
        </w:tc>
        <w:tc>
          <w:tcPr>
            <w:tcW w:w="3780" w:type="dxa"/>
            <w:tcBorders>
              <w:top w:val="single" w:sz="4" w:space="0" w:color="000000"/>
              <w:left w:val="single" w:sz="4" w:space="0" w:color="000000"/>
              <w:bottom w:val="single" w:sz="4" w:space="0" w:color="000000"/>
              <w:right w:val="single" w:sz="4" w:space="0" w:color="000000"/>
            </w:tcBorders>
            <w:hideMark/>
          </w:tcPr>
          <w:p w14:paraId="43FC38CB"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King and Queen County</w:t>
            </w:r>
          </w:p>
        </w:tc>
        <w:tc>
          <w:tcPr>
            <w:tcW w:w="2070" w:type="dxa"/>
            <w:tcBorders>
              <w:top w:val="single" w:sz="4" w:space="0" w:color="000000"/>
              <w:left w:val="single" w:sz="4" w:space="0" w:color="000000"/>
              <w:bottom w:val="single" w:sz="4" w:space="0" w:color="000000"/>
              <w:right w:val="single" w:sz="4" w:space="0" w:color="000000"/>
            </w:tcBorders>
            <w:vAlign w:val="bottom"/>
          </w:tcPr>
          <w:p w14:paraId="3E1B99EA" w14:textId="77777777" w:rsidR="00AC1CDF"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43EC7B80" w14:textId="77777777" w:rsidR="00AC1CDF" w:rsidRDefault="00AC1CDF" w:rsidP="008D6453">
            <w:pPr>
              <w:spacing w:after="0" w:line="240" w:lineRule="auto"/>
              <w:jc w:val="right"/>
              <w:rPr>
                <w:rFonts w:ascii="Times New Roman" w:eastAsia="Times New Roman" w:hAnsi="Times New Roman" w:cs="Times New Roman"/>
              </w:rPr>
            </w:pPr>
          </w:p>
        </w:tc>
      </w:tr>
      <w:tr w:rsidR="00AC1CDF" w14:paraId="6AD54B7A" w14:textId="77777777" w:rsidTr="000A6171">
        <w:trPr>
          <w:trHeight w:val="255"/>
        </w:trPr>
        <w:tc>
          <w:tcPr>
            <w:tcW w:w="1440" w:type="dxa"/>
            <w:tcBorders>
              <w:top w:val="single" w:sz="4" w:space="0" w:color="000000"/>
              <w:left w:val="single" w:sz="4" w:space="0" w:color="000000"/>
              <w:bottom w:val="single" w:sz="4" w:space="0" w:color="000000"/>
              <w:right w:val="single" w:sz="4" w:space="0" w:color="000000"/>
            </w:tcBorders>
            <w:hideMark/>
          </w:tcPr>
          <w:p w14:paraId="68DB2598"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050 </w:t>
            </w:r>
          </w:p>
        </w:tc>
        <w:tc>
          <w:tcPr>
            <w:tcW w:w="3780" w:type="dxa"/>
            <w:tcBorders>
              <w:top w:val="single" w:sz="4" w:space="0" w:color="000000"/>
              <w:left w:val="single" w:sz="4" w:space="0" w:color="000000"/>
              <w:bottom w:val="single" w:sz="4" w:space="0" w:color="000000"/>
              <w:right w:val="single" w:sz="4" w:space="0" w:color="000000"/>
            </w:tcBorders>
            <w:hideMark/>
          </w:tcPr>
          <w:p w14:paraId="3A3E1714"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King William County</w:t>
            </w:r>
          </w:p>
        </w:tc>
        <w:tc>
          <w:tcPr>
            <w:tcW w:w="2070" w:type="dxa"/>
            <w:tcBorders>
              <w:top w:val="single" w:sz="4" w:space="0" w:color="000000"/>
              <w:left w:val="single" w:sz="4" w:space="0" w:color="000000"/>
              <w:bottom w:val="single" w:sz="4" w:space="0" w:color="000000"/>
              <w:right w:val="single" w:sz="4" w:space="0" w:color="000000"/>
            </w:tcBorders>
            <w:vAlign w:val="bottom"/>
          </w:tcPr>
          <w:p w14:paraId="7B083274" w14:textId="77777777" w:rsidR="00AC1CDF"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04848454" w14:textId="77777777" w:rsidR="00AC1CDF" w:rsidRDefault="00AC1CDF" w:rsidP="008D6453">
            <w:pPr>
              <w:spacing w:after="0" w:line="240" w:lineRule="auto"/>
              <w:jc w:val="right"/>
              <w:rPr>
                <w:rFonts w:ascii="Times New Roman" w:eastAsia="Times New Roman" w:hAnsi="Times New Roman" w:cs="Times New Roman"/>
              </w:rPr>
            </w:pPr>
          </w:p>
        </w:tc>
      </w:tr>
      <w:tr w:rsidR="00AC1CDF" w14:paraId="6D708CB7" w14:textId="77777777" w:rsidTr="000A6171">
        <w:trPr>
          <w:trHeight w:val="255"/>
        </w:trPr>
        <w:tc>
          <w:tcPr>
            <w:tcW w:w="1440" w:type="dxa"/>
            <w:tcBorders>
              <w:top w:val="single" w:sz="4" w:space="0" w:color="000000"/>
              <w:left w:val="single" w:sz="4" w:space="0" w:color="000000"/>
              <w:bottom w:val="single" w:sz="4" w:space="0" w:color="000000"/>
              <w:right w:val="single" w:sz="4" w:space="0" w:color="000000"/>
            </w:tcBorders>
            <w:hideMark/>
          </w:tcPr>
          <w:p w14:paraId="13BD73AB"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059 </w:t>
            </w:r>
          </w:p>
        </w:tc>
        <w:tc>
          <w:tcPr>
            <w:tcW w:w="3780" w:type="dxa"/>
            <w:tcBorders>
              <w:top w:val="single" w:sz="4" w:space="0" w:color="000000"/>
              <w:left w:val="single" w:sz="4" w:space="0" w:color="000000"/>
              <w:bottom w:val="single" w:sz="4" w:space="0" w:color="000000"/>
              <w:right w:val="single" w:sz="4" w:space="0" w:color="000000"/>
            </w:tcBorders>
            <w:hideMark/>
          </w:tcPr>
          <w:p w14:paraId="660B33C5"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Middlesex County</w:t>
            </w:r>
          </w:p>
        </w:tc>
        <w:tc>
          <w:tcPr>
            <w:tcW w:w="2070" w:type="dxa"/>
            <w:tcBorders>
              <w:top w:val="single" w:sz="4" w:space="0" w:color="000000"/>
              <w:left w:val="single" w:sz="4" w:space="0" w:color="000000"/>
              <w:bottom w:val="single" w:sz="4" w:space="0" w:color="000000"/>
              <w:right w:val="single" w:sz="4" w:space="0" w:color="000000"/>
            </w:tcBorders>
            <w:vAlign w:val="bottom"/>
          </w:tcPr>
          <w:p w14:paraId="56CE05CD" w14:textId="77777777" w:rsidR="00AC1CDF"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38C15F44" w14:textId="77777777" w:rsidR="00AC1CDF" w:rsidRDefault="00AC1CDF" w:rsidP="008D6453">
            <w:pPr>
              <w:spacing w:after="0" w:line="240" w:lineRule="auto"/>
              <w:jc w:val="right"/>
              <w:rPr>
                <w:rFonts w:ascii="Times New Roman" w:eastAsia="Times New Roman" w:hAnsi="Times New Roman" w:cs="Times New Roman"/>
              </w:rPr>
            </w:pPr>
          </w:p>
        </w:tc>
      </w:tr>
      <w:tr w:rsidR="00AC1CDF" w14:paraId="3CE842BD" w14:textId="77777777" w:rsidTr="000A6171">
        <w:trPr>
          <w:trHeight w:val="270"/>
        </w:trPr>
        <w:tc>
          <w:tcPr>
            <w:tcW w:w="1440" w:type="dxa"/>
            <w:tcBorders>
              <w:top w:val="single" w:sz="4" w:space="0" w:color="000000"/>
              <w:left w:val="single" w:sz="4" w:space="0" w:color="000000"/>
              <w:bottom w:val="single" w:sz="4" w:space="0" w:color="000000"/>
              <w:right w:val="single" w:sz="4" w:space="0" w:color="000000"/>
            </w:tcBorders>
            <w:hideMark/>
          </w:tcPr>
          <w:p w14:paraId="11D34098" w14:textId="77777777" w:rsidR="00AC1CDF" w:rsidRDefault="00AC1CDF" w:rsidP="008D645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063 </w:t>
            </w:r>
          </w:p>
        </w:tc>
        <w:tc>
          <w:tcPr>
            <w:tcW w:w="3780" w:type="dxa"/>
            <w:tcBorders>
              <w:top w:val="single" w:sz="4" w:space="0" w:color="000000"/>
              <w:left w:val="single" w:sz="4" w:space="0" w:color="000000"/>
              <w:bottom w:val="single" w:sz="4" w:space="0" w:color="000000"/>
              <w:right w:val="single" w:sz="4" w:space="0" w:color="000000"/>
            </w:tcBorders>
            <w:hideMark/>
          </w:tcPr>
          <w:p w14:paraId="7061C149" w14:textId="77777777" w:rsidR="00AC1CDF" w:rsidRDefault="00AC1CDF" w:rsidP="008D645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New Kent County *</w:t>
            </w:r>
          </w:p>
        </w:tc>
        <w:tc>
          <w:tcPr>
            <w:tcW w:w="2070" w:type="dxa"/>
            <w:tcBorders>
              <w:top w:val="single" w:sz="4" w:space="0" w:color="000000"/>
              <w:left w:val="single" w:sz="4" w:space="0" w:color="000000"/>
              <w:bottom w:val="single" w:sz="4" w:space="0" w:color="000000"/>
              <w:right w:val="single" w:sz="4" w:space="0" w:color="000000"/>
            </w:tcBorders>
            <w:vAlign w:val="bottom"/>
          </w:tcPr>
          <w:p w14:paraId="714104F4" w14:textId="77777777" w:rsidR="00AC1CDF" w:rsidRDefault="00AC1CDF" w:rsidP="008D6453">
            <w:pPr>
              <w:spacing w:after="0" w:line="240" w:lineRule="auto"/>
              <w:jc w:val="right"/>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6667F328" w14:textId="77777777" w:rsidR="00AC1CDF" w:rsidRDefault="00AC1CDF" w:rsidP="008D6453">
            <w:pPr>
              <w:spacing w:after="0" w:line="240" w:lineRule="auto"/>
              <w:jc w:val="right"/>
              <w:rPr>
                <w:rFonts w:ascii="Times New Roman" w:eastAsia="Times New Roman" w:hAnsi="Times New Roman" w:cs="Times New Roman"/>
              </w:rPr>
            </w:pPr>
          </w:p>
        </w:tc>
      </w:tr>
      <w:tr w:rsidR="00AC1CDF" w14:paraId="25681FCC" w14:textId="77777777" w:rsidTr="000A6171">
        <w:trPr>
          <w:trHeight w:val="557"/>
        </w:trPr>
        <w:tc>
          <w:tcPr>
            <w:tcW w:w="1440" w:type="dxa"/>
            <w:tcBorders>
              <w:top w:val="single" w:sz="4" w:space="0" w:color="000000"/>
              <w:left w:val="single" w:sz="4" w:space="0" w:color="000000"/>
              <w:bottom w:val="single" w:sz="4" w:space="0" w:color="000000"/>
              <w:right w:val="single" w:sz="4" w:space="0" w:color="000000"/>
            </w:tcBorders>
          </w:tcPr>
          <w:p w14:paraId="35551425" w14:textId="77777777" w:rsidR="00AC1CDF" w:rsidRDefault="00AC1CDF" w:rsidP="008D6453">
            <w:pPr>
              <w:spacing w:after="0" w:line="240" w:lineRule="auto"/>
              <w:jc w:val="center"/>
              <w:rPr>
                <w:rFonts w:ascii="Times New Roman" w:eastAsia="Times New Roman" w:hAnsi="Times New Roman" w:cs="Times New Roman"/>
              </w:rPr>
            </w:pPr>
          </w:p>
        </w:tc>
        <w:tc>
          <w:tcPr>
            <w:tcW w:w="3780" w:type="dxa"/>
            <w:tcBorders>
              <w:top w:val="single" w:sz="4" w:space="0" w:color="000000"/>
              <w:left w:val="single" w:sz="4" w:space="0" w:color="000000"/>
              <w:bottom w:val="single" w:sz="4" w:space="0" w:color="000000"/>
              <w:right w:val="single" w:sz="4" w:space="0" w:color="000000"/>
            </w:tcBorders>
            <w:hideMark/>
          </w:tcPr>
          <w:p w14:paraId="1BF28DDC" w14:textId="77777777" w:rsidR="00AC1CDF" w:rsidRDefault="00AC1CDF" w:rsidP="008D6453">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TOTAL REGIONAL CTE CENTERS:</w:t>
            </w:r>
          </w:p>
        </w:tc>
        <w:tc>
          <w:tcPr>
            <w:tcW w:w="2070" w:type="dxa"/>
            <w:tcBorders>
              <w:top w:val="single" w:sz="4" w:space="0" w:color="000000"/>
              <w:left w:val="single" w:sz="4" w:space="0" w:color="000000"/>
              <w:bottom w:val="single" w:sz="4" w:space="0" w:color="000000"/>
              <w:right w:val="single" w:sz="4" w:space="0" w:color="000000"/>
            </w:tcBorders>
            <w:vAlign w:val="bottom"/>
            <w:hideMark/>
          </w:tcPr>
          <w:p w14:paraId="4338F029" w14:textId="48B2CF6B" w:rsidR="00AC1CDF" w:rsidRDefault="00674B8D" w:rsidP="008D6453">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4,710</w:t>
            </w:r>
            <w:r w:rsidR="00AC1CDF">
              <w:rPr>
                <w:rFonts w:ascii="Times New Roman" w:eastAsia="Times New Roman" w:hAnsi="Times New Roman" w:cs="Times New Roman"/>
                <w:b/>
              </w:rP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A623A6B" w14:textId="32FD41F3" w:rsidR="00AC1CDF" w:rsidRDefault="00AC1CDF" w:rsidP="008D6453">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w:t>
            </w:r>
            <w:r w:rsidR="00674B8D">
              <w:rPr>
                <w:rFonts w:ascii="Times New Roman" w:eastAsia="Times New Roman" w:hAnsi="Times New Roman" w:cs="Times New Roman"/>
                <w:b/>
              </w:rPr>
              <w:t>3,466.42</w:t>
            </w:r>
          </w:p>
        </w:tc>
      </w:tr>
    </w:tbl>
    <w:p w14:paraId="6944AEDC" w14:textId="77777777" w:rsidR="00AC1CDF" w:rsidRDefault="00AC1CDF" w:rsidP="000A6171">
      <w:pPr>
        <w:ind w:left="-900" w:hanging="180"/>
      </w:pPr>
      <w:r>
        <w:rPr>
          <w:rFonts w:ascii="Times New Roman" w:eastAsia="Times New Roman" w:hAnsi="Times New Roman" w:cs="Times New Roman"/>
        </w:rPr>
        <w:t>* Industry Certification reimbursement payments for regional CTE centers will be made to the school division serving as the fiscal agent.</w:t>
      </w:r>
    </w:p>
    <w:p w14:paraId="686899FB" w14:textId="77777777" w:rsidR="00C407A2" w:rsidRDefault="00C407A2"/>
    <w:sectPr w:rsidR="00C407A2" w:rsidSect="00525044">
      <w:type w:val="continuous"/>
      <w:pgSz w:w="12240" w:h="15840"/>
      <w:pgMar w:top="720" w:right="1440" w:bottom="1627" w:left="2448"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C45C8" w14:textId="77777777" w:rsidR="00B60D1E" w:rsidRDefault="00D726B0">
      <w:pPr>
        <w:spacing w:after="0" w:line="240" w:lineRule="auto"/>
      </w:pPr>
      <w:r>
        <w:separator/>
      </w:r>
    </w:p>
  </w:endnote>
  <w:endnote w:type="continuationSeparator" w:id="0">
    <w:p w14:paraId="158D86B9" w14:textId="77777777" w:rsidR="00B60D1E" w:rsidRDefault="00D7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0B244" w14:textId="77777777" w:rsidR="00C407A2" w:rsidRDefault="00D726B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7</w:t>
    </w:r>
    <w:r>
      <w:rPr>
        <w:color w:val="000000"/>
      </w:rPr>
      <w:fldChar w:fldCharType="end"/>
    </w:r>
  </w:p>
  <w:p w14:paraId="0543A4A9" w14:textId="77777777" w:rsidR="00C407A2" w:rsidRDefault="00C407A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8243A" w14:textId="77777777" w:rsidR="00B60D1E" w:rsidRDefault="00D726B0">
      <w:pPr>
        <w:spacing w:after="0" w:line="240" w:lineRule="auto"/>
      </w:pPr>
      <w:r>
        <w:separator/>
      </w:r>
    </w:p>
  </w:footnote>
  <w:footnote w:type="continuationSeparator" w:id="0">
    <w:p w14:paraId="5D380644" w14:textId="77777777" w:rsidR="00B60D1E" w:rsidRDefault="00D72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FCF7A" w14:textId="77777777" w:rsidR="00C407A2" w:rsidRDefault="00C407A2">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A2"/>
    <w:rsid w:val="000A6171"/>
    <w:rsid w:val="00157272"/>
    <w:rsid w:val="00157597"/>
    <w:rsid w:val="001A5D28"/>
    <w:rsid w:val="001C5EE9"/>
    <w:rsid w:val="002267D9"/>
    <w:rsid w:val="002757C2"/>
    <w:rsid w:val="003319B0"/>
    <w:rsid w:val="00391328"/>
    <w:rsid w:val="003D7482"/>
    <w:rsid w:val="00416399"/>
    <w:rsid w:val="00423119"/>
    <w:rsid w:val="00477F0C"/>
    <w:rsid w:val="004E5DE9"/>
    <w:rsid w:val="00525044"/>
    <w:rsid w:val="0054685D"/>
    <w:rsid w:val="005901CB"/>
    <w:rsid w:val="006132B7"/>
    <w:rsid w:val="00646756"/>
    <w:rsid w:val="00652B37"/>
    <w:rsid w:val="00674B8D"/>
    <w:rsid w:val="006D12C2"/>
    <w:rsid w:val="007A1607"/>
    <w:rsid w:val="007A6FC7"/>
    <w:rsid w:val="00993E60"/>
    <w:rsid w:val="00A570FB"/>
    <w:rsid w:val="00AC1CDF"/>
    <w:rsid w:val="00B60D1E"/>
    <w:rsid w:val="00B80BCF"/>
    <w:rsid w:val="00BC68F7"/>
    <w:rsid w:val="00BD6F67"/>
    <w:rsid w:val="00C2562A"/>
    <w:rsid w:val="00C407A2"/>
    <w:rsid w:val="00C54B35"/>
    <w:rsid w:val="00CA778C"/>
    <w:rsid w:val="00D62858"/>
    <w:rsid w:val="00D726B0"/>
    <w:rsid w:val="00D84083"/>
    <w:rsid w:val="00D96805"/>
    <w:rsid w:val="00E14D1A"/>
    <w:rsid w:val="00E321DC"/>
    <w:rsid w:val="00E70993"/>
    <w:rsid w:val="00F34561"/>
    <w:rsid w:val="00F63066"/>
    <w:rsid w:val="00FB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EC46F4"/>
  <w15:docId w15:val="{848B5F8B-8CB6-4637-8096-1D82ADA0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54"/>
  </w:style>
  <w:style w:type="paragraph" w:styleId="Heading1">
    <w:name w:val="heading 1"/>
    <w:basedOn w:val="Normal"/>
    <w:next w:val="Normal"/>
    <w:link w:val="Heading1Char"/>
    <w:uiPriority w:val="9"/>
    <w:qFormat/>
    <w:rsid w:val="001E3254"/>
    <w:pPr>
      <w:spacing w:after="0" w:line="240" w:lineRule="auto"/>
      <w:jc w:val="center"/>
      <w:outlineLvl w:val="0"/>
    </w:pPr>
    <w:rPr>
      <w:rFonts w:ascii="Times New Roman" w:hAnsi="Times New Roman" w:cs="Times New Roman"/>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1E3254"/>
    <w:rPr>
      <w:rFonts w:ascii="Times New Roman" w:hAnsi="Times New Roman" w:cs="Times New Roman"/>
      <w:sz w:val="24"/>
      <w:szCs w:val="24"/>
    </w:rPr>
  </w:style>
  <w:style w:type="character" w:customStyle="1" w:styleId="HeaderChar">
    <w:name w:val="Header Char"/>
    <w:basedOn w:val="DefaultParagraphFont"/>
    <w:link w:val="Header"/>
    <w:uiPriority w:val="99"/>
    <w:rsid w:val="001E3254"/>
  </w:style>
  <w:style w:type="paragraph" w:styleId="Header">
    <w:name w:val="header"/>
    <w:basedOn w:val="Normal"/>
    <w:link w:val="HeaderChar"/>
    <w:uiPriority w:val="99"/>
    <w:unhideWhenUsed/>
    <w:rsid w:val="001E3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254"/>
  </w:style>
  <w:style w:type="paragraph" w:styleId="Footer">
    <w:name w:val="footer"/>
    <w:basedOn w:val="Normal"/>
    <w:link w:val="FooterChar"/>
    <w:uiPriority w:val="99"/>
    <w:unhideWhenUsed/>
    <w:rsid w:val="001E3254"/>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1E3254"/>
    <w:rPr>
      <w:rFonts w:ascii="Tahoma" w:hAnsi="Tahoma" w:cs="Tahoma"/>
      <w:sz w:val="16"/>
      <w:szCs w:val="16"/>
    </w:rPr>
  </w:style>
  <w:style w:type="paragraph" w:styleId="BalloonText">
    <w:name w:val="Balloon Text"/>
    <w:basedOn w:val="Normal"/>
    <w:link w:val="BalloonTextChar"/>
    <w:uiPriority w:val="99"/>
    <w:semiHidden/>
    <w:unhideWhenUsed/>
    <w:rsid w:val="001E3254"/>
    <w:pPr>
      <w:spacing w:after="0" w:line="240" w:lineRule="auto"/>
    </w:pPr>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okU8VQ4C0FuxZZAcPnDeIiw4hQ==">AMUW2mUsRPOAug0VQ8RhJo2AVHJJVdoAXPJqAp2ckUjMefX3smej4osBR2ChU364ILwwVvmI8Lof2e7TTomubfd05V5+uvdSWbDbsm7GAAwyD448GlKd2XoeogeNTxmc2ZqAzgTcYuVn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 Program</dc:creator>
  <cp:lastModifiedBy>Spencer, Joy (DOE)</cp:lastModifiedBy>
  <cp:revision>24</cp:revision>
  <dcterms:created xsi:type="dcterms:W3CDTF">2023-08-08T19:57:00Z</dcterms:created>
  <dcterms:modified xsi:type="dcterms:W3CDTF">2024-08-22T15:54:00Z</dcterms:modified>
</cp:coreProperties>
</file>